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oter2.xml" ContentType="application/vnd.openxmlformats-officedocument.wordprocessingml.footer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0DF" w:rsidRPr="00774539" w:rsidRDefault="00E56BFB" w:rsidP="00832817">
      <w:pPr>
        <w:pStyle w:val="Heading4"/>
        <w:spacing w:before="2" w:after="2" w:line="480" w:lineRule="auto"/>
        <w:jc w:val="both"/>
        <w:rPr>
          <w:rFonts w:ascii="Arial" w:hAnsi="Arial"/>
          <w:b w:val="0"/>
          <w:sz w:val="20"/>
        </w:rPr>
      </w:pPr>
      <w:r w:rsidRPr="00774539">
        <w:rPr>
          <w:rFonts w:ascii="Arial" w:hAnsi="Arial"/>
          <w:sz w:val="20"/>
        </w:rPr>
        <w:t>Table S1. Primers used for PCR.</w:t>
      </w:r>
      <w:r w:rsidRPr="00774539">
        <w:rPr>
          <w:rFonts w:ascii="Arial" w:hAnsi="Arial"/>
          <w:b w:val="0"/>
          <w:sz w:val="20"/>
        </w:rPr>
        <w:t xml:space="preserve"> BP2N and BP2C are primers specific for N-terminal and C-terminal of SREBP2, respectively. </w:t>
      </w:r>
      <w:r w:rsidR="00184C3F" w:rsidRPr="00774539">
        <w:rPr>
          <w:rFonts w:ascii="Arial" w:hAnsi="Arial"/>
          <w:b w:val="0"/>
          <w:sz w:val="20"/>
        </w:rPr>
        <w:t>HMG-</w:t>
      </w:r>
      <w:proofErr w:type="spellStart"/>
      <w:r w:rsidR="00184C3F" w:rsidRPr="00774539">
        <w:rPr>
          <w:rFonts w:ascii="Arial" w:hAnsi="Arial"/>
          <w:b w:val="0"/>
          <w:sz w:val="20"/>
        </w:rPr>
        <w:t>CoA</w:t>
      </w:r>
      <w:proofErr w:type="spellEnd"/>
      <w:r w:rsidR="00184C3F" w:rsidRPr="00774539">
        <w:rPr>
          <w:rFonts w:ascii="Arial" w:hAnsi="Arial"/>
          <w:b w:val="0"/>
          <w:sz w:val="20"/>
        </w:rPr>
        <w:t xml:space="preserve"> </w:t>
      </w:r>
      <w:proofErr w:type="spellStart"/>
      <w:r w:rsidR="00184C3F" w:rsidRPr="00774539">
        <w:rPr>
          <w:rFonts w:ascii="Arial" w:hAnsi="Arial"/>
          <w:b w:val="0"/>
          <w:sz w:val="20"/>
        </w:rPr>
        <w:t>reductase</w:t>
      </w:r>
      <w:proofErr w:type="spellEnd"/>
      <w:r w:rsidR="00184C3F" w:rsidRPr="00774539">
        <w:rPr>
          <w:rFonts w:ascii="Arial" w:hAnsi="Arial"/>
          <w:b w:val="0"/>
          <w:sz w:val="20"/>
        </w:rPr>
        <w:t>: 3-H</w:t>
      </w:r>
      <w:r w:rsidR="00CA590E" w:rsidRPr="00774539">
        <w:rPr>
          <w:rFonts w:ascii="Arial" w:hAnsi="Arial"/>
          <w:b w:val="0"/>
          <w:sz w:val="20"/>
        </w:rPr>
        <w:t xml:space="preserve">ydroxy-3-methylglutaryl-Coenzyme A </w:t>
      </w:r>
      <w:proofErr w:type="spellStart"/>
      <w:r w:rsidR="00CA590E" w:rsidRPr="00774539">
        <w:rPr>
          <w:rFonts w:ascii="Arial" w:hAnsi="Arial"/>
          <w:b w:val="0"/>
          <w:sz w:val="20"/>
        </w:rPr>
        <w:t>reductase</w:t>
      </w:r>
      <w:proofErr w:type="spellEnd"/>
      <w:r w:rsidR="00CA590E" w:rsidRPr="00774539">
        <w:rPr>
          <w:rFonts w:ascii="Arial" w:hAnsi="Arial"/>
          <w:b w:val="0"/>
          <w:sz w:val="20"/>
        </w:rPr>
        <w:t xml:space="preserve">; </w:t>
      </w:r>
      <w:r w:rsidRPr="00774539">
        <w:rPr>
          <w:rFonts w:ascii="Arial" w:hAnsi="Arial"/>
          <w:b w:val="0"/>
          <w:sz w:val="20"/>
        </w:rPr>
        <w:t xml:space="preserve">Scd1: </w:t>
      </w:r>
      <w:proofErr w:type="spellStart"/>
      <w:r w:rsidRPr="00774539">
        <w:rPr>
          <w:rFonts w:ascii="Arial" w:hAnsi="Arial"/>
          <w:b w:val="0"/>
          <w:sz w:val="20"/>
        </w:rPr>
        <w:t>Stearoyl</w:t>
      </w:r>
      <w:proofErr w:type="spellEnd"/>
      <w:r w:rsidRPr="00774539">
        <w:rPr>
          <w:rFonts w:ascii="Arial" w:hAnsi="Arial"/>
          <w:b w:val="0"/>
          <w:sz w:val="20"/>
        </w:rPr>
        <w:t xml:space="preserve">-Coenzyme A </w:t>
      </w:r>
      <w:proofErr w:type="spellStart"/>
      <w:r w:rsidRPr="00774539">
        <w:rPr>
          <w:rFonts w:ascii="Arial" w:hAnsi="Arial"/>
          <w:b w:val="0"/>
          <w:sz w:val="20"/>
        </w:rPr>
        <w:t>desaturase</w:t>
      </w:r>
      <w:proofErr w:type="spellEnd"/>
      <w:r w:rsidRPr="00774539">
        <w:rPr>
          <w:rFonts w:ascii="Arial" w:hAnsi="Arial"/>
          <w:b w:val="0"/>
          <w:sz w:val="20"/>
        </w:rPr>
        <w:t xml:space="preserve"> 1; </w:t>
      </w:r>
      <w:r w:rsidR="00CA590E" w:rsidRPr="00774539">
        <w:rPr>
          <w:rFonts w:ascii="Arial" w:hAnsi="Arial"/>
          <w:b w:val="0"/>
          <w:sz w:val="20"/>
        </w:rPr>
        <w:t xml:space="preserve">Cyp51: </w:t>
      </w:r>
      <w:proofErr w:type="spellStart"/>
      <w:r w:rsidR="00CA590E" w:rsidRPr="00774539">
        <w:rPr>
          <w:rFonts w:ascii="Arial" w:hAnsi="Arial"/>
          <w:b w:val="0"/>
          <w:sz w:val="20"/>
        </w:rPr>
        <w:t>Cytochrome</w:t>
      </w:r>
      <w:proofErr w:type="spellEnd"/>
      <w:r w:rsidR="00CA590E" w:rsidRPr="00774539">
        <w:rPr>
          <w:rFonts w:ascii="Arial" w:hAnsi="Arial"/>
          <w:b w:val="0"/>
          <w:sz w:val="20"/>
        </w:rPr>
        <w:t xml:space="preserve"> P450, family 51.</w:t>
      </w:r>
      <w:r w:rsidRPr="00774539">
        <w:rPr>
          <w:rFonts w:ascii="Arial" w:hAnsi="Arial"/>
          <w:b w:val="0"/>
          <w:sz w:val="20"/>
        </w:rPr>
        <w:t xml:space="preserve"> </w:t>
      </w:r>
    </w:p>
    <w:tbl>
      <w:tblPr>
        <w:tblW w:w="811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867"/>
        <w:gridCol w:w="5246"/>
      </w:tblGrid>
      <w:tr w:rsidR="003600DF" w:rsidRPr="00774539">
        <w:trPr>
          <w:trHeight w:val="32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G1 (genomic) Forward</w:t>
            </w: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5'-ATAGAGGTAGGGAGGTCGAGG-3'</w:t>
            </w:r>
          </w:p>
        </w:tc>
      </w:tr>
      <w:tr w:rsidR="003600DF" w:rsidRPr="00774539">
        <w:trPr>
          <w:trHeight w:val="32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G2 (genomic)</w:t>
            </w:r>
            <w:r w:rsidR="0058550E">
              <w:rPr>
                <w:b/>
                <w:bCs/>
                <w:sz w:val="20"/>
              </w:rPr>
              <w:t xml:space="preserve"> </w:t>
            </w:r>
            <w:r w:rsidRPr="00774539">
              <w:rPr>
                <w:b/>
                <w:bCs/>
                <w:sz w:val="20"/>
              </w:rPr>
              <w:t>Reverse</w:t>
            </w: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5'-CACTGCTGTTGTTGCCACTG-3'</w:t>
            </w:r>
          </w:p>
        </w:tc>
      </w:tr>
      <w:tr w:rsidR="003600DF" w:rsidRPr="00774539">
        <w:trPr>
          <w:trHeight w:val="320"/>
        </w:trPr>
        <w:tc>
          <w:tcPr>
            <w:tcW w:w="2867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</w:p>
        </w:tc>
      </w:tr>
      <w:tr w:rsidR="003600DF" w:rsidRPr="00774539">
        <w:trPr>
          <w:trHeight w:val="32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SREBP2 N Forward</w:t>
            </w: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5'-AGTGGCAACAACAGCAGTGG-3'</w:t>
            </w:r>
          </w:p>
        </w:tc>
      </w:tr>
      <w:tr w:rsidR="003600DF" w:rsidRPr="00774539">
        <w:trPr>
          <w:trHeight w:val="32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SREBP2 N Reverse</w:t>
            </w: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5'-GCTTTGCACTTGAGGCTGCA-3'</w:t>
            </w:r>
          </w:p>
        </w:tc>
      </w:tr>
      <w:tr w:rsidR="003600DF" w:rsidRPr="00774539">
        <w:trPr>
          <w:trHeight w:val="320"/>
        </w:trPr>
        <w:tc>
          <w:tcPr>
            <w:tcW w:w="2867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</w:p>
        </w:tc>
      </w:tr>
      <w:tr w:rsidR="003600DF" w:rsidRPr="00774539">
        <w:trPr>
          <w:trHeight w:val="32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SREBP2 C Forward</w:t>
            </w: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5'-GACCGCTCTCGAATCCTCTTATGTG-3'</w:t>
            </w:r>
          </w:p>
        </w:tc>
      </w:tr>
      <w:tr w:rsidR="003600DF" w:rsidRPr="00774539">
        <w:trPr>
          <w:trHeight w:val="32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SREBP2 C Reverse</w:t>
            </w: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5'-GTTTGTAGGTTGGCAGCAGCA-3'</w:t>
            </w:r>
          </w:p>
        </w:tc>
      </w:tr>
      <w:tr w:rsidR="003600DF" w:rsidRPr="00774539">
        <w:trPr>
          <w:trHeight w:val="320"/>
        </w:trPr>
        <w:tc>
          <w:tcPr>
            <w:tcW w:w="2867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</w:p>
        </w:tc>
      </w:tr>
      <w:tr w:rsidR="003600DF" w:rsidRPr="00774539">
        <w:trPr>
          <w:trHeight w:val="30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proofErr w:type="spellStart"/>
            <w:proofErr w:type="gramStart"/>
            <w:r w:rsidRPr="00774539">
              <w:rPr>
                <w:b/>
                <w:bCs/>
                <w:sz w:val="20"/>
              </w:rPr>
              <w:t>mHmgcr</w:t>
            </w:r>
            <w:proofErr w:type="spellEnd"/>
            <w:proofErr w:type="gramEnd"/>
            <w:r w:rsidRPr="00774539">
              <w:rPr>
                <w:b/>
                <w:bCs/>
                <w:sz w:val="20"/>
              </w:rPr>
              <w:t xml:space="preserve"> Forward</w:t>
            </w: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 - AGAGCGAGTGCATTAGCAAAG -3'</w:t>
            </w:r>
          </w:p>
        </w:tc>
      </w:tr>
      <w:tr w:rsidR="003600DF" w:rsidRPr="00774539">
        <w:trPr>
          <w:trHeight w:val="30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proofErr w:type="spellStart"/>
            <w:proofErr w:type="gramStart"/>
            <w:r w:rsidRPr="00774539">
              <w:rPr>
                <w:b/>
                <w:bCs/>
                <w:sz w:val="20"/>
              </w:rPr>
              <w:t>mHmgcr</w:t>
            </w:r>
            <w:proofErr w:type="spellEnd"/>
            <w:proofErr w:type="gramEnd"/>
            <w:r w:rsidRPr="00774539">
              <w:rPr>
                <w:b/>
                <w:bCs/>
                <w:sz w:val="20"/>
              </w:rPr>
              <w:t xml:space="preserve"> Reverse</w:t>
            </w:r>
          </w:p>
        </w:tc>
        <w:tc>
          <w:tcPr>
            <w:tcW w:w="5246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 - GATTGCCATTCCACGAGCTAT - 3'</w:t>
            </w:r>
          </w:p>
        </w:tc>
      </w:tr>
      <w:tr w:rsidR="003600DF" w:rsidRPr="00774539">
        <w:trPr>
          <w:trHeight w:val="30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 </w:t>
            </w:r>
          </w:p>
        </w:tc>
        <w:tc>
          <w:tcPr>
            <w:tcW w:w="5246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 </w:t>
            </w:r>
          </w:p>
        </w:tc>
      </w:tr>
      <w:tr w:rsidR="003600DF" w:rsidRPr="00774539">
        <w:trPr>
          <w:trHeight w:val="30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Scd1 Forward</w:t>
            </w:r>
          </w:p>
        </w:tc>
        <w:tc>
          <w:tcPr>
            <w:tcW w:w="5246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 - TTCTTGCGATACACTCTGGTGC - 3'</w:t>
            </w:r>
          </w:p>
        </w:tc>
      </w:tr>
      <w:tr w:rsidR="003600DF" w:rsidRPr="00774539">
        <w:trPr>
          <w:trHeight w:val="30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r w:rsidRPr="00774539">
              <w:rPr>
                <w:b/>
                <w:bCs/>
                <w:sz w:val="20"/>
              </w:rPr>
              <w:t>Scd1 Reverse</w:t>
            </w: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 - CGGGATTGAATGTTCTTGTCGT - 3'</w:t>
            </w:r>
          </w:p>
        </w:tc>
      </w:tr>
      <w:tr w:rsidR="003600DF" w:rsidRPr="00774539">
        <w:trPr>
          <w:trHeight w:val="32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 </w:t>
            </w:r>
          </w:p>
        </w:tc>
        <w:tc>
          <w:tcPr>
            <w:tcW w:w="5246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 </w:t>
            </w:r>
          </w:p>
        </w:tc>
      </w:tr>
      <w:tr w:rsidR="003600DF" w:rsidRPr="00774539">
        <w:trPr>
          <w:trHeight w:val="30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proofErr w:type="gramStart"/>
            <w:r w:rsidRPr="00774539">
              <w:rPr>
                <w:b/>
                <w:bCs/>
                <w:sz w:val="20"/>
              </w:rPr>
              <w:t>mCyp51</w:t>
            </w:r>
            <w:proofErr w:type="gramEnd"/>
            <w:r w:rsidRPr="00774539">
              <w:rPr>
                <w:b/>
                <w:bCs/>
                <w:sz w:val="20"/>
              </w:rPr>
              <w:t xml:space="preserve"> Forward</w:t>
            </w:r>
          </w:p>
        </w:tc>
        <w:tc>
          <w:tcPr>
            <w:tcW w:w="5246" w:type="dxa"/>
            <w:shd w:val="clear" w:color="auto" w:fill="auto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 - CTTACCTTCTGGGGAGTGATGC - 3'</w:t>
            </w:r>
          </w:p>
        </w:tc>
      </w:tr>
      <w:tr w:rsidR="003600DF" w:rsidRPr="00774539">
        <w:trPr>
          <w:trHeight w:val="300"/>
        </w:trPr>
        <w:tc>
          <w:tcPr>
            <w:tcW w:w="2867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b/>
                <w:bCs/>
                <w:sz w:val="20"/>
              </w:rPr>
            </w:pPr>
            <w:proofErr w:type="gramStart"/>
            <w:r w:rsidRPr="00774539">
              <w:rPr>
                <w:b/>
                <w:bCs/>
                <w:sz w:val="20"/>
              </w:rPr>
              <w:t>mCyp51</w:t>
            </w:r>
            <w:proofErr w:type="gramEnd"/>
            <w:r w:rsidRPr="00774539">
              <w:rPr>
                <w:b/>
                <w:bCs/>
                <w:sz w:val="20"/>
              </w:rPr>
              <w:t xml:space="preserve"> Reverse</w:t>
            </w:r>
          </w:p>
        </w:tc>
        <w:tc>
          <w:tcPr>
            <w:tcW w:w="5246" w:type="dxa"/>
            <w:shd w:val="clear" w:color="auto" w:fill="FFFFFF"/>
            <w:noWrap/>
            <w:vAlign w:val="bottom"/>
          </w:tcPr>
          <w:p w:rsidR="003600DF" w:rsidRPr="00774539" w:rsidRDefault="003600DF" w:rsidP="003600DF">
            <w:pPr>
              <w:rPr>
                <w:sz w:val="20"/>
              </w:rPr>
            </w:pPr>
            <w:r w:rsidRPr="00774539">
              <w:rPr>
                <w:sz w:val="20"/>
              </w:rPr>
              <w:t>5' - AGCCGACCGTAGACTTCTTCT - 3'</w:t>
            </w:r>
          </w:p>
        </w:tc>
      </w:tr>
    </w:tbl>
    <w:p w:rsidR="00A20411" w:rsidRPr="00E961A1" w:rsidRDefault="00A20411" w:rsidP="00A20411">
      <w:pPr>
        <w:rPr>
          <w:color w:val="FF6600"/>
        </w:rPr>
      </w:pPr>
    </w:p>
    <w:p w:rsidR="00A20411" w:rsidRPr="00E961A1" w:rsidRDefault="00A20411" w:rsidP="00A20411">
      <w:pPr>
        <w:rPr>
          <w:color w:val="FF6600"/>
        </w:rPr>
      </w:pPr>
    </w:p>
    <w:p w:rsidR="00A20411" w:rsidRPr="00E961A1" w:rsidRDefault="00A20411" w:rsidP="00A20411">
      <w:pPr>
        <w:rPr>
          <w:color w:val="FF6600"/>
        </w:rPr>
      </w:pPr>
    </w:p>
    <w:p w:rsidR="00A20411" w:rsidRPr="00E961A1" w:rsidRDefault="00A20411" w:rsidP="00A20411">
      <w:pPr>
        <w:rPr>
          <w:color w:val="FF6600"/>
        </w:rPr>
      </w:pPr>
    </w:p>
    <w:p w:rsidR="00A20411" w:rsidRPr="00E961A1" w:rsidRDefault="00A20411" w:rsidP="00A20411">
      <w:pPr>
        <w:rPr>
          <w:color w:val="FF6600"/>
        </w:rPr>
      </w:pPr>
    </w:p>
    <w:p w:rsidR="00A20411" w:rsidRPr="00E961A1" w:rsidRDefault="00A20411" w:rsidP="00A20411">
      <w:pPr>
        <w:rPr>
          <w:color w:val="FF6600"/>
        </w:rPr>
      </w:pPr>
    </w:p>
    <w:p w:rsidR="00A20411" w:rsidRDefault="00A20411" w:rsidP="00A20411"/>
    <w:p w:rsidR="006800B7" w:rsidRPr="00A20411" w:rsidRDefault="006800B7" w:rsidP="00A20411"/>
    <w:sectPr w:rsidR="006800B7" w:rsidRPr="00A20411" w:rsidSect="006800B7">
      <w:footerReference w:type="even" r:id="rId5"/>
      <w:footerReference w:type="default" r:id="rId6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539" w:rsidRDefault="00AD5A19" w:rsidP="007745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45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4539" w:rsidRDefault="00774539">
    <w:pPr>
      <w:pStyle w:val="Footer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539" w:rsidRDefault="00AD5A19" w:rsidP="007745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45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550E">
      <w:rPr>
        <w:rStyle w:val="PageNumber"/>
        <w:noProof/>
      </w:rPr>
      <w:t>1</w:t>
    </w:r>
    <w:r>
      <w:rPr>
        <w:rStyle w:val="PageNumber"/>
      </w:rPr>
      <w:fldChar w:fldCharType="end"/>
    </w:r>
  </w:p>
  <w:p w:rsidR="00774539" w:rsidRDefault="00774539">
    <w:pPr>
      <w:pStyle w:val="Footer"/>
    </w:pPr>
  </w:p>
</w:ft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0198E"/>
    <w:multiLevelType w:val="hybridMultilevel"/>
    <w:tmpl w:val="5BCAE820"/>
    <w:lvl w:ilvl="0" w:tplc="2F3676D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C770C"/>
    <w:rsid w:val="00033236"/>
    <w:rsid w:val="00184C3F"/>
    <w:rsid w:val="001D60B2"/>
    <w:rsid w:val="002721E4"/>
    <w:rsid w:val="00290D0C"/>
    <w:rsid w:val="0029440C"/>
    <w:rsid w:val="00321592"/>
    <w:rsid w:val="003600DF"/>
    <w:rsid w:val="004C770C"/>
    <w:rsid w:val="004D33A6"/>
    <w:rsid w:val="00524A65"/>
    <w:rsid w:val="00553974"/>
    <w:rsid w:val="00581932"/>
    <w:rsid w:val="00584CF8"/>
    <w:rsid w:val="0058550E"/>
    <w:rsid w:val="005F7F25"/>
    <w:rsid w:val="00602FFD"/>
    <w:rsid w:val="00604376"/>
    <w:rsid w:val="006800B7"/>
    <w:rsid w:val="00690533"/>
    <w:rsid w:val="006B096D"/>
    <w:rsid w:val="00732BA5"/>
    <w:rsid w:val="00773B9A"/>
    <w:rsid w:val="00774539"/>
    <w:rsid w:val="007E1D77"/>
    <w:rsid w:val="008064D6"/>
    <w:rsid w:val="00832817"/>
    <w:rsid w:val="008E4FCB"/>
    <w:rsid w:val="00900741"/>
    <w:rsid w:val="00906F2B"/>
    <w:rsid w:val="009B24BB"/>
    <w:rsid w:val="00A20411"/>
    <w:rsid w:val="00A6400F"/>
    <w:rsid w:val="00AD5A19"/>
    <w:rsid w:val="00B41D2B"/>
    <w:rsid w:val="00B5754B"/>
    <w:rsid w:val="00BC3817"/>
    <w:rsid w:val="00BD163A"/>
    <w:rsid w:val="00CA590E"/>
    <w:rsid w:val="00CC4D6A"/>
    <w:rsid w:val="00D06E6B"/>
    <w:rsid w:val="00D20765"/>
    <w:rsid w:val="00D551BA"/>
    <w:rsid w:val="00D77875"/>
    <w:rsid w:val="00E5209F"/>
    <w:rsid w:val="00E56BFB"/>
    <w:rsid w:val="00E929AE"/>
    <w:rsid w:val="00E961A1"/>
    <w:rsid w:val="00FD7F1C"/>
    <w:rsid w:val="00FE0A78"/>
    <w:rsid w:val="00FE251B"/>
    <w:rsid w:val="00FF373B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D355F2"/>
    <w:rPr>
      <w:rFonts w:ascii="Arial" w:hAnsi="Arial"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C770C"/>
    <w:pPr>
      <w:keepNext/>
      <w:spacing w:before="240" w:after="60"/>
      <w:outlineLvl w:val="3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C770C"/>
    <w:rPr>
      <w:rFonts w:ascii="Cambria" w:eastAsia="Times New Roman" w:hAnsi="Cambria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4C770C"/>
    <w:pPr>
      <w:jc w:val="both"/>
    </w:pPr>
    <w:rPr>
      <w:rFonts w:ascii="Times" w:eastAsia="Times" w:hAnsi="Times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C770C"/>
    <w:rPr>
      <w:rFonts w:ascii="Times" w:eastAsia="Times" w:hAnsi="Times" w:cs="Times New Roman"/>
      <w:szCs w:val="20"/>
    </w:rPr>
  </w:style>
  <w:style w:type="character" w:styleId="Hyperlink">
    <w:name w:val="Hyperlink"/>
    <w:basedOn w:val="DefaultParagraphFont"/>
    <w:rsid w:val="006800B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6800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800B7"/>
    <w:rPr>
      <w:rFonts w:ascii="Courier New" w:eastAsia="Courier New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6E6B"/>
    <w:rPr>
      <w:color w:val="800080" w:themeColor="followedHyperlink"/>
      <w:u w:val="single"/>
    </w:rPr>
  </w:style>
  <w:style w:type="character" w:customStyle="1" w:styleId="ref-journal">
    <w:name w:val="ref-journal"/>
    <w:basedOn w:val="DefaultParagraphFont"/>
    <w:rsid w:val="00581932"/>
  </w:style>
  <w:style w:type="character" w:customStyle="1" w:styleId="ref-vol">
    <w:name w:val="ref-vol"/>
    <w:basedOn w:val="DefaultParagraphFont"/>
    <w:rsid w:val="00581932"/>
  </w:style>
  <w:style w:type="paragraph" w:styleId="Footer">
    <w:name w:val="footer"/>
    <w:basedOn w:val="Normal"/>
    <w:link w:val="FooterChar"/>
    <w:rsid w:val="00B41D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41D2B"/>
    <w:rPr>
      <w:rFonts w:ascii="Arial" w:hAnsi="Arial"/>
      <w:sz w:val="22"/>
    </w:rPr>
  </w:style>
  <w:style w:type="character" w:styleId="PageNumber">
    <w:name w:val="page number"/>
    <w:basedOn w:val="DefaultParagraphFont"/>
    <w:rsid w:val="00B41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711</Characters>
  <Application>Microsoft Macintosh Word</Application>
  <DocSecurity>0</DocSecurity>
  <Lines>5</Lines>
  <Paragraphs>1</Paragraphs>
  <ScaleCrop>false</ScaleCrop>
  <Company>UIC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Waddah Alrefai</dc:creator>
  <cp:keywords/>
  <cp:lastModifiedBy>Waddah Alrefai</cp:lastModifiedBy>
  <cp:revision>4</cp:revision>
  <dcterms:created xsi:type="dcterms:W3CDTF">2013-12-17T17:03:00Z</dcterms:created>
  <dcterms:modified xsi:type="dcterms:W3CDTF">2013-12-17T17:06:00Z</dcterms:modified>
</cp:coreProperties>
</file>