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B25FE" w14:textId="5B059DCC" w:rsidR="002940CA" w:rsidRPr="00746BFD" w:rsidRDefault="002940CA" w:rsidP="002940C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Supplementary </w:t>
      </w:r>
      <w:r w:rsidR="002171AE">
        <w:rPr>
          <w:rFonts w:ascii="Times New Roman" w:hAnsi="Times New Roman"/>
          <w:szCs w:val="24"/>
        </w:rPr>
        <w:t>Table 2</w:t>
      </w:r>
      <w:bookmarkStart w:id="0" w:name="_GoBack"/>
      <w:bookmarkEnd w:id="0"/>
      <w:r w:rsidRPr="00746BFD">
        <w:rPr>
          <w:rFonts w:ascii="Times New Roman" w:hAnsi="Times New Roman"/>
          <w:szCs w:val="24"/>
        </w:rPr>
        <w:t>. Descriptive Characteristics of Age and Sex-Matched Subset.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417"/>
        <w:gridCol w:w="1308"/>
        <w:gridCol w:w="1036"/>
      </w:tblGrid>
      <w:tr w:rsidR="002940CA" w:rsidRPr="00746BFD" w14:paraId="462E1E9F" w14:textId="77777777" w:rsidTr="00E4788D">
        <w:tc>
          <w:tcPr>
            <w:tcW w:w="4140" w:type="dxa"/>
            <w:tcBorders>
              <w:bottom w:val="single" w:sz="4" w:space="0" w:color="auto"/>
            </w:tcBorders>
          </w:tcPr>
          <w:p w14:paraId="730D7004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8F3546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MS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1FBA6F4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Control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E40C763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i/>
                <w:iCs/>
                <w:szCs w:val="24"/>
              </w:rPr>
              <w:t>p</w:t>
            </w:r>
            <w:r w:rsidRPr="00746BFD">
              <w:rPr>
                <w:rFonts w:ascii="Times New Roman" w:hAnsi="Times New Roman"/>
                <w:szCs w:val="24"/>
              </w:rPr>
              <w:t xml:space="preserve"> value</w:t>
            </w:r>
          </w:p>
        </w:tc>
      </w:tr>
      <w:tr w:rsidR="002940CA" w:rsidRPr="00746BFD" w14:paraId="15B5123D" w14:textId="77777777" w:rsidTr="00E4788D"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14:paraId="725984C3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Female / Male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F472639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6 / 2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center"/>
          </w:tcPr>
          <w:p w14:paraId="17923C70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6 / 2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60256589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0.99</w:t>
            </w:r>
          </w:p>
        </w:tc>
      </w:tr>
      <w:tr w:rsidR="002940CA" w:rsidRPr="00746BFD" w14:paraId="47B170E5" w14:textId="77777777" w:rsidTr="00E4788D">
        <w:tc>
          <w:tcPr>
            <w:tcW w:w="4140" w:type="dxa"/>
            <w:vAlign w:val="center"/>
          </w:tcPr>
          <w:p w14:paraId="5E895CFD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Age (years)</w:t>
            </w:r>
          </w:p>
        </w:tc>
        <w:tc>
          <w:tcPr>
            <w:tcW w:w="1417" w:type="dxa"/>
            <w:vAlign w:val="center"/>
          </w:tcPr>
          <w:p w14:paraId="56C143E7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34 ± 6</w:t>
            </w:r>
          </w:p>
        </w:tc>
        <w:tc>
          <w:tcPr>
            <w:tcW w:w="1308" w:type="dxa"/>
            <w:vAlign w:val="center"/>
          </w:tcPr>
          <w:p w14:paraId="4F56E7A2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34 ± 6</w:t>
            </w:r>
          </w:p>
        </w:tc>
        <w:tc>
          <w:tcPr>
            <w:tcW w:w="1036" w:type="dxa"/>
            <w:vAlign w:val="center"/>
          </w:tcPr>
          <w:p w14:paraId="54010F36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 xml:space="preserve"> 0.98</w:t>
            </w:r>
          </w:p>
        </w:tc>
      </w:tr>
      <w:tr w:rsidR="002940CA" w:rsidRPr="00746BFD" w14:paraId="5F77ADAE" w14:textId="77777777" w:rsidTr="00E4788D">
        <w:tc>
          <w:tcPr>
            <w:tcW w:w="4140" w:type="dxa"/>
            <w:vAlign w:val="center"/>
          </w:tcPr>
          <w:p w14:paraId="7D44D8B4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BMI (kg/m</w:t>
            </w:r>
            <w:r w:rsidRPr="00746BFD">
              <w:rPr>
                <w:rFonts w:ascii="Times New Roman" w:hAnsi="Times New Roman"/>
                <w:szCs w:val="24"/>
                <w:vertAlign w:val="superscript"/>
              </w:rPr>
              <w:t>2</w:t>
            </w:r>
            <w:r w:rsidRPr="00746BFD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553A7796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25.3 ± 5.6</w:t>
            </w:r>
          </w:p>
        </w:tc>
        <w:tc>
          <w:tcPr>
            <w:tcW w:w="1308" w:type="dxa"/>
            <w:vAlign w:val="center"/>
          </w:tcPr>
          <w:p w14:paraId="3F0A9B9F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25.9 ± 3.4</w:t>
            </w:r>
          </w:p>
        </w:tc>
        <w:tc>
          <w:tcPr>
            <w:tcW w:w="1036" w:type="dxa"/>
            <w:vAlign w:val="center"/>
          </w:tcPr>
          <w:p w14:paraId="1500EC58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0.09</w:t>
            </w:r>
          </w:p>
        </w:tc>
      </w:tr>
      <w:tr w:rsidR="002940CA" w:rsidRPr="00746BFD" w14:paraId="2593F1C5" w14:textId="77777777" w:rsidTr="00E4788D">
        <w:tc>
          <w:tcPr>
            <w:tcW w:w="4140" w:type="dxa"/>
            <w:vAlign w:val="center"/>
          </w:tcPr>
          <w:p w14:paraId="0D4ED184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EDSS</w:t>
            </w:r>
          </w:p>
        </w:tc>
        <w:tc>
          <w:tcPr>
            <w:tcW w:w="1417" w:type="dxa"/>
            <w:vAlign w:val="center"/>
          </w:tcPr>
          <w:p w14:paraId="23C87E9C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3.0 ± 1.0</w:t>
            </w:r>
          </w:p>
        </w:tc>
        <w:tc>
          <w:tcPr>
            <w:tcW w:w="1308" w:type="dxa"/>
            <w:vAlign w:val="center"/>
          </w:tcPr>
          <w:p w14:paraId="5DADEF5A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036" w:type="dxa"/>
            <w:vAlign w:val="center"/>
          </w:tcPr>
          <w:p w14:paraId="74C430E0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2940CA" w:rsidRPr="00746BFD" w14:paraId="52D8F5C3" w14:textId="77777777" w:rsidTr="00E4788D">
        <w:tc>
          <w:tcPr>
            <w:tcW w:w="4140" w:type="dxa"/>
            <w:vAlign w:val="center"/>
          </w:tcPr>
          <w:p w14:paraId="37AED7BA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Peak VO</w:t>
            </w:r>
            <w:r w:rsidRPr="00746BFD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746BFD">
              <w:rPr>
                <w:rFonts w:ascii="Times New Roman" w:hAnsi="Times New Roman"/>
                <w:szCs w:val="24"/>
                <w:vertAlign w:val="superscript"/>
              </w:rPr>
              <w:t xml:space="preserve">† </w:t>
            </w:r>
            <w:r w:rsidRPr="00746BFD">
              <w:rPr>
                <w:rFonts w:ascii="Times New Roman" w:hAnsi="Times New Roman"/>
                <w:szCs w:val="24"/>
              </w:rPr>
              <w:t>(mL/kg</w:t>
            </w:r>
            <w:r>
              <w:rPr>
                <w:rFonts w:ascii="Times New Roman" w:hAnsi="Times New Roman"/>
                <w:szCs w:val="24"/>
              </w:rPr>
              <w:t>*</w:t>
            </w:r>
            <w:r w:rsidRPr="00746BFD">
              <w:rPr>
                <w:rFonts w:ascii="Times New Roman" w:hAnsi="Times New Roman"/>
                <w:szCs w:val="24"/>
              </w:rPr>
              <w:t>min</w:t>
            </w:r>
            <w:r w:rsidRPr="00746BFD">
              <w:rPr>
                <w:rFonts w:ascii="Times New Roman" w:hAnsi="Times New Roman"/>
                <w:szCs w:val="24"/>
                <w:vertAlign w:val="superscript"/>
              </w:rPr>
              <w:t>-1</w:t>
            </w:r>
            <w:r w:rsidRPr="00746BFD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4996C726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28.9 ± 7.4</w:t>
            </w:r>
          </w:p>
        </w:tc>
        <w:tc>
          <w:tcPr>
            <w:tcW w:w="1308" w:type="dxa"/>
            <w:vAlign w:val="center"/>
          </w:tcPr>
          <w:p w14:paraId="3862C8B5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27.9 ± 5.8</w:t>
            </w:r>
          </w:p>
        </w:tc>
        <w:tc>
          <w:tcPr>
            <w:tcW w:w="1036" w:type="dxa"/>
            <w:vAlign w:val="center"/>
          </w:tcPr>
          <w:p w14:paraId="40BAA1AB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0.50</w:t>
            </w:r>
          </w:p>
        </w:tc>
      </w:tr>
      <w:tr w:rsidR="002940CA" w:rsidRPr="00746BFD" w14:paraId="3065103F" w14:textId="77777777" w:rsidTr="00E4788D"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68590F1B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a-VO</w:t>
            </w:r>
            <w:r w:rsidRPr="00746BFD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746BFD">
              <w:rPr>
                <w:rFonts w:ascii="Times New Roman" w:hAnsi="Times New Roman"/>
                <w:szCs w:val="24"/>
              </w:rPr>
              <w:t xml:space="preserve"> (mL/100mL)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A573C6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2.6 ± 1.3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55573B29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3.2 ± 1.4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0E8571A2" w14:textId="77777777" w:rsidR="002940CA" w:rsidRPr="00746BFD" w:rsidRDefault="002940CA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0.64</w:t>
            </w:r>
          </w:p>
        </w:tc>
      </w:tr>
    </w:tbl>
    <w:p w14:paraId="302D03CD" w14:textId="77777777" w:rsidR="002940CA" w:rsidRPr="00746BFD" w:rsidRDefault="002940CA" w:rsidP="002940CA">
      <w:pPr>
        <w:rPr>
          <w:rFonts w:ascii="Times New Roman" w:hAnsi="Times New Roman"/>
          <w:szCs w:val="24"/>
        </w:rPr>
      </w:pPr>
      <w:r w:rsidRPr="00746BFD">
        <w:rPr>
          <w:rFonts w:ascii="Times New Roman" w:hAnsi="Times New Roman"/>
          <w:szCs w:val="24"/>
        </w:rPr>
        <w:t>† Reciprocal transformed</w:t>
      </w:r>
    </w:p>
    <w:p w14:paraId="49F78AD1" w14:textId="77777777" w:rsidR="002940CA" w:rsidRPr="00746BFD" w:rsidRDefault="002940CA" w:rsidP="002940CA">
      <w:pPr>
        <w:rPr>
          <w:rFonts w:ascii="Times New Roman" w:hAnsi="Times New Roman"/>
          <w:szCs w:val="24"/>
        </w:rPr>
      </w:pPr>
      <w:r w:rsidRPr="00746BFD">
        <w:rPr>
          <w:rFonts w:ascii="Times New Roman" w:hAnsi="Times New Roman"/>
          <w:szCs w:val="24"/>
        </w:rPr>
        <w:t>Data presented as mean ± standard deviation. BMI: Body Mass Index, EDSS: Expanded Disability Status Scale, Peak VO</w:t>
      </w:r>
      <w:r w:rsidRPr="00746BFD">
        <w:rPr>
          <w:rFonts w:ascii="Times New Roman" w:hAnsi="Times New Roman"/>
          <w:szCs w:val="24"/>
          <w:vertAlign w:val="subscript"/>
        </w:rPr>
        <w:t>2</w:t>
      </w:r>
      <w:r w:rsidRPr="00746BFD">
        <w:rPr>
          <w:rFonts w:ascii="Times New Roman" w:hAnsi="Times New Roman"/>
          <w:szCs w:val="24"/>
        </w:rPr>
        <w:t>: Peak Oxygen uptake, a-VO</w:t>
      </w:r>
      <w:r w:rsidRPr="00746BFD">
        <w:rPr>
          <w:rFonts w:ascii="Times New Roman" w:hAnsi="Times New Roman"/>
          <w:szCs w:val="24"/>
          <w:vertAlign w:val="subscript"/>
        </w:rPr>
        <w:t>2</w:t>
      </w:r>
      <w:r w:rsidRPr="00746BFD">
        <w:rPr>
          <w:rFonts w:ascii="Times New Roman" w:hAnsi="Times New Roman"/>
          <w:szCs w:val="24"/>
        </w:rPr>
        <w:t xml:space="preserve">: Peak systemic arteriovenous oxygen difference. </w:t>
      </w:r>
    </w:p>
    <w:p w14:paraId="762508D6" w14:textId="77777777" w:rsidR="00F519FA" w:rsidRDefault="00F519FA"/>
    <w:sectPr w:rsidR="00F51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otal_Editing_Time" w:val="0"/>
  </w:docVars>
  <w:rsids>
    <w:rsidRoot w:val="006471D8"/>
    <w:rsid w:val="00053607"/>
    <w:rsid w:val="002171AE"/>
    <w:rsid w:val="002940CA"/>
    <w:rsid w:val="003A4810"/>
    <w:rsid w:val="006471D8"/>
    <w:rsid w:val="00737F18"/>
    <w:rsid w:val="0075587C"/>
    <w:rsid w:val="00BA0D2D"/>
    <w:rsid w:val="00C62E87"/>
    <w:rsid w:val="00D140E8"/>
    <w:rsid w:val="00F43D3C"/>
    <w:rsid w:val="00F4582A"/>
    <w:rsid w:val="00F5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4A4E0"/>
  <w15:chartTrackingRefBased/>
  <w15:docId w15:val="{EEDE2610-C130-4094-8980-A708F414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1D8"/>
    <w:pPr>
      <w:spacing w:after="0" w:line="480" w:lineRule="auto"/>
    </w:pPr>
    <w:rPr>
      <w:rFonts w:ascii="Univers" w:eastAsia="Times New Roman" w:hAnsi="Univers" w:cs="Times New Roman"/>
      <w:snapToGrid w:val="0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1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1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1D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1D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snapToGrid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1D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1D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snapToGrid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1D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1D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snapToGrid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1D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snapToGrid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1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1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1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1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1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1D8"/>
    <w:pPr>
      <w:spacing w:after="80" w:line="240" w:lineRule="auto"/>
      <w:contextualSpacing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7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1D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snapToGrid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7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1D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snapToGrid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7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1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napToGrid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71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1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snapToGrid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1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1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71D8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445</Characters>
  <Application>Microsoft Office Word</Application>
  <DocSecurity>0</DocSecurity>
  <Lines>34</Lines>
  <Paragraphs>36</Paragraphs>
  <ScaleCrop>false</ScaleCrop>
  <Company>University of Illinois at Chicago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Hibner, Brooks</dc:creator>
  <cp:keywords/>
  <dc:description/>
  <cp:lastModifiedBy>AFRIN</cp:lastModifiedBy>
  <cp:revision>3</cp:revision>
  <dcterms:created xsi:type="dcterms:W3CDTF">2024-07-26T20:09:00Z</dcterms:created>
  <dcterms:modified xsi:type="dcterms:W3CDTF">2024-11-30T08:21:00Z</dcterms:modified>
</cp:coreProperties>
</file>