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B3D2" w14:textId="77777777" w:rsidR="0001136F" w:rsidRPr="00DE06BA" w:rsidRDefault="0001136F" w:rsidP="0001136F">
      <w:pPr>
        <w:pStyle w:val="NormalWeb"/>
      </w:pPr>
      <w:r w:rsidRPr="00DE06BA">
        <w:rPr>
          <w:b/>
          <w:bCs/>
        </w:rPr>
        <w:t xml:space="preserve">SUPPLEMENTARY TEXT </w:t>
      </w:r>
    </w:p>
    <w:p w14:paraId="26A671EE" w14:textId="77777777" w:rsidR="0001136F" w:rsidRPr="00DE06BA" w:rsidRDefault="0001136F" w:rsidP="0001136F">
      <w:pPr>
        <w:pStyle w:val="NormalWeb"/>
      </w:pPr>
      <w:r w:rsidRPr="00DE06BA">
        <w:rPr>
          <w:b/>
          <w:bCs/>
        </w:rPr>
        <w:t xml:space="preserve">Table of Contents </w:t>
      </w:r>
    </w:p>
    <w:p w14:paraId="6DB8E553" w14:textId="447318F2" w:rsidR="0001136F" w:rsidRPr="00DE06BA" w:rsidRDefault="0001136F" w:rsidP="007757F6">
      <w:pPr>
        <w:pStyle w:val="NormalWeb"/>
        <w:rPr>
          <w:b/>
          <w:bCs/>
          <w:u w:val="single"/>
        </w:rPr>
      </w:pPr>
      <w:r w:rsidRPr="00DE06BA">
        <w:rPr>
          <w:b/>
          <w:bCs/>
          <w:u w:val="single"/>
        </w:rPr>
        <w:t xml:space="preserve">Part A. CT </w:t>
      </w:r>
      <w:r w:rsidR="007757F6" w:rsidRPr="00DE06BA">
        <w:rPr>
          <w:b/>
          <w:bCs/>
          <w:u w:val="single"/>
        </w:rPr>
        <w:t>S</w:t>
      </w:r>
      <w:r w:rsidRPr="00DE06BA">
        <w:rPr>
          <w:b/>
          <w:bCs/>
          <w:u w:val="single"/>
        </w:rPr>
        <w:t xml:space="preserve">can </w:t>
      </w:r>
      <w:r w:rsidR="007757F6" w:rsidRPr="00DE06BA">
        <w:rPr>
          <w:b/>
          <w:bCs/>
          <w:u w:val="single"/>
        </w:rPr>
        <w:t>P</w:t>
      </w:r>
      <w:r w:rsidRPr="00DE06BA">
        <w:rPr>
          <w:b/>
          <w:bCs/>
          <w:u w:val="single"/>
        </w:rPr>
        <w:t>arameter</w:t>
      </w:r>
      <w:r w:rsidR="007757F6" w:rsidRPr="00DE06BA">
        <w:rPr>
          <w:b/>
          <w:bCs/>
          <w:u w:val="single"/>
        </w:rPr>
        <w:t>s</w:t>
      </w:r>
      <w:r w:rsidRPr="00DE06BA">
        <w:rPr>
          <w:b/>
          <w:bCs/>
          <w:u w:val="single"/>
        </w:rPr>
        <w:br/>
        <w:t xml:space="preserve">Part B. Theoretical </w:t>
      </w:r>
      <w:r w:rsidR="007757F6" w:rsidRPr="00DE06BA">
        <w:rPr>
          <w:b/>
          <w:bCs/>
          <w:u w:val="single"/>
        </w:rPr>
        <w:t>M</w:t>
      </w:r>
      <w:r w:rsidRPr="00DE06BA">
        <w:rPr>
          <w:b/>
          <w:bCs/>
          <w:u w:val="single"/>
        </w:rPr>
        <w:t xml:space="preserve">odelling of </w:t>
      </w:r>
      <w:r w:rsidR="007757F6" w:rsidRPr="00DE06BA">
        <w:rPr>
          <w:b/>
          <w:bCs/>
          <w:u w:val="single"/>
        </w:rPr>
        <w:t>H</w:t>
      </w:r>
      <w:r w:rsidRPr="00DE06BA">
        <w:rPr>
          <w:b/>
          <w:bCs/>
          <w:u w:val="single"/>
        </w:rPr>
        <w:t xml:space="preserve">yoid </w:t>
      </w:r>
      <w:r w:rsidR="007757F6" w:rsidRPr="00DE06BA">
        <w:rPr>
          <w:b/>
          <w:bCs/>
          <w:u w:val="single"/>
        </w:rPr>
        <w:t>P</w:t>
      </w:r>
      <w:r w:rsidRPr="00DE06BA">
        <w:rPr>
          <w:b/>
          <w:bCs/>
          <w:u w:val="single"/>
        </w:rPr>
        <w:t xml:space="preserve">osition </w:t>
      </w:r>
      <w:r w:rsidR="007757F6" w:rsidRPr="00DE06BA">
        <w:rPr>
          <w:b/>
          <w:bCs/>
          <w:u w:val="single"/>
        </w:rPr>
        <w:t>C</w:t>
      </w:r>
      <w:r w:rsidRPr="00DE06BA">
        <w:rPr>
          <w:b/>
          <w:bCs/>
          <w:u w:val="single"/>
        </w:rPr>
        <w:t xml:space="preserve">hange </w:t>
      </w:r>
      <w:r w:rsidR="007757F6" w:rsidRPr="00DE06BA">
        <w:rPr>
          <w:b/>
          <w:bCs/>
          <w:u w:val="single"/>
        </w:rPr>
        <w:t>A</w:t>
      </w:r>
      <w:r w:rsidRPr="00DE06BA">
        <w:rPr>
          <w:b/>
          <w:bCs/>
          <w:u w:val="single"/>
        </w:rPr>
        <w:t xml:space="preserve">cross IHP </w:t>
      </w:r>
      <w:r w:rsidR="007757F6" w:rsidRPr="00DE06BA">
        <w:rPr>
          <w:b/>
          <w:bCs/>
          <w:u w:val="single"/>
        </w:rPr>
        <w:t>C</w:t>
      </w:r>
      <w:r w:rsidRPr="00DE06BA">
        <w:rPr>
          <w:b/>
          <w:bCs/>
          <w:u w:val="single"/>
        </w:rPr>
        <w:t>hange</w:t>
      </w:r>
      <w:r w:rsidRPr="00DE06BA">
        <w:rPr>
          <w:b/>
          <w:bCs/>
          <w:u w:val="single"/>
        </w:rPr>
        <w:br/>
        <w:t xml:space="preserve">Part C. </w:t>
      </w:r>
      <w:r w:rsidR="007757F6" w:rsidRPr="00DE06BA">
        <w:rPr>
          <w:b/>
          <w:bCs/>
          <w:u w:val="single"/>
        </w:rPr>
        <w:t xml:space="preserve">Supplementary </w:t>
      </w:r>
      <w:r w:rsidR="00187C62">
        <w:rPr>
          <w:rFonts w:hint="eastAsia"/>
          <w:b/>
          <w:bCs/>
          <w:u w:val="single"/>
        </w:rPr>
        <w:t>T</w:t>
      </w:r>
      <w:r w:rsidR="00187C62">
        <w:rPr>
          <w:b/>
          <w:bCs/>
          <w:u w:val="single"/>
        </w:rPr>
        <w:t xml:space="preserve">ables and </w:t>
      </w:r>
      <w:r w:rsidR="007757F6" w:rsidRPr="00DE06BA">
        <w:rPr>
          <w:b/>
          <w:bCs/>
          <w:u w:val="single"/>
        </w:rPr>
        <w:t>Figures</w:t>
      </w:r>
      <w:r w:rsidRPr="00DE06BA">
        <w:rPr>
          <w:b/>
          <w:bCs/>
          <w:u w:val="single"/>
        </w:rPr>
        <w:br/>
      </w:r>
    </w:p>
    <w:p w14:paraId="66397A86" w14:textId="75B6E19C" w:rsidR="002C4557" w:rsidRPr="00DE06BA" w:rsidRDefault="002C4557" w:rsidP="007757F6">
      <w:pPr>
        <w:pStyle w:val="NormalWeb"/>
        <w:rPr>
          <w:b/>
          <w:bCs/>
        </w:rPr>
      </w:pPr>
      <w:r w:rsidRPr="00DE06BA">
        <w:rPr>
          <w:b/>
          <w:bCs/>
        </w:rPr>
        <w:br w:type="page"/>
      </w:r>
    </w:p>
    <w:p w14:paraId="03FA1B55" w14:textId="0561D710" w:rsidR="007757F6" w:rsidRPr="00DE06BA" w:rsidRDefault="002C4557" w:rsidP="002C4557">
      <w:pPr>
        <w:pStyle w:val="NormalWeb"/>
        <w:jc w:val="center"/>
        <w:rPr>
          <w:b/>
          <w:bCs/>
          <w:u w:val="single"/>
        </w:rPr>
      </w:pPr>
      <w:r w:rsidRPr="00DE06BA">
        <w:rPr>
          <w:b/>
          <w:bCs/>
          <w:u w:val="single"/>
        </w:rPr>
        <w:lastRenderedPageBreak/>
        <w:t>Part A: CT Scan Parameters</w:t>
      </w:r>
    </w:p>
    <w:p w14:paraId="6C0B9429" w14:textId="77777777" w:rsidR="00344CC6" w:rsidRPr="00DE06BA" w:rsidRDefault="00344CC6" w:rsidP="00344CC6">
      <w:pPr>
        <w:rPr>
          <w:rFonts w:ascii="Times New Roman" w:hAnsi="Times New Roman" w:cs="Times New Roman"/>
          <w:b/>
          <w:bCs/>
        </w:rPr>
      </w:pPr>
      <w:r w:rsidRPr="00DE06BA">
        <w:rPr>
          <w:rFonts w:ascii="Times New Roman" w:hAnsi="Times New Roman" w:cs="Times New Roman"/>
          <w:b/>
          <w:bCs/>
        </w:rPr>
        <w:t xml:space="preserve">Table S1. Scan parameters </w:t>
      </w:r>
    </w:p>
    <w:tbl>
      <w:tblPr>
        <w:tblStyle w:val="TableGrid"/>
        <w:tblW w:w="11430" w:type="dxa"/>
        <w:tblInd w:w="-1085" w:type="dxa"/>
        <w:tblBorders>
          <w:left w:val="none" w:sz="0" w:space="0" w:color="auto"/>
          <w:right w:val="none" w:sz="0" w:space="0" w:color="auto"/>
          <w:insideV w:val="none" w:sz="0" w:space="0" w:color="auto"/>
        </w:tblBorders>
        <w:tblLook w:val="04A0" w:firstRow="1" w:lastRow="0" w:firstColumn="1" w:lastColumn="0" w:noHBand="0" w:noVBand="1"/>
      </w:tblPr>
      <w:tblGrid>
        <w:gridCol w:w="1267"/>
        <w:gridCol w:w="1267"/>
        <w:gridCol w:w="1267"/>
        <w:gridCol w:w="1267"/>
        <w:gridCol w:w="1267"/>
        <w:gridCol w:w="1267"/>
        <w:gridCol w:w="1267"/>
        <w:gridCol w:w="1296"/>
        <w:gridCol w:w="1265"/>
      </w:tblGrid>
      <w:tr w:rsidR="00344CC6" w:rsidRPr="00DE06BA" w14:paraId="6D06A444" w14:textId="77777777" w:rsidTr="000D7267">
        <w:tc>
          <w:tcPr>
            <w:tcW w:w="1270" w:type="dxa"/>
            <w:vMerge w:val="restart"/>
            <w:vAlign w:val="center"/>
          </w:tcPr>
          <w:p w14:paraId="133FE0B5"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Parameter</w:t>
            </w:r>
          </w:p>
        </w:tc>
        <w:tc>
          <w:tcPr>
            <w:tcW w:w="7620" w:type="dxa"/>
            <w:gridSpan w:val="6"/>
            <w:vAlign w:val="center"/>
          </w:tcPr>
          <w:p w14:paraId="149C4451"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Static hyoid position measurement across different posture-gape combinations</w:t>
            </w:r>
          </w:p>
        </w:tc>
        <w:tc>
          <w:tcPr>
            <w:tcW w:w="2540" w:type="dxa"/>
            <w:gridSpan w:val="2"/>
            <w:vAlign w:val="center"/>
          </w:tcPr>
          <w:p w14:paraId="49F5929E" w14:textId="77777777" w:rsidR="00344CC6" w:rsidRPr="00DE06BA" w:rsidRDefault="00344CC6" w:rsidP="000D7267">
            <w:pPr>
              <w:jc w:val="center"/>
              <w:rPr>
                <w:rFonts w:ascii="Times New Roman" w:hAnsi="Times New Roman" w:cs="Times New Roman"/>
              </w:rPr>
            </w:pPr>
            <w:proofErr w:type="spellStart"/>
            <w:r w:rsidRPr="00DE06BA">
              <w:rPr>
                <w:rFonts w:ascii="Times New Roman" w:hAnsi="Times New Roman" w:cs="Times New Roman"/>
              </w:rPr>
              <w:t>DiceCT</w:t>
            </w:r>
            <w:proofErr w:type="spellEnd"/>
            <w:r w:rsidRPr="00DE06BA">
              <w:rPr>
                <w:rFonts w:ascii="Times New Roman" w:hAnsi="Times New Roman" w:cs="Times New Roman"/>
              </w:rPr>
              <w:t xml:space="preserve"> on suprahyoid muscle length</w:t>
            </w:r>
          </w:p>
        </w:tc>
      </w:tr>
      <w:tr w:rsidR="00344CC6" w:rsidRPr="00DE06BA" w14:paraId="54C25652" w14:textId="77777777" w:rsidTr="000D7267">
        <w:tc>
          <w:tcPr>
            <w:tcW w:w="1270" w:type="dxa"/>
            <w:vMerge/>
            <w:vAlign w:val="center"/>
          </w:tcPr>
          <w:p w14:paraId="32D8C1FC" w14:textId="77777777" w:rsidR="00344CC6" w:rsidRPr="00DE06BA" w:rsidRDefault="00344CC6" w:rsidP="000D7267">
            <w:pPr>
              <w:jc w:val="center"/>
              <w:rPr>
                <w:rFonts w:ascii="Times New Roman" w:hAnsi="Times New Roman" w:cs="Times New Roman"/>
              </w:rPr>
            </w:pPr>
          </w:p>
        </w:tc>
        <w:tc>
          <w:tcPr>
            <w:tcW w:w="1270" w:type="dxa"/>
            <w:vAlign w:val="center"/>
          </w:tcPr>
          <w:p w14:paraId="4096AEFF"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Opossum AI</w:t>
            </w:r>
          </w:p>
        </w:tc>
        <w:tc>
          <w:tcPr>
            <w:tcW w:w="1270" w:type="dxa"/>
            <w:vAlign w:val="center"/>
          </w:tcPr>
          <w:p w14:paraId="6FC44D4B"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Opossum H</w:t>
            </w:r>
          </w:p>
        </w:tc>
        <w:tc>
          <w:tcPr>
            <w:tcW w:w="1270" w:type="dxa"/>
            <w:vAlign w:val="center"/>
          </w:tcPr>
          <w:p w14:paraId="58D61C39"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Opossum K</w:t>
            </w:r>
          </w:p>
        </w:tc>
        <w:tc>
          <w:tcPr>
            <w:tcW w:w="1270" w:type="dxa"/>
            <w:vAlign w:val="center"/>
          </w:tcPr>
          <w:p w14:paraId="290598CA"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Opossum L</w:t>
            </w:r>
          </w:p>
        </w:tc>
        <w:tc>
          <w:tcPr>
            <w:tcW w:w="1270" w:type="dxa"/>
            <w:vAlign w:val="center"/>
          </w:tcPr>
          <w:p w14:paraId="56C34E4E"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Opossum M</w:t>
            </w:r>
          </w:p>
        </w:tc>
        <w:tc>
          <w:tcPr>
            <w:tcW w:w="1270" w:type="dxa"/>
            <w:vAlign w:val="center"/>
          </w:tcPr>
          <w:p w14:paraId="1D9FE6C5"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Opossum W</w:t>
            </w:r>
          </w:p>
        </w:tc>
        <w:tc>
          <w:tcPr>
            <w:tcW w:w="1270" w:type="dxa"/>
            <w:vAlign w:val="center"/>
          </w:tcPr>
          <w:p w14:paraId="1A64E4A4"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 xml:space="preserve">OBA </w:t>
            </w:r>
            <w:r w:rsidRPr="00DE06BA">
              <w:rPr>
                <w:rFonts w:ascii="Times New Roman" w:hAnsi="Times New Roman" w:cs="Times New Roman"/>
                <w:i/>
                <w:iCs/>
              </w:rPr>
              <w:t xml:space="preserve">Didelphis </w:t>
            </w:r>
            <w:r w:rsidRPr="00DE06BA">
              <w:rPr>
                <w:rFonts w:ascii="Times New Roman" w:hAnsi="Times New Roman" w:cs="Times New Roman"/>
              </w:rPr>
              <w:t>(unstained)</w:t>
            </w:r>
          </w:p>
        </w:tc>
        <w:tc>
          <w:tcPr>
            <w:tcW w:w="1270" w:type="dxa"/>
            <w:vAlign w:val="center"/>
          </w:tcPr>
          <w:p w14:paraId="2BA42F96"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 xml:space="preserve">OBA </w:t>
            </w:r>
            <w:r w:rsidRPr="00DE06BA">
              <w:rPr>
                <w:rFonts w:ascii="Times New Roman" w:hAnsi="Times New Roman" w:cs="Times New Roman"/>
                <w:i/>
                <w:iCs/>
              </w:rPr>
              <w:t xml:space="preserve">Didelphis </w:t>
            </w:r>
            <w:r w:rsidRPr="00DE06BA">
              <w:rPr>
                <w:rFonts w:ascii="Times New Roman" w:hAnsi="Times New Roman" w:cs="Times New Roman"/>
              </w:rPr>
              <w:t>(stained)</w:t>
            </w:r>
          </w:p>
        </w:tc>
      </w:tr>
      <w:tr w:rsidR="00344CC6" w:rsidRPr="00DE06BA" w14:paraId="03656F4F" w14:textId="77777777" w:rsidTr="000D7267">
        <w:tc>
          <w:tcPr>
            <w:tcW w:w="1270" w:type="dxa"/>
            <w:vAlign w:val="center"/>
          </w:tcPr>
          <w:p w14:paraId="3E7676E8"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Scanner</w:t>
            </w:r>
          </w:p>
        </w:tc>
        <w:tc>
          <w:tcPr>
            <w:tcW w:w="1270" w:type="dxa"/>
            <w:vAlign w:val="center"/>
          </w:tcPr>
          <w:p w14:paraId="61BC8A6E" w14:textId="77777777" w:rsidR="00344CC6" w:rsidRPr="00DE06BA" w:rsidRDefault="00344CC6" w:rsidP="000D7267">
            <w:pPr>
              <w:jc w:val="center"/>
              <w:rPr>
                <w:rFonts w:ascii="Times New Roman" w:hAnsi="Times New Roman" w:cs="Times New Roman"/>
              </w:rPr>
            </w:pPr>
            <w:proofErr w:type="spellStart"/>
            <w:r w:rsidRPr="00DE06BA">
              <w:rPr>
                <w:rFonts w:ascii="Times New Roman" w:hAnsi="Times New Roman" w:cs="Times New Roman"/>
                <w:lang w:val="en-GB"/>
              </w:rPr>
              <w:t>Vimago</w:t>
            </w:r>
            <w:proofErr w:type="spellEnd"/>
            <w:r w:rsidRPr="00DE06BA">
              <w:rPr>
                <w:rFonts w:ascii="Times New Roman" w:hAnsi="Times New Roman" w:cs="Times New Roman"/>
                <w:lang w:val="en-GB"/>
              </w:rPr>
              <w:t xml:space="preserve"> veterinary CT scanner</w:t>
            </w:r>
          </w:p>
        </w:tc>
        <w:tc>
          <w:tcPr>
            <w:tcW w:w="1270" w:type="dxa"/>
            <w:vAlign w:val="center"/>
          </w:tcPr>
          <w:p w14:paraId="19178A3C" w14:textId="77777777" w:rsidR="00344CC6" w:rsidRPr="00DE06BA" w:rsidRDefault="00344CC6" w:rsidP="000D7267">
            <w:pPr>
              <w:jc w:val="center"/>
              <w:rPr>
                <w:rFonts w:ascii="Times New Roman" w:hAnsi="Times New Roman" w:cs="Times New Roman"/>
              </w:rPr>
            </w:pPr>
            <w:proofErr w:type="spellStart"/>
            <w:r w:rsidRPr="00DE06BA">
              <w:rPr>
                <w:rFonts w:ascii="Times New Roman" w:hAnsi="Times New Roman" w:cs="Times New Roman"/>
                <w:lang w:val="en-GB"/>
              </w:rPr>
              <w:t>Vimago</w:t>
            </w:r>
            <w:proofErr w:type="spellEnd"/>
            <w:r w:rsidRPr="00DE06BA">
              <w:rPr>
                <w:rFonts w:ascii="Times New Roman" w:hAnsi="Times New Roman" w:cs="Times New Roman"/>
                <w:lang w:val="en-GB"/>
              </w:rPr>
              <w:t xml:space="preserve"> veterinary CT scanner</w:t>
            </w:r>
          </w:p>
        </w:tc>
        <w:tc>
          <w:tcPr>
            <w:tcW w:w="1270" w:type="dxa"/>
            <w:vAlign w:val="center"/>
          </w:tcPr>
          <w:p w14:paraId="371EE555" w14:textId="77777777" w:rsidR="00344CC6" w:rsidRPr="00DE06BA" w:rsidRDefault="00344CC6" w:rsidP="000D7267">
            <w:pPr>
              <w:jc w:val="center"/>
              <w:rPr>
                <w:rFonts w:ascii="Times New Roman" w:hAnsi="Times New Roman" w:cs="Times New Roman"/>
              </w:rPr>
            </w:pPr>
            <w:proofErr w:type="spellStart"/>
            <w:r w:rsidRPr="00DE06BA">
              <w:rPr>
                <w:rFonts w:ascii="Times New Roman" w:hAnsi="Times New Roman" w:cs="Times New Roman"/>
                <w:lang w:val="en-GB"/>
              </w:rPr>
              <w:t>Vimago</w:t>
            </w:r>
            <w:proofErr w:type="spellEnd"/>
            <w:r w:rsidRPr="00DE06BA">
              <w:rPr>
                <w:rFonts w:ascii="Times New Roman" w:hAnsi="Times New Roman" w:cs="Times New Roman"/>
                <w:lang w:val="en-GB"/>
              </w:rPr>
              <w:t xml:space="preserve"> veterinary CT scanner</w:t>
            </w:r>
          </w:p>
        </w:tc>
        <w:tc>
          <w:tcPr>
            <w:tcW w:w="1270" w:type="dxa"/>
            <w:vAlign w:val="center"/>
          </w:tcPr>
          <w:p w14:paraId="3750B6EF" w14:textId="77777777" w:rsidR="00344CC6" w:rsidRPr="00DE06BA" w:rsidRDefault="00344CC6" w:rsidP="000D7267">
            <w:pPr>
              <w:jc w:val="center"/>
              <w:rPr>
                <w:rFonts w:ascii="Times New Roman" w:hAnsi="Times New Roman" w:cs="Times New Roman"/>
              </w:rPr>
            </w:pPr>
            <w:proofErr w:type="spellStart"/>
            <w:r w:rsidRPr="00DE06BA">
              <w:rPr>
                <w:rFonts w:ascii="Times New Roman" w:hAnsi="Times New Roman" w:cs="Times New Roman"/>
                <w:lang w:val="en-GB"/>
              </w:rPr>
              <w:t>Vimago</w:t>
            </w:r>
            <w:proofErr w:type="spellEnd"/>
            <w:r w:rsidRPr="00DE06BA">
              <w:rPr>
                <w:rFonts w:ascii="Times New Roman" w:hAnsi="Times New Roman" w:cs="Times New Roman"/>
                <w:lang w:val="en-GB"/>
              </w:rPr>
              <w:t xml:space="preserve"> veterinary CT scanner</w:t>
            </w:r>
          </w:p>
        </w:tc>
        <w:tc>
          <w:tcPr>
            <w:tcW w:w="1270" w:type="dxa"/>
            <w:vAlign w:val="center"/>
          </w:tcPr>
          <w:p w14:paraId="2E86CC7C" w14:textId="77777777" w:rsidR="00344CC6" w:rsidRPr="00DE06BA" w:rsidRDefault="00344CC6" w:rsidP="000D7267">
            <w:pPr>
              <w:jc w:val="center"/>
              <w:rPr>
                <w:rFonts w:ascii="Times New Roman" w:hAnsi="Times New Roman" w:cs="Times New Roman"/>
              </w:rPr>
            </w:pPr>
            <w:proofErr w:type="spellStart"/>
            <w:r w:rsidRPr="00DE06BA">
              <w:rPr>
                <w:rFonts w:ascii="Times New Roman" w:hAnsi="Times New Roman" w:cs="Times New Roman"/>
                <w:lang w:val="en-GB"/>
              </w:rPr>
              <w:t>Vimago</w:t>
            </w:r>
            <w:proofErr w:type="spellEnd"/>
            <w:r w:rsidRPr="00DE06BA">
              <w:rPr>
                <w:rFonts w:ascii="Times New Roman" w:hAnsi="Times New Roman" w:cs="Times New Roman"/>
                <w:lang w:val="en-GB"/>
              </w:rPr>
              <w:t xml:space="preserve"> veterinary CT scanner</w:t>
            </w:r>
          </w:p>
        </w:tc>
        <w:tc>
          <w:tcPr>
            <w:tcW w:w="1270" w:type="dxa"/>
            <w:vAlign w:val="center"/>
          </w:tcPr>
          <w:p w14:paraId="045F8CD7" w14:textId="77777777" w:rsidR="00344CC6" w:rsidRPr="00DE06BA" w:rsidRDefault="00344CC6" w:rsidP="000D7267">
            <w:pPr>
              <w:jc w:val="center"/>
              <w:rPr>
                <w:rFonts w:ascii="Times New Roman" w:hAnsi="Times New Roman" w:cs="Times New Roman"/>
              </w:rPr>
            </w:pPr>
            <w:proofErr w:type="spellStart"/>
            <w:r w:rsidRPr="00DE06BA">
              <w:rPr>
                <w:rFonts w:ascii="Times New Roman" w:hAnsi="Times New Roman" w:cs="Times New Roman"/>
                <w:lang w:val="en-GB"/>
              </w:rPr>
              <w:t>Vimago</w:t>
            </w:r>
            <w:proofErr w:type="spellEnd"/>
            <w:r w:rsidRPr="00DE06BA">
              <w:rPr>
                <w:rFonts w:ascii="Times New Roman" w:hAnsi="Times New Roman" w:cs="Times New Roman"/>
                <w:lang w:val="en-GB"/>
              </w:rPr>
              <w:t xml:space="preserve"> veterinary CT scanner</w:t>
            </w:r>
          </w:p>
        </w:tc>
        <w:tc>
          <w:tcPr>
            <w:tcW w:w="1270" w:type="dxa"/>
            <w:vAlign w:val="center"/>
          </w:tcPr>
          <w:p w14:paraId="60AAB4C6"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lang w:val="en-GB"/>
              </w:rPr>
              <w:t xml:space="preserve">GE phoenix </w:t>
            </w:r>
            <w:proofErr w:type="spellStart"/>
            <w:r w:rsidRPr="00DE06BA">
              <w:rPr>
                <w:rFonts w:ascii="Times New Roman" w:hAnsi="Times New Roman" w:cs="Times New Roman"/>
                <w:lang w:val="en-GB"/>
              </w:rPr>
              <w:t>v|tome|x</w:t>
            </w:r>
            <w:proofErr w:type="spellEnd"/>
          </w:p>
        </w:tc>
        <w:tc>
          <w:tcPr>
            <w:tcW w:w="1270" w:type="dxa"/>
            <w:vAlign w:val="center"/>
          </w:tcPr>
          <w:p w14:paraId="0FE5F144"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lang w:val="en-GB"/>
              </w:rPr>
              <w:t xml:space="preserve">GE phoenix </w:t>
            </w:r>
            <w:proofErr w:type="spellStart"/>
            <w:r w:rsidRPr="00DE06BA">
              <w:rPr>
                <w:rFonts w:ascii="Times New Roman" w:hAnsi="Times New Roman" w:cs="Times New Roman"/>
                <w:lang w:val="en-GB"/>
              </w:rPr>
              <w:t>v|tome|x</w:t>
            </w:r>
            <w:proofErr w:type="spellEnd"/>
          </w:p>
        </w:tc>
      </w:tr>
      <w:tr w:rsidR="00344CC6" w:rsidRPr="00DE06BA" w14:paraId="480E6FB4" w14:textId="77777777" w:rsidTr="000D7267">
        <w:tc>
          <w:tcPr>
            <w:tcW w:w="1270" w:type="dxa"/>
            <w:vAlign w:val="center"/>
          </w:tcPr>
          <w:p w14:paraId="656BE69D"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kV</w:t>
            </w:r>
          </w:p>
        </w:tc>
        <w:tc>
          <w:tcPr>
            <w:tcW w:w="1270" w:type="dxa"/>
            <w:vAlign w:val="center"/>
          </w:tcPr>
          <w:p w14:paraId="777B08B9"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80</w:t>
            </w:r>
          </w:p>
        </w:tc>
        <w:tc>
          <w:tcPr>
            <w:tcW w:w="1270" w:type="dxa"/>
            <w:vAlign w:val="center"/>
          </w:tcPr>
          <w:p w14:paraId="460A8C6E"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80</w:t>
            </w:r>
          </w:p>
        </w:tc>
        <w:tc>
          <w:tcPr>
            <w:tcW w:w="1270" w:type="dxa"/>
            <w:vAlign w:val="center"/>
          </w:tcPr>
          <w:p w14:paraId="1DBA2F1B"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80</w:t>
            </w:r>
          </w:p>
        </w:tc>
        <w:tc>
          <w:tcPr>
            <w:tcW w:w="1270" w:type="dxa"/>
            <w:vAlign w:val="center"/>
          </w:tcPr>
          <w:p w14:paraId="0AADDBCE"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80</w:t>
            </w:r>
          </w:p>
        </w:tc>
        <w:tc>
          <w:tcPr>
            <w:tcW w:w="1270" w:type="dxa"/>
            <w:vAlign w:val="center"/>
          </w:tcPr>
          <w:p w14:paraId="4AD61BC4"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80</w:t>
            </w:r>
          </w:p>
        </w:tc>
        <w:tc>
          <w:tcPr>
            <w:tcW w:w="1270" w:type="dxa"/>
            <w:vAlign w:val="center"/>
          </w:tcPr>
          <w:p w14:paraId="12F4154F"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80</w:t>
            </w:r>
          </w:p>
        </w:tc>
        <w:tc>
          <w:tcPr>
            <w:tcW w:w="1270" w:type="dxa"/>
            <w:vAlign w:val="center"/>
          </w:tcPr>
          <w:p w14:paraId="38E228C7"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170</w:t>
            </w:r>
          </w:p>
        </w:tc>
        <w:tc>
          <w:tcPr>
            <w:tcW w:w="1270" w:type="dxa"/>
            <w:vAlign w:val="center"/>
          </w:tcPr>
          <w:p w14:paraId="57433328"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190</w:t>
            </w:r>
          </w:p>
        </w:tc>
      </w:tr>
      <w:tr w:rsidR="00344CC6" w:rsidRPr="00DE06BA" w14:paraId="4055CE38" w14:textId="77777777" w:rsidTr="000D7267">
        <w:tc>
          <w:tcPr>
            <w:tcW w:w="1270" w:type="dxa"/>
            <w:vAlign w:val="center"/>
          </w:tcPr>
          <w:p w14:paraId="6CE034FD"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mA</w:t>
            </w:r>
          </w:p>
        </w:tc>
        <w:tc>
          <w:tcPr>
            <w:tcW w:w="1270" w:type="dxa"/>
            <w:vAlign w:val="center"/>
          </w:tcPr>
          <w:p w14:paraId="705DBDA0"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60</w:t>
            </w:r>
          </w:p>
        </w:tc>
        <w:tc>
          <w:tcPr>
            <w:tcW w:w="1270" w:type="dxa"/>
            <w:vAlign w:val="center"/>
          </w:tcPr>
          <w:p w14:paraId="57409CBC"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60</w:t>
            </w:r>
          </w:p>
        </w:tc>
        <w:tc>
          <w:tcPr>
            <w:tcW w:w="1270" w:type="dxa"/>
            <w:vAlign w:val="center"/>
          </w:tcPr>
          <w:p w14:paraId="64C9AAA4"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60</w:t>
            </w:r>
          </w:p>
        </w:tc>
        <w:tc>
          <w:tcPr>
            <w:tcW w:w="1270" w:type="dxa"/>
            <w:vAlign w:val="center"/>
          </w:tcPr>
          <w:p w14:paraId="27A44752"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60</w:t>
            </w:r>
          </w:p>
        </w:tc>
        <w:tc>
          <w:tcPr>
            <w:tcW w:w="1270" w:type="dxa"/>
            <w:vAlign w:val="center"/>
          </w:tcPr>
          <w:p w14:paraId="6450E449"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60</w:t>
            </w:r>
          </w:p>
        </w:tc>
        <w:tc>
          <w:tcPr>
            <w:tcW w:w="1270" w:type="dxa"/>
            <w:vAlign w:val="center"/>
          </w:tcPr>
          <w:p w14:paraId="0E52BA03"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60</w:t>
            </w:r>
          </w:p>
        </w:tc>
        <w:tc>
          <w:tcPr>
            <w:tcW w:w="1270" w:type="dxa"/>
            <w:vAlign w:val="center"/>
          </w:tcPr>
          <w:p w14:paraId="16B6B160"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290</w:t>
            </w:r>
          </w:p>
        </w:tc>
        <w:tc>
          <w:tcPr>
            <w:tcW w:w="1270" w:type="dxa"/>
            <w:vAlign w:val="center"/>
          </w:tcPr>
          <w:p w14:paraId="79BF70C2"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310</w:t>
            </w:r>
          </w:p>
        </w:tc>
      </w:tr>
      <w:tr w:rsidR="00344CC6" w:rsidRPr="00DE06BA" w14:paraId="59B06571" w14:textId="77777777" w:rsidTr="000D7267">
        <w:tc>
          <w:tcPr>
            <w:tcW w:w="1270" w:type="dxa"/>
            <w:vAlign w:val="center"/>
          </w:tcPr>
          <w:p w14:paraId="36D50B0B"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Exposure (</w:t>
            </w:r>
            <w:proofErr w:type="spellStart"/>
            <w:r w:rsidRPr="00DE06BA">
              <w:rPr>
                <w:rFonts w:ascii="Times New Roman" w:hAnsi="Times New Roman" w:cs="Times New Roman"/>
              </w:rPr>
              <w:t>ms</w:t>
            </w:r>
            <w:proofErr w:type="spellEnd"/>
            <w:r w:rsidRPr="00DE06BA">
              <w:rPr>
                <w:rFonts w:ascii="Times New Roman" w:hAnsi="Times New Roman" w:cs="Times New Roman"/>
              </w:rPr>
              <w:t>)</w:t>
            </w:r>
          </w:p>
        </w:tc>
        <w:tc>
          <w:tcPr>
            <w:tcW w:w="1270" w:type="dxa"/>
            <w:vAlign w:val="center"/>
          </w:tcPr>
          <w:p w14:paraId="26157087"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w:t>
            </w:r>
          </w:p>
        </w:tc>
        <w:tc>
          <w:tcPr>
            <w:tcW w:w="1270" w:type="dxa"/>
            <w:vAlign w:val="center"/>
          </w:tcPr>
          <w:p w14:paraId="1F8AA21E"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w:t>
            </w:r>
          </w:p>
        </w:tc>
        <w:tc>
          <w:tcPr>
            <w:tcW w:w="1270" w:type="dxa"/>
            <w:vAlign w:val="center"/>
          </w:tcPr>
          <w:p w14:paraId="247A1FC8"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w:t>
            </w:r>
          </w:p>
        </w:tc>
        <w:tc>
          <w:tcPr>
            <w:tcW w:w="1270" w:type="dxa"/>
            <w:vAlign w:val="center"/>
          </w:tcPr>
          <w:p w14:paraId="7C220F0C"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w:t>
            </w:r>
          </w:p>
        </w:tc>
        <w:tc>
          <w:tcPr>
            <w:tcW w:w="1270" w:type="dxa"/>
            <w:vAlign w:val="center"/>
          </w:tcPr>
          <w:p w14:paraId="41A845EE"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w:t>
            </w:r>
          </w:p>
        </w:tc>
        <w:tc>
          <w:tcPr>
            <w:tcW w:w="1270" w:type="dxa"/>
            <w:vAlign w:val="center"/>
          </w:tcPr>
          <w:p w14:paraId="6F8F9DFD"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6</w:t>
            </w:r>
          </w:p>
        </w:tc>
        <w:tc>
          <w:tcPr>
            <w:tcW w:w="1270" w:type="dxa"/>
            <w:vAlign w:val="center"/>
          </w:tcPr>
          <w:p w14:paraId="73ACEDA4"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333</w:t>
            </w:r>
          </w:p>
        </w:tc>
        <w:tc>
          <w:tcPr>
            <w:tcW w:w="1270" w:type="dxa"/>
            <w:vAlign w:val="center"/>
          </w:tcPr>
          <w:p w14:paraId="4C259ACC"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333</w:t>
            </w:r>
          </w:p>
        </w:tc>
      </w:tr>
      <w:tr w:rsidR="00344CC6" w:rsidRPr="00DE06BA" w14:paraId="6DA9C45A" w14:textId="77777777" w:rsidTr="000D7267">
        <w:tc>
          <w:tcPr>
            <w:tcW w:w="1270" w:type="dxa"/>
            <w:vAlign w:val="center"/>
          </w:tcPr>
          <w:p w14:paraId="5F307804"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Voxel width (</w:t>
            </w:r>
            <w:proofErr w:type="spellStart"/>
            <w:r w:rsidRPr="00DE06BA">
              <w:rPr>
                <w:rFonts w:ascii="Times New Roman" w:hAnsi="Times New Roman" w:cs="Times New Roman"/>
              </w:rPr>
              <w:t>μm</w:t>
            </w:r>
            <w:proofErr w:type="spellEnd"/>
            <w:r w:rsidRPr="00DE06BA">
              <w:rPr>
                <w:rFonts w:ascii="Times New Roman" w:hAnsi="Times New Roman" w:cs="Times New Roman"/>
              </w:rPr>
              <w:t>)</w:t>
            </w:r>
          </w:p>
        </w:tc>
        <w:tc>
          <w:tcPr>
            <w:tcW w:w="1270" w:type="dxa"/>
            <w:vAlign w:val="center"/>
          </w:tcPr>
          <w:p w14:paraId="617914BB"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300</w:t>
            </w:r>
          </w:p>
        </w:tc>
        <w:tc>
          <w:tcPr>
            <w:tcW w:w="1270" w:type="dxa"/>
            <w:vAlign w:val="center"/>
          </w:tcPr>
          <w:p w14:paraId="7D1D3D9F"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300</w:t>
            </w:r>
          </w:p>
        </w:tc>
        <w:tc>
          <w:tcPr>
            <w:tcW w:w="1270" w:type="dxa"/>
            <w:vAlign w:val="center"/>
          </w:tcPr>
          <w:p w14:paraId="65D1E7FB"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300</w:t>
            </w:r>
          </w:p>
        </w:tc>
        <w:tc>
          <w:tcPr>
            <w:tcW w:w="1270" w:type="dxa"/>
            <w:vAlign w:val="center"/>
          </w:tcPr>
          <w:p w14:paraId="40BD85B0"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300</w:t>
            </w:r>
          </w:p>
        </w:tc>
        <w:tc>
          <w:tcPr>
            <w:tcW w:w="1270" w:type="dxa"/>
            <w:vAlign w:val="center"/>
          </w:tcPr>
          <w:p w14:paraId="41BE944B"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300</w:t>
            </w:r>
          </w:p>
        </w:tc>
        <w:tc>
          <w:tcPr>
            <w:tcW w:w="1270" w:type="dxa"/>
            <w:vAlign w:val="center"/>
          </w:tcPr>
          <w:p w14:paraId="474BD58A"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300</w:t>
            </w:r>
          </w:p>
        </w:tc>
        <w:tc>
          <w:tcPr>
            <w:tcW w:w="1270" w:type="dxa"/>
            <w:vAlign w:val="center"/>
          </w:tcPr>
          <w:p w14:paraId="434BF63C" w14:textId="77777777" w:rsidR="00344CC6" w:rsidRPr="00DE06BA" w:rsidRDefault="00344CC6" w:rsidP="000D7267">
            <w:pPr>
              <w:jc w:val="center"/>
              <w:rPr>
                <w:rFonts w:ascii="Times New Roman" w:hAnsi="Times New Roman" w:cs="Times New Roman"/>
              </w:rPr>
            </w:pPr>
          </w:p>
          <w:p w14:paraId="5432333D"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75.3460</w:t>
            </w:r>
          </w:p>
        </w:tc>
        <w:tc>
          <w:tcPr>
            <w:tcW w:w="1270" w:type="dxa"/>
            <w:vAlign w:val="center"/>
          </w:tcPr>
          <w:p w14:paraId="24E48407"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77.5480</w:t>
            </w:r>
          </w:p>
        </w:tc>
      </w:tr>
      <w:tr w:rsidR="00344CC6" w:rsidRPr="00DE06BA" w14:paraId="0D36EE23" w14:textId="77777777" w:rsidTr="000D7267">
        <w:tc>
          <w:tcPr>
            <w:tcW w:w="1270" w:type="dxa"/>
            <w:vAlign w:val="center"/>
          </w:tcPr>
          <w:p w14:paraId="24DE994C"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Filter</w:t>
            </w:r>
          </w:p>
        </w:tc>
        <w:tc>
          <w:tcPr>
            <w:tcW w:w="1270" w:type="dxa"/>
            <w:vAlign w:val="center"/>
          </w:tcPr>
          <w:p w14:paraId="0AABC1F8"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none</w:t>
            </w:r>
          </w:p>
        </w:tc>
        <w:tc>
          <w:tcPr>
            <w:tcW w:w="1270" w:type="dxa"/>
            <w:vAlign w:val="center"/>
          </w:tcPr>
          <w:p w14:paraId="7A3CF3E6"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none</w:t>
            </w:r>
          </w:p>
        </w:tc>
        <w:tc>
          <w:tcPr>
            <w:tcW w:w="1270" w:type="dxa"/>
            <w:vAlign w:val="center"/>
          </w:tcPr>
          <w:p w14:paraId="0F65B039"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none</w:t>
            </w:r>
          </w:p>
        </w:tc>
        <w:tc>
          <w:tcPr>
            <w:tcW w:w="1270" w:type="dxa"/>
            <w:vAlign w:val="center"/>
          </w:tcPr>
          <w:p w14:paraId="4B264350"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none</w:t>
            </w:r>
          </w:p>
        </w:tc>
        <w:tc>
          <w:tcPr>
            <w:tcW w:w="1270" w:type="dxa"/>
            <w:vAlign w:val="center"/>
          </w:tcPr>
          <w:p w14:paraId="15F12E47"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none</w:t>
            </w:r>
          </w:p>
        </w:tc>
        <w:tc>
          <w:tcPr>
            <w:tcW w:w="1270" w:type="dxa"/>
            <w:vAlign w:val="center"/>
          </w:tcPr>
          <w:p w14:paraId="608927F1"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none</w:t>
            </w:r>
          </w:p>
        </w:tc>
        <w:tc>
          <w:tcPr>
            <w:tcW w:w="1270" w:type="dxa"/>
            <w:vAlign w:val="center"/>
          </w:tcPr>
          <w:p w14:paraId="08CE33B4"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none</w:t>
            </w:r>
          </w:p>
        </w:tc>
        <w:tc>
          <w:tcPr>
            <w:tcW w:w="1270" w:type="dxa"/>
            <w:vAlign w:val="center"/>
          </w:tcPr>
          <w:p w14:paraId="69A22A20" w14:textId="77777777" w:rsidR="00344CC6" w:rsidRPr="00DE06BA" w:rsidRDefault="00344CC6" w:rsidP="000D7267">
            <w:pPr>
              <w:jc w:val="center"/>
              <w:rPr>
                <w:rFonts w:ascii="Times New Roman" w:hAnsi="Times New Roman" w:cs="Times New Roman"/>
              </w:rPr>
            </w:pPr>
            <w:r w:rsidRPr="00DE06BA">
              <w:rPr>
                <w:rFonts w:ascii="Times New Roman" w:hAnsi="Times New Roman" w:cs="Times New Roman"/>
              </w:rPr>
              <w:t>0.5 mm Cu</w:t>
            </w:r>
          </w:p>
        </w:tc>
      </w:tr>
    </w:tbl>
    <w:p w14:paraId="17E0349D" w14:textId="0F4F191F" w:rsidR="00344CC6" w:rsidRPr="00DE06BA" w:rsidRDefault="00256B66" w:rsidP="00344CC6">
      <w:pPr>
        <w:rPr>
          <w:rFonts w:ascii="Times New Roman" w:hAnsi="Times New Roman" w:cs="Times New Roman"/>
        </w:rPr>
      </w:pPr>
      <w:r w:rsidRPr="00DE06BA">
        <w:rPr>
          <w:rFonts w:ascii="Times New Roman" w:hAnsi="Times New Roman" w:cs="Times New Roman"/>
        </w:rPr>
        <w:br w:type="page"/>
      </w:r>
    </w:p>
    <w:p w14:paraId="1584448D" w14:textId="6D19AB35" w:rsidR="002C4557" w:rsidRPr="00DE06BA" w:rsidRDefault="0092209A" w:rsidP="002C4557">
      <w:pPr>
        <w:pStyle w:val="NormalWeb"/>
        <w:jc w:val="center"/>
        <w:rPr>
          <w:b/>
          <w:bCs/>
          <w:u w:val="single"/>
        </w:rPr>
      </w:pPr>
      <w:r w:rsidRPr="00DE06BA">
        <w:rPr>
          <w:b/>
          <w:bCs/>
          <w:u w:val="single"/>
        </w:rPr>
        <w:lastRenderedPageBreak/>
        <w:t>Part B: Theoretical Modelling of Hyoid Position Change Across IHP Change</w:t>
      </w:r>
    </w:p>
    <w:p w14:paraId="5948E773" w14:textId="01EA52C6" w:rsidR="00256B66" w:rsidRPr="00DE06BA" w:rsidRDefault="00256B66" w:rsidP="00256B66">
      <w:pPr>
        <w:rPr>
          <w:rFonts w:ascii="Times New Roman" w:hAnsi="Times New Roman" w:cs="Times New Roman"/>
        </w:rPr>
      </w:pPr>
      <w:r w:rsidRPr="00DE06BA">
        <w:rPr>
          <w:rFonts w:ascii="Times New Roman" w:hAnsi="Times New Roman" w:cs="Times New Roman"/>
        </w:rPr>
        <w:t xml:space="preserve">The following paragraphs describe the </w:t>
      </w:r>
      <w:r w:rsidR="00083C53" w:rsidRPr="00DE06BA">
        <w:rPr>
          <w:rFonts w:ascii="Times New Roman" w:hAnsi="Times New Roman" w:cs="Times New Roman"/>
        </w:rPr>
        <w:t>trigonometr</w:t>
      </w:r>
      <w:r w:rsidR="00083C53">
        <w:rPr>
          <w:rFonts w:ascii="Times New Roman" w:hAnsi="Times New Roman" w:cs="Times New Roman"/>
        </w:rPr>
        <w:t>ic</w:t>
      </w:r>
      <w:r w:rsidR="00083C53" w:rsidRPr="00DE06BA">
        <w:rPr>
          <w:rFonts w:ascii="Times New Roman" w:hAnsi="Times New Roman" w:cs="Times New Roman"/>
        </w:rPr>
        <w:t xml:space="preserve"> </w:t>
      </w:r>
      <w:r w:rsidRPr="00DE06BA">
        <w:rPr>
          <w:rFonts w:ascii="Times New Roman" w:hAnsi="Times New Roman" w:cs="Times New Roman"/>
        </w:rPr>
        <w:t xml:space="preserve">model used to calculate expected changes in hyoid X and Y coordinates if the hyoid is perfectly coupled to vertebral column </w:t>
      </w:r>
      <w:r w:rsidR="00083C53">
        <w:rPr>
          <w:rFonts w:ascii="Times New Roman" w:hAnsi="Times New Roman" w:cs="Times New Roman"/>
        </w:rPr>
        <w:t>during</w:t>
      </w:r>
      <w:r w:rsidRPr="00DE06BA">
        <w:rPr>
          <w:rFonts w:ascii="Times New Roman" w:hAnsi="Times New Roman" w:cs="Times New Roman"/>
        </w:rPr>
        <w:t xml:space="preserve"> head flexion/extension. We repeated the following steps for small gape, medium gape and large gape.</w:t>
      </w:r>
    </w:p>
    <w:p w14:paraId="5CE3FD9E" w14:textId="77777777" w:rsidR="00256B66" w:rsidRPr="00DE06BA" w:rsidRDefault="00256B66" w:rsidP="00256B66">
      <w:pPr>
        <w:rPr>
          <w:rFonts w:ascii="Times New Roman" w:hAnsi="Times New Roman" w:cs="Times New Roman"/>
        </w:rPr>
      </w:pPr>
    </w:p>
    <w:p w14:paraId="3185843F" w14:textId="77777777" w:rsidR="00256B66" w:rsidRPr="00DE06BA" w:rsidRDefault="00256B66" w:rsidP="00256B66">
      <w:pPr>
        <w:rPr>
          <w:rFonts w:ascii="Times New Roman" w:hAnsi="Times New Roman" w:cs="Times New Roman"/>
        </w:rPr>
      </w:pPr>
      <w:r w:rsidRPr="00DE06BA">
        <w:rPr>
          <w:rFonts w:ascii="Times New Roman" w:hAnsi="Times New Roman" w:cs="Times New Roman"/>
        </w:rPr>
        <w:t>The input parameters of the model include species mean hyoid X and Y coordinates at small gape, flexed posture; the minimum and maximum observed head-neck angles in the dataset; species mean distance from the hyoid to the foramen magnum (FM), and species mean distance from PNS to FM.</w:t>
      </w:r>
    </w:p>
    <w:p w14:paraId="6A2F234D" w14:textId="77777777" w:rsidR="00256B66" w:rsidRPr="00DE06BA" w:rsidRDefault="00256B66" w:rsidP="00256B66">
      <w:pPr>
        <w:rPr>
          <w:rFonts w:ascii="Times New Roman" w:hAnsi="Times New Roman" w:cs="Times New Roman"/>
        </w:rPr>
      </w:pPr>
    </w:p>
    <w:p w14:paraId="2D6A2694" w14:textId="1E4D5306" w:rsidR="00256B66" w:rsidRPr="00DE06BA" w:rsidRDefault="00256B66" w:rsidP="00256B66">
      <w:pPr>
        <w:rPr>
          <w:rFonts w:ascii="Times New Roman" w:hAnsi="Times New Roman" w:cs="Times New Roman"/>
        </w:rPr>
      </w:pPr>
      <w:r w:rsidRPr="00DE06BA">
        <w:rPr>
          <w:rFonts w:ascii="Times New Roman" w:hAnsi="Times New Roman" w:cs="Times New Roman"/>
        </w:rPr>
        <w:t xml:space="preserve">First, the angle </w:t>
      </w:r>
      <w:r w:rsidRPr="00DE06BA">
        <w:rPr>
          <w:rFonts w:ascii="Times New Roman" w:hAnsi="Times New Roman" w:cs="Times New Roman"/>
        </w:rPr>
        <w:sym w:font="Symbol" w:char="F071"/>
      </w:r>
      <w:r w:rsidRPr="00DE06BA">
        <w:rPr>
          <w:rFonts w:ascii="Times New Roman" w:hAnsi="Times New Roman" w:cs="Times New Roman"/>
        </w:rPr>
        <w:t xml:space="preserve"> between the PNS_FM line and the </w:t>
      </w:r>
      <w:proofErr w:type="spellStart"/>
      <w:r w:rsidRPr="00DE06BA">
        <w:rPr>
          <w:rFonts w:ascii="Times New Roman" w:hAnsi="Times New Roman" w:cs="Times New Roman"/>
        </w:rPr>
        <w:t>hyoid_PNS</w:t>
      </w:r>
      <w:proofErr w:type="spellEnd"/>
      <w:r w:rsidRPr="00DE06BA">
        <w:rPr>
          <w:rFonts w:ascii="Times New Roman" w:hAnsi="Times New Roman" w:cs="Times New Roman"/>
        </w:rPr>
        <w:t xml:space="preserve"> line is calculated using the equation following the </w:t>
      </w:r>
      <w:r w:rsidR="00083C53">
        <w:rPr>
          <w:rFonts w:ascii="Times New Roman" w:hAnsi="Times New Roman" w:cs="Times New Roman"/>
        </w:rPr>
        <w:t xml:space="preserve">cosine </w:t>
      </w:r>
      <w:r w:rsidRPr="00DE06BA">
        <w:rPr>
          <w:rFonts w:ascii="Times New Roman" w:hAnsi="Times New Roman" w:cs="Times New Roman"/>
        </w:rPr>
        <w:t xml:space="preserve">law: </w:t>
      </w:r>
    </w:p>
    <w:p w14:paraId="5C56BAEE" w14:textId="77777777" w:rsidR="00256B66" w:rsidRPr="00DE06BA" w:rsidRDefault="00256B66" w:rsidP="00256B66">
      <w:pPr>
        <w:jc w:val="center"/>
        <w:rPr>
          <w:rFonts w:ascii="Times New Roman" w:hAnsi="Times New Roman" w:cs="Times New Roman"/>
        </w:rPr>
      </w:pPr>
    </w:p>
    <w:p w14:paraId="064E1B06" w14:textId="77777777" w:rsidR="00256B66" w:rsidRPr="00DE06BA" w:rsidRDefault="00256B66" w:rsidP="00256B66">
      <w:pPr>
        <w:jc w:val="center"/>
        <w:rPr>
          <w:rFonts w:ascii="Times New Roman" w:hAnsi="Times New Roman" w:cs="Times New Roman"/>
        </w:rPr>
      </w:pPr>
      <w:r w:rsidRPr="00DE06BA">
        <w:rPr>
          <w:rFonts w:ascii="Cambria Math" w:hAnsi="Cambria Math" w:cs="Cambria Math"/>
        </w:rPr>
        <w:t>∠</w:t>
      </w:r>
      <w:r w:rsidRPr="00DE06BA">
        <w:rPr>
          <w:rFonts w:ascii="Times New Roman" w:hAnsi="Times New Roman" w:cs="Times New Roman"/>
        </w:rPr>
        <w:sym w:font="Symbol" w:char="F071"/>
      </w:r>
      <w:r w:rsidRPr="00DE06BA">
        <w:rPr>
          <w:rFonts w:ascii="Times New Roman" w:hAnsi="Times New Roman" w:cs="Times New Roman"/>
        </w:rPr>
        <w:t xml:space="preserve"> = </w:t>
      </w:r>
      <w:proofErr w:type="spellStart"/>
      <w:r w:rsidRPr="00DE06BA">
        <w:rPr>
          <w:rFonts w:ascii="Times New Roman" w:hAnsi="Times New Roman" w:cs="Times New Roman"/>
        </w:rPr>
        <w:t>arccos</w:t>
      </w:r>
      <w:proofErr w:type="spellEnd"/>
      <w:r w:rsidRPr="00DE06BA">
        <w:rPr>
          <w:rFonts w:ascii="Times New Roman" w:hAnsi="Times New Roman" w:cs="Times New Roman"/>
        </w:rPr>
        <w:t>((PNS_FM</w:t>
      </w:r>
      <w:r w:rsidRPr="00DE06BA">
        <w:rPr>
          <w:rFonts w:ascii="Times New Roman" w:hAnsi="Times New Roman" w:cs="Times New Roman"/>
          <w:vertAlign w:val="superscript"/>
        </w:rPr>
        <w:t>2</w:t>
      </w:r>
      <w:r w:rsidRPr="00DE06BA">
        <w:rPr>
          <w:rFonts w:ascii="Times New Roman" w:hAnsi="Times New Roman" w:cs="Times New Roman"/>
        </w:rPr>
        <w:t xml:space="preserve"> + Hyoid_PNS</w:t>
      </w:r>
      <w:r w:rsidRPr="00DE06BA">
        <w:rPr>
          <w:rFonts w:ascii="Times New Roman" w:hAnsi="Times New Roman" w:cs="Times New Roman"/>
          <w:vertAlign w:val="superscript"/>
        </w:rPr>
        <w:t>2</w:t>
      </w:r>
      <w:r w:rsidRPr="00DE06BA">
        <w:rPr>
          <w:rFonts w:ascii="Times New Roman" w:hAnsi="Times New Roman" w:cs="Times New Roman"/>
        </w:rPr>
        <w:t xml:space="preserve"> - Hyoid_FM</w:t>
      </w:r>
      <w:r w:rsidRPr="00DE06BA">
        <w:rPr>
          <w:rFonts w:ascii="Times New Roman" w:hAnsi="Times New Roman" w:cs="Times New Roman"/>
          <w:vertAlign w:val="superscript"/>
        </w:rPr>
        <w:t>2</w:t>
      </w:r>
      <w:r w:rsidRPr="00DE06BA">
        <w:rPr>
          <w:rFonts w:ascii="Times New Roman" w:hAnsi="Times New Roman" w:cs="Times New Roman"/>
        </w:rPr>
        <w:t xml:space="preserve">)/(2 x PNS_FM x </w:t>
      </w:r>
      <w:proofErr w:type="spellStart"/>
      <w:r w:rsidRPr="00DE06BA">
        <w:rPr>
          <w:rFonts w:ascii="Times New Roman" w:hAnsi="Times New Roman" w:cs="Times New Roman"/>
        </w:rPr>
        <w:t>Hyoid_PNS</w:t>
      </w:r>
      <w:proofErr w:type="spellEnd"/>
      <w:r w:rsidRPr="00DE06BA">
        <w:rPr>
          <w:rFonts w:ascii="Times New Roman" w:hAnsi="Times New Roman" w:cs="Times New Roman"/>
        </w:rPr>
        <w:t>))                  (1)</w:t>
      </w:r>
    </w:p>
    <w:p w14:paraId="7D6F717E" w14:textId="77777777" w:rsidR="00256B66" w:rsidRPr="00DE06BA" w:rsidRDefault="00256B66" w:rsidP="00256B66">
      <w:pPr>
        <w:jc w:val="center"/>
        <w:rPr>
          <w:rFonts w:ascii="Times New Roman" w:hAnsi="Times New Roman" w:cs="Times New Roman"/>
        </w:rPr>
      </w:pPr>
      <w:r w:rsidRPr="00DE06BA">
        <w:rPr>
          <w:rFonts w:ascii="Times New Roman" w:hAnsi="Times New Roman" w:cs="Times New Roman"/>
          <w:noProof/>
          <w:lang w:eastAsia="en-US"/>
        </w:rPr>
        <w:drawing>
          <wp:inline distT="0" distB="0" distL="0" distR="0" wp14:anchorId="15EB3E44" wp14:editId="7CC0751D">
            <wp:extent cx="2665080" cy="2053766"/>
            <wp:effectExtent l="0" t="0" r="254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stretch>
                      <a:fillRect/>
                    </a:stretch>
                  </pic:blipFill>
                  <pic:spPr>
                    <a:xfrm>
                      <a:off x="0" y="0"/>
                      <a:ext cx="2712868" cy="2090593"/>
                    </a:xfrm>
                    <a:prstGeom prst="rect">
                      <a:avLst/>
                    </a:prstGeom>
                  </pic:spPr>
                </pic:pic>
              </a:graphicData>
            </a:graphic>
          </wp:inline>
        </w:drawing>
      </w:r>
    </w:p>
    <w:p w14:paraId="3761F772" w14:textId="77777777" w:rsidR="00256B66" w:rsidRPr="00DE06BA" w:rsidRDefault="00256B66" w:rsidP="00256B66">
      <w:pPr>
        <w:rPr>
          <w:rFonts w:ascii="Times New Roman" w:hAnsi="Times New Roman" w:cs="Times New Roman"/>
        </w:rPr>
      </w:pPr>
      <w:r w:rsidRPr="00DE06BA">
        <w:rPr>
          <w:rFonts w:ascii="Times New Roman" w:hAnsi="Times New Roman" w:cs="Times New Roman"/>
        </w:rPr>
        <w:t xml:space="preserve">The angle between </w:t>
      </w:r>
      <w:proofErr w:type="spellStart"/>
      <w:r w:rsidRPr="00DE06BA">
        <w:rPr>
          <w:rFonts w:ascii="Times New Roman" w:hAnsi="Times New Roman" w:cs="Times New Roman"/>
        </w:rPr>
        <w:t>hyoid_PNS</w:t>
      </w:r>
      <w:proofErr w:type="spellEnd"/>
      <w:r w:rsidRPr="00DE06BA">
        <w:rPr>
          <w:rFonts w:ascii="Times New Roman" w:hAnsi="Times New Roman" w:cs="Times New Roman"/>
        </w:rPr>
        <w:t xml:space="preserve"> line and the x axis is the arctangent of the hyoid Y coordinates over X coordinates. By subtracting this angle from </w:t>
      </w:r>
      <w:r w:rsidRPr="00DE06BA">
        <w:rPr>
          <w:rFonts w:ascii="Times New Roman" w:hAnsi="Times New Roman" w:cs="Times New Roman"/>
        </w:rPr>
        <w:sym w:font="Symbol" w:char="F071"/>
      </w:r>
      <w:r w:rsidRPr="00DE06BA">
        <w:rPr>
          <w:rFonts w:ascii="Times New Roman" w:hAnsi="Times New Roman" w:cs="Times New Roman"/>
        </w:rPr>
        <w:t xml:space="preserve"> we get the angle between PNS_FM line and the x axis, and thereby getting the X and Y coordinates of FM in this cranial coordinate system.</w:t>
      </w:r>
    </w:p>
    <w:p w14:paraId="445E8FE1" w14:textId="77777777" w:rsidR="00256B66" w:rsidRPr="00DE06BA" w:rsidRDefault="00256B66" w:rsidP="00256B66">
      <w:pPr>
        <w:rPr>
          <w:rFonts w:ascii="Times New Roman" w:hAnsi="Times New Roman" w:cs="Times New Roman"/>
        </w:rPr>
      </w:pPr>
    </w:p>
    <w:p w14:paraId="7AC27ECE" w14:textId="77777777" w:rsidR="00256B66" w:rsidRPr="00DE06BA" w:rsidRDefault="00256B66" w:rsidP="00256B66">
      <w:pPr>
        <w:rPr>
          <w:rFonts w:ascii="Times New Roman" w:hAnsi="Times New Roman" w:cs="Times New Roman"/>
        </w:rPr>
      </w:pPr>
      <w:r w:rsidRPr="00DE06BA">
        <w:rPr>
          <w:rFonts w:ascii="Times New Roman" w:hAnsi="Times New Roman" w:cs="Times New Roman"/>
        </w:rPr>
        <w:t xml:space="preserve">Next, for every head-neck angle between the minimum and maximum observed head-neck angles, </w:t>
      </w:r>
      <w:r w:rsidRPr="00DE06BA">
        <w:rPr>
          <w:rFonts w:ascii="Times New Roman" w:hAnsi="Times New Roman" w:cs="Times New Roman"/>
        </w:rPr>
        <w:sym w:font="Symbol" w:char="F061"/>
      </w:r>
      <w:r w:rsidRPr="00DE06BA">
        <w:rPr>
          <w:rFonts w:ascii="Times New Roman" w:hAnsi="Times New Roman" w:cs="Times New Roman"/>
        </w:rPr>
        <w:t xml:space="preserve">, the linear distance </w:t>
      </w:r>
      <w:r w:rsidRPr="00DE06BA">
        <w:rPr>
          <w:rFonts w:ascii="Times New Roman" w:hAnsi="Times New Roman" w:cs="Times New Roman"/>
          <w:i/>
          <w:iCs/>
        </w:rPr>
        <w:t>I</w:t>
      </w:r>
      <w:r w:rsidRPr="00DE06BA">
        <w:rPr>
          <w:rFonts w:ascii="Times New Roman" w:hAnsi="Times New Roman" w:cs="Times New Roman"/>
        </w:rPr>
        <w:t xml:space="preserve"> between the initial PNS position (0, 0) and the PNS position after head rotation (PNS’) is calculated as</w:t>
      </w:r>
    </w:p>
    <w:p w14:paraId="12879D66" w14:textId="77777777" w:rsidR="00256B66" w:rsidRPr="00DE06BA" w:rsidRDefault="00256B66" w:rsidP="00256B66">
      <w:pPr>
        <w:rPr>
          <w:rFonts w:ascii="Times New Roman" w:hAnsi="Times New Roman" w:cs="Times New Roman"/>
        </w:rPr>
      </w:pPr>
    </w:p>
    <w:p w14:paraId="77AE0F91" w14:textId="77777777" w:rsidR="00256B66" w:rsidRPr="00DE06BA" w:rsidRDefault="00256B66" w:rsidP="00256B66">
      <w:pPr>
        <w:jc w:val="center"/>
        <w:rPr>
          <w:rFonts w:ascii="Times New Roman" w:hAnsi="Times New Roman" w:cs="Times New Roman"/>
          <w:lang w:val="de-DE"/>
        </w:rPr>
      </w:pPr>
      <w:r w:rsidRPr="00DE06BA">
        <w:rPr>
          <w:rFonts w:ascii="Times New Roman" w:hAnsi="Times New Roman" w:cs="Times New Roman"/>
          <w:i/>
          <w:iCs/>
          <w:lang w:val="de-DE"/>
        </w:rPr>
        <w:t>l</w:t>
      </w:r>
      <w:r w:rsidRPr="00DE06BA">
        <w:rPr>
          <w:rFonts w:ascii="Times New Roman" w:hAnsi="Times New Roman" w:cs="Times New Roman"/>
          <w:lang w:val="de-DE"/>
        </w:rPr>
        <w:t xml:space="preserve"> = 2 x PNS_FM x sin(</w:t>
      </w:r>
      <w:r w:rsidRPr="00DE06BA">
        <w:rPr>
          <w:rFonts w:ascii="Times New Roman" w:hAnsi="Times New Roman" w:cs="Times New Roman"/>
        </w:rPr>
        <w:sym w:font="Symbol" w:char="F061"/>
      </w:r>
      <w:r w:rsidRPr="00DE06BA">
        <w:rPr>
          <w:rFonts w:ascii="Times New Roman" w:hAnsi="Times New Roman" w:cs="Times New Roman"/>
          <w:lang w:val="de-DE"/>
        </w:rPr>
        <w:t>/2)</w:t>
      </w:r>
    </w:p>
    <w:p w14:paraId="6B9832BF" w14:textId="77777777" w:rsidR="00256B66" w:rsidRPr="00DE06BA" w:rsidRDefault="00256B66" w:rsidP="00256B66">
      <w:pPr>
        <w:jc w:val="center"/>
        <w:rPr>
          <w:rFonts w:ascii="Times New Roman" w:hAnsi="Times New Roman" w:cs="Times New Roman"/>
        </w:rPr>
      </w:pPr>
      <w:r w:rsidRPr="00DE06BA">
        <w:rPr>
          <w:rFonts w:ascii="Times New Roman" w:hAnsi="Times New Roman" w:cs="Times New Roman"/>
          <w:noProof/>
          <w:lang w:eastAsia="en-US"/>
        </w:rPr>
        <w:drawing>
          <wp:inline distT="0" distB="0" distL="0" distR="0" wp14:anchorId="7E59E57F" wp14:editId="43ACF9F7">
            <wp:extent cx="2292654" cy="1921051"/>
            <wp:effectExtent l="0" t="0" r="6350" b="0"/>
            <wp:docPr id="6"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
                    <a:stretch>
                      <a:fillRect/>
                    </a:stretch>
                  </pic:blipFill>
                  <pic:spPr>
                    <a:xfrm>
                      <a:off x="0" y="0"/>
                      <a:ext cx="2365455" cy="1982052"/>
                    </a:xfrm>
                    <a:prstGeom prst="rect">
                      <a:avLst/>
                    </a:prstGeom>
                  </pic:spPr>
                </pic:pic>
              </a:graphicData>
            </a:graphic>
          </wp:inline>
        </w:drawing>
      </w:r>
    </w:p>
    <w:p w14:paraId="48DFBA01" w14:textId="77777777" w:rsidR="00256B66" w:rsidRPr="00DE06BA" w:rsidRDefault="00256B66" w:rsidP="00256B66">
      <w:pPr>
        <w:jc w:val="center"/>
        <w:rPr>
          <w:rFonts w:ascii="Times New Roman" w:hAnsi="Times New Roman" w:cs="Times New Roman"/>
        </w:rPr>
      </w:pPr>
    </w:p>
    <w:p w14:paraId="49EF9280" w14:textId="77777777" w:rsidR="00256B66" w:rsidRPr="00DE06BA" w:rsidRDefault="00256B66" w:rsidP="00256B66">
      <w:pPr>
        <w:rPr>
          <w:rFonts w:ascii="Times New Roman" w:hAnsi="Times New Roman" w:cs="Times New Roman"/>
        </w:rPr>
      </w:pPr>
      <w:r w:rsidRPr="00DE06BA">
        <w:rPr>
          <w:rFonts w:ascii="Times New Roman" w:hAnsi="Times New Roman" w:cs="Times New Roman"/>
        </w:rPr>
        <w:t xml:space="preserve">The angle β between PNS’, PNS and FM is calculated as (180- </w:t>
      </w:r>
      <w:r w:rsidRPr="00DE06BA">
        <w:rPr>
          <w:rFonts w:ascii="Times New Roman" w:hAnsi="Times New Roman" w:cs="Times New Roman"/>
        </w:rPr>
        <w:sym w:font="Symbol" w:char="F061"/>
      </w:r>
      <w:r w:rsidRPr="00DE06BA">
        <w:rPr>
          <w:rFonts w:ascii="Times New Roman" w:hAnsi="Times New Roman" w:cs="Times New Roman"/>
        </w:rPr>
        <w:t xml:space="preserve">)/2, and this also has the same magnitude as the angle between PNS, PNS’ and FM. The angle between PNS’, PNS and the X axis equals to β + the angle between PNS_FM line and the x axis. From this combined angle, we can get the X and Y coordinates of PNS’, and the </w:t>
      </w:r>
      <w:proofErr w:type="spellStart"/>
      <w:r w:rsidRPr="00DE06BA">
        <w:rPr>
          <w:rFonts w:ascii="Times New Roman" w:hAnsi="Times New Roman" w:cs="Times New Roman"/>
        </w:rPr>
        <w:t>hyoid_PNS</w:t>
      </w:r>
      <w:proofErr w:type="spellEnd"/>
      <w:r w:rsidRPr="00DE06BA">
        <w:rPr>
          <w:rFonts w:ascii="Times New Roman" w:hAnsi="Times New Roman" w:cs="Times New Roman"/>
        </w:rPr>
        <w:t>’ distance.</w:t>
      </w:r>
    </w:p>
    <w:p w14:paraId="06D4260D" w14:textId="77777777" w:rsidR="00256B66" w:rsidRPr="00DE06BA" w:rsidRDefault="00256B66" w:rsidP="00256B66">
      <w:pPr>
        <w:jc w:val="center"/>
        <w:rPr>
          <w:rFonts w:ascii="Times New Roman" w:hAnsi="Times New Roman" w:cs="Times New Roman"/>
        </w:rPr>
      </w:pPr>
      <w:r w:rsidRPr="00DE06BA">
        <w:rPr>
          <w:rFonts w:ascii="Times New Roman" w:hAnsi="Times New Roman" w:cs="Times New Roman"/>
          <w:noProof/>
          <w:lang w:eastAsia="en-US"/>
        </w:rPr>
        <w:drawing>
          <wp:inline distT="0" distB="0" distL="0" distR="0" wp14:anchorId="2652FC2E" wp14:editId="58A133FF">
            <wp:extent cx="2242240" cy="1945678"/>
            <wp:effectExtent l="0" t="0" r="5715" b="0"/>
            <wp:docPr id="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
                    <a:stretch>
                      <a:fillRect/>
                    </a:stretch>
                  </pic:blipFill>
                  <pic:spPr>
                    <a:xfrm>
                      <a:off x="0" y="0"/>
                      <a:ext cx="2272771" cy="1972171"/>
                    </a:xfrm>
                    <a:prstGeom prst="rect">
                      <a:avLst/>
                    </a:prstGeom>
                  </pic:spPr>
                </pic:pic>
              </a:graphicData>
            </a:graphic>
          </wp:inline>
        </w:drawing>
      </w:r>
    </w:p>
    <w:p w14:paraId="13C46345" w14:textId="77777777" w:rsidR="00256B66" w:rsidRPr="00DE06BA" w:rsidRDefault="00256B66" w:rsidP="00256B66">
      <w:pPr>
        <w:rPr>
          <w:rFonts w:ascii="Times New Roman" w:hAnsi="Times New Roman" w:cs="Times New Roman"/>
        </w:rPr>
      </w:pPr>
    </w:p>
    <w:p w14:paraId="7020F76D" w14:textId="77777777" w:rsidR="00256B66" w:rsidRPr="00DE06BA" w:rsidRDefault="00256B66" w:rsidP="00256B66">
      <w:pPr>
        <w:rPr>
          <w:rFonts w:ascii="Times New Roman" w:hAnsi="Times New Roman" w:cs="Times New Roman"/>
        </w:rPr>
      </w:pPr>
      <w:r w:rsidRPr="00DE06BA">
        <w:rPr>
          <w:rFonts w:ascii="Times New Roman" w:hAnsi="Times New Roman" w:cs="Times New Roman"/>
        </w:rPr>
        <w:t xml:space="preserve">we can calculate the angle γ using the same equation used above following the law of cosine: </w:t>
      </w:r>
    </w:p>
    <w:p w14:paraId="3BC0F4A1" w14:textId="77777777" w:rsidR="00256B66" w:rsidRPr="00DE06BA" w:rsidRDefault="00256B66" w:rsidP="00256B66">
      <w:pPr>
        <w:jc w:val="center"/>
        <w:rPr>
          <w:rFonts w:ascii="Times New Roman" w:hAnsi="Times New Roman" w:cs="Times New Roman"/>
        </w:rPr>
      </w:pPr>
      <w:r w:rsidRPr="00DE06BA">
        <w:rPr>
          <w:rFonts w:ascii="Cambria Math" w:hAnsi="Cambria Math" w:cs="Cambria Math"/>
        </w:rPr>
        <w:t>∠</w:t>
      </w:r>
      <w:r w:rsidRPr="00DE06BA">
        <w:rPr>
          <w:rFonts w:ascii="Times New Roman" w:hAnsi="Times New Roman" w:cs="Times New Roman"/>
        </w:rPr>
        <w:t xml:space="preserve">γ = </w:t>
      </w:r>
      <w:proofErr w:type="spellStart"/>
      <w:proofErr w:type="gramStart"/>
      <w:r w:rsidRPr="00DE06BA">
        <w:rPr>
          <w:rFonts w:ascii="Times New Roman" w:hAnsi="Times New Roman" w:cs="Times New Roman"/>
        </w:rPr>
        <w:t>arccos</w:t>
      </w:r>
      <w:proofErr w:type="spellEnd"/>
      <w:r w:rsidRPr="00DE06BA">
        <w:rPr>
          <w:rFonts w:ascii="Times New Roman" w:hAnsi="Times New Roman" w:cs="Times New Roman"/>
        </w:rPr>
        <w:t>(</w:t>
      </w:r>
      <w:proofErr w:type="gramEnd"/>
      <w:r w:rsidRPr="00DE06BA">
        <w:rPr>
          <w:rFonts w:ascii="Times New Roman" w:hAnsi="Times New Roman" w:cs="Times New Roman"/>
        </w:rPr>
        <w:t>(</w:t>
      </w:r>
      <w:r w:rsidRPr="00DE06BA">
        <w:rPr>
          <w:rFonts w:ascii="Times New Roman" w:hAnsi="Times New Roman" w:cs="Times New Roman"/>
          <w:i/>
          <w:iCs/>
        </w:rPr>
        <w:t>l</w:t>
      </w:r>
      <w:r w:rsidRPr="00DE06BA">
        <w:rPr>
          <w:rFonts w:ascii="Times New Roman" w:hAnsi="Times New Roman" w:cs="Times New Roman"/>
          <w:i/>
          <w:iCs/>
          <w:vertAlign w:val="superscript"/>
        </w:rPr>
        <w:t>2</w:t>
      </w:r>
      <w:r w:rsidRPr="00DE06BA">
        <w:rPr>
          <w:rFonts w:ascii="Times New Roman" w:hAnsi="Times New Roman" w:cs="Times New Roman"/>
        </w:rPr>
        <w:t xml:space="preserve"> + Hyoid_PNS’</w:t>
      </w:r>
      <w:r w:rsidRPr="00DE06BA">
        <w:rPr>
          <w:rFonts w:ascii="Times New Roman" w:hAnsi="Times New Roman" w:cs="Times New Roman"/>
          <w:vertAlign w:val="superscript"/>
        </w:rPr>
        <w:t>2</w:t>
      </w:r>
      <w:r w:rsidRPr="00DE06BA">
        <w:rPr>
          <w:rFonts w:ascii="Times New Roman" w:hAnsi="Times New Roman" w:cs="Times New Roman"/>
        </w:rPr>
        <w:t xml:space="preserve"> - </w:t>
      </w:r>
      <w:proofErr w:type="spellStart"/>
      <w:r w:rsidRPr="00DE06BA">
        <w:rPr>
          <w:rFonts w:ascii="Times New Roman" w:hAnsi="Times New Roman" w:cs="Times New Roman"/>
        </w:rPr>
        <w:t>Hyoid_PNS</w:t>
      </w:r>
      <w:proofErr w:type="spellEnd"/>
      <w:r w:rsidRPr="00DE06BA">
        <w:rPr>
          <w:rFonts w:ascii="Times New Roman" w:hAnsi="Times New Roman" w:cs="Times New Roman"/>
          <w:vertAlign w:val="superscript"/>
        </w:rPr>
        <w:t xml:space="preserve"> 2</w:t>
      </w:r>
      <w:r w:rsidRPr="00DE06BA">
        <w:rPr>
          <w:rFonts w:ascii="Times New Roman" w:hAnsi="Times New Roman" w:cs="Times New Roman"/>
        </w:rPr>
        <w:t xml:space="preserve">)/(2 x </w:t>
      </w:r>
      <w:r w:rsidRPr="00DE06BA">
        <w:rPr>
          <w:rFonts w:ascii="Times New Roman" w:hAnsi="Times New Roman" w:cs="Times New Roman"/>
          <w:i/>
          <w:iCs/>
        </w:rPr>
        <w:t>l</w:t>
      </w:r>
      <w:r w:rsidRPr="00DE06BA">
        <w:rPr>
          <w:rFonts w:ascii="Times New Roman" w:hAnsi="Times New Roman" w:cs="Times New Roman"/>
        </w:rPr>
        <w:t xml:space="preserve"> x </w:t>
      </w:r>
      <w:proofErr w:type="spellStart"/>
      <w:r w:rsidRPr="00DE06BA">
        <w:rPr>
          <w:rFonts w:ascii="Times New Roman" w:hAnsi="Times New Roman" w:cs="Times New Roman"/>
        </w:rPr>
        <w:t>Hyoid_PNS</w:t>
      </w:r>
      <w:proofErr w:type="spellEnd"/>
      <w:r w:rsidRPr="00DE06BA">
        <w:rPr>
          <w:rFonts w:ascii="Times New Roman" w:hAnsi="Times New Roman" w:cs="Times New Roman"/>
        </w:rPr>
        <w:t>))</w:t>
      </w:r>
    </w:p>
    <w:p w14:paraId="74758AD8" w14:textId="77777777" w:rsidR="00256B66" w:rsidRPr="00DE06BA" w:rsidRDefault="00256B66" w:rsidP="00256B66">
      <w:pPr>
        <w:jc w:val="center"/>
        <w:rPr>
          <w:rFonts w:ascii="Times New Roman" w:hAnsi="Times New Roman" w:cs="Times New Roman"/>
        </w:rPr>
      </w:pPr>
      <w:r w:rsidRPr="00DE06BA">
        <w:rPr>
          <w:rFonts w:ascii="Times New Roman" w:hAnsi="Times New Roman" w:cs="Times New Roman"/>
          <w:noProof/>
          <w:lang w:eastAsia="en-US"/>
        </w:rPr>
        <w:drawing>
          <wp:inline distT="0" distB="0" distL="0" distR="0" wp14:anchorId="3B549BD2" wp14:editId="37EAAD7E">
            <wp:extent cx="2413902" cy="2013280"/>
            <wp:effectExtent l="0" t="0" r="0" b="6350"/>
            <wp:docPr id="8"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8"/>
                    <a:stretch>
                      <a:fillRect/>
                    </a:stretch>
                  </pic:blipFill>
                  <pic:spPr>
                    <a:xfrm>
                      <a:off x="0" y="0"/>
                      <a:ext cx="2450625" cy="2043908"/>
                    </a:xfrm>
                    <a:prstGeom prst="rect">
                      <a:avLst/>
                    </a:prstGeom>
                  </pic:spPr>
                </pic:pic>
              </a:graphicData>
            </a:graphic>
          </wp:inline>
        </w:drawing>
      </w:r>
    </w:p>
    <w:p w14:paraId="5C5C6FD0" w14:textId="77777777" w:rsidR="00256B66" w:rsidRPr="00DE06BA" w:rsidRDefault="00256B66" w:rsidP="00256B66">
      <w:pPr>
        <w:rPr>
          <w:rFonts w:ascii="Times New Roman" w:hAnsi="Times New Roman" w:cs="Times New Roman"/>
        </w:rPr>
      </w:pPr>
      <w:r w:rsidRPr="00DE06BA">
        <w:rPr>
          <w:rFonts w:ascii="Times New Roman" w:hAnsi="Times New Roman" w:cs="Times New Roman"/>
        </w:rPr>
        <w:t xml:space="preserve">Subtracting γ from β we get the angle </w:t>
      </w:r>
      <w:r w:rsidRPr="00DE06BA">
        <w:rPr>
          <w:rFonts w:ascii="Times New Roman" w:hAnsi="Times New Roman" w:cs="Times New Roman"/>
          <w:i/>
          <w:iCs/>
        </w:rPr>
        <w:t>z</w:t>
      </w:r>
      <w:r w:rsidRPr="00DE06BA">
        <w:rPr>
          <w:rFonts w:ascii="Times New Roman" w:hAnsi="Times New Roman" w:cs="Times New Roman"/>
        </w:rPr>
        <w:t xml:space="preserve"> between the </w:t>
      </w:r>
      <w:proofErr w:type="spellStart"/>
      <w:r w:rsidRPr="00DE06BA">
        <w:rPr>
          <w:rFonts w:ascii="Times New Roman" w:hAnsi="Times New Roman" w:cs="Times New Roman"/>
        </w:rPr>
        <w:t>Hyoid_PNS</w:t>
      </w:r>
      <w:proofErr w:type="spellEnd"/>
      <w:r w:rsidRPr="00DE06BA">
        <w:rPr>
          <w:rFonts w:ascii="Times New Roman" w:hAnsi="Times New Roman" w:cs="Times New Roman"/>
        </w:rPr>
        <w:t xml:space="preserve">’ line and the FM_PNS’ line. The new hyoid X coordinates relative to PNS’ is </w:t>
      </w:r>
      <w:proofErr w:type="spellStart"/>
      <w:r w:rsidRPr="00DE06BA">
        <w:rPr>
          <w:rFonts w:ascii="Times New Roman" w:hAnsi="Times New Roman" w:cs="Times New Roman"/>
        </w:rPr>
        <w:t>Hyoid_PNS</w:t>
      </w:r>
      <w:proofErr w:type="spellEnd"/>
      <w:r w:rsidRPr="00DE06BA">
        <w:rPr>
          <w:rFonts w:ascii="Times New Roman" w:hAnsi="Times New Roman" w:cs="Times New Roman"/>
        </w:rPr>
        <w:t>’ x cos(</w:t>
      </w:r>
      <w:r w:rsidRPr="00DE06BA">
        <w:rPr>
          <w:rFonts w:ascii="Times New Roman" w:hAnsi="Times New Roman" w:cs="Times New Roman"/>
          <w:i/>
          <w:iCs/>
        </w:rPr>
        <w:t>z</w:t>
      </w:r>
      <w:r w:rsidRPr="00DE06BA">
        <w:rPr>
          <w:rFonts w:ascii="Times New Roman" w:hAnsi="Times New Roman" w:cs="Times New Roman"/>
        </w:rPr>
        <w:t xml:space="preserve">), while the new hyoid Y coordinates relative to PNS’ is </w:t>
      </w:r>
      <w:proofErr w:type="spellStart"/>
      <w:r w:rsidRPr="00DE06BA">
        <w:rPr>
          <w:rFonts w:ascii="Times New Roman" w:hAnsi="Times New Roman" w:cs="Times New Roman"/>
        </w:rPr>
        <w:t>Hyoid_PNS</w:t>
      </w:r>
      <w:proofErr w:type="spellEnd"/>
      <w:r w:rsidRPr="00DE06BA">
        <w:rPr>
          <w:rFonts w:ascii="Times New Roman" w:hAnsi="Times New Roman" w:cs="Times New Roman"/>
        </w:rPr>
        <w:t>’ x sin(</w:t>
      </w:r>
      <w:r w:rsidRPr="00DE06BA">
        <w:rPr>
          <w:rFonts w:ascii="Times New Roman" w:hAnsi="Times New Roman" w:cs="Times New Roman"/>
          <w:i/>
          <w:iCs/>
        </w:rPr>
        <w:t>z</w:t>
      </w:r>
      <w:r w:rsidRPr="00DE06BA">
        <w:rPr>
          <w:rFonts w:ascii="Times New Roman" w:hAnsi="Times New Roman" w:cs="Times New Roman"/>
        </w:rPr>
        <w:t>).</w:t>
      </w:r>
    </w:p>
    <w:p w14:paraId="613A5567" w14:textId="77777777" w:rsidR="00256B66" w:rsidRPr="00DE06BA" w:rsidRDefault="00256B66" w:rsidP="00256B66">
      <w:pPr>
        <w:jc w:val="center"/>
        <w:rPr>
          <w:rFonts w:ascii="Times New Roman" w:hAnsi="Times New Roman" w:cs="Times New Roman"/>
        </w:rPr>
      </w:pPr>
      <w:r w:rsidRPr="00DE06BA">
        <w:rPr>
          <w:rFonts w:ascii="Times New Roman" w:hAnsi="Times New Roman" w:cs="Times New Roman"/>
          <w:noProof/>
          <w:lang w:eastAsia="en-US"/>
        </w:rPr>
        <w:drawing>
          <wp:inline distT="0" distB="0" distL="0" distR="0" wp14:anchorId="410E8B52" wp14:editId="6603ACBE">
            <wp:extent cx="2867437" cy="2357211"/>
            <wp:effectExtent l="0" t="0" r="3175" b="5080"/>
            <wp:docPr id="9"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9"/>
                    <a:stretch>
                      <a:fillRect/>
                    </a:stretch>
                  </pic:blipFill>
                  <pic:spPr>
                    <a:xfrm>
                      <a:off x="0" y="0"/>
                      <a:ext cx="2881146" cy="2368481"/>
                    </a:xfrm>
                    <a:prstGeom prst="rect">
                      <a:avLst/>
                    </a:prstGeom>
                  </pic:spPr>
                </pic:pic>
              </a:graphicData>
            </a:graphic>
          </wp:inline>
        </w:drawing>
      </w:r>
    </w:p>
    <w:p w14:paraId="32D7DCB6" w14:textId="0036E247" w:rsidR="00256B66" w:rsidRDefault="00256B66">
      <w:pPr>
        <w:rPr>
          <w:rFonts w:ascii="Times New Roman" w:hAnsi="Times New Roman" w:cs="Times New Roman"/>
        </w:rPr>
      </w:pPr>
    </w:p>
    <w:p w14:paraId="54936235" w14:textId="77777777" w:rsidR="00E213F4" w:rsidRPr="00DE06BA" w:rsidRDefault="00E213F4">
      <w:pPr>
        <w:rPr>
          <w:rFonts w:ascii="Times New Roman" w:hAnsi="Times New Roman" w:cs="Times New Roman"/>
        </w:rPr>
      </w:pPr>
    </w:p>
    <w:p w14:paraId="4F119D8F" w14:textId="6F8620D0" w:rsidR="00F367EE" w:rsidRPr="00DE06BA" w:rsidRDefault="00256B66" w:rsidP="00256B66">
      <w:pPr>
        <w:jc w:val="center"/>
        <w:rPr>
          <w:rFonts w:ascii="Times New Roman" w:hAnsi="Times New Roman" w:cs="Times New Roman"/>
        </w:rPr>
      </w:pPr>
      <w:r w:rsidRPr="00DE06BA">
        <w:rPr>
          <w:rFonts w:ascii="Times New Roman" w:hAnsi="Times New Roman" w:cs="Times New Roman"/>
          <w:b/>
          <w:bCs/>
          <w:u w:val="single"/>
        </w:rPr>
        <w:lastRenderedPageBreak/>
        <w:t>Part C. Supplementary Figures</w:t>
      </w:r>
      <w:r w:rsidRPr="00DE06BA">
        <w:rPr>
          <w:rFonts w:ascii="Times New Roman" w:hAnsi="Times New Roman" w:cs="Times New Roman"/>
          <w:b/>
          <w:bCs/>
          <w:u w:val="single"/>
        </w:rPr>
        <w:br/>
      </w:r>
    </w:p>
    <w:p w14:paraId="07A5CDDE" w14:textId="524346D0" w:rsidR="00F44B82" w:rsidRPr="00DE06BA" w:rsidRDefault="000A0713" w:rsidP="00256B66">
      <w:pPr>
        <w:jc w:val="center"/>
        <w:rPr>
          <w:rFonts w:ascii="Times New Roman" w:hAnsi="Times New Roman" w:cs="Times New Roman"/>
        </w:rPr>
      </w:pPr>
      <w:r>
        <w:rPr>
          <w:rFonts w:ascii="Times New Roman" w:hAnsi="Times New Roman" w:cs="Times New Roman"/>
          <w:noProof/>
        </w:rPr>
        <w:drawing>
          <wp:inline distT="0" distB="0" distL="0" distR="0" wp14:anchorId="7A0079D8" wp14:editId="6B8C3064">
            <wp:extent cx="5727700" cy="2891155"/>
            <wp:effectExtent l="0" t="0" r="0" b="4445"/>
            <wp:docPr id="205381808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18086" name="Picture 1"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891155"/>
                    </a:xfrm>
                    <a:prstGeom prst="rect">
                      <a:avLst/>
                    </a:prstGeom>
                  </pic:spPr>
                </pic:pic>
              </a:graphicData>
            </a:graphic>
          </wp:inline>
        </w:drawing>
      </w:r>
    </w:p>
    <w:p w14:paraId="3EB8B769" w14:textId="77777777" w:rsidR="000A0713" w:rsidRPr="001B3129" w:rsidRDefault="00F44B82" w:rsidP="000A0713">
      <w:pPr>
        <w:rPr>
          <w:rFonts w:ascii="Times New Roman" w:hAnsi="Times New Roman" w:cs="Times New Roman"/>
          <w:bCs/>
        </w:rPr>
      </w:pPr>
      <w:r w:rsidRPr="00F44B82">
        <w:rPr>
          <w:rFonts w:ascii="Times New Roman" w:hAnsi="Times New Roman" w:cs="Times New Roman"/>
          <w:b/>
          <w:bCs/>
        </w:rPr>
        <w:t>Figure S1</w:t>
      </w:r>
      <w:r w:rsidR="002E4855" w:rsidRPr="00DE06BA">
        <w:rPr>
          <w:rFonts w:ascii="Times New Roman" w:hAnsi="Times New Roman" w:cs="Times New Roman"/>
        </w:rPr>
        <w:t>:</w:t>
      </w:r>
      <w:r w:rsidRPr="00F44B82">
        <w:rPr>
          <w:rFonts w:ascii="Times New Roman" w:hAnsi="Times New Roman" w:cs="Times New Roman"/>
        </w:rPr>
        <w:t xml:space="preserve"> </w:t>
      </w:r>
      <w:r w:rsidR="000A0713">
        <w:rPr>
          <w:rFonts w:ascii="Times New Roman" w:hAnsi="Times New Roman" w:cs="Times New Roman"/>
          <w:bCs/>
        </w:rPr>
        <w:t>H</w:t>
      </w:r>
      <w:r w:rsidR="000A0713" w:rsidRPr="001B3129">
        <w:rPr>
          <w:rFonts w:ascii="Times New Roman" w:hAnsi="Times New Roman" w:cs="Times New Roman"/>
          <w:bCs/>
        </w:rPr>
        <w:t>ead posture and gape combinations and measurement scheme of hyoid position. (</w:t>
      </w:r>
      <w:r w:rsidR="000A0713" w:rsidRPr="001B3129">
        <w:rPr>
          <w:rFonts w:ascii="Times New Roman" w:hAnsi="Times New Roman" w:cs="Times New Roman"/>
          <w:b/>
          <w:bCs/>
        </w:rPr>
        <w:t>A</w:t>
      </w:r>
      <w:r w:rsidR="000A0713" w:rsidRPr="001B3129">
        <w:rPr>
          <w:rFonts w:ascii="Times New Roman" w:hAnsi="Times New Roman" w:cs="Times New Roman"/>
          <w:bCs/>
        </w:rPr>
        <w:t xml:space="preserve">) 3D visualization of static hyoid position across different posture-gape combinations of </w:t>
      </w:r>
      <w:r w:rsidR="000A0713" w:rsidRPr="001B3129">
        <w:rPr>
          <w:rFonts w:ascii="Times New Roman" w:hAnsi="Times New Roman" w:cs="Times New Roman"/>
          <w:bCs/>
          <w:i/>
          <w:iCs/>
        </w:rPr>
        <w:t>Didelphis virginiana</w:t>
      </w:r>
      <w:r w:rsidR="000A0713" w:rsidRPr="001B3129">
        <w:rPr>
          <w:rFonts w:ascii="Times New Roman" w:hAnsi="Times New Roman" w:cs="Times New Roman"/>
          <w:bCs/>
        </w:rPr>
        <w:t>. (</w:t>
      </w:r>
      <w:r w:rsidR="000A0713" w:rsidRPr="001B3129">
        <w:rPr>
          <w:rFonts w:ascii="Times New Roman" w:hAnsi="Times New Roman" w:cs="Times New Roman"/>
          <w:b/>
          <w:bCs/>
        </w:rPr>
        <w:t>B</w:t>
      </w:r>
      <w:r w:rsidR="000A0713" w:rsidRPr="001B3129">
        <w:rPr>
          <w:rFonts w:ascii="Times New Roman" w:hAnsi="Times New Roman" w:cs="Times New Roman"/>
          <w:bCs/>
        </w:rPr>
        <w:t xml:space="preserve">) Measurement scheme of head flexion angle, gape, and hyoid position in a cranial coordinate system, with head positioned </w:t>
      </w:r>
      <w:r w:rsidR="000A0713">
        <w:rPr>
          <w:rFonts w:ascii="Times New Roman" w:hAnsi="Times New Roman" w:cs="Times New Roman"/>
          <w:bCs/>
        </w:rPr>
        <w:t>at</w:t>
      </w:r>
      <w:r w:rsidR="000A0713" w:rsidRPr="001B3129">
        <w:rPr>
          <w:rFonts w:ascii="Times New Roman" w:hAnsi="Times New Roman" w:cs="Times New Roman"/>
          <w:bCs/>
        </w:rPr>
        <w:t xml:space="preserve"> </w:t>
      </w:r>
      <w:r w:rsidR="000A0713">
        <w:rPr>
          <w:rFonts w:ascii="Times New Roman" w:hAnsi="Times New Roman" w:cs="Times New Roman"/>
          <w:bCs/>
        </w:rPr>
        <w:t>neutral posture</w:t>
      </w:r>
      <w:r w:rsidR="000A0713" w:rsidRPr="001B3129">
        <w:rPr>
          <w:rFonts w:ascii="Times New Roman" w:hAnsi="Times New Roman" w:cs="Times New Roman"/>
          <w:bCs/>
        </w:rPr>
        <w:t xml:space="preserve"> with medium gape.</w:t>
      </w:r>
      <w:r w:rsidR="000A0713">
        <w:rPr>
          <w:rFonts w:ascii="Times New Roman" w:hAnsi="Times New Roman" w:cs="Times New Roman"/>
          <w:bCs/>
        </w:rPr>
        <w:t xml:space="preserve"> Scale bar = 5mm</w:t>
      </w:r>
    </w:p>
    <w:p w14:paraId="651C47B5" w14:textId="4F6113C1" w:rsidR="00F44B82" w:rsidRPr="00F44B82" w:rsidRDefault="00F44B82" w:rsidP="00F44B82">
      <w:pPr>
        <w:rPr>
          <w:rFonts w:ascii="Times New Roman" w:hAnsi="Times New Roman" w:cs="Times New Roman"/>
        </w:rPr>
      </w:pPr>
    </w:p>
    <w:p w14:paraId="7E13FEED" w14:textId="31C2868E" w:rsidR="00902414" w:rsidRDefault="00902414" w:rsidP="00F44B82">
      <w:pPr>
        <w:rPr>
          <w:rFonts w:ascii="Times New Roman" w:hAnsi="Times New Roman" w:cs="Times New Roman"/>
        </w:rPr>
      </w:pPr>
    </w:p>
    <w:p w14:paraId="0EB0CEE7" w14:textId="2FFE3B2D" w:rsidR="003C5D95" w:rsidRDefault="003C5D95" w:rsidP="00F44B82">
      <w:pPr>
        <w:rPr>
          <w:rFonts w:ascii="Times New Roman" w:hAnsi="Times New Roman" w:cs="Times New Roman"/>
        </w:rPr>
      </w:pPr>
    </w:p>
    <w:p w14:paraId="4730FD39" w14:textId="3D6F3F4F" w:rsidR="003C5D95" w:rsidRDefault="003C5D95" w:rsidP="00F44B82">
      <w:pPr>
        <w:rPr>
          <w:rFonts w:ascii="Times New Roman" w:hAnsi="Times New Roman" w:cs="Times New Roman"/>
        </w:rPr>
      </w:pPr>
    </w:p>
    <w:p w14:paraId="6FDC9E1A" w14:textId="7DAA3491" w:rsidR="003C5D95" w:rsidRDefault="003C5D95" w:rsidP="00F44B82">
      <w:pPr>
        <w:rPr>
          <w:rFonts w:ascii="Times New Roman" w:hAnsi="Times New Roman" w:cs="Times New Roman"/>
        </w:rPr>
      </w:pPr>
    </w:p>
    <w:p w14:paraId="05AF98E3" w14:textId="3C88F9D5" w:rsidR="003C5D95" w:rsidRDefault="003C5D95" w:rsidP="00F44B82">
      <w:pPr>
        <w:rPr>
          <w:rFonts w:ascii="Times New Roman" w:hAnsi="Times New Roman" w:cs="Times New Roman"/>
        </w:rPr>
      </w:pPr>
    </w:p>
    <w:p w14:paraId="6DE53126" w14:textId="77777777" w:rsidR="003C5D95" w:rsidRPr="00DE06BA" w:rsidRDefault="003C5D95" w:rsidP="00F44B82">
      <w:pPr>
        <w:rPr>
          <w:rFonts w:ascii="Times New Roman" w:hAnsi="Times New Roman" w:cs="Times New Roman"/>
        </w:rPr>
      </w:pPr>
    </w:p>
    <w:p w14:paraId="6EFC3B00" w14:textId="77777777" w:rsidR="00902414" w:rsidRPr="00DE06BA" w:rsidRDefault="00902414" w:rsidP="00F44B82">
      <w:pPr>
        <w:rPr>
          <w:rFonts w:ascii="Times New Roman" w:hAnsi="Times New Roman" w:cs="Times New Roman"/>
        </w:rPr>
      </w:pPr>
    </w:p>
    <w:p w14:paraId="17400B2E" w14:textId="5E1D23BB" w:rsidR="00A745B9" w:rsidRPr="00DE06BA" w:rsidRDefault="00EE5408" w:rsidP="00902414">
      <w:pPr>
        <w:jc w:val="both"/>
        <w:rPr>
          <w:rFonts w:ascii="Times New Roman" w:hAnsi="Times New Roman" w:cs="Times New Roman"/>
        </w:rPr>
      </w:pPr>
      <w:r w:rsidRPr="00DE06BA">
        <w:rPr>
          <w:rFonts w:ascii="Times New Roman" w:hAnsi="Times New Roman" w:cs="Times New Roman"/>
          <w:noProof/>
          <w:lang w:eastAsia="en-US"/>
        </w:rPr>
        <w:lastRenderedPageBreak/>
        <w:drawing>
          <wp:inline distT="0" distB="0" distL="0" distR="0" wp14:anchorId="07F7FC72" wp14:editId="4E6979FD">
            <wp:extent cx="6583734" cy="3682365"/>
            <wp:effectExtent l="0" t="0" r="0" b="635"/>
            <wp:docPr id="4"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1"/>
                    <a:stretch>
                      <a:fillRect/>
                    </a:stretch>
                  </pic:blipFill>
                  <pic:spPr>
                    <a:xfrm>
                      <a:off x="0" y="0"/>
                      <a:ext cx="6607107" cy="3695438"/>
                    </a:xfrm>
                    <a:prstGeom prst="rect">
                      <a:avLst/>
                    </a:prstGeom>
                  </pic:spPr>
                </pic:pic>
              </a:graphicData>
            </a:graphic>
          </wp:inline>
        </w:drawing>
      </w:r>
    </w:p>
    <w:p w14:paraId="211EC77F" w14:textId="77777777" w:rsidR="00902414" w:rsidRPr="00902414" w:rsidRDefault="00902414" w:rsidP="00902414">
      <w:pPr>
        <w:rPr>
          <w:rFonts w:ascii="Times New Roman" w:hAnsi="Times New Roman" w:cs="Times New Roman"/>
        </w:rPr>
      </w:pPr>
      <w:r w:rsidRPr="00902414">
        <w:rPr>
          <w:rFonts w:ascii="Times New Roman" w:hAnsi="Times New Roman" w:cs="Times New Roman"/>
          <w:b/>
          <w:bCs/>
        </w:rPr>
        <w:t>Figure S2:</w:t>
      </w:r>
      <w:r w:rsidRPr="00902414">
        <w:rPr>
          <w:rFonts w:ascii="Times New Roman" w:hAnsi="Times New Roman" w:cs="Times New Roman"/>
        </w:rPr>
        <w:t xml:space="preserve"> visualization of the interaction effect between head posture (A) and gape (B) on hyoid AP position. (A) with increasing gape, increasing head extension has a more negative marginal effect on hyoid AP position. Likewise, (B) at neutral and extended posture, increasing gape has a negative marginal effect on hyoid AP position.</w:t>
      </w:r>
    </w:p>
    <w:p w14:paraId="1EF097E6" w14:textId="15FCD971" w:rsidR="00902414" w:rsidRPr="00DE06BA" w:rsidRDefault="00902414" w:rsidP="00F44B82">
      <w:pPr>
        <w:rPr>
          <w:rFonts w:ascii="Times New Roman" w:hAnsi="Times New Roman" w:cs="Times New Roman"/>
        </w:rPr>
      </w:pPr>
    </w:p>
    <w:p w14:paraId="202E7F2C" w14:textId="32D17A86" w:rsidR="00193AB2" w:rsidRPr="00DE06BA" w:rsidRDefault="00193AB2" w:rsidP="00F44B82">
      <w:pPr>
        <w:rPr>
          <w:rFonts w:ascii="Times New Roman" w:hAnsi="Times New Roman" w:cs="Times New Roman"/>
        </w:rPr>
      </w:pPr>
    </w:p>
    <w:p w14:paraId="295641B8" w14:textId="6D23FDEB" w:rsidR="00193AB2" w:rsidRPr="00DE06BA" w:rsidRDefault="00193AB2" w:rsidP="00F44B82">
      <w:pPr>
        <w:rPr>
          <w:rFonts w:ascii="Times New Roman" w:hAnsi="Times New Roman" w:cs="Times New Roman"/>
        </w:rPr>
      </w:pPr>
    </w:p>
    <w:p w14:paraId="18D1048E" w14:textId="671EAD69" w:rsidR="00193AB2" w:rsidRDefault="00193AB2" w:rsidP="00F44B82">
      <w:pPr>
        <w:rPr>
          <w:rFonts w:ascii="Times New Roman" w:hAnsi="Times New Roman" w:cs="Times New Roman"/>
        </w:rPr>
      </w:pPr>
    </w:p>
    <w:p w14:paraId="1EEF85C4" w14:textId="77777777" w:rsidR="00DE06BA" w:rsidRPr="00DE06BA" w:rsidRDefault="00DE06BA" w:rsidP="00F44B82">
      <w:pPr>
        <w:rPr>
          <w:rFonts w:ascii="Times New Roman" w:hAnsi="Times New Roman" w:cs="Times New Roman"/>
        </w:rPr>
      </w:pPr>
    </w:p>
    <w:p w14:paraId="1002BEB3" w14:textId="25A86985" w:rsidR="00193AB2" w:rsidRPr="00DE06BA" w:rsidRDefault="00193AB2" w:rsidP="00F44B82">
      <w:pPr>
        <w:rPr>
          <w:rFonts w:ascii="Times New Roman" w:hAnsi="Times New Roman" w:cs="Times New Roman"/>
        </w:rPr>
      </w:pPr>
      <w:r w:rsidRPr="00DE06BA">
        <w:rPr>
          <w:rFonts w:ascii="Times New Roman" w:hAnsi="Times New Roman" w:cs="Times New Roman"/>
          <w:noProof/>
          <w:lang w:eastAsia="en-US"/>
        </w:rPr>
        <w:lastRenderedPageBreak/>
        <w:drawing>
          <wp:inline distT="0" distB="0" distL="0" distR="0" wp14:anchorId="544EACD6" wp14:editId="13614766">
            <wp:extent cx="6621246" cy="3720230"/>
            <wp:effectExtent l="0" t="0" r="0" b="1270"/>
            <wp:docPr id="7"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2"/>
                    <a:stretch>
                      <a:fillRect/>
                    </a:stretch>
                  </pic:blipFill>
                  <pic:spPr>
                    <a:xfrm>
                      <a:off x="0" y="0"/>
                      <a:ext cx="6660956" cy="3742541"/>
                    </a:xfrm>
                    <a:prstGeom prst="rect">
                      <a:avLst/>
                    </a:prstGeom>
                  </pic:spPr>
                </pic:pic>
              </a:graphicData>
            </a:graphic>
          </wp:inline>
        </w:drawing>
      </w:r>
    </w:p>
    <w:p w14:paraId="3FB000A7" w14:textId="77777777" w:rsidR="00193AB2" w:rsidRPr="00193AB2" w:rsidRDefault="00193AB2" w:rsidP="00193AB2">
      <w:pPr>
        <w:rPr>
          <w:rFonts w:ascii="Times New Roman" w:hAnsi="Times New Roman" w:cs="Times New Roman"/>
        </w:rPr>
      </w:pPr>
      <w:r w:rsidRPr="00193AB2">
        <w:rPr>
          <w:rFonts w:ascii="Times New Roman" w:hAnsi="Times New Roman" w:cs="Times New Roman"/>
          <w:b/>
          <w:bCs/>
        </w:rPr>
        <w:t>Figure S3:</w:t>
      </w:r>
      <w:r w:rsidRPr="00193AB2">
        <w:rPr>
          <w:rFonts w:ascii="Times New Roman" w:hAnsi="Times New Roman" w:cs="Times New Roman"/>
        </w:rPr>
        <w:t xml:space="preserve"> visualization of the interaction effect between head posture (A) and gape (B) on resting stylohyoid length. (A) with increasing gape, increasing head extension has a less negative marginal effect on stylohyoid length. Likewise, (B) the marginal effect of gape change on stylohyoid length is different across different head posture</w:t>
      </w:r>
    </w:p>
    <w:p w14:paraId="48E4D40E" w14:textId="053390DB" w:rsidR="00193AB2" w:rsidRPr="00DE06BA" w:rsidRDefault="00193AB2" w:rsidP="00F44B82">
      <w:pPr>
        <w:rPr>
          <w:rFonts w:ascii="Times New Roman" w:hAnsi="Times New Roman" w:cs="Times New Roman"/>
        </w:rPr>
      </w:pPr>
    </w:p>
    <w:p w14:paraId="2648CF57" w14:textId="524715C5" w:rsidR="00193AB2" w:rsidRPr="00DE06BA" w:rsidRDefault="00193AB2" w:rsidP="00F44B82">
      <w:pPr>
        <w:rPr>
          <w:rFonts w:ascii="Times New Roman" w:hAnsi="Times New Roman" w:cs="Times New Roman"/>
        </w:rPr>
      </w:pPr>
    </w:p>
    <w:p w14:paraId="0C1B0641" w14:textId="64BDDFE6" w:rsidR="00193AB2" w:rsidRPr="00DE06BA" w:rsidRDefault="00193AB2" w:rsidP="00F44B82">
      <w:pPr>
        <w:rPr>
          <w:rFonts w:ascii="Times New Roman" w:hAnsi="Times New Roman" w:cs="Times New Roman"/>
        </w:rPr>
      </w:pPr>
    </w:p>
    <w:p w14:paraId="3560EA01" w14:textId="61FDED72" w:rsidR="00193AB2" w:rsidRPr="00DE06BA" w:rsidRDefault="00193AB2" w:rsidP="00F44B82">
      <w:pPr>
        <w:rPr>
          <w:rFonts w:ascii="Times New Roman" w:hAnsi="Times New Roman" w:cs="Times New Roman"/>
        </w:rPr>
      </w:pPr>
    </w:p>
    <w:p w14:paraId="658B1A62" w14:textId="248017FE" w:rsidR="00193AB2" w:rsidRPr="00DE06BA" w:rsidRDefault="00193AB2" w:rsidP="00F44B82">
      <w:pPr>
        <w:rPr>
          <w:rFonts w:ascii="Times New Roman" w:hAnsi="Times New Roman" w:cs="Times New Roman"/>
        </w:rPr>
      </w:pPr>
    </w:p>
    <w:p w14:paraId="61251E73" w14:textId="111537E1" w:rsidR="00193AB2" w:rsidRPr="00DE06BA" w:rsidRDefault="00421578" w:rsidP="00F44B82">
      <w:pPr>
        <w:rPr>
          <w:rFonts w:ascii="Times New Roman" w:hAnsi="Times New Roman" w:cs="Times New Roman"/>
        </w:rPr>
      </w:pPr>
      <w:r w:rsidRPr="00421578">
        <w:rPr>
          <w:rFonts w:ascii="Times New Roman" w:hAnsi="Times New Roman" w:cs="Times New Roman"/>
          <w:noProof/>
        </w:rPr>
        <w:lastRenderedPageBreak/>
        <w:drawing>
          <wp:inline distT="0" distB="0" distL="0" distR="0" wp14:anchorId="760D7F63" wp14:editId="7F6F424E">
            <wp:extent cx="5727700" cy="4337050"/>
            <wp:effectExtent l="0" t="0" r="0" b="6350"/>
            <wp:docPr id="10"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3"/>
                    <a:stretch>
                      <a:fillRect/>
                    </a:stretch>
                  </pic:blipFill>
                  <pic:spPr>
                    <a:xfrm>
                      <a:off x="0" y="0"/>
                      <a:ext cx="5727700" cy="4337050"/>
                    </a:xfrm>
                    <a:prstGeom prst="rect">
                      <a:avLst/>
                    </a:prstGeom>
                  </pic:spPr>
                </pic:pic>
              </a:graphicData>
            </a:graphic>
          </wp:inline>
        </w:drawing>
      </w:r>
    </w:p>
    <w:p w14:paraId="1C5C57F4" w14:textId="77777777" w:rsidR="000F1F3C" w:rsidRPr="000F1F3C" w:rsidRDefault="000F1F3C" w:rsidP="000F1F3C">
      <w:pPr>
        <w:rPr>
          <w:rFonts w:ascii="Times New Roman" w:hAnsi="Times New Roman" w:cs="Times New Roman"/>
        </w:rPr>
      </w:pPr>
      <w:r w:rsidRPr="000F1F3C">
        <w:rPr>
          <w:rFonts w:ascii="Times New Roman" w:hAnsi="Times New Roman" w:cs="Times New Roman"/>
          <w:b/>
          <w:bCs/>
        </w:rPr>
        <w:t xml:space="preserve">Figure S4: </w:t>
      </w:r>
      <w:r w:rsidRPr="000F1F3C">
        <w:rPr>
          <w:rFonts w:ascii="Times New Roman" w:hAnsi="Times New Roman" w:cs="Times New Roman"/>
        </w:rPr>
        <w:t>Coupling between static hyoid position and head posture varies across anatomical axes. Observed hyoid position across head posture change at medium gape is plotted along AP (</w:t>
      </w:r>
      <w:r w:rsidRPr="000F1F3C">
        <w:rPr>
          <w:rFonts w:ascii="Times New Roman" w:hAnsi="Times New Roman" w:cs="Times New Roman"/>
          <w:b/>
          <w:bCs/>
        </w:rPr>
        <w:t>A</w:t>
      </w:r>
      <w:r w:rsidRPr="000F1F3C">
        <w:rPr>
          <w:rFonts w:ascii="Times New Roman" w:hAnsi="Times New Roman" w:cs="Times New Roman"/>
        </w:rPr>
        <w:t>), SI (</w:t>
      </w:r>
      <w:r w:rsidRPr="000F1F3C">
        <w:rPr>
          <w:rFonts w:ascii="Times New Roman" w:hAnsi="Times New Roman" w:cs="Times New Roman"/>
          <w:b/>
          <w:bCs/>
        </w:rPr>
        <w:t>B</w:t>
      </w:r>
      <w:r w:rsidRPr="000F1F3C">
        <w:rPr>
          <w:rFonts w:ascii="Times New Roman" w:hAnsi="Times New Roman" w:cs="Times New Roman"/>
        </w:rPr>
        <w:t>), and ML (</w:t>
      </w:r>
      <w:r w:rsidRPr="000F1F3C">
        <w:rPr>
          <w:rFonts w:ascii="Times New Roman" w:hAnsi="Times New Roman" w:cs="Times New Roman"/>
          <w:b/>
          <w:bCs/>
        </w:rPr>
        <w:t>C</w:t>
      </w:r>
      <w:r w:rsidRPr="000F1F3C">
        <w:rPr>
          <w:rFonts w:ascii="Times New Roman" w:hAnsi="Times New Roman" w:cs="Times New Roman"/>
        </w:rPr>
        <w:t xml:space="preserve">) axes against theoretical expectations of hyoid position. Observed hyoid position across head posture change at large gape is plotted along AP (D), SI (E) and ML (F) axes. Horizontal lines (black in </w:t>
      </w:r>
      <w:r w:rsidRPr="000F1F3C">
        <w:rPr>
          <w:rFonts w:ascii="Times New Roman" w:hAnsi="Times New Roman" w:cs="Times New Roman"/>
          <w:b/>
          <w:bCs/>
        </w:rPr>
        <w:t>A</w:t>
      </w:r>
      <w:r w:rsidRPr="000F1F3C">
        <w:rPr>
          <w:rFonts w:ascii="Times New Roman" w:hAnsi="Times New Roman" w:cs="Times New Roman"/>
        </w:rPr>
        <w:t xml:space="preserve"> and </w:t>
      </w:r>
      <w:r w:rsidRPr="000F1F3C">
        <w:rPr>
          <w:rFonts w:ascii="Times New Roman" w:hAnsi="Times New Roman" w:cs="Times New Roman"/>
          <w:b/>
          <w:bCs/>
        </w:rPr>
        <w:t>B</w:t>
      </w:r>
      <w:r w:rsidRPr="000F1F3C">
        <w:rPr>
          <w:rFonts w:ascii="Times New Roman" w:hAnsi="Times New Roman" w:cs="Times New Roman"/>
        </w:rPr>
        <w:t xml:space="preserve">, red in </w:t>
      </w:r>
      <w:r w:rsidRPr="000F1F3C">
        <w:rPr>
          <w:rFonts w:ascii="Times New Roman" w:hAnsi="Times New Roman" w:cs="Times New Roman"/>
          <w:b/>
          <w:bCs/>
        </w:rPr>
        <w:t>C</w:t>
      </w:r>
      <w:r w:rsidRPr="000F1F3C">
        <w:rPr>
          <w:rFonts w:ascii="Times New Roman" w:hAnsi="Times New Roman" w:cs="Times New Roman"/>
        </w:rPr>
        <w:t>) show theoretical hyoid position if it is perfectly coupled to the cranium, while red curves in A and B represents theoretical hyoid position if it is perfectly coupled to the vertebral column.</w:t>
      </w:r>
    </w:p>
    <w:p w14:paraId="7BD3CA0F" w14:textId="06FB948B" w:rsidR="00193AB2" w:rsidRPr="00DE06BA" w:rsidRDefault="00193AB2" w:rsidP="00F44B82">
      <w:pPr>
        <w:rPr>
          <w:rFonts w:ascii="Times New Roman" w:hAnsi="Times New Roman" w:cs="Times New Roman"/>
        </w:rPr>
      </w:pPr>
    </w:p>
    <w:p w14:paraId="7C7E4BF8" w14:textId="14356122" w:rsidR="00193AB2" w:rsidRPr="00DE06BA" w:rsidRDefault="00193AB2" w:rsidP="00F44B82">
      <w:pPr>
        <w:rPr>
          <w:rFonts w:ascii="Times New Roman" w:hAnsi="Times New Roman" w:cs="Times New Roman"/>
        </w:rPr>
      </w:pPr>
    </w:p>
    <w:p w14:paraId="5EDC0887" w14:textId="3A3FFF35" w:rsidR="00193AB2" w:rsidRPr="00DE06BA" w:rsidRDefault="00193AB2" w:rsidP="00F44B82">
      <w:pPr>
        <w:rPr>
          <w:rFonts w:ascii="Times New Roman" w:hAnsi="Times New Roman" w:cs="Times New Roman"/>
        </w:rPr>
      </w:pPr>
    </w:p>
    <w:p w14:paraId="442E57C4" w14:textId="40E9C6EE" w:rsidR="00193AB2" w:rsidRPr="00DE06BA" w:rsidRDefault="00193AB2" w:rsidP="00F44B82">
      <w:pPr>
        <w:rPr>
          <w:rFonts w:ascii="Times New Roman" w:hAnsi="Times New Roman" w:cs="Times New Roman"/>
        </w:rPr>
      </w:pPr>
    </w:p>
    <w:p w14:paraId="6381724C" w14:textId="780AC5A4" w:rsidR="00193AB2" w:rsidRPr="00DE06BA" w:rsidRDefault="00193AB2" w:rsidP="00F44B82">
      <w:pPr>
        <w:rPr>
          <w:rFonts w:ascii="Times New Roman" w:hAnsi="Times New Roman" w:cs="Times New Roman"/>
        </w:rPr>
      </w:pPr>
    </w:p>
    <w:p w14:paraId="504D2455" w14:textId="3A779F2E" w:rsidR="00193AB2" w:rsidRPr="00DE06BA" w:rsidRDefault="00193AB2" w:rsidP="00F44B82">
      <w:pPr>
        <w:rPr>
          <w:rFonts w:ascii="Times New Roman" w:hAnsi="Times New Roman" w:cs="Times New Roman"/>
        </w:rPr>
      </w:pPr>
    </w:p>
    <w:p w14:paraId="1A227A6F" w14:textId="37BFBC2E" w:rsidR="00193AB2" w:rsidRPr="00DE06BA" w:rsidRDefault="00193AB2" w:rsidP="00F44B82">
      <w:pPr>
        <w:rPr>
          <w:rFonts w:ascii="Times New Roman" w:hAnsi="Times New Roman" w:cs="Times New Roman"/>
        </w:rPr>
      </w:pPr>
    </w:p>
    <w:p w14:paraId="51A311F8" w14:textId="77F52817" w:rsidR="00193AB2" w:rsidRPr="00DE06BA" w:rsidRDefault="00193AB2" w:rsidP="00F44B82">
      <w:pPr>
        <w:rPr>
          <w:rFonts w:ascii="Times New Roman" w:hAnsi="Times New Roman" w:cs="Times New Roman"/>
        </w:rPr>
      </w:pPr>
    </w:p>
    <w:p w14:paraId="130FE1C2" w14:textId="63549C6D" w:rsidR="00193AB2" w:rsidRPr="00DE06BA" w:rsidRDefault="00193AB2" w:rsidP="00F44B82">
      <w:pPr>
        <w:rPr>
          <w:rFonts w:ascii="Times New Roman" w:hAnsi="Times New Roman" w:cs="Times New Roman"/>
        </w:rPr>
      </w:pPr>
    </w:p>
    <w:p w14:paraId="4001F058" w14:textId="256E2548" w:rsidR="00193AB2" w:rsidRPr="00DE06BA" w:rsidRDefault="00193AB2" w:rsidP="00F44B82">
      <w:pPr>
        <w:rPr>
          <w:rFonts w:ascii="Times New Roman" w:hAnsi="Times New Roman" w:cs="Times New Roman"/>
        </w:rPr>
      </w:pPr>
    </w:p>
    <w:p w14:paraId="0D98EF4F" w14:textId="3F216D5C" w:rsidR="00193AB2" w:rsidRPr="00DE06BA" w:rsidRDefault="00193AB2" w:rsidP="00F44B82">
      <w:pPr>
        <w:rPr>
          <w:rFonts w:ascii="Times New Roman" w:hAnsi="Times New Roman" w:cs="Times New Roman"/>
        </w:rPr>
      </w:pPr>
    </w:p>
    <w:p w14:paraId="006D3D17" w14:textId="79CD4696" w:rsidR="00193AB2" w:rsidRPr="00DE06BA" w:rsidRDefault="00193AB2" w:rsidP="00F44B82">
      <w:pPr>
        <w:rPr>
          <w:rFonts w:ascii="Times New Roman" w:hAnsi="Times New Roman" w:cs="Times New Roman"/>
        </w:rPr>
      </w:pPr>
    </w:p>
    <w:p w14:paraId="5319E147" w14:textId="22E43EAE" w:rsidR="00193AB2" w:rsidRPr="00DE06BA" w:rsidRDefault="00193AB2" w:rsidP="00F44B82">
      <w:pPr>
        <w:rPr>
          <w:rFonts w:ascii="Times New Roman" w:hAnsi="Times New Roman" w:cs="Times New Roman"/>
        </w:rPr>
      </w:pPr>
    </w:p>
    <w:p w14:paraId="2945638B" w14:textId="6608862A" w:rsidR="00193AB2" w:rsidRPr="00DE06BA" w:rsidRDefault="00193AB2" w:rsidP="00F44B82">
      <w:pPr>
        <w:rPr>
          <w:rFonts w:ascii="Times New Roman" w:hAnsi="Times New Roman" w:cs="Times New Roman"/>
        </w:rPr>
      </w:pPr>
    </w:p>
    <w:p w14:paraId="700FDBB6" w14:textId="2B6CC8E2" w:rsidR="00193AB2" w:rsidRPr="00DE06BA" w:rsidRDefault="00193AB2" w:rsidP="00F44B82">
      <w:pPr>
        <w:rPr>
          <w:rFonts w:ascii="Times New Roman" w:hAnsi="Times New Roman" w:cs="Times New Roman"/>
        </w:rPr>
      </w:pPr>
    </w:p>
    <w:p w14:paraId="07635202" w14:textId="084DCA48" w:rsidR="00193AB2" w:rsidRPr="00DE06BA" w:rsidRDefault="00193AB2" w:rsidP="00F44B82">
      <w:pPr>
        <w:rPr>
          <w:rFonts w:ascii="Times New Roman" w:hAnsi="Times New Roman" w:cs="Times New Roman"/>
        </w:rPr>
      </w:pPr>
    </w:p>
    <w:p w14:paraId="2B55DE6F" w14:textId="18431D98" w:rsidR="00193AB2" w:rsidRPr="00DE06BA" w:rsidRDefault="00193AB2" w:rsidP="00F44B82">
      <w:pPr>
        <w:rPr>
          <w:rFonts w:ascii="Times New Roman" w:hAnsi="Times New Roman" w:cs="Times New Roman"/>
        </w:rPr>
      </w:pPr>
    </w:p>
    <w:p w14:paraId="42CA5C77" w14:textId="7FAE74D9" w:rsidR="00193AB2" w:rsidRPr="00DE06BA" w:rsidRDefault="004722A7" w:rsidP="00F44B82">
      <w:pPr>
        <w:rPr>
          <w:rFonts w:ascii="Times New Roman" w:hAnsi="Times New Roman" w:cs="Times New Roman"/>
        </w:rPr>
      </w:pPr>
      <w:r w:rsidRPr="004722A7">
        <w:rPr>
          <w:rFonts w:ascii="Times New Roman" w:hAnsi="Times New Roman" w:cs="Times New Roman"/>
          <w:noProof/>
        </w:rPr>
        <w:lastRenderedPageBreak/>
        <w:drawing>
          <wp:inline distT="0" distB="0" distL="0" distR="0" wp14:anchorId="62C5A73C" wp14:editId="2C8E0D65">
            <wp:extent cx="5727700" cy="3169920"/>
            <wp:effectExtent l="0" t="0" r="0" b="5080"/>
            <wp:docPr id="1303999533" name="Picture 1"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99533" name="Picture 1" descr="A picture containing text, diagram, screenshot, plan&#10;&#10;Description automatically generated"/>
                    <pic:cNvPicPr/>
                  </pic:nvPicPr>
                  <pic:blipFill>
                    <a:blip r:embed="rId14"/>
                    <a:stretch>
                      <a:fillRect/>
                    </a:stretch>
                  </pic:blipFill>
                  <pic:spPr>
                    <a:xfrm>
                      <a:off x="0" y="0"/>
                      <a:ext cx="5727700" cy="3169920"/>
                    </a:xfrm>
                    <a:prstGeom prst="rect">
                      <a:avLst/>
                    </a:prstGeom>
                  </pic:spPr>
                </pic:pic>
              </a:graphicData>
            </a:graphic>
          </wp:inline>
        </w:drawing>
      </w:r>
    </w:p>
    <w:p w14:paraId="0BE3F076" w14:textId="77777777" w:rsidR="004722A7" w:rsidRPr="001B3129" w:rsidRDefault="00DE06BA" w:rsidP="004722A7">
      <w:pPr>
        <w:rPr>
          <w:rFonts w:ascii="Times New Roman" w:hAnsi="Times New Roman" w:cs="Times New Roman"/>
          <w:bCs/>
        </w:rPr>
      </w:pPr>
      <w:r w:rsidRPr="00DE06BA">
        <w:rPr>
          <w:rFonts w:ascii="Times New Roman" w:hAnsi="Times New Roman" w:cs="Times New Roman"/>
          <w:b/>
          <w:bCs/>
        </w:rPr>
        <w:t>Figure S</w:t>
      </w:r>
      <w:r w:rsidR="00421578">
        <w:rPr>
          <w:rFonts w:ascii="Times New Roman" w:hAnsi="Times New Roman" w:cs="Times New Roman"/>
          <w:b/>
          <w:bCs/>
        </w:rPr>
        <w:t>5</w:t>
      </w:r>
      <w:r w:rsidRPr="00DE06BA">
        <w:rPr>
          <w:rFonts w:ascii="Times New Roman" w:hAnsi="Times New Roman" w:cs="Times New Roman"/>
          <w:b/>
          <w:bCs/>
        </w:rPr>
        <w:t>:</w:t>
      </w:r>
      <w:r w:rsidRPr="00DE06BA">
        <w:rPr>
          <w:rFonts w:ascii="Times New Roman" w:hAnsi="Times New Roman" w:cs="Times New Roman"/>
        </w:rPr>
        <w:t xml:space="preserve"> Maximum hyoid excursion in AP (blue), SI (orange) and diagonal direction (green) for opossum Am (A) and opossum S (B)</w:t>
      </w:r>
      <w:r w:rsidR="004722A7">
        <w:rPr>
          <w:rFonts w:ascii="Times New Roman" w:hAnsi="Times New Roman" w:cs="Times New Roman"/>
        </w:rPr>
        <w:t xml:space="preserve">. </w:t>
      </w:r>
      <w:r w:rsidR="004722A7">
        <w:rPr>
          <w:rFonts w:ascii="Times New Roman" w:hAnsi="Times New Roman" w:cs="Times New Roman"/>
          <w:bCs/>
        </w:rPr>
        <w:t>Dashed line in each boxplot denotes mean values while solid line denotes median.</w:t>
      </w:r>
    </w:p>
    <w:p w14:paraId="58A934D2" w14:textId="428C9EDB" w:rsidR="00DE06BA" w:rsidRPr="00DE06BA" w:rsidRDefault="00DE06BA" w:rsidP="00DE06BA">
      <w:pPr>
        <w:rPr>
          <w:rFonts w:ascii="Times New Roman" w:hAnsi="Times New Roman" w:cs="Times New Roman"/>
        </w:rPr>
      </w:pPr>
    </w:p>
    <w:p w14:paraId="51E4A017" w14:textId="12AF6646" w:rsidR="00DE06BA" w:rsidRDefault="00DE06BA" w:rsidP="00F44B82">
      <w:pPr>
        <w:rPr>
          <w:rFonts w:ascii="Times New Roman" w:hAnsi="Times New Roman" w:cs="Times New Roman"/>
        </w:rPr>
      </w:pPr>
    </w:p>
    <w:p w14:paraId="6DF3505C" w14:textId="3EC2953F" w:rsidR="00D36280" w:rsidRDefault="00D36280" w:rsidP="00F44B82">
      <w:pPr>
        <w:rPr>
          <w:rFonts w:ascii="Times New Roman" w:hAnsi="Times New Roman" w:cs="Times New Roman"/>
        </w:rPr>
      </w:pPr>
    </w:p>
    <w:p w14:paraId="49E470F8" w14:textId="30DF9224" w:rsidR="00D36280" w:rsidRDefault="00D36280" w:rsidP="00F44B82">
      <w:pPr>
        <w:rPr>
          <w:rFonts w:ascii="Times New Roman" w:hAnsi="Times New Roman" w:cs="Times New Roman"/>
        </w:rPr>
      </w:pPr>
      <w:r>
        <w:rPr>
          <w:rFonts w:ascii="Times New Roman" w:hAnsi="Times New Roman" w:cs="Times New Roman"/>
        </w:rPr>
        <w:br w:type="page"/>
      </w:r>
    </w:p>
    <w:p w14:paraId="0BF64506" w14:textId="77777777" w:rsidR="00D36280" w:rsidRDefault="00D36280" w:rsidP="00F44B82">
      <w:pPr>
        <w:rPr>
          <w:rFonts w:ascii="Times New Roman" w:hAnsi="Times New Roman" w:cs="Times New Roman"/>
        </w:rPr>
      </w:pPr>
    </w:p>
    <w:p w14:paraId="26BC6843" w14:textId="07C6B0CF" w:rsidR="00D36280" w:rsidRDefault="00C92352" w:rsidP="00F44B82">
      <w:pPr>
        <w:rPr>
          <w:rFonts w:ascii="Times New Roman" w:hAnsi="Times New Roman" w:cs="Times New Roman"/>
        </w:rPr>
      </w:pPr>
      <w:r w:rsidRPr="00C92352">
        <w:rPr>
          <w:rFonts w:ascii="Times New Roman" w:hAnsi="Times New Roman" w:cs="Times New Roman"/>
          <w:noProof/>
        </w:rPr>
        <w:drawing>
          <wp:inline distT="0" distB="0" distL="0" distR="0" wp14:anchorId="6C79BBDB" wp14:editId="4408D12E">
            <wp:extent cx="5727700" cy="3020060"/>
            <wp:effectExtent l="0" t="0" r="0" b="2540"/>
            <wp:docPr id="972116221" name="Picture 2"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16221" name="Picture 2" descr="A picture containing text, diagram, screenshot, parallel&#10;&#10;Description automatically generated"/>
                    <pic:cNvPicPr/>
                  </pic:nvPicPr>
                  <pic:blipFill>
                    <a:blip r:embed="rId15"/>
                    <a:stretch>
                      <a:fillRect/>
                    </a:stretch>
                  </pic:blipFill>
                  <pic:spPr>
                    <a:xfrm>
                      <a:off x="0" y="0"/>
                      <a:ext cx="5727700" cy="3020060"/>
                    </a:xfrm>
                    <a:prstGeom prst="rect">
                      <a:avLst/>
                    </a:prstGeom>
                  </pic:spPr>
                </pic:pic>
              </a:graphicData>
            </a:graphic>
          </wp:inline>
        </w:drawing>
      </w:r>
    </w:p>
    <w:p w14:paraId="6BDB24C8" w14:textId="77777777" w:rsidR="00900DE5" w:rsidRPr="001B3129" w:rsidRDefault="00D36280" w:rsidP="00900DE5">
      <w:pPr>
        <w:rPr>
          <w:rFonts w:ascii="Times New Roman" w:hAnsi="Times New Roman" w:cs="Times New Roman"/>
          <w:bCs/>
        </w:rPr>
      </w:pPr>
      <w:r w:rsidRPr="00D36280">
        <w:rPr>
          <w:rFonts w:ascii="Times New Roman" w:hAnsi="Times New Roman" w:cs="Times New Roman"/>
          <w:b/>
          <w:bCs/>
        </w:rPr>
        <w:t>Figure S</w:t>
      </w:r>
      <w:r w:rsidR="00421578">
        <w:rPr>
          <w:rFonts w:ascii="Times New Roman" w:hAnsi="Times New Roman" w:cs="Times New Roman"/>
          <w:b/>
          <w:bCs/>
        </w:rPr>
        <w:t>6</w:t>
      </w:r>
      <w:r w:rsidRPr="00D36280">
        <w:rPr>
          <w:rFonts w:ascii="Times New Roman" w:hAnsi="Times New Roman" w:cs="Times New Roman"/>
          <w:b/>
          <w:bCs/>
        </w:rPr>
        <w:t>:</w:t>
      </w:r>
      <w:r w:rsidRPr="00D36280">
        <w:rPr>
          <w:rFonts w:ascii="Times New Roman" w:hAnsi="Times New Roman" w:cs="Times New Roman"/>
        </w:rPr>
        <w:t xml:space="preserve"> Duration of hyoid protraction (blue), elevation (orange), retraction (green) and depression (red) as percentage of swallow cycle for opossum Am (A) and opossum S (B)</w:t>
      </w:r>
      <w:r w:rsidR="00900DE5">
        <w:rPr>
          <w:rFonts w:ascii="Times New Roman" w:hAnsi="Times New Roman" w:cs="Times New Roman"/>
        </w:rPr>
        <w:t xml:space="preserve">. </w:t>
      </w:r>
      <w:r w:rsidR="00900DE5">
        <w:rPr>
          <w:rFonts w:ascii="Times New Roman" w:hAnsi="Times New Roman" w:cs="Times New Roman"/>
          <w:bCs/>
        </w:rPr>
        <w:t>Dashed line in each boxplot denotes mean values while solid line denotes median.</w:t>
      </w:r>
    </w:p>
    <w:p w14:paraId="7B64621E" w14:textId="511EF601" w:rsidR="00D36280" w:rsidRPr="00D36280" w:rsidRDefault="00D36280" w:rsidP="00D36280">
      <w:pPr>
        <w:rPr>
          <w:rFonts w:ascii="Times New Roman" w:hAnsi="Times New Roman" w:cs="Times New Roman"/>
        </w:rPr>
      </w:pPr>
    </w:p>
    <w:p w14:paraId="710C5ADE" w14:textId="3C638D5F" w:rsidR="00D36280" w:rsidRDefault="00F1714E" w:rsidP="00F44B82">
      <w:pPr>
        <w:rPr>
          <w:rFonts w:ascii="Times New Roman" w:hAnsi="Times New Roman" w:cs="Times New Roman"/>
        </w:rPr>
      </w:pPr>
      <w:r>
        <w:rPr>
          <w:rFonts w:ascii="Times New Roman" w:hAnsi="Times New Roman" w:cs="Times New Roman"/>
        </w:rPr>
        <w:br w:type="page"/>
      </w:r>
    </w:p>
    <w:p w14:paraId="52334CF4" w14:textId="06BB8987" w:rsidR="00AE0B5D" w:rsidRDefault="00AE0B5D" w:rsidP="00AE0B5D">
      <w:pPr>
        <w:jc w:val="center"/>
        <w:rPr>
          <w:rFonts w:ascii="Times New Roman" w:hAnsi="Times New Roman" w:cs="Times New Roman"/>
        </w:rPr>
      </w:pPr>
      <w:r w:rsidRPr="00AE0B5D">
        <w:rPr>
          <w:rFonts w:ascii="Times New Roman" w:hAnsi="Times New Roman" w:cs="Times New Roman"/>
        </w:rPr>
        <w:lastRenderedPageBreak/>
        <w:drawing>
          <wp:inline distT="0" distB="0" distL="0" distR="0" wp14:anchorId="5E16B8F7" wp14:editId="74F2F8E5">
            <wp:extent cx="2561811" cy="4768385"/>
            <wp:effectExtent l="0" t="0" r="3810" b="0"/>
            <wp:docPr id="75388656" name="Picture 2" descr="A picture containing text,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8656" name="Picture 2" descr="A picture containing text, origami&#10;&#10;Description automatically generated"/>
                    <pic:cNvPicPr/>
                  </pic:nvPicPr>
                  <pic:blipFill>
                    <a:blip r:embed="rId16"/>
                    <a:stretch>
                      <a:fillRect/>
                    </a:stretch>
                  </pic:blipFill>
                  <pic:spPr>
                    <a:xfrm>
                      <a:off x="0" y="0"/>
                      <a:ext cx="2574754" cy="4792476"/>
                    </a:xfrm>
                    <a:prstGeom prst="rect">
                      <a:avLst/>
                    </a:prstGeom>
                  </pic:spPr>
                </pic:pic>
              </a:graphicData>
            </a:graphic>
          </wp:inline>
        </w:drawing>
      </w:r>
    </w:p>
    <w:p w14:paraId="50164CBC" w14:textId="22357A50" w:rsidR="00AE0B5D" w:rsidRPr="001B3129" w:rsidRDefault="00AE0B5D" w:rsidP="00AE0B5D">
      <w:pPr>
        <w:rPr>
          <w:rFonts w:ascii="Times New Roman" w:hAnsi="Times New Roman" w:cs="Times New Roman"/>
          <w:bCs/>
        </w:rPr>
      </w:pPr>
      <w:r w:rsidRPr="00D36280">
        <w:rPr>
          <w:rFonts w:ascii="Times New Roman" w:hAnsi="Times New Roman" w:cs="Times New Roman"/>
          <w:b/>
          <w:bCs/>
        </w:rPr>
        <w:t>Figure S</w:t>
      </w:r>
      <w:r>
        <w:rPr>
          <w:rFonts w:ascii="Times New Roman" w:hAnsi="Times New Roman" w:cs="Times New Roman"/>
          <w:b/>
          <w:bCs/>
        </w:rPr>
        <w:t>7</w:t>
      </w:r>
      <w:r w:rsidRPr="00D36280">
        <w:rPr>
          <w:rFonts w:ascii="Times New Roman" w:hAnsi="Times New Roman" w:cs="Times New Roman"/>
          <w:b/>
          <w:bCs/>
        </w:rPr>
        <w:t>:</w:t>
      </w:r>
      <w:r w:rsidRPr="00D36280">
        <w:rPr>
          <w:rFonts w:ascii="Times New Roman" w:hAnsi="Times New Roman" w:cs="Times New Roman"/>
        </w:rPr>
        <w:t xml:space="preserve"> </w:t>
      </w:r>
      <w:r>
        <w:rPr>
          <w:rFonts w:ascii="Times New Roman" w:hAnsi="Times New Roman" w:cs="Times New Roman"/>
        </w:rPr>
        <w:t>The force vectors of supra- and infrahyoid muscles are oriented at different directions depending on head posture. Hyoid is denoted as “H”. Figure modified from [35].</w:t>
      </w:r>
    </w:p>
    <w:p w14:paraId="6397C2BA" w14:textId="77777777" w:rsidR="00AE0B5D" w:rsidRDefault="00AE0B5D" w:rsidP="00AE0B5D">
      <w:pPr>
        <w:jc w:val="center"/>
        <w:rPr>
          <w:rFonts w:ascii="Times New Roman" w:hAnsi="Times New Roman" w:cs="Times New Roman"/>
        </w:rPr>
      </w:pPr>
    </w:p>
    <w:p w14:paraId="184B0B1F" w14:textId="367BF233" w:rsidR="00AE0B5D" w:rsidRDefault="00AE0B5D" w:rsidP="00F44B82">
      <w:pPr>
        <w:rPr>
          <w:rFonts w:ascii="Times New Roman" w:hAnsi="Times New Roman" w:cs="Times New Roman"/>
        </w:rPr>
      </w:pPr>
      <w:r>
        <w:rPr>
          <w:rFonts w:ascii="Times New Roman" w:hAnsi="Times New Roman" w:cs="Times New Roman"/>
        </w:rPr>
        <w:br w:type="page"/>
      </w:r>
    </w:p>
    <w:p w14:paraId="5239E503" w14:textId="7C276128" w:rsidR="00712AE5" w:rsidRPr="00030F9C" w:rsidRDefault="00712AE5" w:rsidP="00712AE5">
      <w:pPr>
        <w:rPr>
          <w:rFonts w:ascii="Times New Roman" w:hAnsi="Times New Roman" w:cs="Times New Roman"/>
        </w:rPr>
      </w:pPr>
      <w:r w:rsidRPr="00030F9C">
        <w:rPr>
          <w:rFonts w:ascii="Times New Roman" w:hAnsi="Times New Roman" w:cs="Times New Roman"/>
          <w:b/>
          <w:bCs/>
        </w:rPr>
        <w:lastRenderedPageBreak/>
        <w:t>Table S</w:t>
      </w:r>
      <w:r>
        <w:rPr>
          <w:rFonts w:ascii="Times New Roman" w:hAnsi="Times New Roman" w:cs="Times New Roman"/>
          <w:b/>
          <w:bCs/>
        </w:rPr>
        <w:t>2</w:t>
      </w:r>
      <w:r w:rsidRPr="00030F9C">
        <w:rPr>
          <w:rFonts w:ascii="Times New Roman" w:hAnsi="Times New Roman" w:cs="Times New Roman"/>
        </w:rPr>
        <w:t xml:space="preserve">: </w:t>
      </w:r>
      <w:r>
        <w:rPr>
          <w:rFonts w:ascii="Times New Roman" w:hAnsi="Times New Roman" w:cs="Times New Roman"/>
        </w:rPr>
        <w:t xml:space="preserve">Mean </w:t>
      </w:r>
      <w:r w:rsidRPr="00030F9C">
        <w:rPr>
          <w:rFonts w:ascii="Times New Roman" w:hAnsi="Times New Roman" w:cs="Times New Roman"/>
        </w:rPr>
        <w:t xml:space="preserve">hyoid excursion distance </w:t>
      </w:r>
      <w:r>
        <w:rPr>
          <w:rFonts w:ascii="Times New Roman" w:hAnsi="Times New Roman" w:cs="Times New Roman"/>
        </w:rPr>
        <w:t xml:space="preserve">(mm) </w:t>
      </w:r>
      <w:r w:rsidRPr="00030F9C">
        <w:rPr>
          <w:rFonts w:ascii="Times New Roman" w:hAnsi="Times New Roman" w:cs="Times New Roman"/>
        </w:rPr>
        <w:t xml:space="preserve">and timing </w:t>
      </w:r>
      <w:r>
        <w:rPr>
          <w:rFonts w:ascii="Times New Roman" w:hAnsi="Times New Roman" w:cs="Times New Roman"/>
        </w:rPr>
        <w:t xml:space="preserve">(% of gape cycle) </w:t>
      </w:r>
      <w:r w:rsidRPr="00030F9C">
        <w:rPr>
          <w:rFonts w:ascii="Times New Roman" w:hAnsi="Times New Roman" w:cs="Times New Roman"/>
        </w:rPr>
        <w:t>during swallow</w:t>
      </w:r>
      <w:r>
        <w:rPr>
          <w:rFonts w:ascii="Times New Roman" w:hAnsi="Times New Roman" w:cs="Times New Roman"/>
        </w:rPr>
        <w:t>ing for individual animals and species average. Standard deviation shown in parentheses.</w:t>
      </w:r>
    </w:p>
    <w:p w14:paraId="06B11331" w14:textId="77777777" w:rsidR="00712AE5" w:rsidRDefault="00712AE5" w:rsidP="00F44B82">
      <w:pPr>
        <w:rPr>
          <w:rFonts w:ascii="Times New Roman" w:hAnsi="Times New Roman" w:cs="Times New Roman"/>
        </w:rPr>
      </w:pPr>
    </w:p>
    <w:tbl>
      <w:tblPr>
        <w:tblW w:w="7145" w:type="dxa"/>
        <w:jc w:val="center"/>
        <w:tblLook w:val="04A0" w:firstRow="1" w:lastRow="0" w:firstColumn="1" w:lastColumn="0" w:noHBand="0" w:noVBand="1"/>
      </w:tblPr>
      <w:tblGrid>
        <w:gridCol w:w="3245"/>
        <w:gridCol w:w="1300"/>
        <w:gridCol w:w="1300"/>
        <w:gridCol w:w="1300"/>
      </w:tblGrid>
      <w:tr w:rsidR="007D3598" w:rsidRPr="00D43DC0" w14:paraId="73F9346F" w14:textId="77777777" w:rsidTr="00712AE5">
        <w:trPr>
          <w:trHeight w:val="340"/>
          <w:jc w:val="center"/>
        </w:trPr>
        <w:tc>
          <w:tcPr>
            <w:tcW w:w="3245" w:type="dxa"/>
            <w:tcBorders>
              <w:top w:val="single" w:sz="4" w:space="0" w:color="auto"/>
              <w:left w:val="nil"/>
              <w:bottom w:val="single" w:sz="4" w:space="0" w:color="auto"/>
              <w:right w:val="nil"/>
            </w:tcBorders>
            <w:shd w:val="clear" w:color="auto" w:fill="auto"/>
            <w:noWrap/>
            <w:vAlign w:val="center"/>
            <w:hideMark/>
          </w:tcPr>
          <w:p w14:paraId="2EB126A9" w14:textId="77777777" w:rsidR="007D3598" w:rsidRPr="00D43DC0" w:rsidRDefault="007D3598" w:rsidP="00D43DC0">
            <w:pPr>
              <w:jc w:val="center"/>
              <w:rPr>
                <w:rFonts w:ascii="Times New Roman" w:hAnsi="Times New Roman" w:cs="Times New Roman"/>
                <w:b/>
                <w:bCs/>
              </w:rPr>
            </w:pPr>
          </w:p>
        </w:tc>
        <w:tc>
          <w:tcPr>
            <w:tcW w:w="1300" w:type="dxa"/>
            <w:tcBorders>
              <w:top w:val="single" w:sz="4" w:space="0" w:color="auto"/>
              <w:left w:val="nil"/>
              <w:bottom w:val="single" w:sz="4" w:space="0" w:color="auto"/>
              <w:right w:val="nil"/>
            </w:tcBorders>
            <w:shd w:val="clear" w:color="auto" w:fill="auto"/>
            <w:noWrap/>
            <w:vAlign w:val="center"/>
            <w:hideMark/>
          </w:tcPr>
          <w:p w14:paraId="5D24F58A" w14:textId="77777777" w:rsidR="007D3598" w:rsidRPr="00D43DC0" w:rsidRDefault="007D3598" w:rsidP="00D43DC0">
            <w:pPr>
              <w:jc w:val="center"/>
              <w:rPr>
                <w:rFonts w:ascii="Times New Roman" w:hAnsi="Times New Roman" w:cs="Times New Roman"/>
                <w:b/>
                <w:bCs/>
                <w:color w:val="000000"/>
              </w:rPr>
            </w:pPr>
            <w:r w:rsidRPr="00D43DC0">
              <w:rPr>
                <w:rFonts w:ascii="Times New Roman" w:hAnsi="Times New Roman" w:cs="Times New Roman"/>
                <w:b/>
                <w:bCs/>
                <w:color w:val="000000"/>
              </w:rPr>
              <w:t>Opossum Am</w:t>
            </w:r>
          </w:p>
        </w:tc>
        <w:tc>
          <w:tcPr>
            <w:tcW w:w="1300" w:type="dxa"/>
            <w:tcBorders>
              <w:top w:val="single" w:sz="4" w:space="0" w:color="auto"/>
              <w:left w:val="nil"/>
              <w:bottom w:val="single" w:sz="4" w:space="0" w:color="auto"/>
              <w:right w:val="nil"/>
            </w:tcBorders>
            <w:shd w:val="clear" w:color="auto" w:fill="auto"/>
            <w:noWrap/>
            <w:vAlign w:val="center"/>
            <w:hideMark/>
          </w:tcPr>
          <w:p w14:paraId="6DEC884C" w14:textId="77777777" w:rsidR="007D3598" w:rsidRPr="00D43DC0" w:rsidRDefault="007D3598" w:rsidP="00D43DC0">
            <w:pPr>
              <w:jc w:val="center"/>
              <w:rPr>
                <w:rFonts w:ascii="Times New Roman" w:hAnsi="Times New Roman" w:cs="Times New Roman"/>
                <w:b/>
                <w:bCs/>
                <w:color w:val="000000"/>
              </w:rPr>
            </w:pPr>
            <w:r w:rsidRPr="00D43DC0">
              <w:rPr>
                <w:rFonts w:ascii="Times New Roman" w:hAnsi="Times New Roman" w:cs="Times New Roman"/>
                <w:b/>
                <w:bCs/>
                <w:color w:val="000000"/>
              </w:rPr>
              <w:t>Opossum S</w:t>
            </w:r>
          </w:p>
        </w:tc>
        <w:tc>
          <w:tcPr>
            <w:tcW w:w="1300" w:type="dxa"/>
            <w:tcBorders>
              <w:top w:val="single" w:sz="4" w:space="0" w:color="auto"/>
              <w:left w:val="nil"/>
              <w:bottom w:val="single" w:sz="4" w:space="0" w:color="auto"/>
              <w:right w:val="nil"/>
            </w:tcBorders>
            <w:shd w:val="clear" w:color="auto" w:fill="auto"/>
            <w:noWrap/>
            <w:vAlign w:val="center"/>
            <w:hideMark/>
          </w:tcPr>
          <w:p w14:paraId="2635AB4B" w14:textId="6A2818B1" w:rsidR="007D3598" w:rsidRPr="00D43DC0" w:rsidRDefault="00D43DC0" w:rsidP="00D43DC0">
            <w:pPr>
              <w:jc w:val="center"/>
              <w:rPr>
                <w:rFonts w:ascii="Times New Roman" w:hAnsi="Times New Roman" w:cs="Times New Roman"/>
                <w:b/>
                <w:bCs/>
                <w:color w:val="000000"/>
              </w:rPr>
            </w:pPr>
            <w:r>
              <w:rPr>
                <w:rFonts w:ascii="Times New Roman" w:hAnsi="Times New Roman" w:cs="Times New Roman"/>
                <w:b/>
                <w:bCs/>
                <w:color w:val="000000"/>
              </w:rPr>
              <w:t>Combined</w:t>
            </w:r>
          </w:p>
        </w:tc>
      </w:tr>
      <w:tr w:rsidR="007D3598" w:rsidRPr="00D43DC0" w14:paraId="5EF56F6E" w14:textId="77777777" w:rsidTr="00712AE5">
        <w:trPr>
          <w:trHeight w:val="320"/>
          <w:jc w:val="center"/>
        </w:trPr>
        <w:tc>
          <w:tcPr>
            <w:tcW w:w="3245" w:type="dxa"/>
            <w:tcBorders>
              <w:top w:val="single" w:sz="4" w:space="0" w:color="auto"/>
              <w:bottom w:val="single" w:sz="4" w:space="0" w:color="auto"/>
            </w:tcBorders>
            <w:shd w:val="clear" w:color="auto" w:fill="auto"/>
            <w:noWrap/>
            <w:vAlign w:val="center"/>
            <w:hideMark/>
          </w:tcPr>
          <w:p w14:paraId="3A5D7E83"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Mean hyoid AP excursion</w:t>
            </w:r>
          </w:p>
        </w:tc>
        <w:tc>
          <w:tcPr>
            <w:tcW w:w="1300" w:type="dxa"/>
            <w:tcBorders>
              <w:top w:val="single" w:sz="4" w:space="0" w:color="auto"/>
              <w:bottom w:val="single" w:sz="4" w:space="0" w:color="auto"/>
            </w:tcBorders>
            <w:shd w:val="clear" w:color="auto" w:fill="auto"/>
            <w:noWrap/>
            <w:vAlign w:val="center"/>
            <w:hideMark/>
          </w:tcPr>
          <w:p w14:paraId="5359581A"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12.21</w:t>
            </w:r>
          </w:p>
          <w:p w14:paraId="2FCB288E" w14:textId="2F38DDAE"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(1.94)</w:t>
            </w:r>
          </w:p>
        </w:tc>
        <w:tc>
          <w:tcPr>
            <w:tcW w:w="1300" w:type="dxa"/>
            <w:tcBorders>
              <w:top w:val="single" w:sz="4" w:space="0" w:color="auto"/>
              <w:bottom w:val="single" w:sz="4" w:space="0" w:color="auto"/>
            </w:tcBorders>
            <w:shd w:val="clear" w:color="auto" w:fill="auto"/>
            <w:noWrap/>
            <w:vAlign w:val="center"/>
            <w:hideMark/>
          </w:tcPr>
          <w:p w14:paraId="2CB475FF"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10.14</w:t>
            </w:r>
          </w:p>
          <w:p w14:paraId="1FDF9592" w14:textId="37951B28"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(1.46)</w:t>
            </w:r>
          </w:p>
        </w:tc>
        <w:tc>
          <w:tcPr>
            <w:tcW w:w="1300" w:type="dxa"/>
            <w:tcBorders>
              <w:top w:val="single" w:sz="4" w:space="0" w:color="auto"/>
              <w:bottom w:val="single" w:sz="4" w:space="0" w:color="auto"/>
            </w:tcBorders>
            <w:shd w:val="clear" w:color="auto" w:fill="auto"/>
            <w:noWrap/>
            <w:vAlign w:val="center"/>
            <w:hideMark/>
          </w:tcPr>
          <w:p w14:paraId="5F79CE8A" w14:textId="125A20F9"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11.41</w:t>
            </w:r>
            <w:r w:rsidRPr="00D43DC0">
              <w:rPr>
                <w:rFonts w:ascii="Times New Roman" w:hAnsi="Times New Roman" w:cs="Times New Roman"/>
                <w:color w:val="000000"/>
              </w:rPr>
              <w:br/>
              <w:t>(2.02)</w:t>
            </w:r>
          </w:p>
        </w:tc>
      </w:tr>
      <w:tr w:rsidR="007D3598" w:rsidRPr="00D43DC0" w14:paraId="263CC9F5" w14:textId="77777777" w:rsidTr="00712AE5">
        <w:trPr>
          <w:trHeight w:val="660"/>
          <w:jc w:val="center"/>
        </w:trPr>
        <w:tc>
          <w:tcPr>
            <w:tcW w:w="3245" w:type="dxa"/>
            <w:tcBorders>
              <w:top w:val="single" w:sz="4" w:space="0" w:color="auto"/>
              <w:bottom w:val="single" w:sz="4" w:space="0" w:color="auto"/>
            </w:tcBorders>
            <w:shd w:val="clear" w:color="auto" w:fill="auto"/>
            <w:noWrap/>
            <w:vAlign w:val="center"/>
            <w:hideMark/>
          </w:tcPr>
          <w:p w14:paraId="1263808E" w14:textId="451A8666" w:rsidR="007D3598" w:rsidRPr="00D43DC0" w:rsidRDefault="007D3598" w:rsidP="00D43DC0">
            <w:pPr>
              <w:jc w:val="center"/>
              <w:rPr>
                <w:rFonts w:ascii="Times New Roman" w:hAnsi="Times New Roman" w:cs="Times New Roman"/>
                <w:color w:val="000000"/>
                <w:lang w:val="fr-FR"/>
              </w:rPr>
            </w:pPr>
            <w:proofErr w:type="spellStart"/>
            <w:r w:rsidRPr="00D43DC0">
              <w:rPr>
                <w:rFonts w:ascii="Times New Roman" w:hAnsi="Times New Roman" w:cs="Times New Roman"/>
                <w:color w:val="000000"/>
                <w:lang w:val="fr-FR"/>
              </w:rPr>
              <w:t>Mean</w:t>
            </w:r>
            <w:proofErr w:type="spellEnd"/>
            <w:r w:rsidRPr="00D43DC0">
              <w:rPr>
                <w:rFonts w:ascii="Times New Roman" w:hAnsi="Times New Roman" w:cs="Times New Roman"/>
                <w:color w:val="000000"/>
                <w:lang w:val="fr-FR"/>
              </w:rPr>
              <w:t xml:space="preserve"> </w:t>
            </w:r>
            <w:proofErr w:type="spellStart"/>
            <w:r w:rsidRPr="00D43DC0">
              <w:rPr>
                <w:rFonts w:ascii="Times New Roman" w:hAnsi="Times New Roman" w:cs="Times New Roman"/>
                <w:color w:val="000000"/>
                <w:lang w:val="fr-FR"/>
              </w:rPr>
              <w:t>hyoid</w:t>
            </w:r>
            <w:proofErr w:type="spellEnd"/>
            <w:r w:rsidRPr="00D43DC0">
              <w:rPr>
                <w:rFonts w:ascii="Times New Roman" w:hAnsi="Times New Roman" w:cs="Times New Roman"/>
                <w:color w:val="000000"/>
                <w:lang w:val="fr-FR"/>
              </w:rPr>
              <w:t xml:space="preserve"> SI excursion</w:t>
            </w:r>
          </w:p>
        </w:tc>
        <w:tc>
          <w:tcPr>
            <w:tcW w:w="1300" w:type="dxa"/>
            <w:tcBorders>
              <w:top w:val="single" w:sz="4" w:space="0" w:color="auto"/>
              <w:bottom w:val="single" w:sz="4" w:space="0" w:color="auto"/>
            </w:tcBorders>
            <w:shd w:val="clear" w:color="auto" w:fill="auto"/>
            <w:noWrap/>
            <w:vAlign w:val="center"/>
            <w:hideMark/>
          </w:tcPr>
          <w:p w14:paraId="5E7D819E"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10.82</w:t>
            </w:r>
          </w:p>
          <w:p w14:paraId="0E47954A" w14:textId="1F74C16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(1.11)</w:t>
            </w:r>
          </w:p>
        </w:tc>
        <w:tc>
          <w:tcPr>
            <w:tcW w:w="1300" w:type="dxa"/>
            <w:tcBorders>
              <w:top w:val="single" w:sz="4" w:space="0" w:color="auto"/>
              <w:bottom w:val="single" w:sz="4" w:space="0" w:color="auto"/>
            </w:tcBorders>
            <w:shd w:val="clear" w:color="auto" w:fill="auto"/>
            <w:noWrap/>
            <w:vAlign w:val="center"/>
            <w:hideMark/>
          </w:tcPr>
          <w:p w14:paraId="5043DABA"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10.12</w:t>
            </w:r>
          </w:p>
          <w:p w14:paraId="6B36F938" w14:textId="30B11FE1"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(1.05)</w:t>
            </w:r>
          </w:p>
        </w:tc>
        <w:tc>
          <w:tcPr>
            <w:tcW w:w="1300" w:type="dxa"/>
            <w:tcBorders>
              <w:top w:val="single" w:sz="4" w:space="0" w:color="auto"/>
              <w:bottom w:val="single" w:sz="4" w:space="0" w:color="auto"/>
            </w:tcBorders>
            <w:shd w:val="clear" w:color="auto" w:fill="auto"/>
            <w:noWrap/>
            <w:vAlign w:val="center"/>
            <w:hideMark/>
          </w:tcPr>
          <w:p w14:paraId="409EAACC"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10.55</w:t>
            </w:r>
          </w:p>
          <w:p w14:paraId="3703C22B" w14:textId="00D4692B"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(1.13)</w:t>
            </w:r>
          </w:p>
        </w:tc>
      </w:tr>
      <w:tr w:rsidR="007D3598" w:rsidRPr="00D43DC0" w14:paraId="031B067A" w14:textId="77777777" w:rsidTr="00712AE5">
        <w:trPr>
          <w:trHeight w:val="320"/>
          <w:jc w:val="center"/>
        </w:trPr>
        <w:tc>
          <w:tcPr>
            <w:tcW w:w="3245" w:type="dxa"/>
            <w:tcBorders>
              <w:top w:val="single" w:sz="4" w:space="0" w:color="auto"/>
              <w:bottom w:val="single" w:sz="4" w:space="0" w:color="auto"/>
            </w:tcBorders>
            <w:shd w:val="clear" w:color="auto" w:fill="auto"/>
            <w:noWrap/>
            <w:vAlign w:val="center"/>
            <w:hideMark/>
          </w:tcPr>
          <w:p w14:paraId="3F5D3A09"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Mean hyoid diagonal excursion</w:t>
            </w:r>
          </w:p>
        </w:tc>
        <w:tc>
          <w:tcPr>
            <w:tcW w:w="1300" w:type="dxa"/>
            <w:tcBorders>
              <w:top w:val="single" w:sz="4" w:space="0" w:color="auto"/>
              <w:bottom w:val="single" w:sz="4" w:space="0" w:color="auto"/>
            </w:tcBorders>
            <w:shd w:val="clear" w:color="auto" w:fill="auto"/>
            <w:noWrap/>
            <w:vAlign w:val="center"/>
            <w:hideMark/>
          </w:tcPr>
          <w:p w14:paraId="041FC39A"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16.34</w:t>
            </w:r>
          </w:p>
          <w:p w14:paraId="76885178" w14:textId="6C6D06CC"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(2.04)</w:t>
            </w:r>
          </w:p>
        </w:tc>
        <w:tc>
          <w:tcPr>
            <w:tcW w:w="1300" w:type="dxa"/>
            <w:tcBorders>
              <w:top w:val="single" w:sz="4" w:space="0" w:color="auto"/>
              <w:bottom w:val="single" w:sz="4" w:space="0" w:color="auto"/>
            </w:tcBorders>
            <w:shd w:val="clear" w:color="auto" w:fill="auto"/>
            <w:noWrap/>
            <w:vAlign w:val="center"/>
            <w:hideMark/>
          </w:tcPr>
          <w:p w14:paraId="08FFC1A4"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14.34</w:t>
            </w:r>
          </w:p>
          <w:p w14:paraId="66AA5F81" w14:textId="3493326E"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(1.61)</w:t>
            </w:r>
          </w:p>
        </w:tc>
        <w:tc>
          <w:tcPr>
            <w:tcW w:w="1300" w:type="dxa"/>
            <w:tcBorders>
              <w:top w:val="single" w:sz="4" w:space="0" w:color="auto"/>
              <w:bottom w:val="single" w:sz="4" w:space="0" w:color="auto"/>
            </w:tcBorders>
            <w:shd w:val="clear" w:color="auto" w:fill="auto"/>
            <w:noWrap/>
            <w:vAlign w:val="center"/>
            <w:hideMark/>
          </w:tcPr>
          <w:p w14:paraId="0D58B667"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15.57</w:t>
            </w:r>
          </w:p>
          <w:p w14:paraId="311EBBE5" w14:textId="788C71C0"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(2.10)</w:t>
            </w:r>
          </w:p>
        </w:tc>
      </w:tr>
      <w:tr w:rsidR="007D3598" w:rsidRPr="00D43DC0" w14:paraId="0BD2B138" w14:textId="77777777" w:rsidTr="00712AE5">
        <w:trPr>
          <w:trHeight w:val="320"/>
          <w:jc w:val="center"/>
        </w:trPr>
        <w:tc>
          <w:tcPr>
            <w:tcW w:w="3245" w:type="dxa"/>
            <w:tcBorders>
              <w:top w:val="nil"/>
              <w:left w:val="nil"/>
              <w:bottom w:val="nil"/>
              <w:right w:val="nil"/>
            </w:tcBorders>
            <w:shd w:val="clear" w:color="auto" w:fill="auto"/>
            <w:noWrap/>
            <w:vAlign w:val="center"/>
            <w:hideMark/>
          </w:tcPr>
          <w:p w14:paraId="39B02CBF"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Mean hyoid protraction duration</w:t>
            </w:r>
          </w:p>
        </w:tc>
        <w:tc>
          <w:tcPr>
            <w:tcW w:w="1300" w:type="dxa"/>
            <w:tcBorders>
              <w:top w:val="nil"/>
              <w:left w:val="nil"/>
              <w:bottom w:val="nil"/>
              <w:right w:val="nil"/>
            </w:tcBorders>
            <w:shd w:val="clear" w:color="auto" w:fill="auto"/>
            <w:noWrap/>
            <w:vAlign w:val="center"/>
            <w:hideMark/>
          </w:tcPr>
          <w:p w14:paraId="47EE3A28"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0.42</w:t>
            </w:r>
          </w:p>
          <w:p w14:paraId="36B161D2" w14:textId="2E0F7865" w:rsidR="00FD515A" w:rsidRPr="00D43DC0" w:rsidRDefault="00FD515A" w:rsidP="00D43DC0">
            <w:pPr>
              <w:jc w:val="center"/>
              <w:rPr>
                <w:rFonts w:ascii="Times New Roman" w:hAnsi="Times New Roman" w:cs="Times New Roman"/>
                <w:color w:val="000000"/>
              </w:rPr>
            </w:pPr>
            <w:r w:rsidRPr="00D43DC0">
              <w:rPr>
                <w:rFonts w:ascii="Times New Roman" w:hAnsi="Times New Roman" w:cs="Times New Roman"/>
                <w:color w:val="000000"/>
              </w:rPr>
              <w:t>(0.08)</w:t>
            </w:r>
          </w:p>
        </w:tc>
        <w:tc>
          <w:tcPr>
            <w:tcW w:w="1300" w:type="dxa"/>
            <w:tcBorders>
              <w:top w:val="nil"/>
              <w:left w:val="nil"/>
              <w:bottom w:val="nil"/>
              <w:right w:val="nil"/>
            </w:tcBorders>
            <w:shd w:val="clear" w:color="auto" w:fill="auto"/>
            <w:noWrap/>
            <w:vAlign w:val="center"/>
            <w:hideMark/>
          </w:tcPr>
          <w:p w14:paraId="34ED6B11"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0.42</w:t>
            </w:r>
          </w:p>
          <w:p w14:paraId="4E02853D" w14:textId="2086C97A" w:rsidR="00FD515A" w:rsidRPr="00D43DC0" w:rsidRDefault="00FD515A" w:rsidP="00D43DC0">
            <w:pPr>
              <w:jc w:val="center"/>
              <w:rPr>
                <w:rFonts w:ascii="Times New Roman" w:hAnsi="Times New Roman" w:cs="Times New Roman"/>
                <w:color w:val="000000"/>
              </w:rPr>
            </w:pPr>
            <w:r w:rsidRPr="00D43DC0">
              <w:rPr>
                <w:rFonts w:ascii="Times New Roman" w:hAnsi="Times New Roman" w:cs="Times New Roman"/>
                <w:color w:val="000000"/>
              </w:rPr>
              <w:t>(0.08)</w:t>
            </w:r>
          </w:p>
        </w:tc>
        <w:tc>
          <w:tcPr>
            <w:tcW w:w="1300" w:type="dxa"/>
            <w:tcBorders>
              <w:top w:val="nil"/>
              <w:left w:val="nil"/>
              <w:bottom w:val="nil"/>
              <w:right w:val="nil"/>
            </w:tcBorders>
            <w:shd w:val="clear" w:color="auto" w:fill="auto"/>
            <w:noWrap/>
            <w:vAlign w:val="center"/>
            <w:hideMark/>
          </w:tcPr>
          <w:p w14:paraId="14AA83F8" w14:textId="77777777" w:rsidR="007D3598" w:rsidRPr="00D43DC0" w:rsidRDefault="007D3598" w:rsidP="00D43DC0">
            <w:pPr>
              <w:jc w:val="center"/>
              <w:rPr>
                <w:rFonts w:ascii="Times New Roman" w:hAnsi="Times New Roman" w:cs="Times New Roman"/>
                <w:color w:val="000000"/>
                <w:sz w:val="22"/>
                <w:szCs w:val="22"/>
              </w:rPr>
            </w:pPr>
            <w:r w:rsidRPr="00D43DC0">
              <w:rPr>
                <w:rFonts w:ascii="Times New Roman" w:hAnsi="Times New Roman" w:cs="Times New Roman"/>
                <w:color w:val="000000"/>
                <w:sz w:val="22"/>
                <w:szCs w:val="22"/>
              </w:rPr>
              <w:t>0.42</w:t>
            </w:r>
          </w:p>
          <w:p w14:paraId="51BE47BB" w14:textId="6C33FDA0" w:rsidR="00FD515A" w:rsidRPr="00D43DC0" w:rsidRDefault="00FD515A" w:rsidP="00D43DC0">
            <w:pPr>
              <w:jc w:val="center"/>
              <w:rPr>
                <w:rFonts w:ascii="Times New Roman" w:hAnsi="Times New Roman" w:cs="Times New Roman"/>
                <w:color w:val="000000"/>
                <w:sz w:val="22"/>
                <w:szCs w:val="22"/>
              </w:rPr>
            </w:pPr>
            <w:r w:rsidRPr="00D43DC0">
              <w:rPr>
                <w:rFonts w:ascii="Times New Roman" w:hAnsi="Times New Roman" w:cs="Times New Roman"/>
                <w:color w:val="000000"/>
                <w:sz w:val="22"/>
                <w:szCs w:val="22"/>
              </w:rPr>
              <w:t>(0.08)</w:t>
            </w:r>
          </w:p>
        </w:tc>
      </w:tr>
      <w:tr w:rsidR="007D3598" w:rsidRPr="00D43DC0" w14:paraId="3F1EAEE3" w14:textId="77777777" w:rsidTr="00712AE5">
        <w:trPr>
          <w:trHeight w:val="320"/>
          <w:jc w:val="center"/>
        </w:trPr>
        <w:tc>
          <w:tcPr>
            <w:tcW w:w="3245" w:type="dxa"/>
            <w:tcBorders>
              <w:top w:val="nil"/>
              <w:left w:val="nil"/>
              <w:bottom w:val="nil"/>
              <w:right w:val="nil"/>
            </w:tcBorders>
            <w:shd w:val="clear" w:color="auto" w:fill="auto"/>
            <w:noWrap/>
            <w:vAlign w:val="center"/>
            <w:hideMark/>
          </w:tcPr>
          <w:p w14:paraId="3489F6A6"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Mean hyoid elevation duration</w:t>
            </w:r>
          </w:p>
        </w:tc>
        <w:tc>
          <w:tcPr>
            <w:tcW w:w="1300" w:type="dxa"/>
            <w:tcBorders>
              <w:top w:val="nil"/>
              <w:left w:val="nil"/>
              <w:bottom w:val="nil"/>
              <w:right w:val="nil"/>
            </w:tcBorders>
            <w:shd w:val="clear" w:color="auto" w:fill="auto"/>
            <w:noWrap/>
            <w:vAlign w:val="center"/>
            <w:hideMark/>
          </w:tcPr>
          <w:p w14:paraId="71CCC34C"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0.43</w:t>
            </w:r>
          </w:p>
          <w:p w14:paraId="2BC80171" w14:textId="7B4A5D5A" w:rsidR="00D43DC0" w:rsidRPr="00D43DC0" w:rsidRDefault="00D43DC0" w:rsidP="00D43DC0">
            <w:pPr>
              <w:jc w:val="center"/>
              <w:rPr>
                <w:rFonts w:ascii="Times New Roman" w:hAnsi="Times New Roman" w:cs="Times New Roman"/>
                <w:color w:val="000000"/>
              </w:rPr>
            </w:pPr>
            <w:r w:rsidRPr="00D43DC0">
              <w:rPr>
                <w:rFonts w:ascii="Times New Roman" w:hAnsi="Times New Roman" w:cs="Times New Roman"/>
                <w:color w:val="000000"/>
              </w:rPr>
              <w:t>(0.08)</w:t>
            </w:r>
          </w:p>
        </w:tc>
        <w:tc>
          <w:tcPr>
            <w:tcW w:w="1300" w:type="dxa"/>
            <w:tcBorders>
              <w:top w:val="nil"/>
              <w:left w:val="nil"/>
              <w:bottom w:val="nil"/>
              <w:right w:val="nil"/>
            </w:tcBorders>
            <w:shd w:val="clear" w:color="auto" w:fill="auto"/>
            <w:noWrap/>
            <w:vAlign w:val="center"/>
            <w:hideMark/>
          </w:tcPr>
          <w:p w14:paraId="77AA2CAA"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0.41</w:t>
            </w:r>
          </w:p>
          <w:p w14:paraId="32EC1C4D" w14:textId="4D4DD29F" w:rsidR="00D43DC0" w:rsidRPr="00D43DC0" w:rsidRDefault="00D43DC0" w:rsidP="00D43DC0">
            <w:pPr>
              <w:jc w:val="center"/>
              <w:rPr>
                <w:rFonts w:ascii="Times New Roman" w:hAnsi="Times New Roman" w:cs="Times New Roman"/>
                <w:color w:val="000000"/>
              </w:rPr>
            </w:pPr>
            <w:r w:rsidRPr="00D43DC0">
              <w:rPr>
                <w:rFonts w:ascii="Times New Roman" w:hAnsi="Times New Roman" w:cs="Times New Roman"/>
                <w:color w:val="000000"/>
              </w:rPr>
              <w:t>(0.08)</w:t>
            </w:r>
          </w:p>
        </w:tc>
        <w:tc>
          <w:tcPr>
            <w:tcW w:w="1300" w:type="dxa"/>
            <w:tcBorders>
              <w:top w:val="nil"/>
              <w:left w:val="nil"/>
              <w:bottom w:val="nil"/>
              <w:right w:val="nil"/>
            </w:tcBorders>
            <w:shd w:val="clear" w:color="auto" w:fill="auto"/>
            <w:noWrap/>
            <w:vAlign w:val="center"/>
            <w:hideMark/>
          </w:tcPr>
          <w:p w14:paraId="3EF4ED59" w14:textId="77777777" w:rsidR="007D3598" w:rsidRPr="00D43DC0" w:rsidRDefault="007D3598" w:rsidP="00D43DC0">
            <w:pPr>
              <w:jc w:val="center"/>
              <w:rPr>
                <w:rFonts w:ascii="Times New Roman" w:hAnsi="Times New Roman" w:cs="Times New Roman"/>
                <w:color w:val="000000"/>
                <w:sz w:val="22"/>
                <w:szCs w:val="22"/>
              </w:rPr>
            </w:pPr>
            <w:r w:rsidRPr="00D43DC0">
              <w:rPr>
                <w:rFonts w:ascii="Times New Roman" w:hAnsi="Times New Roman" w:cs="Times New Roman"/>
                <w:color w:val="000000"/>
                <w:sz w:val="22"/>
                <w:szCs w:val="22"/>
              </w:rPr>
              <w:t>0.42</w:t>
            </w:r>
          </w:p>
          <w:p w14:paraId="27067E0E" w14:textId="55C5A894" w:rsidR="00D43DC0" w:rsidRPr="00D43DC0" w:rsidRDefault="00D43DC0" w:rsidP="00D43DC0">
            <w:pPr>
              <w:jc w:val="center"/>
              <w:rPr>
                <w:rFonts w:ascii="Times New Roman" w:hAnsi="Times New Roman" w:cs="Times New Roman"/>
                <w:color w:val="000000"/>
                <w:sz w:val="22"/>
                <w:szCs w:val="22"/>
              </w:rPr>
            </w:pPr>
            <w:r w:rsidRPr="00D43DC0">
              <w:rPr>
                <w:rFonts w:ascii="Times New Roman" w:hAnsi="Times New Roman" w:cs="Times New Roman"/>
                <w:color w:val="000000"/>
                <w:sz w:val="22"/>
                <w:szCs w:val="22"/>
              </w:rPr>
              <w:t>(0.08)</w:t>
            </w:r>
          </w:p>
        </w:tc>
      </w:tr>
      <w:tr w:rsidR="007D3598" w:rsidRPr="00D43DC0" w14:paraId="12C70488" w14:textId="77777777" w:rsidTr="00712AE5">
        <w:trPr>
          <w:trHeight w:val="320"/>
          <w:jc w:val="center"/>
        </w:trPr>
        <w:tc>
          <w:tcPr>
            <w:tcW w:w="3245" w:type="dxa"/>
            <w:tcBorders>
              <w:top w:val="nil"/>
              <w:left w:val="nil"/>
              <w:bottom w:val="nil"/>
              <w:right w:val="nil"/>
            </w:tcBorders>
            <w:shd w:val="clear" w:color="auto" w:fill="auto"/>
            <w:noWrap/>
            <w:vAlign w:val="center"/>
            <w:hideMark/>
          </w:tcPr>
          <w:p w14:paraId="2AE4E67A"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Mean hyoid retraction duration</w:t>
            </w:r>
          </w:p>
        </w:tc>
        <w:tc>
          <w:tcPr>
            <w:tcW w:w="1300" w:type="dxa"/>
            <w:tcBorders>
              <w:top w:val="nil"/>
              <w:left w:val="nil"/>
              <w:bottom w:val="nil"/>
              <w:right w:val="nil"/>
            </w:tcBorders>
            <w:shd w:val="clear" w:color="auto" w:fill="auto"/>
            <w:noWrap/>
            <w:vAlign w:val="center"/>
            <w:hideMark/>
          </w:tcPr>
          <w:p w14:paraId="4B67ADB5"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0.49</w:t>
            </w:r>
          </w:p>
          <w:p w14:paraId="2A6A988F" w14:textId="590BA5D2" w:rsidR="00D43DC0" w:rsidRPr="00D43DC0" w:rsidRDefault="00D43DC0" w:rsidP="00D43DC0">
            <w:pPr>
              <w:jc w:val="center"/>
              <w:rPr>
                <w:rFonts w:ascii="Times New Roman" w:hAnsi="Times New Roman" w:cs="Times New Roman"/>
                <w:color w:val="000000"/>
              </w:rPr>
            </w:pPr>
            <w:r w:rsidRPr="00D43DC0">
              <w:rPr>
                <w:rFonts w:ascii="Times New Roman" w:hAnsi="Times New Roman" w:cs="Times New Roman"/>
                <w:color w:val="000000"/>
              </w:rPr>
              <w:t>(0.08)</w:t>
            </w:r>
          </w:p>
        </w:tc>
        <w:tc>
          <w:tcPr>
            <w:tcW w:w="1300" w:type="dxa"/>
            <w:tcBorders>
              <w:top w:val="nil"/>
              <w:left w:val="nil"/>
              <w:bottom w:val="nil"/>
              <w:right w:val="nil"/>
            </w:tcBorders>
            <w:shd w:val="clear" w:color="auto" w:fill="auto"/>
            <w:noWrap/>
            <w:vAlign w:val="center"/>
            <w:hideMark/>
          </w:tcPr>
          <w:p w14:paraId="30522C5D"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0.50</w:t>
            </w:r>
          </w:p>
          <w:p w14:paraId="566B6F4E" w14:textId="43E1B095" w:rsidR="00D43DC0" w:rsidRPr="00D43DC0" w:rsidRDefault="00D43DC0" w:rsidP="00D43DC0">
            <w:pPr>
              <w:jc w:val="center"/>
              <w:rPr>
                <w:rFonts w:ascii="Times New Roman" w:hAnsi="Times New Roman" w:cs="Times New Roman"/>
                <w:color w:val="000000"/>
              </w:rPr>
            </w:pPr>
            <w:r w:rsidRPr="00D43DC0">
              <w:rPr>
                <w:rFonts w:ascii="Times New Roman" w:hAnsi="Times New Roman" w:cs="Times New Roman"/>
                <w:color w:val="000000"/>
              </w:rPr>
              <w:t>(0.05)</w:t>
            </w:r>
          </w:p>
        </w:tc>
        <w:tc>
          <w:tcPr>
            <w:tcW w:w="1300" w:type="dxa"/>
            <w:tcBorders>
              <w:top w:val="nil"/>
              <w:left w:val="nil"/>
              <w:bottom w:val="nil"/>
              <w:right w:val="nil"/>
            </w:tcBorders>
            <w:shd w:val="clear" w:color="auto" w:fill="auto"/>
            <w:noWrap/>
            <w:vAlign w:val="center"/>
            <w:hideMark/>
          </w:tcPr>
          <w:p w14:paraId="6D76A5FC" w14:textId="77777777" w:rsidR="007D3598" w:rsidRPr="00D43DC0" w:rsidRDefault="007D3598" w:rsidP="00D43DC0">
            <w:pPr>
              <w:jc w:val="center"/>
              <w:rPr>
                <w:rFonts w:ascii="Times New Roman" w:hAnsi="Times New Roman" w:cs="Times New Roman"/>
                <w:color w:val="000000"/>
                <w:sz w:val="22"/>
                <w:szCs w:val="22"/>
              </w:rPr>
            </w:pPr>
            <w:r w:rsidRPr="00D43DC0">
              <w:rPr>
                <w:rFonts w:ascii="Times New Roman" w:hAnsi="Times New Roman" w:cs="Times New Roman"/>
                <w:color w:val="000000"/>
                <w:sz w:val="22"/>
                <w:szCs w:val="22"/>
              </w:rPr>
              <w:t>0.49</w:t>
            </w:r>
          </w:p>
          <w:p w14:paraId="7299D681" w14:textId="42F21605" w:rsidR="00D43DC0" w:rsidRPr="00D43DC0" w:rsidRDefault="00D43DC0" w:rsidP="00D43DC0">
            <w:pPr>
              <w:jc w:val="center"/>
              <w:rPr>
                <w:rFonts w:ascii="Times New Roman" w:hAnsi="Times New Roman" w:cs="Times New Roman"/>
                <w:color w:val="000000"/>
                <w:sz w:val="22"/>
                <w:szCs w:val="22"/>
              </w:rPr>
            </w:pPr>
            <w:r w:rsidRPr="00D43DC0">
              <w:rPr>
                <w:rFonts w:ascii="Times New Roman" w:hAnsi="Times New Roman" w:cs="Times New Roman"/>
                <w:color w:val="000000"/>
                <w:sz w:val="22"/>
                <w:szCs w:val="22"/>
              </w:rPr>
              <w:t>(0.07)</w:t>
            </w:r>
          </w:p>
        </w:tc>
      </w:tr>
      <w:tr w:rsidR="007D3598" w:rsidRPr="00D43DC0" w14:paraId="6F6D9917" w14:textId="77777777" w:rsidTr="00712AE5">
        <w:trPr>
          <w:trHeight w:val="320"/>
          <w:jc w:val="center"/>
        </w:trPr>
        <w:tc>
          <w:tcPr>
            <w:tcW w:w="3245" w:type="dxa"/>
            <w:tcBorders>
              <w:top w:val="nil"/>
              <w:left w:val="nil"/>
              <w:bottom w:val="single" w:sz="4" w:space="0" w:color="auto"/>
              <w:right w:val="nil"/>
            </w:tcBorders>
            <w:shd w:val="clear" w:color="auto" w:fill="auto"/>
            <w:noWrap/>
            <w:vAlign w:val="center"/>
            <w:hideMark/>
          </w:tcPr>
          <w:p w14:paraId="374359D9"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Mean hyoid depression duration</w:t>
            </w:r>
          </w:p>
        </w:tc>
        <w:tc>
          <w:tcPr>
            <w:tcW w:w="1300" w:type="dxa"/>
            <w:tcBorders>
              <w:top w:val="nil"/>
              <w:left w:val="nil"/>
              <w:bottom w:val="single" w:sz="4" w:space="0" w:color="auto"/>
              <w:right w:val="nil"/>
            </w:tcBorders>
            <w:shd w:val="clear" w:color="auto" w:fill="auto"/>
            <w:noWrap/>
            <w:vAlign w:val="center"/>
            <w:hideMark/>
          </w:tcPr>
          <w:p w14:paraId="28B352FB"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0.52</w:t>
            </w:r>
          </w:p>
          <w:p w14:paraId="2DDAB1E0" w14:textId="7B783680" w:rsidR="00D43DC0" w:rsidRPr="00D43DC0" w:rsidRDefault="00D43DC0" w:rsidP="00D43DC0">
            <w:pPr>
              <w:jc w:val="center"/>
              <w:rPr>
                <w:rFonts w:ascii="Times New Roman" w:hAnsi="Times New Roman" w:cs="Times New Roman"/>
                <w:color w:val="000000"/>
              </w:rPr>
            </w:pPr>
            <w:r w:rsidRPr="00D43DC0">
              <w:rPr>
                <w:rFonts w:ascii="Times New Roman" w:hAnsi="Times New Roman" w:cs="Times New Roman"/>
                <w:color w:val="000000"/>
              </w:rPr>
              <w:t>(0.09)</w:t>
            </w:r>
          </w:p>
        </w:tc>
        <w:tc>
          <w:tcPr>
            <w:tcW w:w="1300" w:type="dxa"/>
            <w:tcBorders>
              <w:top w:val="nil"/>
              <w:left w:val="nil"/>
              <w:bottom w:val="single" w:sz="4" w:space="0" w:color="auto"/>
              <w:right w:val="nil"/>
            </w:tcBorders>
            <w:shd w:val="clear" w:color="auto" w:fill="auto"/>
            <w:noWrap/>
            <w:vAlign w:val="center"/>
            <w:hideMark/>
          </w:tcPr>
          <w:p w14:paraId="3626BB92" w14:textId="77777777" w:rsidR="007D3598" w:rsidRPr="00D43DC0" w:rsidRDefault="007D3598" w:rsidP="00D43DC0">
            <w:pPr>
              <w:jc w:val="center"/>
              <w:rPr>
                <w:rFonts w:ascii="Times New Roman" w:hAnsi="Times New Roman" w:cs="Times New Roman"/>
                <w:color w:val="000000"/>
              </w:rPr>
            </w:pPr>
            <w:r w:rsidRPr="00D43DC0">
              <w:rPr>
                <w:rFonts w:ascii="Times New Roman" w:hAnsi="Times New Roman" w:cs="Times New Roman"/>
                <w:color w:val="000000"/>
              </w:rPr>
              <w:t>0.56</w:t>
            </w:r>
          </w:p>
          <w:p w14:paraId="39E6A243" w14:textId="31926A59" w:rsidR="00D43DC0" w:rsidRPr="00D43DC0" w:rsidRDefault="00D43DC0" w:rsidP="00D43DC0">
            <w:pPr>
              <w:jc w:val="center"/>
              <w:rPr>
                <w:rFonts w:ascii="Times New Roman" w:hAnsi="Times New Roman" w:cs="Times New Roman"/>
                <w:color w:val="000000"/>
              </w:rPr>
            </w:pPr>
            <w:r w:rsidRPr="00D43DC0">
              <w:rPr>
                <w:rFonts w:ascii="Times New Roman" w:hAnsi="Times New Roman" w:cs="Times New Roman"/>
                <w:color w:val="000000"/>
              </w:rPr>
              <w:t>(0.08)</w:t>
            </w:r>
          </w:p>
        </w:tc>
        <w:tc>
          <w:tcPr>
            <w:tcW w:w="1300" w:type="dxa"/>
            <w:tcBorders>
              <w:top w:val="nil"/>
              <w:left w:val="nil"/>
              <w:bottom w:val="single" w:sz="4" w:space="0" w:color="auto"/>
              <w:right w:val="nil"/>
            </w:tcBorders>
            <w:shd w:val="clear" w:color="auto" w:fill="auto"/>
            <w:noWrap/>
            <w:vAlign w:val="center"/>
            <w:hideMark/>
          </w:tcPr>
          <w:p w14:paraId="6EDD2B73" w14:textId="77777777" w:rsidR="007D3598" w:rsidRPr="00D43DC0" w:rsidRDefault="007D3598" w:rsidP="00D43DC0">
            <w:pPr>
              <w:jc w:val="center"/>
              <w:rPr>
                <w:rFonts w:ascii="Times New Roman" w:hAnsi="Times New Roman" w:cs="Times New Roman"/>
                <w:color w:val="000000"/>
                <w:sz w:val="22"/>
                <w:szCs w:val="22"/>
              </w:rPr>
            </w:pPr>
            <w:r w:rsidRPr="00D43DC0">
              <w:rPr>
                <w:rFonts w:ascii="Times New Roman" w:hAnsi="Times New Roman" w:cs="Times New Roman"/>
                <w:color w:val="000000"/>
                <w:sz w:val="22"/>
                <w:szCs w:val="22"/>
              </w:rPr>
              <w:t>0.53</w:t>
            </w:r>
          </w:p>
          <w:p w14:paraId="5FEBAD8B" w14:textId="6DD4EC88" w:rsidR="00D43DC0" w:rsidRPr="00D43DC0" w:rsidRDefault="00D43DC0" w:rsidP="00D43DC0">
            <w:pPr>
              <w:jc w:val="center"/>
              <w:rPr>
                <w:rFonts w:ascii="Times New Roman" w:hAnsi="Times New Roman" w:cs="Times New Roman"/>
                <w:color w:val="000000"/>
                <w:sz w:val="22"/>
                <w:szCs w:val="22"/>
              </w:rPr>
            </w:pPr>
            <w:r w:rsidRPr="00D43DC0">
              <w:rPr>
                <w:rFonts w:ascii="Times New Roman" w:hAnsi="Times New Roman" w:cs="Times New Roman"/>
                <w:color w:val="000000"/>
                <w:sz w:val="22"/>
                <w:szCs w:val="22"/>
              </w:rPr>
              <w:t>(0.09)</w:t>
            </w:r>
          </w:p>
        </w:tc>
      </w:tr>
    </w:tbl>
    <w:p w14:paraId="2EA95278" w14:textId="3D5B3147" w:rsidR="004371CD" w:rsidRDefault="004371CD" w:rsidP="007C1AEB">
      <w:pPr>
        <w:rPr>
          <w:rFonts w:ascii="Times New Roman" w:hAnsi="Times New Roman" w:cs="Times New Roman"/>
          <w:b/>
          <w:bCs/>
        </w:rPr>
      </w:pPr>
    </w:p>
    <w:p w14:paraId="6E7E5438" w14:textId="77777777" w:rsidR="007D3598" w:rsidRDefault="007D3598" w:rsidP="007C1AEB">
      <w:pPr>
        <w:rPr>
          <w:rFonts w:ascii="Times New Roman" w:hAnsi="Times New Roman" w:cs="Times New Roman"/>
          <w:b/>
          <w:bCs/>
        </w:rPr>
      </w:pPr>
    </w:p>
    <w:p w14:paraId="77A78C98" w14:textId="227A1550" w:rsidR="007C1AEB" w:rsidRPr="00030F9C" w:rsidRDefault="007C1AEB" w:rsidP="007C1AEB">
      <w:pPr>
        <w:rPr>
          <w:rFonts w:ascii="Times New Roman" w:hAnsi="Times New Roman" w:cs="Times New Roman"/>
        </w:rPr>
      </w:pPr>
      <w:r w:rsidRPr="00030F9C">
        <w:rPr>
          <w:rFonts w:ascii="Times New Roman" w:hAnsi="Times New Roman" w:cs="Times New Roman"/>
          <w:b/>
          <w:bCs/>
        </w:rPr>
        <w:t>Table S</w:t>
      </w:r>
      <w:r w:rsidR="00712AE5">
        <w:rPr>
          <w:rFonts w:ascii="Times New Roman" w:hAnsi="Times New Roman" w:cs="Times New Roman"/>
          <w:b/>
          <w:bCs/>
        </w:rPr>
        <w:t>3</w:t>
      </w:r>
      <w:r w:rsidRPr="00030F9C">
        <w:rPr>
          <w:rFonts w:ascii="Times New Roman" w:hAnsi="Times New Roman" w:cs="Times New Roman"/>
        </w:rPr>
        <w:t xml:space="preserve">: Coefficients of variation (CV*) for hyoid excursion distance and timing during swallow cycles </w:t>
      </w:r>
    </w:p>
    <w:p w14:paraId="71C98BD1" w14:textId="77777777" w:rsidR="007C1AEB" w:rsidRPr="00030F9C" w:rsidRDefault="007C1AEB" w:rsidP="007C1AEB">
      <w:pPr>
        <w:rPr>
          <w:rFonts w:ascii="Times New Roman" w:hAnsi="Times New Roman" w:cs="Times New Roman"/>
        </w:rPr>
      </w:pPr>
    </w:p>
    <w:tbl>
      <w:tblPr>
        <w:tblStyle w:val="PlainTable2"/>
        <w:tblW w:w="0" w:type="auto"/>
        <w:tblLook w:val="04A0" w:firstRow="1" w:lastRow="0" w:firstColumn="1" w:lastColumn="0" w:noHBand="0" w:noVBand="1"/>
      </w:tblPr>
      <w:tblGrid>
        <w:gridCol w:w="3240"/>
        <w:gridCol w:w="1923"/>
        <w:gridCol w:w="1923"/>
        <w:gridCol w:w="1924"/>
      </w:tblGrid>
      <w:tr w:rsidR="007C1AEB" w:rsidRPr="00030F9C" w14:paraId="35EB8CAA" w14:textId="77777777" w:rsidTr="00952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5C05C0A4" w14:textId="77777777" w:rsidR="007C1AEB" w:rsidRPr="00030F9C" w:rsidRDefault="007C1AEB" w:rsidP="00952481">
            <w:pPr>
              <w:jc w:val="center"/>
              <w:rPr>
                <w:rFonts w:ascii="Times New Roman" w:hAnsi="Times New Roman" w:cs="Times New Roman"/>
              </w:rPr>
            </w:pPr>
            <w:r w:rsidRPr="00030F9C">
              <w:rPr>
                <w:rFonts w:ascii="Times New Roman" w:hAnsi="Times New Roman" w:cs="Times New Roman"/>
              </w:rPr>
              <w:t>Parameter</w:t>
            </w:r>
          </w:p>
        </w:tc>
        <w:tc>
          <w:tcPr>
            <w:tcW w:w="1923" w:type="dxa"/>
          </w:tcPr>
          <w:p w14:paraId="63BC4D2F" w14:textId="77777777" w:rsidR="007C1AEB" w:rsidRPr="00030F9C" w:rsidRDefault="007C1AEB" w:rsidP="0095248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Opossum Am</w:t>
            </w:r>
          </w:p>
        </w:tc>
        <w:tc>
          <w:tcPr>
            <w:tcW w:w="1923" w:type="dxa"/>
          </w:tcPr>
          <w:p w14:paraId="49E9FCB5" w14:textId="77777777" w:rsidR="007C1AEB" w:rsidRPr="00030F9C" w:rsidRDefault="007C1AEB" w:rsidP="0095248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Opossum S</w:t>
            </w:r>
          </w:p>
        </w:tc>
        <w:tc>
          <w:tcPr>
            <w:tcW w:w="1924" w:type="dxa"/>
          </w:tcPr>
          <w:p w14:paraId="30909687" w14:textId="77777777" w:rsidR="007C1AEB" w:rsidRPr="00030F9C" w:rsidRDefault="007C1AEB" w:rsidP="0095248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Combined</w:t>
            </w:r>
          </w:p>
        </w:tc>
      </w:tr>
      <w:tr w:rsidR="007C1AEB" w:rsidRPr="00030F9C" w14:paraId="06C53700" w14:textId="77777777" w:rsidTr="0095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28802482" w14:textId="77777777" w:rsidR="007C1AEB" w:rsidRPr="00030F9C" w:rsidRDefault="007C1AEB" w:rsidP="00952481">
            <w:pPr>
              <w:jc w:val="center"/>
              <w:rPr>
                <w:rFonts w:ascii="Times New Roman" w:hAnsi="Times New Roman" w:cs="Times New Roman"/>
              </w:rPr>
            </w:pPr>
            <w:r w:rsidRPr="00030F9C">
              <w:rPr>
                <w:rFonts w:ascii="Times New Roman" w:hAnsi="Times New Roman" w:cs="Times New Roman"/>
              </w:rPr>
              <w:t xml:space="preserve">Hyoid protraction distance </w:t>
            </w:r>
          </w:p>
        </w:tc>
        <w:tc>
          <w:tcPr>
            <w:tcW w:w="1923" w:type="dxa"/>
          </w:tcPr>
          <w:p w14:paraId="57056565"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7F69">
              <w:rPr>
                <w:rFonts w:ascii="Times New Roman" w:hAnsi="Times New Roman" w:cs="Times New Roman"/>
              </w:rPr>
              <w:t>16.0</w:t>
            </w:r>
            <w:r>
              <w:rPr>
                <w:rFonts w:ascii="Times New Roman" w:hAnsi="Times New Roman" w:cs="Times New Roman"/>
              </w:rPr>
              <w:t>8</w:t>
            </w:r>
          </w:p>
        </w:tc>
        <w:tc>
          <w:tcPr>
            <w:tcW w:w="1923" w:type="dxa"/>
          </w:tcPr>
          <w:p w14:paraId="050FA930"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14.</w:t>
            </w:r>
            <w:r>
              <w:rPr>
                <w:rFonts w:ascii="Times New Roman" w:hAnsi="Times New Roman" w:cs="Times New Roman"/>
              </w:rPr>
              <w:t>74</w:t>
            </w:r>
          </w:p>
        </w:tc>
        <w:tc>
          <w:tcPr>
            <w:tcW w:w="1924" w:type="dxa"/>
          </w:tcPr>
          <w:p w14:paraId="44DA5394"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17.</w:t>
            </w:r>
            <w:r>
              <w:rPr>
                <w:rFonts w:ascii="Times New Roman" w:hAnsi="Times New Roman" w:cs="Times New Roman"/>
              </w:rPr>
              <w:t>89</w:t>
            </w:r>
          </w:p>
        </w:tc>
      </w:tr>
      <w:tr w:rsidR="007C1AEB" w:rsidRPr="00030F9C" w14:paraId="25393406" w14:textId="77777777" w:rsidTr="00952481">
        <w:tc>
          <w:tcPr>
            <w:cnfStyle w:val="001000000000" w:firstRow="0" w:lastRow="0" w:firstColumn="1" w:lastColumn="0" w:oddVBand="0" w:evenVBand="0" w:oddHBand="0" w:evenHBand="0" w:firstRowFirstColumn="0" w:firstRowLastColumn="0" w:lastRowFirstColumn="0" w:lastRowLastColumn="0"/>
            <w:tcW w:w="3240" w:type="dxa"/>
          </w:tcPr>
          <w:p w14:paraId="56DBB37F" w14:textId="77777777" w:rsidR="007C1AEB" w:rsidRPr="00030F9C" w:rsidRDefault="007C1AEB" w:rsidP="00952481">
            <w:pPr>
              <w:jc w:val="center"/>
              <w:rPr>
                <w:rFonts w:ascii="Times New Roman" w:hAnsi="Times New Roman" w:cs="Times New Roman"/>
              </w:rPr>
            </w:pPr>
            <w:r w:rsidRPr="00030F9C">
              <w:rPr>
                <w:rFonts w:ascii="Times New Roman" w:hAnsi="Times New Roman" w:cs="Times New Roman"/>
              </w:rPr>
              <w:t xml:space="preserve">Hyoid elevation distance </w:t>
            </w:r>
          </w:p>
        </w:tc>
        <w:tc>
          <w:tcPr>
            <w:tcW w:w="1923" w:type="dxa"/>
          </w:tcPr>
          <w:p w14:paraId="4581E754" w14:textId="77777777" w:rsidR="007C1AEB" w:rsidRPr="00030F9C" w:rsidRDefault="007C1AEB" w:rsidP="009524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D7F69">
              <w:rPr>
                <w:rFonts w:ascii="Times New Roman" w:hAnsi="Times New Roman" w:cs="Times New Roman"/>
              </w:rPr>
              <w:t>10.4</w:t>
            </w:r>
            <w:r>
              <w:rPr>
                <w:rFonts w:ascii="Times New Roman" w:hAnsi="Times New Roman" w:cs="Times New Roman"/>
              </w:rPr>
              <w:t>1</w:t>
            </w:r>
          </w:p>
        </w:tc>
        <w:tc>
          <w:tcPr>
            <w:tcW w:w="1923" w:type="dxa"/>
          </w:tcPr>
          <w:p w14:paraId="23945357" w14:textId="77777777" w:rsidR="007C1AEB" w:rsidRPr="00030F9C" w:rsidRDefault="007C1AEB" w:rsidP="009524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10.</w:t>
            </w:r>
            <w:r>
              <w:rPr>
                <w:rFonts w:ascii="Times New Roman" w:hAnsi="Times New Roman" w:cs="Times New Roman"/>
              </w:rPr>
              <w:t>60</w:t>
            </w:r>
          </w:p>
        </w:tc>
        <w:tc>
          <w:tcPr>
            <w:tcW w:w="1924" w:type="dxa"/>
          </w:tcPr>
          <w:p w14:paraId="0C4DF192" w14:textId="77777777" w:rsidR="007C1AEB" w:rsidRPr="00030F9C" w:rsidRDefault="007C1AEB" w:rsidP="009524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10.</w:t>
            </w:r>
            <w:r>
              <w:rPr>
                <w:rFonts w:ascii="Times New Roman" w:hAnsi="Times New Roman" w:cs="Times New Roman"/>
              </w:rPr>
              <w:t>76</w:t>
            </w:r>
          </w:p>
        </w:tc>
      </w:tr>
      <w:tr w:rsidR="007C1AEB" w:rsidRPr="00030F9C" w14:paraId="6E3F7A19" w14:textId="77777777" w:rsidTr="0095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1E8D96AF" w14:textId="77777777" w:rsidR="007C1AEB" w:rsidRPr="00030F9C" w:rsidRDefault="007C1AEB" w:rsidP="00952481">
            <w:pPr>
              <w:jc w:val="center"/>
              <w:rPr>
                <w:rFonts w:ascii="Times New Roman" w:hAnsi="Times New Roman" w:cs="Times New Roman"/>
              </w:rPr>
            </w:pPr>
            <w:r w:rsidRPr="00030F9C">
              <w:rPr>
                <w:rFonts w:ascii="Times New Roman" w:hAnsi="Times New Roman" w:cs="Times New Roman"/>
              </w:rPr>
              <w:t xml:space="preserve">Hyoid diagonal distance </w:t>
            </w:r>
          </w:p>
        </w:tc>
        <w:tc>
          <w:tcPr>
            <w:tcW w:w="1923" w:type="dxa"/>
          </w:tcPr>
          <w:p w14:paraId="38DA7C82"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12.</w:t>
            </w:r>
            <w:r>
              <w:rPr>
                <w:rFonts w:ascii="Times New Roman" w:hAnsi="Times New Roman" w:cs="Times New Roman"/>
              </w:rPr>
              <w:t>63</w:t>
            </w:r>
          </w:p>
        </w:tc>
        <w:tc>
          <w:tcPr>
            <w:tcW w:w="1923" w:type="dxa"/>
          </w:tcPr>
          <w:p w14:paraId="30E76543"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11.</w:t>
            </w:r>
            <w:r>
              <w:rPr>
                <w:rFonts w:ascii="Times New Roman" w:hAnsi="Times New Roman" w:cs="Times New Roman"/>
              </w:rPr>
              <w:t>43</w:t>
            </w:r>
          </w:p>
        </w:tc>
        <w:tc>
          <w:tcPr>
            <w:tcW w:w="1924" w:type="dxa"/>
          </w:tcPr>
          <w:p w14:paraId="3824939B"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13.</w:t>
            </w:r>
            <w:r>
              <w:rPr>
                <w:rFonts w:ascii="Times New Roman" w:hAnsi="Times New Roman" w:cs="Times New Roman"/>
              </w:rPr>
              <w:t>60</w:t>
            </w:r>
          </w:p>
        </w:tc>
      </w:tr>
      <w:tr w:rsidR="007C1AEB" w:rsidRPr="00030F9C" w14:paraId="70CD367E" w14:textId="77777777" w:rsidTr="00952481">
        <w:tc>
          <w:tcPr>
            <w:cnfStyle w:val="001000000000" w:firstRow="0" w:lastRow="0" w:firstColumn="1" w:lastColumn="0" w:oddVBand="0" w:evenVBand="0" w:oddHBand="0" w:evenHBand="0" w:firstRowFirstColumn="0" w:firstRowLastColumn="0" w:lastRowFirstColumn="0" w:lastRowLastColumn="0"/>
            <w:tcW w:w="3240" w:type="dxa"/>
          </w:tcPr>
          <w:p w14:paraId="143BF44A" w14:textId="77777777" w:rsidR="007C1AEB" w:rsidRPr="00030F9C" w:rsidRDefault="007C1AEB" w:rsidP="00952481">
            <w:pPr>
              <w:jc w:val="center"/>
              <w:rPr>
                <w:rFonts w:ascii="Times New Roman" w:hAnsi="Times New Roman" w:cs="Times New Roman"/>
              </w:rPr>
            </w:pPr>
            <w:r w:rsidRPr="00030F9C">
              <w:rPr>
                <w:rFonts w:ascii="Times New Roman" w:hAnsi="Times New Roman" w:cs="Times New Roman"/>
              </w:rPr>
              <w:t xml:space="preserve">Hyoid protraction duration </w:t>
            </w:r>
          </w:p>
        </w:tc>
        <w:tc>
          <w:tcPr>
            <w:tcW w:w="1923" w:type="dxa"/>
          </w:tcPr>
          <w:p w14:paraId="5B17813D" w14:textId="77777777" w:rsidR="007C1AEB" w:rsidRPr="00030F9C" w:rsidRDefault="007C1AEB" w:rsidP="009524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6AE5">
              <w:rPr>
                <w:rFonts w:ascii="Times New Roman" w:hAnsi="Times New Roman" w:cs="Times New Roman"/>
              </w:rPr>
              <w:t>20.10</w:t>
            </w:r>
          </w:p>
        </w:tc>
        <w:tc>
          <w:tcPr>
            <w:tcW w:w="1923" w:type="dxa"/>
          </w:tcPr>
          <w:p w14:paraId="2FC5F081" w14:textId="77777777" w:rsidR="007C1AEB" w:rsidRPr="00030F9C" w:rsidRDefault="007C1AEB" w:rsidP="009524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w:t>
            </w:r>
            <w:r>
              <w:rPr>
                <w:rFonts w:ascii="Times New Roman" w:hAnsi="Times New Roman" w:cs="Times New Roman"/>
              </w:rPr>
              <w:t>9.33</w:t>
            </w:r>
          </w:p>
        </w:tc>
        <w:tc>
          <w:tcPr>
            <w:tcW w:w="1924" w:type="dxa"/>
          </w:tcPr>
          <w:p w14:paraId="57A85B8E" w14:textId="77777777" w:rsidR="007C1AEB" w:rsidRPr="00030F9C" w:rsidRDefault="007C1AEB" w:rsidP="009524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19.</w:t>
            </w:r>
            <w:r>
              <w:rPr>
                <w:rFonts w:ascii="Times New Roman" w:hAnsi="Times New Roman" w:cs="Times New Roman"/>
              </w:rPr>
              <w:t>33</w:t>
            </w:r>
          </w:p>
        </w:tc>
      </w:tr>
      <w:tr w:rsidR="007C1AEB" w:rsidRPr="00030F9C" w14:paraId="7D9F5189" w14:textId="77777777" w:rsidTr="0095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0BB06CCC" w14:textId="77777777" w:rsidR="007C1AEB" w:rsidRPr="00030F9C" w:rsidRDefault="007C1AEB" w:rsidP="00952481">
            <w:pPr>
              <w:jc w:val="center"/>
              <w:rPr>
                <w:rFonts w:ascii="Times New Roman" w:hAnsi="Times New Roman" w:cs="Times New Roman"/>
              </w:rPr>
            </w:pPr>
            <w:r w:rsidRPr="00030F9C">
              <w:rPr>
                <w:rFonts w:ascii="Times New Roman" w:hAnsi="Times New Roman" w:cs="Times New Roman"/>
              </w:rPr>
              <w:t xml:space="preserve">Hyoid elevation duration </w:t>
            </w:r>
          </w:p>
        </w:tc>
        <w:tc>
          <w:tcPr>
            <w:tcW w:w="1923" w:type="dxa"/>
          </w:tcPr>
          <w:p w14:paraId="0A4A8CAE"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5D8F">
              <w:rPr>
                <w:rFonts w:ascii="Times New Roman" w:hAnsi="Times New Roman" w:cs="Times New Roman"/>
              </w:rPr>
              <w:t>19.7</w:t>
            </w:r>
            <w:r>
              <w:rPr>
                <w:rFonts w:ascii="Times New Roman" w:hAnsi="Times New Roman" w:cs="Times New Roman"/>
              </w:rPr>
              <w:t>6</w:t>
            </w:r>
          </w:p>
        </w:tc>
        <w:tc>
          <w:tcPr>
            <w:tcW w:w="1923" w:type="dxa"/>
          </w:tcPr>
          <w:p w14:paraId="69039606"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w:t>
            </w:r>
            <w:r>
              <w:rPr>
                <w:rFonts w:ascii="Times New Roman" w:hAnsi="Times New Roman" w:cs="Times New Roman"/>
              </w:rPr>
              <w:t>9.24</w:t>
            </w:r>
          </w:p>
        </w:tc>
        <w:tc>
          <w:tcPr>
            <w:tcW w:w="1924" w:type="dxa"/>
          </w:tcPr>
          <w:p w14:paraId="499F4177"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19.</w:t>
            </w:r>
            <w:r>
              <w:rPr>
                <w:rFonts w:ascii="Times New Roman" w:hAnsi="Times New Roman" w:cs="Times New Roman"/>
              </w:rPr>
              <w:t>29</w:t>
            </w:r>
          </w:p>
        </w:tc>
      </w:tr>
      <w:tr w:rsidR="007C1AEB" w:rsidRPr="00030F9C" w14:paraId="1463FE0B" w14:textId="77777777" w:rsidTr="00952481">
        <w:tc>
          <w:tcPr>
            <w:cnfStyle w:val="001000000000" w:firstRow="0" w:lastRow="0" w:firstColumn="1" w:lastColumn="0" w:oddVBand="0" w:evenVBand="0" w:oddHBand="0" w:evenHBand="0" w:firstRowFirstColumn="0" w:firstRowLastColumn="0" w:lastRowFirstColumn="0" w:lastRowLastColumn="0"/>
            <w:tcW w:w="3240" w:type="dxa"/>
          </w:tcPr>
          <w:p w14:paraId="6407F6C5" w14:textId="77777777" w:rsidR="007C1AEB" w:rsidRPr="00030F9C" w:rsidRDefault="007C1AEB" w:rsidP="00952481">
            <w:pPr>
              <w:jc w:val="center"/>
              <w:rPr>
                <w:rFonts w:ascii="Times New Roman" w:hAnsi="Times New Roman" w:cs="Times New Roman"/>
              </w:rPr>
            </w:pPr>
            <w:r w:rsidRPr="00030F9C">
              <w:rPr>
                <w:rFonts w:ascii="Times New Roman" w:hAnsi="Times New Roman" w:cs="Times New Roman"/>
              </w:rPr>
              <w:t xml:space="preserve">Hyoid retraction duration </w:t>
            </w:r>
          </w:p>
        </w:tc>
        <w:tc>
          <w:tcPr>
            <w:tcW w:w="1923" w:type="dxa"/>
          </w:tcPr>
          <w:p w14:paraId="2092C31A" w14:textId="77777777" w:rsidR="007C1AEB" w:rsidRPr="00030F9C" w:rsidRDefault="007C1AEB" w:rsidP="009524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26407">
              <w:rPr>
                <w:rFonts w:ascii="Times New Roman" w:hAnsi="Times New Roman" w:cs="Times New Roman"/>
              </w:rPr>
              <w:t>16.6</w:t>
            </w:r>
            <w:r>
              <w:rPr>
                <w:rFonts w:ascii="Times New Roman" w:hAnsi="Times New Roman" w:cs="Times New Roman"/>
              </w:rPr>
              <w:t>9</w:t>
            </w:r>
          </w:p>
        </w:tc>
        <w:tc>
          <w:tcPr>
            <w:tcW w:w="1923" w:type="dxa"/>
          </w:tcPr>
          <w:p w14:paraId="395386A0" w14:textId="77777777" w:rsidR="007C1AEB" w:rsidRPr="00030F9C" w:rsidRDefault="007C1AEB" w:rsidP="009524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10.</w:t>
            </w:r>
            <w:r>
              <w:rPr>
                <w:rFonts w:ascii="Times New Roman" w:hAnsi="Times New Roman" w:cs="Times New Roman"/>
              </w:rPr>
              <w:t>99</w:t>
            </w:r>
          </w:p>
        </w:tc>
        <w:tc>
          <w:tcPr>
            <w:tcW w:w="1924" w:type="dxa"/>
          </w:tcPr>
          <w:p w14:paraId="54607B38" w14:textId="77777777" w:rsidR="007C1AEB" w:rsidRPr="00030F9C" w:rsidRDefault="007C1AEB" w:rsidP="009524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14.</w:t>
            </w:r>
            <w:r>
              <w:rPr>
                <w:rFonts w:ascii="Times New Roman" w:hAnsi="Times New Roman" w:cs="Times New Roman"/>
              </w:rPr>
              <w:t>44</w:t>
            </w:r>
          </w:p>
        </w:tc>
      </w:tr>
      <w:tr w:rsidR="007C1AEB" w:rsidRPr="00030F9C" w14:paraId="66E2BB56" w14:textId="77777777" w:rsidTr="0095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5B15B8A5" w14:textId="77777777" w:rsidR="007C1AEB" w:rsidRPr="00030F9C" w:rsidRDefault="007C1AEB" w:rsidP="00952481">
            <w:pPr>
              <w:jc w:val="center"/>
              <w:rPr>
                <w:rFonts w:ascii="Times New Roman" w:hAnsi="Times New Roman" w:cs="Times New Roman"/>
              </w:rPr>
            </w:pPr>
            <w:r w:rsidRPr="00030F9C">
              <w:rPr>
                <w:rFonts w:ascii="Times New Roman" w:hAnsi="Times New Roman" w:cs="Times New Roman"/>
              </w:rPr>
              <w:t xml:space="preserve">Hyoid depression duration </w:t>
            </w:r>
          </w:p>
        </w:tc>
        <w:tc>
          <w:tcPr>
            <w:tcW w:w="1923" w:type="dxa"/>
          </w:tcPr>
          <w:p w14:paraId="6B598B2C"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6A9C">
              <w:rPr>
                <w:rFonts w:ascii="Times New Roman" w:hAnsi="Times New Roman" w:cs="Times New Roman"/>
              </w:rPr>
              <w:t>17.8</w:t>
            </w:r>
            <w:r>
              <w:rPr>
                <w:rFonts w:ascii="Times New Roman" w:hAnsi="Times New Roman" w:cs="Times New Roman"/>
              </w:rPr>
              <w:t>7</w:t>
            </w:r>
          </w:p>
        </w:tc>
        <w:tc>
          <w:tcPr>
            <w:tcW w:w="1923" w:type="dxa"/>
          </w:tcPr>
          <w:p w14:paraId="653D1323"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13.</w:t>
            </w:r>
            <w:r>
              <w:rPr>
                <w:rFonts w:ascii="Times New Roman" w:hAnsi="Times New Roman" w:cs="Times New Roman"/>
              </w:rPr>
              <w:t>77</w:t>
            </w:r>
          </w:p>
        </w:tc>
        <w:tc>
          <w:tcPr>
            <w:tcW w:w="1924" w:type="dxa"/>
          </w:tcPr>
          <w:p w14:paraId="7314252A" w14:textId="77777777" w:rsidR="007C1AEB" w:rsidRPr="00030F9C" w:rsidRDefault="007C1AEB" w:rsidP="009524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0F9C">
              <w:rPr>
                <w:rFonts w:ascii="Times New Roman" w:hAnsi="Times New Roman" w:cs="Times New Roman"/>
              </w:rPr>
              <w:t>16.4</w:t>
            </w:r>
            <w:r>
              <w:rPr>
                <w:rFonts w:ascii="Times New Roman" w:hAnsi="Times New Roman" w:cs="Times New Roman"/>
              </w:rPr>
              <w:t>9</w:t>
            </w:r>
          </w:p>
        </w:tc>
      </w:tr>
    </w:tbl>
    <w:p w14:paraId="2339AE7B" w14:textId="77777777" w:rsidR="007C1AEB" w:rsidRPr="00030F9C" w:rsidRDefault="007C1AEB" w:rsidP="007C1AEB">
      <w:pPr>
        <w:rPr>
          <w:rFonts w:ascii="Times New Roman" w:hAnsi="Times New Roman" w:cs="Times New Roman"/>
        </w:rPr>
      </w:pPr>
      <w:r w:rsidRPr="00030F9C">
        <w:rPr>
          <w:rFonts w:ascii="Times New Roman" w:hAnsi="Times New Roman" w:cs="Times New Roman"/>
        </w:rPr>
        <w:t>CV* = (1 + 1/4</w:t>
      </w:r>
      <w:proofErr w:type="gramStart"/>
      <w:r w:rsidRPr="00030F9C">
        <w:rPr>
          <w:rFonts w:ascii="Times New Roman" w:hAnsi="Times New Roman" w:cs="Times New Roman"/>
        </w:rPr>
        <w:t>n)CV</w:t>
      </w:r>
      <w:proofErr w:type="gramEnd"/>
    </w:p>
    <w:p w14:paraId="70C8AD86" w14:textId="77777777" w:rsidR="00243DF0" w:rsidRPr="00DE06BA" w:rsidRDefault="00243DF0" w:rsidP="007C1AEB">
      <w:pPr>
        <w:rPr>
          <w:rFonts w:ascii="Times New Roman" w:hAnsi="Times New Roman" w:cs="Times New Roman"/>
        </w:rPr>
      </w:pPr>
    </w:p>
    <w:sectPr w:rsidR="00243DF0" w:rsidRPr="00DE06BA" w:rsidSect="00EE24F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36F"/>
    <w:rsid w:val="00010AB0"/>
    <w:rsid w:val="0001136F"/>
    <w:rsid w:val="00013DD7"/>
    <w:rsid w:val="00030894"/>
    <w:rsid w:val="00035F1E"/>
    <w:rsid w:val="00065559"/>
    <w:rsid w:val="00070470"/>
    <w:rsid w:val="00083C53"/>
    <w:rsid w:val="000A0075"/>
    <w:rsid w:val="000A0713"/>
    <w:rsid w:val="000A774E"/>
    <w:rsid w:val="000C1AEE"/>
    <w:rsid w:val="000F1F3C"/>
    <w:rsid w:val="000F778D"/>
    <w:rsid w:val="001244C5"/>
    <w:rsid w:val="0014775F"/>
    <w:rsid w:val="00152CFC"/>
    <w:rsid w:val="0016617C"/>
    <w:rsid w:val="00187C62"/>
    <w:rsid w:val="00193AB2"/>
    <w:rsid w:val="001A0A5F"/>
    <w:rsid w:val="001A3EEE"/>
    <w:rsid w:val="001B03A2"/>
    <w:rsid w:val="001B416C"/>
    <w:rsid w:val="001C7B92"/>
    <w:rsid w:val="001D30BF"/>
    <w:rsid w:val="001D5191"/>
    <w:rsid w:val="001F1781"/>
    <w:rsid w:val="00206ED6"/>
    <w:rsid w:val="00230CA1"/>
    <w:rsid w:val="002437BA"/>
    <w:rsid w:val="00243DF0"/>
    <w:rsid w:val="00251007"/>
    <w:rsid w:val="00256B66"/>
    <w:rsid w:val="00273248"/>
    <w:rsid w:val="002763AA"/>
    <w:rsid w:val="002776AA"/>
    <w:rsid w:val="002812E5"/>
    <w:rsid w:val="002C4557"/>
    <w:rsid w:val="002E4855"/>
    <w:rsid w:val="002E5F11"/>
    <w:rsid w:val="002F12B7"/>
    <w:rsid w:val="0030022F"/>
    <w:rsid w:val="00344CC6"/>
    <w:rsid w:val="00373A5F"/>
    <w:rsid w:val="00377DE9"/>
    <w:rsid w:val="00383B2C"/>
    <w:rsid w:val="003C5D95"/>
    <w:rsid w:val="00417E41"/>
    <w:rsid w:val="00421578"/>
    <w:rsid w:val="004371CD"/>
    <w:rsid w:val="004446BC"/>
    <w:rsid w:val="00456104"/>
    <w:rsid w:val="004705EF"/>
    <w:rsid w:val="004722A7"/>
    <w:rsid w:val="00497DF1"/>
    <w:rsid w:val="004A5E96"/>
    <w:rsid w:val="004B4110"/>
    <w:rsid w:val="004F065C"/>
    <w:rsid w:val="00524437"/>
    <w:rsid w:val="00524A12"/>
    <w:rsid w:val="00563A96"/>
    <w:rsid w:val="00565D1E"/>
    <w:rsid w:val="0057078F"/>
    <w:rsid w:val="005779B7"/>
    <w:rsid w:val="005814F6"/>
    <w:rsid w:val="00597876"/>
    <w:rsid w:val="005B42E5"/>
    <w:rsid w:val="005C08CF"/>
    <w:rsid w:val="005D489E"/>
    <w:rsid w:val="00601646"/>
    <w:rsid w:val="00633B33"/>
    <w:rsid w:val="00670C98"/>
    <w:rsid w:val="00683C37"/>
    <w:rsid w:val="00690B2D"/>
    <w:rsid w:val="006A68D3"/>
    <w:rsid w:val="006D73E7"/>
    <w:rsid w:val="006E5D56"/>
    <w:rsid w:val="006E5D60"/>
    <w:rsid w:val="007076D4"/>
    <w:rsid w:val="00712AE5"/>
    <w:rsid w:val="007211D0"/>
    <w:rsid w:val="007377D7"/>
    <w:rsid w:val="00744FEC"/>
    <w:rsid w:val="007757F6"/>
    <w:rsid w:val="00796D60"/>
    <w:rsid w:val="007A0E09"/>
    <w:rsid w:val="007B0350"/>
    <w:rsid w:val="007B4A67"/>
    <w:rsid w:val="007C1AEB"/>
    <w:rsid w:val="007D3598"/>
    <w:rsid w:val="007F0EF6"/>
    <w:rsid w:val="007F7122"/>
    <w:rsid w:val="00824137"/>
    <w:rsid w:val="00831D4E"/>
    <w:rsid w:val="008469E7"/>
    <w:rsid w:val="0088468D"/>
    <w:rsid w:val="0089252A"/>
    <w:rsid w:val="008947FB"/>
    <w:rsid w:val="00894D80"/>
    <w:rsid w:val="008E1B29"/>
    <w:rsid w:val="00900DE5"/>
    <w:rsid w:val="00902414"/>
    <w:rsid w:val="0091569D"/>
    <w:rsid w:val="0092209A"/>
    <w:rsid w:val="00952152"/>
    <w:rsid w:val="009552F4"/>
    <w:rsid w:val="00956B0F"/>
    <w:rsid w:val="00974C7C"/>
    <w:rsid w:val="0098770D"/>
    <w:rsid w:val="009A147C"/>
    <w:rsid w:val="009E1D1C"/>
    <w:rsid w:val="00A23C78"/>
    <w:rsid w:val="00A43516"/>
    <w:rsid w:val="00A745B9"/>
    <w:rsid w:val="00AA39F3"/>
    <w:rsid w:val="00AA6116"/>
    <w:rsid w:val="00AB54DA"/>
    <w:rsid w:val="00AD436A"/>
    <w:rsid w:val="00AD5BDB"/>
    <w:rsid w:val="00AE0B5D"/>
    <w:rsid w:val="00AE2282"/>
    <w:rsid w:val="00AE3D53"/>
    <w:rsid w:val="00B27FA9"/>
    <w:rsid w:val="00B41BE8"/>
    <w:rsid w:val="00B45AA1"/>
    <w:rsid w:val="00B71A3D"/>
    <w:rsid w:val="00B87387"/>
    <w:rsid w:val="00BD63DE"/>
    <w:rsid w:val="00BE70C6"/>
    <w:rsid w:val="00BF1272"/>
    <w:rsid w:val="00C36C93"/>
    <w:rsid w:val="00C51012"/>
    <w:rsid w:val="00C5342D"/>
    <w:rsid w:val="00C7569D"/>
    <w:rsid w:val="00C80FC7"/>
    <w:rsid w:val="00C81D71"/>
    <w:rsid w:val="00C92352"/>
    <w:rsid w:val="00CA657F"/>
    <w:rsid w:val="00CB2CDD"/>
    <w:rsid w:val="00CD00A9"/>
    <w:rsid w:val="00CE69D5"/>
    <w:rsid w:val="00D17F24"/>
    <w:rsid w:val="00D228D7"/>
    <w:rsid w:val="00D321AB"/>
    <w:rsid w:val="00D36280"/>
    <w:rsid w:val="00D43DC0"/>
    <w:rsid w:val="00D51670"/>
    <w:rsid w:val="00D564B8"/>
    <w:rsid w:val="00D926A9"/>
    <w:rsid w:val="00DC1CB8"/>
    <w:rsid w:val="00DE06BA"/>
    <w:rsid w:val="00DE0F25"/>
    <w:rsid w:val="00DE51F1"/>
    <w:rsid w:val="00E202A7"/>
    <w:rsid w:val="00E213F4"/>
    <w:rsid w:val="00E539F5"/>
    <w:rsid w:val="00E63E4F"/>
    <w:rsid w:val="00E90ED7"/>
    <w:rsid w:val="00E97010"/>
    <w:rsid w:val="00EE08ED"/>
    <w:rsid w:val="00EE24F0"/>
    <w:rsid w:val="00EE5408"/>
    <w:rsid w:val="00F03AFD"/>
    <w:rsid w:val="00F1164B"/>
    <w:rsid w:val="00F1714E"/>
    <w:rsid w:val="00F367EE"/>
    <w:rsid w:val="00F36C17"/>
    <w:rsid w:val="00F37B89"/>
    <w:rsid w:val="00F44B82"/>
    <w:rsid w:val="00F7159A"/>
    <w:rsid w:val="00FB4CAC"/>
    <w:rsid w:val="00FC67FB"/>
    <w:rsid w:val="00FD4667"/>
    <w:rsid w:val="00FD515A"/>
    <w:rsid w:val="00FE2EF7"/>
    <w:rsid w:val="00FE682A"/>
    <w:rsid w:val="00FF5D0E"/>
    <w:rsid w:val="00FF7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77608"/>
  <w15:chartTrackingRefBased/>
  <w15:docId w15:val="{8E26019C-6358-A145-A301-A141476A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4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136F"/>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344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43DF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CB2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2433">
      <w:bodyDiv w:val="1"/>
      <w:marLeft w:val="0"/>
      <w:marRight w:val="0"/>
      <w:marTop w:val="0"/>
      <w:marBottom w:val="0"/>
      <w:divBdr>
        <w:top w:val="none" w:sz="0" w:space="0" w:color="auto"/>
        <w:left w:val="none" w:sz="0" w:space="0" w:color="auto"/>
        <w:bottom w:val="none" w:sz="0" w:space="0" w:color="auto"/>
        <w:right w:val="none" w:sz="0" w:space="0" w:color="auto"/>
      </w:divBdr>
    </w:div>
    <w:div w:id="587664172">
      <w:bodyDiv w:val="1"/>
      <w:marLeft w:val="0"/>
      <w:marRight w:val="0"/>
      <w:marTop w:val="0"/>
      <w:marBottom w:val="0"/>
      <w:divBdr>
        <w:top w:val="none" w:sz="0" w:space="0" w:color="auto"/>
        <w:left w:val="none" w:sz="0" w:space="0" w:color="auto"/>
        <w:bottom w:val="none" w:sz="0" w:space="0" w:color="auto"/>
        <w:right w:val="none" w:sz="0" w:space="0" w:color="auto"/>
      </w:divBdr>
    </w:div>
    <w:div w:id="626351765">
      <w:bodyDiv w:val="1"/>
      <w:marLeft w:val="0"/>
      <w:marRight w:val="0"/>
      <w:marTop w:val="0"/>
      <w:marBottom w:val="0"/>
      <w:divBdr>
        <w:top w:val="none" w:sz="0" w:space="0" w:color="auto"/>
        <w:left w:val="none" w:sz="0" w:space="0" w:color="auto"/>
        <w:bottom w:val="none" w:sz="0" w:space="0" w:color="auto"/>
        <w:right w:val="none" w:sz="0" w:space="0" w:color="auto"/>
      </w:divBdr>
    </w:div>
    <w:div w:id="712121167">
      <w:bodyDiv w:val="1"/>
      <w:marLeft w:val="0"/>
      <w:marRight w:val="0"/>
      <w:marTop w:val="0"/>
      <w:marBottom w:val="0"/>
      <w:divBdr>
        <w:top w:val="none" w:sz="0" w:space="0" w:color="auto"/>
        <w:left w:val="none" w:sz="0" w:space="0" w:color="auto"/>
        <w:bottom w:val="none" w:sz="0" w:space="0" w:color="auto"/>
        <w:right w:val="none" w:sz="0" w:space="0" w:color="auto"/>
      </w:divBdr>
      <w:divsChild>
        <w:div w:id="1789274034">
          <w:marLeft w:val="0"/>
          <w:marRight w:val="0"/>
          <w:marTop w:val="0"/>
          <w:marBottom w:val="0"/>
          <w:divBdr>
            <w:top w:val="none" w:sz="0" w:space="0" w:color="auto"/>
            <w:left w:val="none" w:sz="0" w:space="0" w:color="auto"/>
            <w:bottom w:val="none" w:sz="0" w:space="0" w:color="auto"/>
            <w:right w:val="none" w:sz="0" w:space="0" w:color="auto"/>
          </w:divBdr>
        </w:div>
        <w:div w:id="1798376420">
          <w:marLeft w:val="0"/>
          <w:marRight w:val="0"/>
          <w:marTop w:val="0"/>
          <w:marBottom w:val="0"/>
          <w:divBdr>
            <w:top w:val="none" w:sz="0" w:space="0" w:color="auto"/>
            <w:left w:val="none" w:sz="0" w:space="0" w:color="auto"/>
            <w:bottom w:val="none" w:sz="0" w:space="0" w:color="auto"/>
            <w:right w:val="none" w:sz="0" w:space="0" w:color="auto"/>
          </w:divBdr>
        </w:div>
      </w:divsChild>
    </w:div>
    <w:div w:id="816066237">
      <w:bodyDiv w:val="1"/>
      <w:marLeft w:val="0"/>
      <w:marRight w:val="0"/>
      <w:marTop w:val="0"/>
      <w:marBottom w:val="0"/>
      <w:divBdr>
        <w:top w:val="none" w:sz="0" w:space="0" w:color="auto"/>
        <w:left w:val="none" w:sz="0" w:space="0" w:color="auto"/>
        <w:bottom w:val="none" w:sz="0" w:space="0" w:color="auto"/>
        <w:right w:val="none" w:sz="0" w:space="0" w:color="auto"/>
      </w:divBdr>
    </w:div>
    <w:div w:id="928735040">
      <w:bodyDiv w:val="1"/>
      <w:marLeft w:val="0"/>
      <w:marRight w:val="0"/>
      <w:marTop w:val="0"/>
      <w:marBottom w:val="0"/>
      <w:divBdr>
        <w:top w:val="none" w:sz="0" w:space="0" w:color="auto"/>
        <w:left w:val="none" w:sz="0" w:space="0" w:color="auto"/>
        <w:bottom w:val="none" w:sz="0" w:space="0" w:color="auto"/>
        <w:right w:val="none" w:sz="0" w:space="0" w:color="auto"/>
      </w:divBdr>
      <w:divsChild>
        <w:div w:id="512382196">
          <w:marLeft w:val="0"/>
          <w:marRight w:val="0"/>
          <w:marTop w:val="0"/>
          <w:marBottom w:val="0"/>
          <w:divBdr>
            <w:top w:val="none" w:sz="0" w:space="0" w:color="auto"/>
            <w:left w:val="none" w:sz="0" w:space="0" w:color="auto"/>
            <w:bottom w:val="none" w:sz="0" w:space="0" w:color="auto"/>
            <w:right w:val="none" w:sz="0" w:space="0" w:color="auto"/>
          </w:divBdr>
          <w:divsChild>
            <w:div w:id="764885293">
              <w:marLeft w:val="0"/>
              <w:marRight w:val="0"/>
              <w:marTop w:val="0"/>
              <w:marBottom w:val="0"/>
              <w:divBdr>
                <w:top w:val="none" w:sz="0" w:space="0" w:color="auto"/>
                <w:left w:val="none" w:sz="0" w:space="0" w:color="auto"/>
                <w:bottom w:val="none" w:sz="0" w:space="0" w:color="auto"/>
                <w:right w:val="none" w:sz="0" w:space="0" w:color="auto"/>
              </w:divBdr>
              <w:divsChild>
                <w:div w:id="565848061">
                  <w:marLeft w:val="0"/>
                  <w:marRight w:val="0"/>
                  <w:marTop w:val="0"/>
                  <w:marBottom w:val="0"/>
                  <w:divBdr>
                    <w:top w:val="none" w:sz="0" w:space="0" w:color="auto"/>
                    <w:left w:val="none" w:sz="0" w:space="0" w:color="auto"/>
                    <w:bottom w:val="none" w:sz="0" w:space="0" w:color="auto"/>
                    <w:right w:val="none" w:sz="0" w:space="0" w:color="auto"/>
                  </w:divBdr>
                </w:div>
              </w:divsChild>
            </w:div>
            <w:div w:id="208222575">
              <w:marLeft w:val="0"/>
              <w:marRight w:val="0"/>
              <w:marTop w:val="0"/>
              <w:marBottom w:val="0"/>
              <w:divBdr>
                <w:top w:val="none" w:sz="0" w:space="0" w:color="auto"/>
                <w:left w:val="none" w:sz="0" w:space="0" w:color="auto"/>
                <w:bottom w:val="none" w:sz="0" w:space="0" w:color="auto"/>
                <w:right w:val="none" w:sz="0" w:space="0" w:color="auto"/>
              </w:divBdr>
              <w:divsChild>
                <w:div w:id="103382022">
                  <w:marLeft w:val="0"/>
                  <w:marRight w:val="0"/>
                  <w:marTop w:val="0"/>
                  <w:marBottom w:val="0"/>
                  <w:divBdr>
                    <w:top w:val="none" w:sz="0" w:space="0" w:color="auto"/>
                    <w:left w:val="none" w:sz="0" w:space="0" w:color="auto"/>
                    <w:bottom w:val="none" w:sz="0" w:space="0" w:color="auto"/>
                    <w:right w:val="none" w:sz="0" w:space="0" w:color="auto"/>
                  </w:divBdr>
                </w:div>
              </w:divsChild>
            </w:div>
            <w:div w:id="209927376">
              <w:marLeft w:val="0"/>
              <w:marRight w:val="0"/>
              <w:marTop w:val="0"/>
              <w:marBottom w:val="0"/>
              <w:divBdr>
                <w:top w:val="none" w:sz="0" w:space="0" w:color="auto"/>
                <w:left w:val="none" w:sz="0" w:space="0" w:color="auto"/>
                <w:bottom w:val="none" w:sz="0" w:space="0" w:color="auto"/>
                <w:right w:val="none" w:sz="0" w:space="0" w:color="auto"/>
              </w:divBdr>
              <w:divsChild>
                <w:div w:id="396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9374">
      <w:bodyDiv w:val="1"/>
      <w:marLeft w:val="0"/>
      <w:marRight w:val="0"/>
      <w:marTop w:val="0"/>
      <w:marBottom w:val="0"/>
      <w:divBdr>
        <w:top w:val="none" w:sz="0" w:space="0" w:color="auto"/>
        <w:left w:val="none" w:sz="0" w:space="0" w:color="auto"/>
        <w:bottom w:val="none" w:sz="0" w:space="0" w:color="auto"/>
        <w:right w:val="none" w:sz="0" w:space="0" w:color="auto"/>
      </w:divBdr>
    </w:div>
    <w:div w:id="1917127629">
      <w:bodyDiv w:val="1"/>
      <w:marLeft w:val="0"/>
      <w:marRight w:val="0"/>
      <w:marTop w:val="0"/>
      <w:marBottom w:val="0"/>
      <w:divBdr>
        <w:top w:val="none" w:sz="0" w:space="0" w:color="auto"/>
        <w:left w:val="none" w:sz="0" w:space="0" w:color="auto"/>
        <w:bottom w:val="none" w:sz="0" w:space="0" w:color="auto"/>
        <w:right w:val="none" w:sz="0" w:space="0" w:color="auto"/>
      </w:divBdr>
    </w:div>
    <w:div w:id="2012683650">
      <w:bodyDiv w:val="1"/>
      <w:marLeft w:val="0"/>
      <w:marRight w:val="0"/>
      <w:marTop w:val="0"/>
      <w:marBottom w:val="0"/>
      <w:divBdr>
        <w:top w:val="none" w:sz="0" w:space="0" w:color="auto"/>
        <w:left w:val="none" w:sz="0" w:space="0" w:color="auto"/>
        <w:bottom w:val="none" w:sz="0" w:space="0" w:color="auto"/>
        <w:right w:val="none" w:sz="0" w:space="0" w:color="auto"/>
      </w:divBdr>
    </w:div>
    <w:div w:id="2042631257">
      <w:bodyDiv w:val="1"/>
      <w:marLeft w:val="0"/>
      <w:marRight w:val="0"/>
      <w:marTop w:val="0"/>
      <w:marBottom w:val="0"/>
      <w:divBdr>
        <w:top w:val="none" w:sz="0" w:space="0" w:color="auto"/>
        <w:left w:val="none" w:sz="0" w:space="0" w:color="auto"/>
        <w:bottom w:val="none" w:sz="0" w:space="0" w:color="auto"/>
        <w:right w:val="none" w:sz="0" w:space="0" w:color="auto"/>
      </w:divBdr>
    </w:div>
    <w:div w:id="2104178801">
      <w:bodyDiv w:val="1"/>
      <w:marLeft w:val="0"/>
      <w:marRight w:val="0"/>
      <w:marTop w:val="0"/>
      <w:marBottom w:val="0"/>
      <w:divBdr>
        <w:top w:val="none" w:sz="0" w:space="0" w:color="auto"/>
        <w:left w:val="none" w:sz="0" w:space="0" w:color="auto"/>
        <w:bottom w:val="none" w:sz="0" w:space="0" w:color="auto"/>
        <w:right w:val="none" w:sz="0" w:space="0" w:color="auto"/>
      </w:divBdr>
      <w:divsChild>
        <w:div w:id="712122119">
          <w:marLeft w:val="0"/>
          <w:marRight w:val="0"/>
          <w:marTop w:val="0"/>
          <w:marBottom w:val="0"/>
          <w:divBdr>
            <w:top w:val="none" w:sz="0" w:space="0" w:color="auto"/>
            <w:left w:val="none" w:sz="0" w:space="0" w:color="auto"/>
            <w:bottom w:val="none" w:sz="0" w:space="0" w:color="auto"/>
            <w:right w:val="none" w:sz="0" w:space="0" w:color="auto"/>
          </w:divBdr>
        </w:div>
        <w:div w:id="1753041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A120C-36AE-415E-91FC-265C0C1AB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990</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Peishu Li</dc:creator>
  <cp:keywords/>
  <dc:description/>
  <cp:lastModifiedBy>Peishu Li</cp:lastModifiedBy>
  <cp:revision>14</cp:revision>
  <dcterms:created xsi:type="dcterms:W3CDTF">2023-06-13T19:48:00Z</dcterms:created>
  <dcterms:modified xsi:type="dcterms:W3CDTF">2023-06-21T15:09:00Z</dcterms:modified>
</cp:coreProperties>
</file>