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Ind w:w="93" w:type="dxa"/>
        <w:tblLook w:val="04A0" w:firstRow="1" w:lastRow="0" w:firstColumn="1" w:lastColumn="0" w:noHBand="0" w:noVBand="1"/>
      </w:tblPr>
      <w:tblGrid>
        <w:gridCol w:w="520"/>
        <w:gridCol w:w="7640"/>
        <w:gridCol w:w="1740"/>
      </w:tblGrid>
      <w:tr w:rsidR="006B2AFA" w:rsidRPr="00AA18FA" w:rsidTr="006B2AFA">
        <w:trPr>
          <w:trHeight w:val="37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bookmarkStart w:id="0" w:name="_GoBack"/>
            <w:bookmarkEnd w:id="0"/>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b/>
                <w:bCs/>
                <w:color w:val="000000"/>
                <w:sz w:val="28"/>
                <w:szCs w:val="28"/>
              </w:rPr>
            </w:pPr>
            <w:r w:rsidRPr="006B2AFA">
              <w:rPr>
                <w:rFonts w:eastAsia="Times New Roman"/>
                <w:b/>
                <w:bCs/>
                <w:color w:val="000000"/>
                <w:sz w:val="28"/>
                <w:szCs w:val="28"/>
              </w:rPr>
              <w:t>Standards for Reporting Qualitative Research (SRQR)*</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196359" w:rsidP="006B2AFA">
            <w:pPr>
              <w:spacing w:after="0" w:line="240" w:lineRule="auto"/>
              <w:rPr>
                <w:rFonts w:eastAsia="Times New Roman"/>
                <w:color w:val="0000FF"/>
                <w:u w:val="single"/>
              </w:rPr>
            </w:pPr>
            <w:hyperlink r:id="rId6" w:history="1">
              <w:r w:rsidR="006B2AFA" w:rsidRPr="006B2AFA">
                <w:rPr>
                  <w:rFonts w:eastAsia="Times New Roman"/>
                  <w:color w:val="0000FF"/>
                  <w:u w:val="single"/>
                </w:rPr>
                <w:t>http://www.equator-network.org/reporting-guidelines/srqr/</w:t>
              </w:r>
            </w:hyperlink>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7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b/>
                <w:bCs/>
                <w:color w:val="000000"/>
                <w:sz w:val="28"/>
                <w:szCs w:val="28"/>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r w:rsidRPr="006B2AFA">
              <w:rPr>
                <w:rFonts w:eastAsia="Times New Roman"/>
                <w:b/>
                <w:bCs/>
                <w:color w:val="000000"/>
              </w:rPr>
              <w:t>Page/line no(s).</w:t>
            </w:r>
          </w:p>
        </w:tc>
      </w:tr>
      <w:tr w:rsidR="006B2AFA" w:rsidRPr="00AA18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r w:rsidRPr="006B2AFA">
              <w:rPr>
                <w:rFonts w:eastAsia="Times New Roman"/>
                <w:b/>
                <w:bCs/>
                <w:color w:val="000000"/>
              </w:rPr>
              <w:t>Title and abstract</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Title</w:t>
            </w:r>
            <w:r w:rsidRPr="006B2AFA">
              <w:rPr>
                <w:rFonts w:eastAsia="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531ED7">
              <w:rPr>
                <w:rFonts w:eastAsia="Times New Roman"/>
                <w:color w:val="000000"/>
              </w:rPr>
              <w:t>1</w:t>
            </w: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Abstract</w:t>
            </w:r>
            <w:r w:rsidRPr="006B2AFA">
              <w:rPr>
                <w:rFonts w:eastAsia="Times New Roman"/>
                <w:color w:val="000000"/>
              </w:rPr>
              <w:t xml:space="preserve">  -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531ED7">
              <w:rPr>
                <w:rFonts w:eastAsia="Times New Roman"/>
                <w:color w:val="000000"/>
              </w:rPr>
              <w:t>1</w:t>
            </w: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r w:rsidRPr="006B2AFA">
              <w:rPr>
                <w:rFonts w:eastAsia="Times New Roman"/>
                <w:b/>
                <w:bCs/>
                <w:color w:val="000000"/>
              </w:rPr>
              <w:t>Introduction</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Problem formulation</w:t>
            </w:r>
            <w:r w:rsidRPr="006B2AFA">
              <w:rPr>
                <w:rFonts w:eastAsia="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531ED7">
              <w:rPr>
                <w:rFonts w:eastAsia="Times New Roman"/>
                <w:color w:val="000000"/>
              </w:rPr>
              <w:t>3-4</w:t>
            </w:r>
          </w:p>
        </w:tc>
      </w:tr>
      <w:tr w:rsidR="006B2AFA" w:rsidRPr="00AA18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Purpose or research questio</w:t>
            </w:r>
            <w:r w:rsidRPr="006B2AFA">
              <w:rPr>
                <w:rFonts w:eastAsia="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531ED7">
              <w:rPr>
                <w:rFonts w:eastAsia="Times New Roman"/>
                <w:color w:val="000000"/>
              </w:rPr>
              <w:t>4</w:t>
            </w: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r w:rsidRPr="006B2AFA">
              <w:rPr>
                <w:rFonts w:eastAsia="Times New Roman"/>
                <w:b/>
                <w:bCs/>
                <w:color w:val="000000"/>
              </w:rPr>
              <w:t>Methods</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1500"/>
        </w:trPr>
        <w:tc>
          <w:tcPr>
            <w:tcW w:w="52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Qualitative approach and research paradigm</w:t>
            </w:r>
            <w:r w:rsidRPr="006B2AFA">
              <w:rPr>
                <w:rFonts w:eastAsia="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531ED7">
              <w:rPr>
                <w:rFonts w:eastAsia="Times New Roman"/>
                <w:color w:val="000000"/>
              </w:rPr>
              <w:t>5</w:t>
            </w:r>
          </w:p>
        </w:tc>
      </w:tr>
      <w:tr w:rsidR="006B2AFA" w:rsidRPr="00AA18FA" w:rsidTr="006B2AFA">
        <w:trPr>
          <w:trHeight w:val="18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 xml:space="preserve">Researcher characteristics and reflexivity </w:t>
            </w:r>
            <w:r w:rsidRPr="006B2AFA">
              <w:rPr>
                <w:rFonts w:eastAsia="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1443F3">
              <w:rPr>
                <w:rFonts w:eastAsia="Times New Roman"/>
                <w:color w:val="000000"/>
              </w:rPr>
              <w:t>6</w:t>
            </w: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Context</w:t>
            </w:r>
            <w:r w:rsidRPr="006B2AFA">
              <w:rPr>
                <w:rFonts w:eastAsia="Times New Roman"/>
                <w:color w:val="000000"/>
              </w:rPr>
              <w:t xml:space="preserve"> - Setting/site and salient contextual factors; rationale</w:t>
            </w:r>
            <w:r>
              <w:rPr>
                <w:rFonts w:eastAsia="Times New Roman"/>
                <w:color w:val="000000"/>
              </w:rPr>
              <w:t>**</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1443F3">
              <w:rPr>
                <w:rFonts w:eastAsia="Times New Roman"/>
                <w:color w:val="000000"/>
              </w:rPr>
              <w:t>4</w:t>
            </w: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Sampling strategy</w:t>
            </w:r>
            <w:r w:rsidRPr="006B2AFA">
              <w:rPr>
                <w:rFonts w:eastAsia="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1443F3">
              <w:rPr>
                <w:rFonts w:eastAsia="Times New Roman"/>
                <w:color w:val="000000"/>
              </w:rPr>
              <w:t>4-5</w:t>
            </w: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 xml:space="preserve">Ethical issues pertaining to human subjects </w:t>
            </w:r>
            <w:r w:rsidRPr="006B2AFA">
              <w:rPr>
                <w:rFonts w:eastAsia="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1443F3">
              <w:rPr>
                <w:rFonts w:eastAsia="Times New Roman"/>
                <w:color w:val="000000"/>
              </w:rPr>
              <w:t>5</w:t>
            </w:r>
          </w:p>
        </w:tc>
      </w:tr>
      <w:tr w:rsidR="006B2AFA" w:rsidRPr="00AA18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Data collection methods</w:t>
            </w:r>
            <w:r w:rsidRPr="006B2AFA">
              <w:rPr>
                <w:rFonts w:eastAsia="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p>
        </w:tc>
      </w:tr>
      <w:tr w:rsidR="006B2AFA" w:rsidRPr="00AA18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Data collection instruments and technologies</w:t>
            </w:r>
            <w:r w:rsidRPr="006B2AFA">
              <w:rPr>
                <w:rFonts w:eastAsia="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7124A5">
              <w:rPr>
                <w:rFonts w:eastAsia="Times New Roman"/>
                <w:color w:val="000000"/>
              </w:rPr>
              <w:t>4-5</w:t>
            </w: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Units of study</w:t>
            </w:r>
            <w:r w:rsidRPr="006B2AFA">
              <w:rPr>
                <w:rFonts w:eastAsia="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7124A5">
              <w:rPr>
                <w:rFonts w:eastAsia="Times New Roman"/>
                <w:color w:val="000000"/>
              </w:rPr>
              <w:t>5</w:t>
            </w: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Data processing</w:t>
            </w:r>
            <w:r w:rsidRPr="006B2AFA">
              <w:rPr>
                <w:rFonts w:eastAsia="Times New Roman"/>
                <w:color w:val="000000"/>
              </w:rPr>
              <w:t xml:space="preserve"> - Methods for processing data prior to and during analysis, including transcription, data entry, data management and security, verification of data integrity, data coding, and anonymization/de</w:t>
            </w:r>
            <w:r>
              <w:rPr>
                <w:rFonts w:eastAsia="Times New Roman"/>
                <w:color w:val="000000"/>
              </w:rPr>
              <w:t>-</w:t>
            </w:r>
            <w:r w:rsidRPr="006B2AFA">
              <w:rPr>
                <w:rFonts w:eastAsia="Times New Roman"/>
                <w:color w:val="000000"/>
              </w:rPr>
              <w:t>identification of excerpts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B2760B">
              <w:rPr>
                <w:rFonts w:eastAsia="Times New Roman"/>
                <w:color w:val="000000"/>
              </w:rPr>
              <w:t>5</w:t>
            </w: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Data analysis</w:t>
            </w:r>
            <w:r w:rsidRPr="006B2AFA">
              <w:rPr>
                <w:rFonts w:eastAsia="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995F59">
              <w:rPr>
                <w:rFonts w:eastAsia="Times New Roman"/>
                <w:color w:val="000000"/>
              </w:rPr>
              <w:t>5-6</w:t>
            </w: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Techniques to enhance trustworthiness</w:t>
            </w:r>
            <w:r w:rsidRPr="006B2AFA">
              <w:rPr>
                <w:rFonts w:eastAsia="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995F59">
              <w:rPr>
                <w:rFonts w:eastAsia="Times New Roman"/>
                <w:color w:val="000000"/>
              </w:rPr>
              <w:t>5-6</w:t>
            </w: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r w:rsidRPr="006B2AFA">
              <w:rPr>
                <w:rFonts w:eastAsia="Times New Roman"/>
                <w:b/>
                <w:bCs/>
                <w:color w:val="000000"/>
              </w:rPr>
              <w:t>Results/findings</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Synthesis and interpretation</w:t>
            </w:r>
            <w:r w:rsidRPr="006B2AFA">
              <w:rPr>
                <w:rFonts w:eastAsia="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995F59">
              <w:rPr>
                <w:rFonts w:eastAsia="Times New Roman"/>
                <w:color w:val="000000"/>
              </w:rPr>
              <w:t>6-11</w:t>
            </w:r>
          </w:p>
        </w:tc>
      </w:tr>
      <w:tr w:rsidR="006B2AFA" w:rsidRPr="00AA18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 xml:space="preserve">Links to empirical data </w:t>
            </w:r>
            <w:r w:rsidRPr="006B2AFA">
              <w:rPr>
                <w:rFonts w:eastAsia="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995F59">
              <w:rPr>
                <w:rFonts w:eastAsia="Times New Roman"/>
                <w:color w:val="000000"/>
              </w:rPr>
              <w:t>6-11</w:t>
            </w: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r w:rsidRPr="006B2AFA">
              <w:rPr>
                <w:rFonts w:eastAsia="Times New Roman"/>
                <w:b/>
                <w:bCs/>
                <w:color w:val="000000"/>
              </w:rPr>
              <w:t>Discussion</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15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b/>
                <w:bCs/>
                <w:color w:val="000000"/>
              </w:rPr>
            </w:pPr>
            <w:r w:rsidRPr="006B2AFA">
              <w:rPr>
                <w:rFonts w:eastAsia="Times New Roman"/>
                <w:b/>
                <w:bCs/>
                <w:color w:val="000000"/>
              </w:rPr>
              <w:t xml:space="preserve">Integration with prior work, implications, transferability, and contribution(s) to the field - </w:t>
            </w:r>
            <w:r w:rsidRPr="006B2AFA">
              <w:rPr>
                <w:rFonts w:eastAsia="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995F59">
              <w:rPr>
                <w:rFonts w:eastAsia="Times New Roman"/>
                <w:color w:val="000000"/>
              </w:rPr>
              <w:t>11-13</w:t>
            </w: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Limitations</w:t>
            </w:r>
            <w:r w:rsidRPr="006B2AFA">
              <w:rPr>
                <w:rFonts w:eastAsia="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995F59">
              <w:rPr>
                <w:rFonts w:eastAsia="Times New Roman"/>
                <w:color w:val="000000"/>
              </w:rPr>
              <w:t>13</w:t>
            </w: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r w:rsidRPr="006B2AFA">
              <w:rPr>
                <w:rFonts w:eastAsia="Times New Roman"/>
                <w:b/>
                <w:bCs/>
                <w:color w:val="000000"/>
              </w:rPr>
              <w:t>Other</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Conflicts of interest</w:t>
            </w:r>
            <w:r w:rsidRPr="006B2AFA">
              <w:rPr>
                <w:rFonts w:eastAsia="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D019CD" w:rsidP="006B2AFA">
            <w:pPr>
              <w:spacing w:after="0" w:line="240" w:lineRule="auto"/>
              <w:rPr>
                <w:rFonts w:eastAsia="Times New Roman"/>
                <w:color w:val="000000"/>
              </w:rPr>
            </w:pPr>
            <w:r>
              <w:rPr>
                <w:rFonts w:eastAsia="Times New Roman"/>
                <w:color w:val="000000"/>
              </w:rPr>
              <w:t>1/Title page</w:t>
            </w:r>
          </w:p>
        </w:tc>
      </w:tr>
      <w:tr w:rsidR="006B2AFA" w:rsidRPr="00AA18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rPr>
            </w:pPr>
            <w:r w:rsidRPr="006B2AFA">
              <w:rPr>
                <w:rFonts w:eastAsia="Times New Roman"/>
                <w:b/>
                <w:bCs/>
                <w:color w:val="000000"/>
              </w:rPr>
              <w:t>Funding</w:t>
            </w:r>
            <w:r w:rsidRPr="006B2AFA">
              <w:rPr>
                <w:rFonts w:eastAsia="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eastAsia="Times New Roman"/>
                <w:color w:val="000000"/>
              </w:rPr>
            </w:pPr>
            <w:r w:rsidRPr="006B2AFA">
              <w:rPr>
                <w:rFonts w:eastAsia="Times New Roman"/>
                <w:color w:val="000000"/>
              </w:rPr>
              <w:t> </w:t>
            </w:r>
            <w:r w:rsidR="00D019CD">
              <w:rPr>
                <w:rFonts w:eastAsia="Times New Roman"/>
                <w:color w:val="000000"/>
              </w:rPr>
              <w:t>1/Title page</w:t>
            </w: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129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single" w:sz="4" w:space="0" w:color="auto"/>
              <w:left w:val="single" w:sz="4" w:space="0" w:color="auto"/>
              <w:bottom w:val="nil"/>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sz w:val="20"/>
                <w:szCs w:val="20"/>
              </w:rPr>
            </w:pPr>
            <w:r w:rsidRPr="006B2AFA">
              <w:rPr>
                <w:rFonts w:eastAsia="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nil"/>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sz w:val="20"/>
                <w:szCs w:val="20"/>
              </w:rPr>
            </w:pPr>
            <w:r w:rsidRPr="006B2AFA">
              <w:rPr>
                <w:rFonts w:eastAsia="Times New Roman"/>
                <w:color w:val="000000"/>
                <w:sz w:val="20"/>
                <w:szCs w:val="20"/>
              </w:rPr>
              <w:t> </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129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eastAsia="Times New Roman"/>
                <w:color w:val="000000"/>
                <w:sz w:val="20"/>
                <w:szCs w:val="20"/>
              </w:rPr>
            </w:pPr>
            <w:r w:rsidRPr="006B2AFA">
              <w:rPr>
                <w:rFonts w:eastAsia="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b/>
                <w:bCs/>
                <w:color w:val="000000"/>
                <w:sz w:val="20"/>
                <w:szCs w:val="20"/>
                <w:u w:val="single"/>
              </w:rPr>
            </w:pPr>
            <w:r w:rsidRPr="006B2AFA">
              <w:rPr>
                <w:rFonts w:eastAsia="Times New Roman"/>
                <w:b/>
                <w:bCs/>
                <w:color w:val="000000"/>
                <w:sz w:val="20"/>
                <w:szCs w:val="20"/>
                <w:u w:val="single"/>
              </w:rPr>
              <w:t xml:space="preserve">Reference:  </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center"/>
            <w:hideMark/>
          </w:tcPr>
          <w:p w:rsidR="006B2AFA" w:rsidRPr="00AA18FA" w:rsidRDefault="006B2AFA" w:rsidP="006B2AFA">
            <w:pPr>
              <w:spacing w:after="0" w:line="240" w:lineRule="auto"/>
              <w:rPr>
                <w:rFonts w:cs="Frutiger-Light"/>
                <w:color w:val="0070C0"/>
                <w:sz w:val="20"/>
                <w:szCs w:val="20"/>
              </w:rPr>
            </w:pPr>
            <w:r w:rsidRPr="00AA18FA">
              <w:rPr>
                <w:rFonts w:eastAsia="Times New Roman"/>
                <w:color w:val="0070C0"/>
                <w:sz w:val="20"/>
                <w:szCs w:val="20"/>
              </w:rPr>
              <w:t xml:space="preserve">O'Brien BC, Harris IB, Beckman TJ, Reed DA, Cook DA. </w:t>
            </w:r>
            <w:r w:rsidRPr="00AA18FA">
              <w:rPr>
                <w:rFonts w:eastAsia="Times New Roman"/>
                <w:b/>
                <w:bCs/>
                <w:color w:val="0070C0"/>
                <w:sz w:val="20"/>
                <w:szCs w:val="20"/>
              </w:rPr>
              <w:t xml:space="preserve">Standards for reporting qualitative research: a synthesis of recommendations. </w:t>
            </w:r>
            <w:r w:rsidRPr="00AA18FA">
              <w:rPr>
                <w:rFonts w:cs="Frutiger-Light"/>
                <w:i/>
                <w:color w:val="0070C0"/>
                <w:sz w:val="20"/>
                <w:szCs w:val="20"/>
              </w:rPr>
              <w:t>Academic Medicine</w:t>
            </w:r>
            <w:r w:rsidRPr="00AA18FA">
              <w:rPr>
                <w:rFonts w:cs="Frutiger-Light"/>
                <w:color w:val="0070C0"/>
                <w:sz w:val="20"/>
                <w:szCs w:val="20"/>
              </w:rPr>
              <w:t>, Vol. 89, No. 9 / Sept 2014</w:t>
            </w:r>
          </w:p>
          <w:p w:rsidR="006B2AFA" w:rsidRPr="00AA18FA" w:rsidRDefault="006B2AFA" w:rsidP="006B2AFA">
            <w:pPr>
              <w:spacing w:after="0" w:line="240" w:lineRule="auto"/>
              <w:rPr>
                <w:rFonts w:eastAsia="Times New Roman"/>
                <w:color w:val="0070C0"/>
                <w:sz w:val="20"/>
                <w:szCs w:val="20"/>
              </w:rPr>
            </w:pPr>
            <w:r w:rsidRPr="00AA18FA">
              <w:rPr>
                <w:rFonts w:eastAsia="Times New Roman"/>
                <w:color w:val="0070C0"/>
                <w:sz w:val="20"/>
                <w:szCs w:val="20"/>
              </w:rPr>
              <w:t>DOI: 10.1097/ACM.0000000000000388</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34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AA18FA" w:rsidRDefault="006B2AFA" w:rsidP="006B2AFA">
            <w:pPr>
              <w:spacing w:after="0" w:line="240" w:lineRule="auto"/>
              <w:rPr>
                <w:rFonts w:eastAsia="Times New Roman"/>
                <w:color w:val="0070C0"/>
                <w:sz w:val="20"/>
                <w:szCs w:val="2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r w:rsidR="006B2AFA" w:rsidRPr="00AA18FA" w:rsidTr="006B2AFA">
        <w:trPr>
          <w:trHeight w:val="244"/>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b/>
                <w:bCs/>
                <w:color w:val="000000"/>
              </w:rPr>
            </w:pPr>
          </w:p>
        </w:tc>
        <w:tc>
          <w:tcPr>
            <w:tcW w:w="7640" w:type="dxa"/>
            <w:tcBorders>
              <w:top w:val="nil"/>
              <w:left w:val="nil"/>
              <w:bottom w:val="nil"/>
              <w:right w:val="nil"/>
            </w:tcBorders>
            <w:shd w:val="clear" w:color="auto" w:fill="auto"/>
            <w:vAlign w:val="bottom"/>
            <w:hideMark/>
          </w:tcPr>
          <w:p w:rsidR="006B2AFA" w:rsidRPr="00AA18FA" w:rsidRDefault="006B2AFA" w:rsidP="006B2AFA">
            <w:pPr>
              <w:spacing w:after="0" w:line="240" w:lineRule="auto"/>
              <w:rPr>
                <w:rFonts w:eastAsia="Times New Roman"/>
                <w:color w:val="0070C0"/>
                <w:sz w:val="20"/>
                <w:szCs w:val="2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eastAsia="Times New Roman"/>
                <w:color w:val="000000"/>
              </w:rPr>
            </w:pPr>
          </w:p>
        </w:tc>
      </w:tr>
    </w:tbl>
    <w:p w:rsidR="00254EC3" w:rsidRDefault="00254EC3"/>
    <w:sectPr w:rsidR="00254EC3" w:rsidSect="006B2AF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359" w:rsidRDefault="00196359" w:rsidP="006B2AFA">
      <w:pPr>
        <w:spacing w:after="0" w:line="240" w:lineRule="auto"/>
      </w:pPr>
      <w:r>
        <w:separator/>
      </w:r>
    </w:p>
  </w:endnote>
  <w:endnote w:type="continuationSeparator" w:id="0">
    <w:p w:rsidR="00196359" w:rsidRDefault="00196359"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p w:rsidR="006B2AFA" w:rsidRDefault="006B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359" w:rsidRDefault="00196359" w:rsidP="006B2AFA">
      <w:pPr>
        <w:spacing w:after="0" w:line="240" w:lineRule="auto"/>
      </w:pPr>
      <w:r>
        <w:separator/>
      </w:r>
    </w:p>
  </w:footnote>
  <w:footnote w:type="continuationSeparator" w:id="0">
    <w:p w:rsidR="00196359" w:rsidRDefault="00196359"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6B2AFA"/>
    <w:rsid w:val="001443F3"/>
    <w:rsid w:val="00196359"/>
    <w:rsid w:val="00254EC3"/>
    <w:rsid w:val="00261D79"/>
    <w:rsid w:val="00273607"/>
    <w:rsid w:val="00476FE6"/>
    <w:rsid w:val="00531ED7"/>
    <w:rsid w:val="006B2AFA"/>
    <w:rsid w:val="007124A5"/>
    <w:rsid w:val="00995F59"/>
    <w:rsid w:val="00A13C90"/>
    <w:rsid w:val="00AA18FA"/>
    <w:rsid w:val="00B1178D"/>
    <w:rsid w:val="00B2760B"/>
    <w:rsid w:val="00C27D17"/>
    <w:rsid w:val="00C87E5B"/>
    <w:rsid w:val="00D019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6035E1D-A827-410E-ACCF-650D20BA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 w:type="character" w:styleId="CommentReference">
    <w:name w:val="annotation reference"/>
    <w:uiPriority w:val="99"/>
    <w:semiHidden/>
    <w:unhideWhenUsed/>
    <w:rsid w:val="00531ED7"/>
    <w:rPr>
      <w:sz w:val="16"/>
      <w:szCs w:val="16"/>
    </w:rPr>
  </w:style>
  <w:style w:type="paragraph" w:styleId="CommentText">
    <w:name w:val="annotation text"/>
    <w:basedOn w:val="Normal"/>
    <w:link w:val="CommentTextChar"/>
    <w:uiPriority w:val="99"/>
    <w:semiHidden/>
    <w:unhideWhenUsed/>
    <w:rsid w:val="00531ED7"/>
    <w:rPr>
      <w:sz w:val="20"/>
      <w:szCs w:val="20"/>
    </w:rPr>
  </w:style>
  <w:style w:type="character" w:customStyle="1" w:styleId="CommentTextChar">
    <w:name w:val="Comment Text Char"/>
    <w:basedOn w:val="DefaultParagraphFont"/>
    <w:link w:val="CommentText"/>
    <w:uiPriority w:val="99"/>
    <w:semiHidden/>
    <w:rsid w:val="00531ED7"/>
  </w:style>
  <w:style w:type="paragraph" w:styleId="CommentSubject">
    <w:name w:val="annotation subject"/>
    <w:basedOn w:val="CommentText"/>
    <w:next w:val="CommentText"/>
    <w:link w:val="CommentSubjectChar"/>
    <w:uiPriority w:val="99"/>
    <w:semiHidden/>
    <w:unhideWhenUsed/>
    <w:rsid w:val="00531ED7"/>
    <w:rPr>
      <w:b/>
      <w:bCs/>
    </w:rPr>
  </w:style>
  <w:style w:type="character" w:customStyle="1" w:styleId="CommentSubjectChar">
    <w:name w:val="Comment Subject Char"/>
    <w:link w:val="CommentSubject"/>
    <w:uiPriority w:val="99"/>
    <w:semiHidden/>
    <w:rsid w:val="00531ED7"/>
    <w:rPr>
      <w:b/>
      <w:bCs/>
    </w:rPr>
  </w:style>
  <w:style w:type="paragraph" w:styleId="BalloonText">
    <w:name w:val="Balloon Text"/>
    <w:basedOn w:val="Normal"/>
    <w:link w:val="BalloonTextChar"/>
    <w:uiPriority w:val="99"/>
    <w:semiHidden/>
    <w:unhideWhenUsed/>
    <w:rsid w:val="00531ED7"/>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531ED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network.org/reporting-guidelines/srq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5628</CharactersWithSpaces>
  <SharedDoc>false</SharedDoc>
  <HLinks>
    <vt:vector size="6" baseType="variant">
      <vt:variant>
        <vt:i4>1900622</vt:i4>
      </vt:variant>
      <vt:variant>
        <vt:i4>0</vt:i4>
      </vt:variant>
      <vt:variant>
        <vt:i4>0</vt:i4>
      </vt:variant>
      <vt:variant>
        <vt:i4>5</vt:i4>
      </vt:variant>
      <vt:variant>
        <vt:lpwstr>http://www.equator-network.org/reporting-guidelines/srqr/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PEDIT</cp:lastModifiedBy>
  <cp:revision>2</cp:revision>
  <dcterms:created xsi:type="dcterms:W3CDTF">2023-08-24T23:07:00Z</dcterms:created>
  <dcterms:modified xsi:type="dcterms:W3CDTF">2023-08-24T23:07:00Z</dcterms:modified>
</cp:coreProperties>
</file>