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A14FD" w14:textId="193048CD" w:rsidR="00F158C7" w:rsidRDefault="00152E6C" w:rsidP="00842B25">
      <w:pPr>
        <w:jc w:val="center"/>
      </w:pPr>
      <w:r>
        <w:rPr>
          <w:noProof/>
        </w:rPr>
        <w:drawing>
          <wp:inline distT="0" distB="0" distL="0" distR="0" wp14:anchorId="6C65AC39" wp14:editId="76443DA4">
            <wp:extent cx="3467100" cy="354748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83440" cy="356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7EBC6" w14:textId="69C0465D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1A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bookmarkStart w:id="0" w:name="_Hlk145245535"/>
      <w:r>
        <w:rPr>
          <w:rFonts w:ascii="Times New Roman" w:hAnsi="Times New Roman" w:cs="Times New Roman"/>
          <w:sz w:val="24"/>
          <w:szCs w:val="24"/>
        </w:rPr>
        <w:t xml:space="preserve">OS for 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  <w:bookmarkEnd w:id="0"/>
    </w:p>
    <w:p w14:paraId="5F4D8B51" w14:textId="5826E8E6" w:rsidR="00842B25" w:rsidRDefault="00152E6C" w:rsidP="00842B25">
      <w:pPr>
        <w:jc w:val="center"/>
      </w:pPr>
      <w:r>
        <w:rPr>
          <w:noProof/>
        </w:rPr>
        <w:drawing>
          <wp:inline distT="0" distB="0" distL="0" distR="0" wp14:anchorId="67C1A3E2" wp14:editId="7B927835">
            <wp:extent cx="3149782" cy="35623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56228" cy="356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9EFF9" w14:textId="10583B00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1B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r>
        <w:rPr>
          <w:rFonts w:ascii="Times New Roman" w:hAnsi="Times New Roman" w:cs="Times New Roman"/>
          <w:sz w:val="24"/>
          <w:szCs w:val="24"/>
        </w:rPr>
        <w:t>OS for the addition of CT</w:t>
      </w:r>
      <w:r w:rsidR="00B30C7B">
        <w:rPr>
          <w:rFonts w:ascii="Times New Roman" w:hAnsi="Times New Roman" w:cs="Times New Roman"/>
          <w:sz w:val="24"/>
          <w:szCs w:val="24"/>
        </w:rPr>
        <w:t>x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39B9C050" w14:textId="261395A1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72F4DF" w14:textId="2109EFB9" w:rsidR="00842B25" w:rsidRDefault="00105186" w:rsidP="0084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53E6081" wp14:editId="12AC99C5">
            <wp:extent cx="3162300" cy="373529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4295" cy="3749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B2518" w14:textId="0B32377E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1C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r>
        <w:rPr>
          <w:rFonts w:ascii="Times New Roman" w:hAnsi="Times New Roman" w:cs="Times New Roman"/>
          <w:sz w:val="24"/>
          <w:szCs w:val="24"/>
        </w:rPr>
        <w:t>LR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457C833B" w14:textId="6B41CAE1" w:rsidR="00BE4375" w:rsidRDefault="00105186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610FA65" wp14:editId="2A821B56">
            <wp:extent cx="3139831" cy="3476625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49334" cy="348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E574B" w14:textId="77DF2A9C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1D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r>
        <w:rPr>
          <w:rFonts w:ascii="Times New Roman" w:hAnsi="Times New Roman" w:cs="Times New Roman"/>
          <w:sz w:val="24"/>
          <w:szCs w:val="24"/>
        </w:rPr>
        <w:t>RR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2DC02B81" w14:textId="01DCA4BC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F818B7" w14:textId="5C2A1036" w:rsidR="00BE4375" w:rsidRDefault="0090395A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BCD9BB" wp14:editId="1374DEDA">
            <wp:extent cx="3161248" cy="3533775"/>
            <wp:effectExtent l="0" t="0" r="127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3113" cy="354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89CDC" w14:textId="12FC2744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1E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r>
        <w:rPr>
          <w:rFonts w:ascii="Times New Roman" w:hAnsi="Times New Roman" w:cs="Times New Roman"/>
          <w:sz w:val="24"/>
          <w:szCs w:val="24"/>
        </w:rPr>
        <w:t>DSS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2576D365" w14:textId="3184281E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603C3F7" w14:textId="6BDAC04A" w:rsidR="001B2290" w:rsidRDefault="0090395A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0FCE05" wp14:editId="3C0DBFE5">
            <wp:extent cx="2733675" cy="332129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38881" cy="332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AEADE" w14:textId="04BCA9F6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1F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Doi </w:t>
      </w:r>
      <w:r w:rsidRPr="00107FB3">
        <w:rPr>
          <w:rFonts w:ascii="Times New Roman" w:hAnsi="Times New Roman" w:cs="Times New Roman"/>
          <w:sz w:val="24"/>
          <w:szCs w:val="24"/>
        </w:rPr>
        <w:t xml:space="preserve">plot for changes in </w:t>
      </w:r>
      <w:r>
        <w:rPr>
          <w:rFonts w:ascii="Times New Roman" w:hAnsi="Times New Roman" w:cs="Times New Roman"/>
          <w:sz w:val="24"/>
          <w:szCs w:val="24"/>
        </w:rPr>
        <w:t>DFS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5EC752AA" w14:textId="77777777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F6E3A1C" w14:textId="5A5E28BF" w:rsidR="00BE4375" w:rsidRDefault="00152E6C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4E02A6" wp14:editId="2DB1A110">
            <wp:extent cx="5943600" cy="471551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1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0F17F" w14:textId="4EE9F694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2A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OS for 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121003AE" w14:textId="57D5A307" w:rsidR="00842B25" w:rsidRDefault="00842B25" w:rsidP="00842B25">
      <w:pPr>
        <w:jc w:val="center"/>
      </w:pPr>
    </w:p>
    <w:p w14:paraId="0C8D8EB2" w14:textId="15CF487A" w:rsidR="00BE4375" w:rsidRDefault="00152E6C" w:rsidP="0084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C1C3315" wp14:editId="554C8ABC">
            <wp:extent cx="4952360" cy="2371725"/>
            <wp:effectExtent l="0" t="0" r="127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5802" cy="237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35718" w14:textId="00A56ADB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2B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OS for adjuvant CT</w:t>
      </w:r>
      <w:r w:rsidR="00B30C7B">
        <w:rPr>
          <w:rFonts w:ascii="Times New Roman" w:hAnsi="Times New Roman" w:cs="Times New Roman"/>
          <w:sz w:val="24"/>
          <w:szCs w:val="24"/>
        </w:rPr>
        <w:t>x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58C09230" w14:textId="087B1505" w:rsidR="00842B25" w:rsidRDefault="00105186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74E21BC8" wp14:editId="2D52019C">
            <wp:extent cx="5943600" cy="24447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7A496" w14:textId="628D28A1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2C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LR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7E8E8169" w14:textId="611CFB65" w:rsidR="00842B25" w:rsidRDefault="00842B25" w:rsidP="00842B25">
      <w:pPr>
        <w:jc w:val="center"/>
      </w:pPr>
    </w:p>
    <w:p w14:paraId="2FE54DC6" w14:textId="0AE576FB" w:rsidR="00BE4375" w:rsidRDefault="00BE4375" w:rsidP="00842B25">
      <w:pPr>
        <w:jc w:val="center"/>
      </w:pPr>
    </w:p>
    <w:p w14:paraId="20122AB1" w14:textId="7C82147C" w:rsidR="00BE4375" w:rsidRDefault="00105186" w:rsidP="00842B25">
      <w:pPr>
        <w:jc w:val="center"/>
      </w:pPr>
      <w:r>
        <w:rPr>
          <w:noProof/>
        </w:rPr>
        <w:drawing>
          <wp:inline distT="0" distB="0" distL="0" distR="0" wp14:anchorId="2558C76B" wp14:editId="60AFF546">
            <wp:extent cx="5391150" cy="258037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7256" cy="258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92AA4" w14:textId="5973805D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2D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RR 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57AE9439" w14:textId="36183331" w:rsidR="00842B25" w:rsidRDefault="00842B25" w:rsidP="00842B25">
      <w:pPr>
        <w:jc w:val="center"/>
      </w:pPr>
    </w:p>
    <w:p w14:paraId="5970A1A3" w14:textId="50F5C4F4" w:rsidR="00BE4375" w:rsidRDefault="00BE4375" w:rsidP="00842B25">
      <w:pPr>
        <w:jc w:val="center"/>
      </w:pPr>
    </w:p>
    <w:p w14:paraId="7F919D34" w14:textId="1048C88F" w:rsidR="00BE4375" w:rsidRDefault="00BE4375" w:rsidP="00842B25">
      <w:pPr>
        <w:jc w:val="center"/>
      </w:pPr>
    </w:p>
    <w:p w14:paraId="5342C261" w14:textId="4327F86D" w:rsidR="00BE4375" w:rsidRDefault="00BE4375" w:rsidP="00842B25">
      <w:pPr>
        <w:jc w:val="center"/>
      </w:pPr>
    </w:p>
    <w:p w14:paraId="6F724ABB" w14:textId="2E9A0018" w:rsidR="00BE4375" w:rsidRDefault="0090395A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65027242" wp14:editId="14A85C97">
            <wp:extent cx="5124450" cy="388932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29140" cy="3892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52C03" w14:textId="2A1B059C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2E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DSS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4B0C53BC" w14:textId="3B236345" w:rsidR="00842B25" w:rsidRDefault="0090395A" w:rsidP="00842B25">
      <w:pPr>
        <w:jc w:val="center"/>
      </w:pPr>
      <w:r>
        <w:rPr>
          <w:noProof/>
        </w:rPr>
        <w:drawing>
          <wp:inline distT="0" distB="0" distL="0" distR="0" wp14:anchorId="57A415EC" wp14:editId="6E0AAE92">
            <wp:extent cx="5219700" cy="3350980"/>
            <wp:effectExtent l="0" t="0" r="0" b="190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5426" cy="335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AC240" w14:textId="335AD754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0A5E0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2F</w:t>
      </w:r>
      <w:r w:rsidRPr="000A5E0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107FB3">
        <w:t xml:space="preserve"> </w:t>
      </w:r>
      <w:r w:rsidRPr="00107FB3">
        <w:rPr>
          <w:rFonts w:ascii="Times New Roman" w:hAnsi="Times New Roman" w:cs="Times New Roman"/>
          <w:sz w:val="24"/>
          <w:szCs w:val="24"/>
        </w:rPr>
        <w:t xml:space="preserve"> </w:t>
      </w:r>
      <w:r w:rsidRPr="00842B25">
        <w:rPr>
          <w:rFonts w:ascii="Times New Roman" w:hAnsi="Times New Roman" w:cs="Times New Roman"/>
          <w:sz w:val="24"/>
          <w:szCs w:val="24"/>
        </w:rPr>
        <w:t>Influence meta-analysis for changes in</w:t>
      </w:r>
      <w:r>
        <w:rPr>
          <w:rFonts w:ascii="Times New Roman" w:hAnsi="Times New Roman" w:cs="Times New Roman"/>
          <w:sz w:val="24"/>
          <w:szCs w:val="24"/>
        </w:rPr>
        <w:t xml:space="preserve"> DFS</w:t>
      </w:r>
      <w:r w:rsidRPr="008D2F1D">
        <w:rPr>
          <w:rFonts w:ascii="Times New Roman" w:hAnsi="Times New Roman" w:cs="Times New Roman"/>
          <w:sz w:val="24"/>
          <w:szCs w:val="24"/>
        </w:rPr>
        <w:t>.</w:t>
      </w:r>
    </w:p>
    <w:p w14:paraId="6DBAFF1B" w14:textId="348378B9" w:rsidR="00842B25" w:rsidRDefault="00842B25" w:rsidP="00842B25">
      <w:pPr>
        <w:jc w:val="center"/>
      </w:pPr>
    </w:p>
    <w:p w14:paraId="51EF6B26" w14:textId="037D003C" w:rsidR="00842B25" w:rsidRDefault="00152E6C" w:rsidP="00152E6C">
      <w:r>
        <w:rPr>
          <w:noProof/>
        </w:rPr>
        <w:lastRenderedPageBreak/>
        <w:drawing>
          <wp:inline distT="0" distB="0" distL="0" distR="0" wp14:anchorId="6D7EB817" wp14:editId="0808597F">
            <wp:extent cx="5238750" cy="4221783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9177" cy="423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DD6A7" w14:textId="709AB6EB" w:rsidR="00842B25" w:rsidRDefault="00842B25" w:rsidP="00842B25">
      <w:pPr>
        <w:jc w:val="center"/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3A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 xml:space="preserve">OS for 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BA275A1" w14:textId="34B8D58C" w:rsidR="00842B25" w:rsidRDefault="00842B25" w:rsidP="00842B25">
      <w:pPr>
        <w:jc w:val="center"/>
      </w:pPr>
    </w:p>
    <w:p w14:paraId="13ABFCD0" w14:textId="6DECD5F1" w:rsidR="00842B25" w:rsidRDefault="00152E6C" w:rsidP="00842B25">
      <w:pPr>
        <w:jc w:val="center"/>
      </w:pPr>
      <w:r>
        <w:rPr>
          <w:noProof/>
        </w:rPr>
        <w:drawing>
          <wp:inline distT="0" distB="0" distL="0" distR="0" wp14:anchorId="31D87BE8" wp14:editId="6301DC2D">
            <wp:extent cx="4772025" cy="2298321"/>
            <wp:effectExtent l="0" t="0" r="0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83348" cy="23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D61BA" w14:textId="7A684948" w:rsidR="00842B25" w:rsidRDefault="00842B25" w:rsidP="00842B25">
      <w:pPr>
        <w:jc w:val="center"/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3B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>OS for adjuvant CT</w:t>
      </w:r>
      <w:r w:rsidR="00B30C7B">
        <w:rPr>
          <w:rFonts w:ascii="Times New Roman" w:hAnsi="Times New Roman" w:cs="Times New Roman"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AFD7DBC" w14:textId="50935945" w:rsidR="00842B25" w:rsidRDefault="00105186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3FD486CE" wp14:editId="7F401187">
            <wp:extent cx="5943600" cy="24765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983A0" w14:textId="36842B4B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3C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>LR.</w:t>
      </w:r>
    </w:p>
    <w:p w14:paraId="077D9F9C" w14:textId="7C686EF9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D764190" w14:textId="440504E9" w:rsidR="00BE4375" w:rsidRDefault="00105186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F9A3963" wp14:editId="2700685D">
            <wp:extent cx="5943600" cy="3042920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6FD46" w14:textId="573239DC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3D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>RR.</w:t>
      </w:r>
    </w:p>
    <w:p w14:paraId="3CE27EE5" w14:textId="0E75823D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D122711" w14:textId="4C7186E6" w:rsidR="00BE4375" w:rsidRDefault="00BE437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A510996" w14:textId="51E985C6" w:rsidR="00BE4375" w:rsidRDefault="00BE437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BDE54F" w14:textId="3E12BC26" w:rsidR="00BE4375" w:rsidRDefault="00BE437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FC8DD56" w14:textId="07E01CCA" w:rsidR="00BE4375" w:rsidRDefault="00BE4375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185B24E" w14:textId="06F9C9F5" w:rsidR="0090395A" w:rsidRDefault="0090395A" w:rsidP="00842B2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7C56B5C" wp14:editId="05D50433">
            <wp:extent cx="5172075" cy="3885687"/>
            <wp:effectExtent l="0" t="0" r="0" b="63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5809" cy="388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E501E" w14:textId="5FCDB42B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3E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>DSS.</w:t>
      </w:r>
    </w:p>
    <w:p w14:paraId="14F44320" w14:textId="0C4957F7" w:rsidR="00BE4375" w:rsidRDefault="0090395A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4C04BAF" wp14:editId="197100FB">
            <wp:extent cx="5200650" cy="3240961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5197" cy="324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97CB6" w14:textId="29242072" w:rsidR="00842B25" w:rsidRDefault="00842B25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 w:rsidRPr="008D2F1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3F</w:t>
      </w:r>
      <w:r w:rsidRPr="008D2F1D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D2F1D">
        <w:rPr>
          <w:rFonts w:ascii="Times New Roman" w:hAnsi="Times New Roman" w:cs="Times New Roman"/>
          <w:sz w:val="24"/>
          <w:szCs w:val="24"/>
        </w:rPr>
        <w:t xml:space="preserve"> Cumulative meta-analysis for changes in </w:t>
      </w:r>
      <w:r>
        <w:rPr>
          <w:rFonts w:ascii="Times New Roman" w:hAnsi="Times New Roman" w:cs="Times New Roman"/>
          <w:sz w:val="24"/>
          <w:szCs w:val="24"/>
        </w:rPr>
        <w:t>DFS.</w:t>
      </w:r>
    </w:p>
    <w:p w14:paraId="69FD6F7B" w14:textId="2839F9E6" w:rsidR="00DF1ED9" w:rsidRDefault="00DF1ED9" w:rsidP="00842B2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D2A6BE6" w14:textId="5D5A39A5" w:rsidR="00DF1ED9" w:rsidRDefault="00DF1ED9" w:rsidP="00842B2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62645A" wp14:editId="7912A9A3">
            <wp:extent cx="5943600" cy="4871720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7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2147A" w14:textId="0B814E2C" w:rsidR="00DF1ED9" w:rsidRDefault="00DF1ED9" w:rsidP="00842B25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4A:</w:t>
      </w:r>
      <w:r>
        <w:rPr>
          <w:rFonts w:ascii="Times New Roman" w:hAnsi="Times New Roman" w:cs="Times New Roman"/>
          <w:sz w:val="24"/>
          <w:szCs w:val="24"/>
        </w:rPr>
        <w:t xml:space="preserve"> Subgroup analysis of OS (adjuvant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>
        <w:rPr>
          <w:rFonts w:ascii="Times New Roman" w:hAnsi="Times New Roman" w:cs="Times New Roman"/>
          <w:sz w:val="24"/>
          <w:szCs w:val="24"/>
        </w:rPr>
        <w:t xml:space="preserve">) per geographical location </w:t>
      </w:r>
    </w:p>
    <w:p w14:paraId="0C0A46C4" w14:textId="4AC306FD" w:rsidR="00842B25" w:rsidRDefault="00842B25" w:rsidP="00842B25">
      <w:pPr>
        <w:jc w:val="center"/>
      </w:pPr>
    </w:p>
    <w:p w14:paraId="36EFFAD1" w14:textId="5EF504F3" w:rsidR="00DF1ED9" w:rsidRDefault="00DF1ED9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78CBCFCA" wp14:editId="23905D93">
            <wp:extent cx="5943600" cy="46304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9354B" w14:textId="0059124B" w:rsidR="00DF1ED9" w:rsidRDefault="00DF1ED9" w:rsidP="00DF1ED9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4B:</w:t>
      </w:r>
      <w:r>
        <w:rPr>
          <w:rFonts w:ascii="Times New Roman" w:hAnsi="Times New Roman" w:cs="Times New Roman"/>
          <w:sz w:val="24"/>
          <w:szCs w:val="24"/>
        </w:rPr>
        <w:t xml:space="preserve"> Subgroup analysis of OS (adjuvant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>
        <w:rPr>
          <w:rFonts w:ascii="Times New Roman" w:hAnsi="Times New Roman" w:cs="Times New Roman"/>
          <w:sz w:val="24"/>
          <w:szCs w:val="24"/>
        </w:rPr>
        <w:t xml:space="preserve">) per MCC stage </w:t>
      </w:r>
    </w:p>
    <w:p w14:paraId="76C8E795" w14:textId="7EAB4577" w:rsidR="00DF1ED9" w:rsidRDefault="00DF1ED9" w:rsidP="00DF1ED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B94E90F" wp14:editId="2619956C">
            <wp:extent cx="5486400" cy="4363329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8155" cy="436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80388" w14:textId="74A8B46A" w:rsidR="00DF1ED9" w:rsidRDefault="00DF1ED9" w:rsidP="00DF1ED9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4C:</w:t>
      </w:r>
      <w:r>
        <w:rPr>
          <w:rFonts w:ascii="Times New Roman" w:hAnsi="Times New Roman" w:cs="Times New Roman"/>
          <w:sz w:val="24"/>
          <w:szCs w:val="24"/>
        </w:rPr>
        <w:t xml:space="preserve"> Subgroup analysis of OS (adjuvant </w:t>
      </w:r>
      <w:r w:rsidR="00B30C7B">
        <w:rPr>
          <w:rFonts w:ascii="Times New Roman" w:hAnsi="Times New Roman" w:cs="Times New Roman"/>
          <w:sz w:val="24"/>
          <w:szCs w:val="24"/>
        </w:rPr>
        <w:t>RTx</w:t>
      </w:r>
      <w:r>
        <w:rPr>
          <w:rFonts w:ascii="Times New Roman" w:hAnsi="Times New Roman" w:cs="Times New Roman"/>
          <w:sz w:val="24"/>
          <w:szCs w:val="24"/>
        </w:rPr>
        <w:t xml:space="preserve">) per HR calculation method </w:t>
      </w:r>
    </w:p>
    <w:p w14:paraId="0C0AFFE7" w14:textId="61AD732B" w:rsidR="00DF1ED9" w:rsidRDefault="00DF1ED9" w:rsidP="00842B25">
      <w:pPr>
        <w:jc w:val="center"/>
      </w:pPr>
    </w:p>
    <w:p w14:paraId="56281575" w14:textId="77777777" w:rsidR="00105186" w:rsidRDefault="00105186" w:rsidP="00842B25">
      <w:pPr>
        <w:jc w:val="center"/>
      </w:pPr>
    </w:p>
    <w:p w14:paraId="36156629" w14:textId="57418E6B" w:rsidR="00105186" w:rsidRDefault="00105186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090173EB" wp14:editId="6BF99A9D">
            <wp:extent cx="5267688" cy="316230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80145" cy="316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12EA7" w14:textId="0F42009F" w:rsidR="00105186" w:rsidRDefault="00105186" w:rsidP="00105186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5:</w:t>
      </w:r>
      <w:r>
        <w:rPr>
          <w:rFonts w:ascii="Times New Roman" w:hAnsi="Times New Roman" w:cs="Times New Roman"/>
          <w:sz w:val="24"/>
          <w:szCs w:val="24"/>
        </w:rPr>
        <w:t xml:space="preserve"> Subgroup analysis of </w:t>
      </w:r>
      <w:r w:rsidR="0090395A">
        <w:rPr>
          <w:rFonts w:ascii="Times New Roman" w:hAnsi="Times New Roman" w:cs="Times New Roman"/>
          <w:sz w:val="24"/>
          <w:szCs w:val="24"/>
        </w:rPr>
        <w:t>RR</w:t>
      </w:r>
      <w:r>
        <w:rPr>
          <w:rFonts w:ascii="Times New Roman" w:hAnsi="Times New Roman" w:cs="Times New Roman"/>
          <w:sz w:val="24"/>
          <w:szCs w:val="24"/>
        </w:rPr>
        <w:t xml:space="preserve"> per HR calculation method </w:t>
      </w:r>
    </w:p>
    <w:p w14:paraId="3DA02F0B" w14:textId="68B19E38" w:rsidR="00842B25" w:rsidRDefault="0090395A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010FAD2E" wp14:editId="6BA5028F">
            <wp:extent cx="5943600" cy="5180330"/>
            <wp:effectExtent l="0" t="0" r="0" b="127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F211F" w14:textId="0415DA3C" w:rsidR="0090395A" w:rsidRDefault="0090395A" w:rsidP="0090395A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6A:</w:t>
      </w:r>
      <w:r>
        <w:rPr>
          <w:rFonts w:ascii="Times New Roman" w:hAnsi="Times New Roman" w:cs="Times New Roman"/>
          <w:sz w:val="24"/>
          <w:szCs w:val="24"/>
        </w:rPr>
        <w:t xml:space="preserve"> Subgroup analysis of DSS per geographical location </w:t>
      </w:r>
    </w:p>
    <w:p w14:paraId="654C31CB" w14:textId="2964DBE7" w:rsidR="0090395A" w:rsidRDefault="0090395A" w:rsidP="00842B25">
      <w:pPr>
        <w:jc w:val="center"/>
      </w:pPr>
    </w:p>
    <w:p w14:paraId="1D54E98A" w14:textId="4B96737E" w:rsidR="0090395A" w:rsidRDefault="0090395A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65D99472" wp14:editId="4E1D55D8">
            <wp:extent cx="5943600" cy="5217160"/>
            <wp:effectExtent l="0" t="0" r="0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1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2F2C6" w14:textId="187F725C" w:rsidR="0090395A" w:rsidRDefault="0090395A" w:rsidP="0090395A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6B:</w:t>
      </w:r>
      <w:r>
        <w:rPr>
          <w:rFonts w:ascii="Times New Roman" w:hAnsi="Times New Roman" w:cs="Times New Roman"/>
          <w:sz w:val="24"/>
          <w:szCs w:val="24"/>
        </w:rPr>
        <w:t xml:space="preserve"> Subgroup analysis of DSS per HR calculation method </w:t>
      </w:r>
    </w:p>
    <w:p w14:paraId="037A3114" w14:textId="0D462540" w:rsidR="0090395A" w:rsidRDefault="0090395A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570FAED6" wp14:editId="58E3B415">
            <wp:extent cx="5943600" cy="4703445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085E4" w14:textId="089D6A42" w:rsidR="0090395A" w:rsidRDefault="0090395A" w:rsidP="0090395A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7A:</w:t>
      </w:r>
      <w:r>
        <w:rPr>
          <w:rFonts w:ascii="Times New Roman" w:hAnsi="Times New Roman" w:cs="Times New Roman"/>
          <w:sz w:val="24"/>
          <w:szCs w:val="24"/>
        </w:rPr>
        <w:t xml:space="preserve"> Subgroup analysis of D</w:t>
      </w:r>
      <w:r w:rsidR="002F4DA1">
        <w:rPr>
          <w:rFonts w:ascii="Times New Roman" w:hAnsi="Times New Roman" w:cs="Times New Roman"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S per geographical location </w:t>
      </w:r>
    </w:p>
    <w:p w14:paraId="1998D21F" w14:textId="4636D748" w:rsidR="0090395A" w:rsidRDefault="0090395A" w:rsidP="00842B25">
      <w:pPr>
        <w:jc w:val="center"/>
      </w:pPr>
    </w:p>
    <w:p w14:paraId="40EDD087" w14:textId="071A2BC8" w:rsidR="0090395A" w:rsidRDefault="0090395A" w:rsidP="00842B25">
      <w:pPr>
        <w:jc w:val="center"/>
      </w:pPr>
      <w:r>
        <w:rPr>
          <w:noProof/>
        </w:rPr>
        <w:lastRenderedPageBreak/>
        <w:drawing>
          <wp:inline distT="0" distB="0" distL="0" distR="0" wp14:anchorId="120E418B" wp14:editId="730EA439">
            <wp:extent cx="5943600" cy="452310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77E1A" w14:textId="5CD3D19B" w:rsidR="0090395A" w:rsidRDefault="0090395A" w:rsidP="0090395A">
      <w:pPr>
        <w:jc w:val="center"/>
      </w:pPr>
      <w:r w:rsidRPr="007A4358">
        <w:rPr>
          <w:rFonts w:ascii="Times New Roman" w:hAnsi="Times New Roman" w:cs="Times New Roman"/>
          <w:b/>
          <w:bCs/>
          <w:sz w:val="24"/>
          <w:szCs w:val="24"/>
        </w:rPr>
        <w:t>Figure 7B:</w:t>
      </w:r>
      <w:r>
        <w:rPr>
          <w:rFonts w:ascii="Times New Roman" w:hAnsi="Times New Roman" w:cs="Times New Roman"/>
          <w:sz w:val="24"/>
          <w:szCs w:val="24"/>
        </w:rPr>
        <w:t xml:space="preserve"> Subgroup analysis of D</w:t>
      </w:r>
      <w:r w:rsidR="002F4DA1">
        <w:rPr>
          <w:rFonts w:ascii="Times New Roman" w:hAnsi="Times New Roman" w:cs="Times New Roman"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S per HR calculation method </w:t>
      </w:r>
    </w:p>
    <w:p w14:paraId="1E1F9082" w14:textId="77777777" w:rsidR="0090395A" w:rsidRDefault="0090395A" w:rsidP="00842B25">
      <w:pPr>
        <w:jc w:val="center"/>
      </w:pPr>
    </w:p>
    <w:sectPr w:rsidR="009039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95D"/>
    <w:rsid w:val="0003695D"/>
    <w:rsid w:val="00105186"/>
    <w:rsid w:val="00152E6C"/>
    <w:rsid w:val="001B2290"/>
    <w:rsid w:val="002F4DA1"/>
    <w:rsid w:val="007A4358"/>
    <w:rsid w:val="00842B25"/>
    <w:rsid w:val="0090395A"/>
    <w:rsid w:val="00B30C7B"/>
    <w:rsid w:val="00BE4375"/>
    <w:rsid w:val="00DF1ED9"/>
    <w:rsid w:val="00F15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B00798"/>
  <w15:chartTrackingRefBased/>
  <w15:docId w15:val="{50AC543F-1490-4D41-89D7-687FD0048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17</Pages>
  <Words>242</Words>
  <Characters>1384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Yves Paul</dc:creator>
  <cp:keywords/>
  <dc:description/>
  <cp:lastModifiedBy>Yves Paul</cp:lastModifiedBy>
  <cp:revision>10</cp:revision>
  <dcterms:created xsi:type="dcterms:W3CDTF">2023-10-11T01:12:00Z</dcterms:created>
  <dcterms:modified xsi:type="dcterms:W3CDTF">2023-12-27T00:07:00Z</dcterms:modified>
</cp:coreProperties>
</file>