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05262A" w14:textId="77777777" w:rsidR="00A47967" w:rsidRPr="00973B55" w:rsidRDefault="00A47967" w:rsidP="00A47967">
      <w:pPr>
        <w:spacing w:before="100" w:beforeAutospacing="1" w:after="100" w:afterAutospacing="1" w:line="360" w:lineRule="auto"/>
        <w:rPr>
          <w:rFonts w:ascii="Times New Roman" w:hAnsi="Times New Roman" w:cs="Times New Roman"/>
          <w:b/>
          <w:bCs/>
          <w:sz w:val="24"/>
          <w:szCs w:val="24"/>
        </w:rPr>
      </w:pPr>
      <w:bookmarkStart w:id="0" w:name="_Hlk113228495"/>
      <w:r w:rsidRPr="008E3B21">
        <w:rPr>
          <w:rFonts w:ascii="Times New Roman" w:hAnsi="Times New Roman" w:cs="Times New Roman"/>
          <w:b/>
          <w:bCs/>
          <w:sz w:val="24"/>
          <w:szCs w:val="24"/>
        </w:rPr>
        <w:t>Inorganic carbon</w:t>
      </w:r>
      <w:r>
        <w:rPr>
          <w:rFonts w:ascii="Times New Roman" w:hAnsi="Times New Roman" w:cs="Times New Roman"/>
          <w:b/>
          <w:bCs/>
          <w:sz w:val="24"/>
          <w:szCs w:val="24"/>
        </w:rPr>
        <w:t xml:space="preserve"> is</w:t>
      </w:r>
      <w:r w:rsidRPr="008E3B21">
        <w:rPr>
          <w:rFonts w:ascii="Times New Roman" w:hAnsi="Times New Roman" w:cs="Times New Roman"/>
          <w:b/>
          <w:bCs/>
          <w:sz w:val="24"/>
          <w:szCs w:val="24"/>
        </w:rPr>
        <w:t xml:space="preserve"> overlooked in global soil carbon research</w:t>
      </w:r>
      <w:r>
        <w:rPr>
          <w:rFonts w:ascii="Times New Roman" w:hAnsi="Times New Roman" w:cs="Times New Roman"/>
          <w:b/>
          <w:bCs/>
          <w:sz w:val="24"/>
          <w:szCs w:val="24"/>
        </w:rPr>
        <w:t>: A bibliometric analysis</w:t>
      </w:r>
      <w:r w:rsidRPr="008E3B21">
        <w:rPr>
          <w:rFonts w:ascii="Times New Roman" w:hAnsi="Times New Roman" w:cs="Times New Roman"/>
          <w:b/>
          <w:bCs/>
          <w:sz w:val="24"/>
          <w:szCs w:val="24"/>
        </w:rPr>
        <w:t xml:space="preserve">  </w:t>
      </w:r>
    </w:p>
    <w:p w14:paraId="2C123D55" w14:textId="77777777" w:rsidR="00896BF5" w:rsidRPr="00973B55" w:rsidRDefault="00896BF5" w:rsidP="00896BF5">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Sajjad Raza</w:t>
      </w:r>
      <w:r>
        <w:rPr>
          <w:rFonts w:ascii="Times New Roman" w:hAnsi="Times New Roman" w:cs="Times New Roman"/>
          <w:sz w:val="24"/>
          <w:szCs w:val="24"/>
          <w:vertAlign w:val="superscript"/>
        </w:rPr>
        <w:t>a,b,c,d</w:t>
      </w:r>
      <w:r>
        <w:rPr>
          <w:rFonts w:ascii="Times New Roman" w:hAnsi="Times New Roman" w:cs="Times New Roman"/>
          <w:sz w:val="24"/>
          <w:szCs w:val="24"/>
        </w:rPr>
        <w:t>, Annie Irshad</w:t>
      </w:r>
      <w:r>
        <w:rPr>
          <w:rFonts w:ascii="Times New Roman" w:hAnsi="Times New Roman" w:cs="Times New Roman"/>
          <w:sz w:val="24"/>
          <w:szCs w:val="24"/>
          <w:vertAlign w:val="superscript"/>
        </w:rPr>
        <w:t>b</w:t>
      </w:r>
      <w:r>
        <w:rPr>
          <w:rFonts w:ascii="Times New Roman" w:hAnsi="Times New Roman" w:cs="Times New Roman"/>
          <w:sz w:val="24"/>
          <w:szCs w:val="24"/>
        </w:rPr>
        <w:t>, Andrew Margenot</w:t>
      </w:r>
      <w:r>
        <w:rPr>
          <w:rFonts w:ascii="Times New Roman" w:hAnsi="Times New Roman" w:cs="Times New Roman"/>
          <w:sz w:val="24"/>
          <w:szCs w:val="24"/>
          <w:vertAlign w:val="superscript"/>
        </w:rPr>
        <w:t>b</w:t>
      </w:r>
      <w:r>
        <w:rPr>
          <w:rFonts w:ascii="Times New Roman" w:hAnsi="Times New Roman" w:cs="Times New Roman"/>
          <w:sz w:val="24"/>
          <w:szCs w:val="24"/>
        </w:rPr>
        <w:t>, Kazem Zamanian</w:t>
      </w:r>
      <w:r>
        <w:rPr>
          <w:rFonts w:ascii="Times New Roman" w:hAnsi="Times New Roman" w:cs="Times New Roman"/>
          <w:sz w:val="24"/>
          <w:szCs w:val="24"/>
          <w:vertAlign w:val="superscript"/>
        </w:rPr>
        <w:t>a,e</w:t>
      </w:r>
      <w:r>
        <w:rPr>
          <w:rFonts w:ascii="Times New Roman" w:hAnsi="Times New Roman" w:cs="Times New Roman"/>
          <w:sz w:val="24"/>
          <w:szCs w:val="24"/>
        </w:rPr>
        <w:t>, Nan Li</w:t>
      </w:r>
      <w:r>
        <w:rPr>
          <w:rFonts w:ascii="Times New Roman" w:hAnsi="Times New Roman" w:cs="Times New Roman"/>
          <w:sz w:val="24"/>
          <w:szCs w:val="24"/>
          <w:vertAlign w:val="superscript"/>
        </w:rPr>
        <w:t>f,g</w:t>
      </w:r>
      <w:r>
        <w:rPr>
          <w:rFonts w:ascii="Times New Roman" w:hAnsi="Times New Roman" w:cs="Times New Roman"/>
          <w:sz w:val="24"/>
          <w:szCs w:val="24"/>
        </w:rPr>
        <w:t>, Sami Ullah</w:t>
      </w:r>
      <w:r>
        <w:rPr>
          <w:rFonts w:ascii="Times New Roman" w:hAnsi="Times New Roman" w:cs="Times New Roman"/>
          <w:sz w:val="24"/>
          <w:szCs w:val="24"/>
          <w:vertAlign w:val="superscript"/>
        </w:rPr>
        <w:t>h</w:t>
      </w:r>
      <w:r>
        <w:rPr>
          <w:rFonts w:ascii="Times New Roman" w:hAnsi="Times New Roman" w:cs="Times New Roman"/>
          <w:sz w:val="24"/>
          <w:szCs w:val="24"/>
        </w:rPr>
        <w:t>, Khalid Mehmood</w:t>
      </w:r>
      <w:r>
        <w:rPr>
          <w:rFonts w:ascii="Times New Roman" w:hAnsi="Times New Roman" w:cs="Times New Roman"/>
          <w:sz w:val="24"/>
          <w:szCs w:val="24"/>
          <w:vertAlign w:val="superscript"/>
        </w:rPr>
        <w:t>i</w:t>
      </w:r>
      <w:r>
        <w:rPr>
          <w:rFonts w:ascii="Times New Roman" w:hAnsi="Times New Roman" w:cs="Times New Roman"/>
          <w:sz w:val="24"/>
          <w:szCs w:val="24"/>
        </w:rPr>
        <w:t>, Muhammad Ajmal Khan</w:t>
      </w:r>
      <w:r>
        <w:rPr>
          <w:rFonts w:ascii="Times New Roman" w:hAnsi="Times New Roman" w:cs="Times New Roman"/>
          <w:sz w:val="24"/>
          <w:szCs w:val="24"/>
          <w:vertAlign w:val="superscript"/>
        </w:rPr>
        <w:t>j</w:t>
      </w:r>
      <w:r>
        <w:rPr>
          <w:rFonts w:ascii="Times New Roman" w:hAnsi="Times New Roman" w:cs="Times New Roman"/>
          <w:sz w:val="24"/>
          <w:szCs w:val="24"/>
        </w:rPr>
        <w:t>, Nadeem Siddique</w:t>
      </w:r>
      <w:r>
        <w:rPr>
          <w:rFonts w:ascii="Times New Roman" w:hAnsi="Times New Roman" w:cs="Times New Roman"/>
          <w:sz w:val="24"/>
          <w:szCs w:val="24"/>
          <w:vertAlign w:val="superscript"/>
        </w:rPr>
        <w:t>k</w:t>
      </w:r>
      <w:r>
        <w:rPr>
          <w:rFonts w:ascii="Times New Roman" w:hAnsi="Times New Roman" w:cs="Times New Roman"/>
          <w:sz w:val="24"/>
          <w:szCs w:val="24"/>
        </w:rPr>
        <w:t>, Jianbin Zhou</w:t>
      </w:r>
      <w:r w:rsidRPr="00D525A7">
        <w:rPr>
          <w:rFonts w:ascii="Times New Roman" w:hAnsi="Times New Roman" w:cs="Times New Roman"/>
          <w:sz w:val="24"/>
          <w:szCs w:val="24"/>
          <w:vertAlign w:val="superscript"/>
        </w:rPr>
        <w:t>l</w:t>
      </w:r>
      <w:r>
        <w:rPr>
          <w:rFonts w:ascii="Times New Roman" w:hAnsi="Times New Roman" w:cs="Times New Roman"/>
          <w:sz w:val="24"/>
          <w:szCs w:val="24"/>
        </w:rPr>
        <w:t>, Sacha J. Mooney</w:t>
      </w:r>
      <w:r>
        <w:rPr>
          <w:rFonts w:ascii="Times New Roman" w:hAnsi="Times New Roman" w:cs="Times New Roman"/>
          <w:sz w:val="24"/>
          <w:szCs w:val="24"/>
          <w:vertAlign w:val="superscript"/>
        </w:rPr>
        <w:t>c</w:t>
      </w:r>
      <w:r>
        <w:rPr>
          <w:rFonts w:ascii="Times New Roman" w:hAnsi="Times New Roman" w:cs="Times New Roman"/>
          <w:sz w:val="24"/>
          <w:szCs w:val="24"/>
        </w:rPr>
        <w:t xml:space="preserve">, </w:t>
      </w:r>
      <w:r w:rsidRPr="00A134A0">
        <w:rPr>
          <w:rFonts w:ascii="Times New Roman" w:hAnsi="Times New Roman" w:cs="Times New Roman"/>
          <w:sz w:val="24"/>
          <w:szCs w:val="24"/>
        </w:rPr>
        <w:t>Irina Kurganova</w:t>
      </w:r>
      <w:r>
        <w:rPr>
          <w:rFonts w:ascii="Times New Roman" w:hAnsi="Times New Roman" w:cs="Times New Roman"/>
          <w:sz w:val="24"/>
          <w:szCs w:val="24"/>
          <w:vertAlign w:val="superscript"/>
        </w:rPr>
        <w:t>m,n</w:t>
      </w:r>
      <w:r>
        <w:rPr>
          <w:rFonts w:ascii="Times New Roman" w:hAnsi="Times New Roman" w:cs="Times New Roman"/>
          <w:sz w:val="24"/>
          <w:szCs w:val="24"/>
        </w:rPr>
        <w:t>, Xiaoning Zhao</w:t>
      </w:r>
      <w:r>
        <w:rPr>
          <w:rFonts w:ascii="Times New Roman" w:hAnsi="Times New Roman" w:cs="Times New Roman"/>
          <w:sz w:val="24"/>
          <w:szCs w:val="24"/>
          <w:vertAlign w:val="superscript"/>
        </w:rPr>
        <w:t>a*</w:t>
      </w:r>
      <w:r>
        <w:rPr>
          <w:rFonts w:ascii="Times New Roman" w:hAnsi="Times New Roman" w:cs="Times New Roman"/>
          <w:sz w:val="24"/>
          <w:szCs w:val="24"/>
        </w:rPr>
        <w:t>, Yakov Kuzyakov</w:t>
      </w:r>
      <w:r>
        <w:rPr>
          <w:rFonts w:ascii="Times New Roman" w:hAnsi="Times New Roman" w:cs="Times New Roman"/>
          <w:sz w:val="24"/>
          <w:szCs w:val="24"/>
          <w:vertAlign w:val="superscript"/>
        </w:rPr>
        <w:t>o,p</w:t>
      </w:r>
    </w:p>
    <w:p w14:paraId="22F08CD3" w14:textId="77777777" w:rsidR="00A47967" w:rsidRPr="00973B55" w:rsidRDefault="00A47967" w:rsidP="00A47967">
      <w:pPr>
        <w:spacing w:before="100" w:beforeAutospacing="1" w:after="100" w:afterAutospacing="1" w:line="276" w:lineRule="auto"/>
        <w:rPr>
          <w:rFonts w:ascii="Times New Roman" w:hAnsi="Times New Roman" w:cs="Times New Roman"/>
          <w:sz w:val="24"/>
          <w:szCs w:val="24"/>
        </w:rPr>
      </w:pPr>
      <w:r w:rsidRPr="00973B55">
        <w:rPr>
          <w:rFonts w:ascii="Times New Roman" w:hAnsi="Times New Roman" w:cs="Times New Roman"/>
          <w:sz w:val="24"/>
          <w:szCs w:val="24"/>
          <w:vertAlign w:val="superscript"/>
        </w:rPr>
        <w:t>a</w:t>
      </w:r>
      <w:r w:rsidRPr="00973B55">
        <w:rPr>
          <w:rFonts w:ascii="Times New Roman" w:hAnsi="Times New Roman" w:cs="Times New Roman"/>
          <w:sz w:val="24"/>
          <w:szCs w:val="24"/>
        </w:rPr>
        <w:t xml:space="preserve"> School of Geographical Sciences, Nanjing University of Information Science &amp; Technology, Nanjing 210044, China</w:t>
      </w:r>
    </w:p>
    <w:p w14:paraId="015736D3" w14:textId="77777777" w:rsidR="00A47967" w:rsidRDefault="00A47967" w:rsidP="00A47967">
      <w:pPr>
        <w:spacing w:before="100" w:beforeAutospacing="1" w:after="100" w:afterAutospacing="1" w:line="276" w:lineRule="auto"/>
        <w:rPr>
          <w:rFonts w:ascii="Times New Roman" w:hAnsi="Times New Roman" w:cs="Times New Roman"/>
          <w:sz w:val="24"/>
          <w:szCs w:val="24"/>
        </w:rPr>
      </w:pPr>
      <w:r w:rsidRPr="00973B55">
        <w:rPr>
          <w:rFonts w:ascii="Times New Roman" w:hAnsi="Times New Roman" w:cs="Times New Roman"/>
          <w:sz w:val="24"/>
          <w:szCs w:val="24"/>
          <w:vertAlign w:val="superscript"/>
        </w:rPr>
        <w:t>b</w:t>
      </w:r>
      <w:r w:rsidRPr="00973B55">
        <w:rPr>
          <w:rFonts w:ascii="Times New Roman" w:hAnsi="Times New Roman" w:cs="Times New Roman"/>
          <w:sz w:val="24"/>
          <w:szCs w:val="24"/>
        </w:rPr>
        <w:t xml:space="preserve"> Department of Crop Sciences, University of Illinois Urbana-Champaign, Urbana, IL 61801, United States</w:t>
      </w:r>
    </w:p>
    <w:p w14:paraId="09DEEAA9" w14:textId="77777777" w:rsidR="00A47967" w:rsidRDefault="00A47967" w:rsidP="00A47967">
      <w:pPr>
        <w:rPr>
          <w:rFonts w:asciiTheme="majorBidi" w:hAnsiTheme="majorBidi" w:cstheme="majorBidi"/>
          <w:iCs/>
          <w:sz w:val="24"/>
          <w:szCs w:val="24"/>
        </w:rPr>
      </w:pPr>
      <w:r>
        <w:rPr>
          <w:rFonts w:asciiTheme="majorBidi" w:hAnsiTheme="majorBidi" w:cstheme="majorBidi"/>
          <w:iCs/>
          <w:sz w:val="24"/>
          <w:szCs w:val="24"/>
          <w:vertAlign w:val="superscript"/>
        </w:rPr>
        <w:t>c</w:t>
      </w:r>
      <w:r>
        <w:rPr>
          <w:rFonts w:asciiTheme="majorBidi" w:hAnsiTheme="majorBidi" w:cstheme="majorBidi"/>
          <w:iCs/>
          <w:sz w:val="24"/>
          <w:szCs w:val="24"/>
        </w:rPr>
        <w:t xml:space="preserve"> School of Biosciences, University of Nottingham, Sutton Bonington Campus, Leicestershire LE12 5RD, United Kingdom</w:t>
      </w:r>
    </w:p>
    <w:p w14:paraId="47DD1D1A" w14:textId="77777777" w:rsidR="00A47967" w:rsidRPr="00973B55" w:rsidRDefault="00A47967" w:rsidP="00A47967">
      <w:pPr>
        <w:spacing w:before="100" w:beforeAutospacing="1" w:after="100" w:afterAutospacing="1" w:line="276" w:lineRule="auto"/>
        <w:contextualSpacing/>
        <w:rPr>
          <w:rFonts w:ascii="Times New Roman" w:hAnsi="Times New Roman" w:cs="Times New Roman"/>
          <w:sz w:val="24"/>
          <w:szCs w:val="24"/>
        </w:rPr>
      </w:pPr>
      <w:r>
        <w:rPr>
          <w:rFonts w:ascii="Times New Roman" w:hAnsi="Times New Roman" w:cs="Times New Roman"/>
          <w:sz w:val="24"/>
          <w:szCs w:val="24"/>
          <w:vertAlign w:val="superscript"/>
        </w:rPr>
        <w:t>d</w:t>
      </w:r>
      <w:r w:rsidRPr="00973B55">
        <w:rPr>
          <w:rFonts w:ascii="Times New Roman" w:hAnsi="Times New Roman" w:cs="Times New Roman"/>
          <w:sz w:val="24"/>
          <w:szCs w:val="24"/>
          <w:vertAlign w:val="superscript"/>
        </w:rPr>
        <w:t xml:space="preserve"> </w:t>
      </w:r>
      <w:r w:rsidRPr="00973B55">
        <w:rPr>
          <w:rFonts w:ascii="Times New Roman" w:hAnsi="Times New Roman" w:cs="Times New Roman"/>
          <w:sz w:val="24"/>
          <w:szCs w:val="24"/>
        </w:rPr>
        <w:t>Pritzker School of Molecular Engineering, University of Chicago, Chicago, Illinois 60637, United States</w:t>
      </w:r>
    </w:p>
    <w:p w14:paraId="08B24D45" w14:textId="77777777" w:rsidR="00A47967" w:rsidRPr="00973B55" w:rsidRDefault="00A47967" w:rsidP="00A47967">
      <w:pPr>
        <w:spacing w:before="100" w:beforeAutospacing="1" w:after="100" w:afterAutospacing="1" w:line="276" w:lineRule="auto"/>
        <w:contextualSpacing/>
        <w:rPr>
          <w:rFonts w:ascii="Times New Roman" w:hAnsi="Times New Roman" w:cs="Times New Roman"/>
          <w:sz w:val="24"/>
          <w:szCs w:val="24"/>
        </w:rPr>
      </w:pPr>
    </w:p>
    <w:p w14:paraId="3B4B118E" w14:textId="77777777" w:rsidR="00A47967" w:rsidRDefault="00A47967" w:rsidP="00A47967">
      <w:pPr>
        <w:spacing w:before="100" w:beforeAutospacing="1" w:after="100" w:afterAutospacing="1" w:line="276" w:lineRule="auto"/>
        <w:rPr>
          <w:rFonts w:ascii="Times New Roman" w:hAnsi="Times New Roman" w:cs="Times New Roman"/>
          <w:sz w:val="24"/>
          <w:szCs w:val="24"/>
        </w:rPr>
      </w:pPr>
      <w:r>
        <w:rPr>
          <w:rFonts w:ascii="Times New Roman" w:hAnsi="Times New Roman" w:cs="Times New Roman"/>
          <w:sz w:val="24"/>
          <w:szCs w:val="24"/>
          <w:vertAlign w:val="superscript"/>
        </w:rPr>
        <w:t>e</w:t>
      </w:r>
      <w:r w:rsidRPr="00973B55">
        <w:rPr>
          <w:rFonts w:ascii="Times New Roman" w:hAnsi="Times New Roman" w:cs="Times New Roman"/>
          <w:sz w:val="24"/>
          <w:szCs w:val="24"/>
        </w:rPr>
        <w:t xml:space="preserve"> Institute of Soil Science, Leibniz University of Hannover, Herrenhäuser Straße 2, 30419 Hannover, Germany</w:t>
      </w:r>
    </w:p>
    <w:p w14:paraId="49ED44FC" w14:textId="77777777" w:rsidR="00A47967" w:rsidRDefault="00A47967" w:rsidP="00A47967">
      <w:pPr>
        <w:spacing w:before="100" w:beforeAutospacing="1" w:after="100" w:afterAutospacing="1" w:line="276" w:lineRule="auto"/>
        <w:rPr>
          <w:rFonts w:ascii="Times New Roman" w:hAnsi="Times New Roman" w:cs="Times New Roman"/>
          <w:sz w:val="24"/>
          <w:szCs w:val="24"/>
        </w:rPr>
      </w:pPr>
      <w:r>
        <w:rPr>
          <w:rFonts w:ascii="Times New Roman" w:hAnsi="Times New Roman" w:cs="Times New Roman"/>
          <w:sz w:val="24"/>
          <w:szCs w:val="24"/>
          <w:vertAlign w:val="superscript"/>
        </w:rPr>
        <w:t>f</w:t>
      </w:r>
      <w:r>
        <w:rPr>
          <w:rFonts w:ascii="Times New Roman" w:hAnsi="Times New Roman" w:cs="Times New Roman"/>
          <w:sz w:val="24"/>
          <w:szCs w:val="24"/>
        </w:rPr>
        <w:t xml:space="preserve"> </w:t>
      </w:r>
      <w:r w:rsidRPr="008825C6">
        <w:rPr>
          <w:rFonts w:ascii="Times New Roman" w:hAnsi="Times New Roman" w:cs="Times New Roman"/>
          <w:sz w:val="24"/>
          <w:szCs w:val="24"/>
        </w:rPr>
        <w:t>Department of Environmental Sciences, University of California, Riverside, California 92521, United States</w:t>
      </w:r>
    </w:p>
    <w:p w14:paraId="2E7C4D91" w14:textId="77777777" w:rsidR="00A47967" w:rsidRPr="00973B55" w:rsidRDefault="00A47967" w:rsidP="00A47967">
      <w:pPr>
        <w:spacing w:before="100" w:beforeAutospacing="1" w:after="100" w:afterAutospacing="1" w:line="276" w:lineRule="auto"/>
        <w:rPr>
          <w:rFonts w:ascii="Times New Roman" w:hAnsi="Times New Roman" w:cs="Times New Roman"/>
          <w:sz w:val="24"/>
          <w:szCs w:val="24"/>
        </w:rPr>
      </w:pPr>
      <w:r>
        <w:rPr>
          <w:rFonts w:ascii="Times New Roman" w:hAnsi="Times New Roman" w:cs="Times New Roman"/>
          <w:sz w:val="24"/>
          <w:szCs w:val="24"/>
          <w:vertAlign w:val="superscript"/>
        </w:rPr>
        <w:t>g</w:t>
      </w:r>
      <w:r w:rsidRPr="008825C6">
        <w:rPr>
          <w:rFonts w:ascii="Times New Roman" w:hAnsi="Times New Roman" w:cs="Times New Roman"/>
          <w:sz w:val="24"/>
          <w:szCs w:val="24"/>
        </w:rPr>
        <w:t xml:space="preserve"> US Salinity Laboratory (USDA-ARS),</w:t>
      </w:r>
      <w:r>
        <w:rPr>
          <w:rFonts w:ascii="Times New Roman" w:hAnsi="Times New Roman" w:cs="Times New Roman"/>
          <w:sz w:val="24"/>
          <w:szCs w:val="24"/>
        </w:rPr>
        <w:t xml:space="preserve"> Agricultural Water Efficiency and Salinity Research Unit, </w:t>
      </w:r>
      <w:r w:rsidRPr="008825C6">
        <w:rPr>
          <w:rFonts w:ascii="Times New Roman" w:hAnsi="Times New Roman" w:cs="Times New Roman"/>
          <w:sz w:val="24"/>
          <w:szCs w:val="24"/>
        </w:rPr>
        <w:t>Riverside, C</w:t>
      </w:r>
      <w:r>
        <w:rPr>
          <w:rFonts w:ascii="Times New Roman" w:hAnsi="Times New Roman" w:cs="Times New Roman"/>
          <w:sz w:val="24"/>
          <w:szCs w:val="24"/>
        </w:rPr>
        <w:t>alifornia</w:t>
      </w:r>
      <w:r w:rsidRPr="008825C6">
        <w:rPr>
          <w:rFonts w:ascii="Times New Roman" w:hAnsi="Times New Roman" w:cs="Times New Roman"/>
          <w:sz w:val="24"/>
          <w:szCs w:val="24"/>
        </w:rPr>
        <w:t xml:space="preserve"> 92507, USA</w:t>
      </w:r>
    </w:p>
    <w:p w14:paraId="71B87B3B" w14:textId="77777777" w:rsidR="00A47967" w:rsidRPr="00973B55" w:rsidRDefault="00A47967" w:rsidP="00A47967">
      <w:pPr>
        <w:spacing w:before="100" w:beforeAutospacing="1" w:after="100" w:afterAutospacing="1" w:line="276" w:lineRule="auto"/>
        <w:rPr>
          <w:rFonts w:ascii="Times New Roman" w:hAnsi="Times New Roman" w:cs="Times New Roman"/>
          <w:sz w:val="24"/>
          <w:szCs w:val="24"/>
        </w:rPr>
      </w:pPr>
      <w:r>
        <w:rPr>
          <w:rFonts w:ascii="Times New Roman" w:hAnsi="Times New Roman" w:cs="Times New Roman"/>
          <w:sz w:val="24"/>
          <w:szCs w:val="24"/>
          <w:vertAlign w:val="superscript"/>
        </w:rPr>
        <w:t>h</w:t>
      </w:r>
      <w:r w:rsidRPr="00973B55">
        <w:rPr>
          <w:rFonts w:ascii="Times New Roman" w:hAnsi="Times New Roman" w:cs="Times New Roman"/>
          <w:sz w:val="24"/>
          <w:szCs w:val="24"/>
        </w:rPr>
        <w:t xml:space="preserve"> School of Geography, Earth &amp; Environmental Sciences, University of Birmingham, Birmingham, UK</w:t>
      </w:r>
    </w:p>
    <w:p w14:paraId="4D5C722E" w14:textId="77777777" w:rsidR="00A47967" w:rsidRPr="00973B55" w:rsidRDefault="00A47967" w:rsidP="00A47967">
      <w:pPr>
        <w:spacing w:before="100" w:beforeAutospacing="1" w:after="100" w:afterAutospacing="1" w:line="276" w:lineRule="auto"/>
        <w:rPr>
          <w:rFonts w:ascii="Times New Roman" w:hAnsi="Times New Roman" w:cs="Times New Roman"/>
          <w:sz w:val="24"/>
          <w:szCs w:val="24"/>
        </w:rPr>
      </w:pPr>
      <w:r>
        <w:rPr>
          <w:rFonts w:ascii="Times New Roman" w:hAnsi="Times New Roman" w:cs="Times New Roman"/>
          <w:sz w:val="24"/>
          <w:szCs w:val="24"/>
          <w:vertAlign w:val="superscript"/>
        </w:rPr>
        <w:t>i</w:t>
      </w:r>
      <w:r w:rsidRPr="00973B55">
        <w:rPr>
          <w:rFonts w:ascii="Times New Roman" w:hAnsi="Times New Roman" w:cs="Times New Roman"/>
          <w:sz w:val="24"/>
          <w:szCs w:val="24"/>
        </w:rPr>
        <w:t xml:space="preserve"> </w:t>
      </w:r>
      <w:r w:rsidRPr="00F8347E">
        <w:rPr>
          <w:rFonts w:ascii="Times New Roman" w:hAnsi="Times New Roman" w:cs="Times New Roman"/>
          <w:sz w:val="24"/>
          <w:szCs w:val="24"/>
        </w:rPr>
        <w:t>Institute of Environmental Health and Ecological Security, School of the Environment and Safety Engineering, Jiangsu University, Zh</w:t>
      </w:r>
      <w:r>
        <w:rPr>
          <w:rFonts w:ascii="Times New Roman" w:hAnsi="Times New Roman" w:cs="Times New Roman"/>
          <w:sz w:val="24"/>
          <w:szCs w:val="24"/>
        </w:rPr>
        <w:t>enjiang, Jiangsu 212013, China</w:t>
      </w:r>
    </w:p>
    <w:p w14:paraId="6E953057" w14:textId="77777777" w:rsidR="00A47967" w:rsidRPr="00973B55" w:rsidRDefault="00A47967" w:rsidP="00A47967">
      <w:pPr>
        <w:spacing w:before="100" w:beforeAutospacing="1" w:after="100" w:afterAutospacing="1" w:line="276" w:lineRule="auto"/>
        <w:rPr>
          <w:rFonts w:ascii="Times New Roman" w:hAnsi="Times New Roman" w:cs="Times New Roman"/>
          <w:sz w:val="24"/>
          <w:szCs w:val="24"/>
        </w:rPr>
      </w:pPr>
      <w:r>
        <w:rPr>
          <w:rFonts w:ascii="Times New Roman" w:hAnsi="Times New Roman" w:cs="Times New Roman"/>
          <w:sz w:val="24"/>
          <w:szCs w:val="24"/>
          <w:vertAlign w:val="superscript"/>
        </w:rPr>
        <w:t>j</w:t>
      </w:r>
      <w:r w:rsidRPr="00973B55">
        <w:rPr>
          <w:rFonts w:ascii="Times New Roman" w:hAnsi="Times New Roman" w:cs="Times New Roman"/>
          <w:sz w:val="24"/>
          <w:szCs w:val="24"/>
        </w:rPr>
        <w:t xml:space="preserve"> Deanship of Library Affairs, Imam Abdulrahman Bin Faisal University, Dammam, Saudi Arabia</w:t>
      </w:r>
    </w:p>
    <w:p w14:paraId="6C6C6D71" w14:textId="77777777" w:rsidR="00A47967" w:rsidRDefault="00A47967" w:rsidP="00A47967">
      <w:pPr>
        <w:spacing w:before="100" w:beforeAutospacing="1" w:after="100" w:afterAutospacing="1" w:line="276" w:lineRule="auto"/>
        <w:rPr>
          <w:rFonts w:ascii="Times New Roman" w:hAnsi="Times New Roman" w:cs="Times New Roman"/>
          <w:sz w:val="24"/>
          <w:szCs w:val="24"/>
        </w:rPr>
      </w:pPr>
      <w:r>
        <w:rPr>
          <w:rFonts w:ascii="Times New Roman" w:hAnsi="Times New Roman" w:cs="Times New Roman"/>
          <w:sz w:val="24"/>
          <w:szCs w:val="24"/>
          <w:vertAlign w:val="superscript"/>
        </w:rPr>
        <w:t>k</w:t>
      </w:r>
      <w:r w:rsidRPr="00973B55">
        <w:rPr>
          <w:rFonts w:ascii="Times New Roman" w:hAnsi="Times New Roman" w:cs="Times New Roman"/>
          <w:sz w:val="24"/>
          <w:szCs w:val="24"/>
        </w:rPr>
        <w:t xml:space="preserve"> Gad and Birgit Rausing Library, Lahore University of Management Sciences, Lahore, Pakistan</w:t>
      </w:r>
    </w:p>
    <w:p w14:paraId="16AF815D" w14:textId="77777777" w:rsidR="00A47967" w:rsidRDefault="00A47967" w:rsidP="00A47967">
      <w:pPr>
        <w:spacing w:before="100" w:beforeAutospacing="1" w:after="100" w:afterAutospacing="1" w:line="276" w:lineRule="auto"/>
        <w:rPr>
          <w:rFonts w:ascii="Times New Roman" w:hAnsi="Times New Roman" w:cs="Times New Roman"/>
          <w:sz w:val="24"/>
          <w:szCs w:val="24"/>
        </w:rPr>
      </w:pPr>
      <w:r w:rsidRPr="005C6388">
        <w:rPr>
          <w:rFonts w:ascii="Times New Roman" w:hAnsi="Times New Roman" w:cs="Times New Roman"/>
          <w:sz w:val="24"/>
          <w:szCs w:val="24"/>
          <w:vertAlign w:val="superscript"/>
        </w:rPr>
        <w:t>l</w:t>
      </w:r>
      <w:r>
        <w:rPr>
          <w:rFonts w:ascii="Times New Roman" w:hAnsi="Times New Roman" w:cs="Times New Roman"/>
          <w:sz w:val="24"/>
          <w:szCs w:val="24"/>
        </w:rPr>
        <w:t xml:space="preserve"> </w:t>
      </w:r>
      <w:r w:rsidRPr="005C6388">
        <w:rPr>
          <w:rFonts w:ascii="Times New Roman" w:hAnsi="Times New Roman" w:cs="Times New Roman"/>
          <w:sz w:val="24"/>
          <w:szCs w:val="24"/>
        </w:rPr>
        <w:t>College of Natural Resources and Environment, Northwest A&amp;F University, Yangling, Shaanxi 712100, China</w:t>
      </w:r>
    </w:p>
    <w:p w14:paraId="66028342" w14:textId="77777777" w:rsidR="00A47967" w:rsidRDefault="00A47967" w:rsidP="00A47967">
      <w:pPr>
        <w:spacing w:before="100" w:beforeAutospacing="1" w:after="100" w:afterAutospacing="1" w:line="276" w:lineRule="auto"/>
        <w:rPr>
          <w:rFonts w:ascii="Times New Roman" w:hAnsi="Times New Roman" w:cs="Times New Roman"/>
          <w:sz w:val="24"/>
          <w:szCs w:val="24"/>
        </w:rPr>
      </w:pPr>
      <w:r>
        <w:rPr>
          <w:rFonts w:ascii="Times New Roman" w:hAnsi="Times New Roman" w:cs="Times New Roman"/>
          <w:sz w:val="24"/>
          <w:szCs w:val="24"/>
          <w:vertAlign w:val="superscript"/>
        </w:rPr>
        <w:lastRenderedPageBreak/>
        <w:t xml:space="preserve">m </w:t>
      </w:r>
      <w:r w:rsidRPr="00A134A0">
        <w:rPr>
          <w:rFonts w:ascii="Times New Roman" w:hAnsi="Times New Roman" w:cs="Times New Roman"/>
          <w:sz w:val="24"/>
          <w:szCs w:val="24"/>
        </w:rPr>
        <w:t>Institute of Physicochemical and Biological Problems of Soil Science, Russian Academy of Sciences, Pushchino, 142290, Russia</w:t>
      </w:r>
    </w:p>
    <w:p w14:paraId="097256D8" w14:textId="77777777" w:rsidR="00A47967" w:rsidRPr="00973B55" w:rsidRDefault="00A47967" w:rsidP="00A47967">
      <w:pPr>
        <w:spacing w:before="100" w:beforeAutospacing="1" w:after="100" w:afterAutospacing="1" w:line="276" w:lineRule="auto"/>
        <w:rPr>
          <w:rFonts w:ascii="Times New Roman" w:hAnsi="Times New Roman" w:cs="Times New Roman"/>
          <w:sz w:val="24"/>
          <w:szCs w:val="24"/>
        </w:rPr>
      </w:pPr>
      <w:r>
        <w:rPr>
          <w:rFonts w:ascii="Times New Roman" w:hAnsi="Times New Roman" w:cs="Times New Roman"/>
          <w:sz w:val="24"/>
          <w:szCs w:val="24"/>
          <w:vertAlign w:val="superscript"/>
        </w:rPr>
        <w:t>n</w:t>
      </w:r>
      <w:r>
        <w:rPr>
          <w:rFonts w:ascii="Times New Roman" w:hAnsi="Times New Roman" w:cs="Times New Roman"/>
          <w:sz w:val="24"/>
          <w:szCs w:val="24"/>
        </w:rPr>
        <w:t xml:space="preserve"> </w:t>
      </w:r>
      <w:r w:rsidRPr="00A134A0">
        <w:rPr>
          <w:rFonts w:ascii="Times New Roman" w:hAnsi="Times New Roman" w:cs="Times New Roman"/>
          <w:sz w:val="24"/>
          <w:szCs w:val="24"/>
        </w:rPr>
        <w:t>Tyumen State University, 6 Volodarskogo Street, 625003 Tyumen, Russia</w:t>
      </w:r>
    </w:p>
    <w:p w14:paraId="027A441C" w14:textId="77777777" w:rsidR="00A47967" w:rsidRPr="00973B55" w:rsidRDefault="00A47967" w:rsidP="00A47967">
      <w:pPr>
        <w:spacing w:before="100" w:beforeAutospacing="1" w:after="100" w:afterAutospacing="1" w:line="276" w:lineRule="auto"/>
        <w:rPr>
          <w:rFonts w:ascii="Times New Roman" w:hAnsi="Times New Roman" w:cs="Times New Roman"/>
          <w:sz w:val="24"/>
          <w:szCs w:val="24"/>
        </w:rPr>
      </w:pPr>
      <w:r>
        <w:rPr>
          <w:rFonts w:ascii="Times New Roman" w:hAnsi="Times New Roman" w:cs="Times New Roman"/>
          <w:sz w:val="24"/>
          <w:szCs w:val="24"/>
          <w:vertAlign w:val="superscript"/>
        </w:rPr>
        <w:t>o</w:t>
      </w:r>
      <w:r w:rsidRPr="00973B55">
        <w:rPr>
          <w:rFonts w:ascii="Times New Roman" w:hAnsi="Times New Roman" w:cs="Times New Roman"/>
          <w:sz w:val="24"/>
          <w:szCs w:val="24"/>
        </w:rPr>
        <w:t xml:space="preserve"> Department of Soil Science of Temperate Ecosystems, University of Göttingen, 37077 Göttingen, Germany</w:t>
      </w:r>
    </w:p>
    <w:p w14:paraId="27939D05" w14:textId="77777777" w:rsidR="00A47967" w:rsidRPr="00973B55" w:rsidRDefault="00A47967" w:rsidP="00A47967">
      <w:pPr>
        <w:spacing w:before="100" w:beforeAutospacing="1" w:after="100" w:afterAutospacing="1" w:line="276" w:lineRule="auto"/>
        <w:rPr>
          <w:rFonts w:ascii="Times New Roman" w:hAnsi="Times New Roman" w:cs="Times New Roman"/>
          <w:sz w:val="24"/>
          <w:szCs w:val="24"/>
        </w:rPr>
      </w:pPr>
      <w:r>
        <w:rPr>
          <w:rFonts w:ascii="Times New Roman" w:hAnsi="Times New Roman" w:cs="Times New Roman"/>
          <w:sz w:val="24"/>
          <w:szCs w:val="24"/>
          <w:vertAlign w:val="superscript"/>
        </w:rPr>
        <w:t>p</w:t>
      </w:r>
      <w:r w:rsidRPr="00973B55">
        <w:rPr>
          <w:rFonts w:ascii="Times New Roman" w:hAnsi="Times New Roman" w:cs="Times New Roman"/>
          <w:sz w:val="24"/>
          <w:szCs w:val="24"/>
        </w:rPr>
        <w:t xml:space="preserve"> Peoples Friendship University of Russia (RUDN University), 117198 Moscow, Russia</w:t>
      </w:r>
    </w:p>
    <w:bookmarkEnd w:id="0"/>
    <w:p w14:paraId="27E55690" w14:textId="77777777" w:rsidR="004B04D4" w:rsidRDefault="004B04D4" w:rsidP="00B82FAC">
      <w:pPr>
        <w:spacing w:before="100" w:beforeAutospacing="1" w:after="100" w:afterAutospacing="1"/>
        <w:rPr>
          <w:rFonts w:ascii="Times New Roman" w:hAnsi="Times New Roman" w:cs="Times New Roman"/>
          <w:b/>
          <w:bCs/>
          <w:sz w:val="24"/>
          <w:szCs w:val="24"/>
        </w:rPr>
      </w:pPr>
    </w:p>
    <w:p w14:paraId="5B20F453" w14:textId="4FDE8D73" w:rsidR="00B82FAC" w:rsidRDefault="00B82FAC" w:rsidP="00B82FAC">
      <w:pPr>
        <w:spacing w:before="100" w:beforeAutospacing="1" w:after="100" w:afterAutospacing="1"/>
        <w:rPr>
          <w:rFonts w:ascii="Times New Roman" w:hAnsi="Times New Roman" w:cs="Times New Roman"/>
          <w:b/>
          <w:bCs/>
          <w:sz w:val="24"/>
          <w:szCs w:val="24"/>
        </w:rPr>
      </w:pPr>
      <w:r>
        <w:rPr>
          <w:rFonts w:ascii="Times New Roman" w:hAnsi="Times New Roman" w:cs="Times New Roman"/>
          <w:b/>
          <w:bCs/>
          <w:sz w:val="24"/>
          <w:szCs w:val="24"/>
        </w:rPr>
        <w:t>Supplementary Information</w:t>
      </w:r>
    </w:p>
    <w:p w14:paraId="07492771" w14:textId="147B5DC6" w:rsidR="00B82FAC" w:rsidRDefault="00B82FAC" w:rsidP="00B82FAC">
      <w:pPr>
        <w:spacing w:before="100" w:beforeAutospacing="1" w:after="100" w:afterAutospacing="1"/>
        <w:rPr>
          <w:rFonts w:ascii="Times New Roman" w:hAnsi="Times New Roman" w:cs="Times New Roman"/>
          <w:b/>
          <w:bCs/>
          <w:sz w:val="24"/>
          <w:szCs w:val="24"/>
        </w:rPr>
      </w:pPr>
      <w:r>
        <w:rPr>
          <w:rFonts w:ascii="Times New Roman" w:hAnsi="Times New Roman" w:cs="Times New Roman"/>
          <w:b/>
          <w:bCs/>
          <w:sz w:val="24"/>
          <w:szCs w:val="24"/>
        </w:rPr>
        <w:t>Queries Details</w:t>
      </w:r>
    </w:p>
    <w:p w14:paraId="1C7AC4C3" w14:textId="6ADE5A97" w:rsidR="00B82FAC" w:rsidRPr="001A16B9" w:rsidRDefault="00B82FAC" w:rsidP="00B82FAC">
      <w:pPr>
        <w:spacing w:before="100" w:beforeAutospacing="1" w:after="100" w:afterAutospacing="1"/>
        <w:rPr>
          <w:rFonts w:ascii="Times New Roman" w:hAnsi="Times New Roman" w:cs="Times New Roman"/>
          <w:sz w:val="24"/>
          <w:szCs w:val="24"/>
        </w:rPr>
      </w:pPr>
      <w:r w:rsidRPr="00D23C2A">
        <w:rPr>
          <w:rFonts w:ascii="Times New Roman" w:hAnsi="Times New Roman" w:cs="Times New Roman"/>
          <w:sz w:val="24"/>
          <w:szCs w:val="24"/>
        </w:rPr>
        <w:t>A set of queries were searched in the Web of Science Core Collection to extract complete historical data of soil carbon research, including share by organic</w:t>
      </w:r>
      <w:r w:rsidR="00234377">
        <w:rPr>
          <w:rFonts w:ascii="Times New Roman" w:hAnsi="Times New Roman" w:cs="Times New Roman"/>
          <w:sz w:val="24"/>
          <w:szCs w:val="24"/>
        </w:rPr>
        <w:t xml:space="preserve"> (SOC)</w:t>
      </w:r>
      <w:r w:rsidRPr="00D23C2A">
        <w:rPr>
          <w:rFonts w:ascii="Times New Roman" w:hAnsi="Times New Roman" w:cs="Times New Roman"/>
          <w:sz w:val="24"/>
          <w:szCs w:val="24"/>
        </w:rPr>
        <w:t xml:space="preserve"> and inorganic carbon</w:t>
      </w:r>
      <w:r w:rsidR="00234377">
        <w:rPr>
          <w:rFonts w:ascii="Times New Roman" w:hAnsi="Times New Roman" w:cs="Times New Roman"/>
          <w:sz w:val="24"/>
          <w:szCs w:val="24"/>
        </w:rPr>
        <w:t xml:space="preserve"> (SIC)</w:t>
      </w:r>
      <w:r w:rsidRPr="00D23C2A">
        <w:rPr>
          <w:rFonts w:ascii="Times New Roman" w:hAnsi="Times New Roman" w:cs="Times New Roman"/>
          <w:sz w:val="24"/>
          <w:szCs w:val="24"/>
        </w:rPr>
        <w:t xml:space="preserve"> pools, and the research focused on climate change.</w:t>
      </w:r>
      <w:r>
        <w:rPr>
          <w:rFonts w:ascii="Times New Roman" w:hAnsi="Times New Roman" w:cs="Times New Roman"/>
          <w:sz w:val="24"/>
          <w:szCs w:val="24"/>
        </w:rPr>
        <w:t xml:space="preserve"> </w:t>
      </w:r>
      <w:r w:rsidRPr="001A16B9">
        <w:rPr>
          <w:rFonts w:ascii="Times New Roman" w:hAnsi="Times New Roman" w:cs="Times New Roman"/>
          <w:sz w:val="24"/>
          <w:szCs w:val="24"/>
        </w:rPr>
        <w:t xml:space="preserve">All the data search was conducted on </w:t>
      </w:r>
      <w:r w:rsidR="00C30E48">
        <w:rPr>
          <w:rFonts w:ascii="Times New Roman" w:hAnsi="Times New Roman" w:cs="Times New Roman"/>
          <w:sz w:val="24"/>
          <w:szCs w:val="24"/>
        </w:rPr>
        <w:t>January</w:t>
      </w:r>
      <w:r w:rsidRPr="001A16B9">
        <w:rPr>
          <w:rFonts w:ascii="Times New Roman" w:hAnsi="Times New Roman" w:cs="Times New Roman"/>
          <w:sz w:val="24"/>
          <w:szCs w:val="24"/>
        </w:rPr>
        <w:t xml:space="preserve"> </w:t>
      </w:r>
      <w:r>
        <w:rPr>
          <w:rFonts w:ascii="Times New Roman" w:hAnsi="Times New Roman" w:cs="Times New Roman"/>
          <w:sz w:val="24"/>
          <w:szCs w:val="24"/>
        </w:rPr>
        <w:t>1</w:t>
      </w:r>
      <w:r w:rsidR="00C30E48">
        <w:rPr>
          <w:rFonts w:ascii="Times New Roman" w:hAnsi="Times New Roman" w:cs="Times New Roman"/>
          <w:sz w:val="24"/>
          <w:szCs w:val="24"/>
        </w:rPr>
        <w:t>3</w:t>
      </w:r>
      <w:r w:rsidRPr="001A16B9">
        <w:rPr>
          <w:rFonts w:ascii="Times New Roman" w:hAnsi="Times New Roman" w:cs="Times New Roman"/>
          <w:sz w:val="24"/>
          <w:szCs w:val="24"/>
        </w:rPr>
        <w:t>, 202</w:t>
      </w:r>
      <w:r w:rsidR="00C30E48">
        <w:rPr>
          <w:rFonts w:ascii="Times New Roman" w:hAnsi="Times New Roman" w:cs="Times New Roman"/>
          <w:sz w:val="24"/>
          <w:szCs w:val="24"/>
        </w:rPr>
        <w:t>4</w:t>
      </w:r>
      <w:r>
        <w:rPr>
          <w:rFonts w:ascii="Times New Roman" w:hAnsi="Times New Roman" w:cs="Times New Roman"/>
          <w:sz w:val="24"/>
          <w:szCs w:val="24"/>
        </w:rPr>
        <w:t>.</w:t>
      </w:r>
    </w:p>
    <w:p w14:paraId="0D890F84" w14:textId="404E8ECA" w:rsidR="00B82FAC" w:rsidRPr="001A16B9" w:rsidRDefault="00B82FAC" w:rsidP="00B82FAC">
      <w:pPr>
        <w:spacing w:before="100" w:beforeAutospacing="1" w:after="100" w:afterAutospacing="1"/>
        <w:rPr>
          <w:rFonts w:ascii="Times New Roman" w:hAnsi="Times New Roman" w:cs="Times New Roman"/>
          <w:b/>
          <w:bCs/>
          <w:sz w:val="24"/>
          <w:szCs w:val="24"/>
        </w:rPr>
      </w:pPr>
      <w:r w:rsidRPr="001A16B9">
        <w:rPr>
          <w:rFonts w:ascii="Times New Roman" w:hAnsi="Times New Roman" w:cs="Times New Roman"/>
          <w:b/>
          <w:bCs/>
          <w:sz w:val="24"/>
          <w:szCs w:val="24"/>
        </w:rPr>
        <w:t xml:space="preserve">Query </w:t>
      </w:r>
      <w:r w:rsidR="005B0EBA">
        <w:rPr>
          <w:rFonts w:ascii="Times New Roman" w:hAnsi="Times New Roman" w:cs="Times New Roman"/>
          <w:b/>
          <w:bCs/>
          <w:sz w:val="24"/>
          <w:szCs w:val="24"/>
        </w:rPr>
        <w:t>1</w:t>
      </w:r>
      <w:r w:rsidRPr="001A16B9">
        <w:rPr>
          <w:rFonts w:ascii="Times New Roman" w:hAnsi="Times New Roman" w:cs="Times New Roman"/>
          <w:b/>
          <w:bCs/>
          <w:sz w:val="24"/>
          <w:szCs w:val="24"/>
        </w:rPr>
        <w:t xml:space="preserve">: </w:t>
      </w:r>
      <w:r w:rsidRPr="001A16B9">
        <w:rPr>
          <w:rFonts w:ascii="Times New Roman" w:hAnsi="Times New Roman" w:cs="Times New Roman" w:hint="eastAsia"/>
          <w:b/>
          <w:bCs/>
          <w:sz w:val="24"/>
          <w:szCs w:val="24"/>
        </w:rPr>
        <w:t>S</w:t>
      </w:r>
      <w:r w:rsidRPr="001A16B9">
        <w:rPr>
          <w:rFonts w:ascii="Times New Roman" w:hAnsi="Times New Roman" w:cs="Times New Roman"/>
          <w:b/>
          <w:bCs/>
          <w:sz w:val="24"/>
          <w:szCs w:val="24"/>
        </w:rPr>
        <w:t>oil organic carbon research</w:t>
      </w:r>
    </w:p>
    <w:p w14:paraId="5E24FCD0" w14:textId="06CEDB89" w:rsidR="00B82FAC" w:rsidRPr="001A16B9" w:rsidRDefault="00140205" w:rsidP="00B82FAC">
      <w:pPr>
        <w:spacing w:before="100" w:beforeAutospacing="1" w:after="100" w:afterAutospacing="1"/>
        <w:rPr>
          <w:rFonts w:ascii="Times New Roman" w:hAnsi="Times New Roman" w:cs="Times New Roman"/>
          <w:sz w:val="24"/>
          <w:szCs w:val="24"/>
        </w:rPr>
      </w:pPr>
      <w:r w:rsidRPr="001065A9">
        <w:rPr>
          <w:rFonts w:ascii="Times New Roman" w:hAnsi="Times New Roman" w:cs="Times New Roman"/>
          <w:sz w:val="24"/>
          <w:szCs w:val="24"/>
        </w:rPr>
        <w:t>TS=("Soil Organic Carbon" OR "Organic Carbon in Soil" OR "Organic Carbon from Soil" OR “Organic Carbon of Soil” OR “Soil Organic Matter” OR “Organic Matter in Soil” OR “Organic Matter from Soil” OR “Organic Matter of Soil”)</w:t>
      </w:r>
      <w:r w:rsidR="00B82FAC">
        <w:rPr>
          <w:rFonts w:ascii="Times New Roman" w:hAnsi="Times New Roman" w:cs="Times New Roman"/>
          <w:sz w:val="24"/>
          <w:szCs w:val="24"/>
        </w:rPr>
        <w:tab/>
      </w:r>
      <w:r w:rsidR="00B82FAC">
        <w:rPr>
          <w:rFonts w:ascii="Times New Roman" w:hAnsi="Times New Roman" w:cs="Times New Roman"/>
          <w:sz w:val="24"/>
          <w:szCs w:val="24"/>
        </w:rPr>
        <w:tab/>
      </w:r>
      <w:r w:rsidR="00B82FAC">
        <w:rPr>
          <w:rFonts w:ascii="Times New Roman" w:hAnsi="Times New Roman" w:cs="Times New Roman"/>
          <w:sz w:val="24"/>
          <w:szCs w:val="24"/>
        </w:rPr>
        <w:tab/>
      </w:r>
      <w:r w:rsidR="00B82FAC">
        <w:rPr>
          <w:rFonts w:ascii="Times New Roman" w:hAnsi="Times New Roman" w:cs="Times New Roman"/>
          <w:sz w:val="24"/>
          <w:szCs w:val="24"/>
        </w:rPr>
        <w:tab/>
      </w:r>
      <w:r w:rsidR="00EF72C5">
        <w:rPr>
          <w:rFonts w:ascii="Times New Roman" w:hAnsi="Times New Roman" w:cs="Times New Roman"/>
          <w:sz w:val="24"/>
          <w:szCs w:val="24"/>
        </w:rPr>
        <w:tab/>
      </w:r>
      <w:r w:rsidR="00EF72C5">
        <w:rPr>
          <w:rFonts w:ascii="Times New Roman" w:hAnsi="Times New Roman" w:cs="Times New Roman"/>
          <w:sz w:val="24"/>
          <w:szCs w:val="24"/>
        </w:rPr>
        <w:tab/>
      </w:r>
      <w:r w:rsidR="00EF72C5">
        <w:rPr>
          <w:rFonts w:ascii="Times New Roman" w:hAnsi="Times New Roman" w:cs="Times New Roman"/>
          <w:sz w:val="24"/>
          <w:szCs w:val="24"/>
        </w:rPr>
        <w:tab/>
      </w:r>
      <w:r w:rsidR="00EF72C5">
        <w:rPr>
          <w:rFonts w:ascii="Times New Roman" w:hAnsi="Times New Roman" w:cs="Times New Roman"/>
          <w:sz w:val="24"/>
          <w:szCs w:val="24"/>
        </w:rPr>
        <w:tab/>
      </w:r>
      <w:r w:rsidR="00EF72C5">
        <w:rPr>
          <w:rFonts w:ascii="Times New Roman" w:hAnsi="Times New Roman" w:cs="Times New Roman"/>
          <w:sz w:val="24"/>
          <w:szCs w:val="24"/>
        </w:rPr>
        <w:tab/>
      </w:r>
      <w:r w:rsidR="00EF72C5">
        <w:rPr>
          <w:rFonts w:ascii="Times New Roman" w:hAnsi="Times New Roman" w:cs="Times New Roman"/>
          <w:sz w:val="24"/>
          <w:szCs w:val="24"/>
        </w:rPr>
        <w:tab/>
      </w:r>
      <w:r w:rsidR="00B82FAC" w:rsidRPr="001A16B9">
        <w:rPr>
          <w:rFonts w:ascii="Times New Roman" w:hAnsi="Times New Roman" w:cs="Times New Roman"/>
          <w:sz w:val="24"/>
          <w:szCs w:val="24"/>
        </w:rPr>
        <w:t>(</w:t>
      </w:r>
      <w:r w:rsidR="005B0EBA">
        <w:rPr>
          <w:rFonts w:ascii="Times New Roman" w:hAnsi="Times New Roman" w:cs="Times New Roman"/>
          <w:sz w:val="24"/>
          <w:szCs w:val="24"/>
        </w:rPr>
        <w:t>1</w:t>
      </w:r>
      <w:r w:rsidR="00B82FAC" w:rsidRPr="001A16B9">
        <w:rPr>
          <w:rFonts w:ascii="Times New Roman" w:hAnsi="Times New Roman" w:cs="Times New Roman"/>
          <w:sz w:val="24"/>
          <w:szCs w:val="24"/>
        </w:rPr>
        <w:t>)</w:t>
      </w:r>
    </w:p>
    <w:p w14:paraId="4C03AACD" w14:textId="0642184C" w:rsidR="00B82FAC" w:rsidRPr="001A16B9" w:rsidRDefault="00B82FAC" w:rsidP="00B82FAC">
      <w:pPr>
        <w:spacing w:before="100" w:beforeAutospacing="1" w:after="100" w:afterAutospacing="1"/>
        <w:rPr>
          <w:rFonts w:ascii="Times New Roman" w:hAnsi="Times New Roman" w:cs="Times New Roman"/>
          <w:b/>
          <w:sz w:val="24"/>
          <w:szCs w:val="24"/>
        </w:rPr>
      </w:pPr>
      <w:r w:rsidRPr="001A16B9">
        <w:rPr>
          <w:rFonts w:ascii="Times New Roman" w:hAnsi="Times New Roman" w:cs="Times New Roman"/>
          <w:b/>
          <w:sz w:val="24"/>
          <w:szCs w:val="24"/>
        </w:rPr>
        <w:t xml:space="preserve">Query </w:t>
      </w:r>
      <w:r w:rsidR="005B0EBA">
        <w:rPr>
          <w:rFonts w:ascii="Times New Roman" w:hAnsi="Times New Roman" w:cs="Times New Roman"/>
          <w:b/>
          <w:sz w:val="24"/>
          <w:szCs w:val="24"/>
        </w:rPr>
        <w:t>2</w:t>
      </w:r>
      <w:r w:rsidRPr="001A16B9">
        <w:rPr>
          <w:rFonts w:ascii="Times New Roman" w:hAnsi="Times New Roman" w:cs="Times New Roman"/>
          <w:b/>
          <w:sz w:val="24"/>
          <w:szCs w:val="24"/>
        </w:rPr>
        <w:t>: Soil organic carbon research focused on climate change</w:t>
      </w:r>
    </w:p>
    <w:p w14:paraId="43BC6240" w14:textId="72C6F53D" w:rsidR="00B82FAC" w:rsidRPr="001A16B9" w:rsidRDefault="00FD242A" w:rsidP="00B82FAC">
      <w:pPr>
        <w:spacing w:before="100" w:beforeAutospacing="1" w:after="100" w:afterAutospacing="1"/>
        <w:rPr>
          <w:rFonts w:ascii="Times New Roman" w:hAnsi="Times New Roman" w:cs="Times New Roman"/>
          <w:sz w:val="24"/>
          <w:szCs w:val="24"/>
        </w:rPr>
      </w:pPr>
      <w:r w:rsidRPr="00AF5A4C">
        <w:rPr>
          <w:rFonts w:ascii="Times New Roman" w:hAnsi="Times New Roman" w:cs="Times New Roman"/>
          <w:sz w:val="24"/>
          <w:szCs w:val="24"/>
        </w:rPr>
        <w:t>TS=("Soil Organic Carbon" OR "Organic Carbon in Soil" OR "Organic Carbon from Soil" OR “Organic Carbon of Soil” OR “Soil Organic Matter” OR “Organic Matter in Soil” OR “Organic Matter from Soil” OR “Organic Matter of Soil”) AND TS=("Climate Change*" OR "Global Change*" OR</w:t>
      </w:r>
      <w:r>
        <w:rPr>
          <w:rFonts w:ascii="Times New Roman" w:hAnsi="Times New Roman" w:cs="Times New Roman"/>
          <w:sz w:val="24"/>
          <w:szCs w:val="24"/>
        </w:rPr>
        <w:t xml:space="preserve"> </w:t>
      </w:r>
      <w:r w:rsidRPr="00AF5A4C">
        <w:rPr>
          <w:rFonts w:ascii="Times New Roman" w:hAnsi="Times New Roman" w:cs="Times New Roman"/>
          <w:sz w:val="24"/>
          <w:szCs w:val="24"/>
        </w:rPr>
        <w:t>"</w:t>
      </w:r>
      <w:r>
        <w:rPr>
          <w:rFonts w:ascii="Times New Roman" w:hAnsi="Times New Roman" w:cs="Times New Roman"/>
          <w:sz w:val="24"/>
          <w:szCs w:val="24"/>
        </w:rPr>
        <w:t>Global Warming</w:t>
      </w:r>
      <w:r w:rsidRPr="00AF5A4C">
        <w:rPr>
          <w:rFonts w:ascii="Times New Roman" w:hAnsi="Times New Roman" w:cs="Times New Roman"/>
          <w:sz w:val="24"/>
          <w:szCs w:val="24"/>
        </w:rPr>
        <w:t>"</w:t>
      </w:r>
      <w:r>
        <w:rPr>
          <w:rFonts w:ascii="Times New Roman" w:hAnsi="Times New Roman" w:cs="Times New Roman"/>
          <w:sz w:val="24"/>
          <w:szCs w:val="24"/>
        </w:rPr>
        <w:t xml:space="preserve"> OR “Temperature Rise” OR “Climate Crisis” OR “Climate Action” OR “Greenhouse Effect” OR</w:t>
      </w:r>
      <w:r w:rsidRPr="00AF5A4C">
        <w:rPr>
          <w:rFonts w:ascii="Times New Roman" w:hAnsi="Times New Roman" w:cs="Times New Roman"/>
          <w:sz w:val="24"/>
          <w:szCs w:val="24"/>
        </w:rPr>
        <w:t xml:space="preserve"> "Greenhouse Gas*" OR "Carbon Emission*" OR "Carbon Loss*" OR "Carbon Release*" OR "Carbon Efflux*" OR "Carbon Flux*" OR "Carbon Sequestration" OR "Carbon Source*" OR "Carbon Sink*" OR "Carbon Stock*" OR "Carbon Uptake*" OR "Carbon Gain*" OR "Carbon Accumulation*" OR "Carbon Buildup*" OR "Carbon Balance*" OR "</w:t>
      </w:r>
      <w:r>
        <w:rPr>
          <w:rFonts w:ascii="Times New Roman" w:hAnsi="Times New Roman" w:cs="Times New Roman"/>
          <w:sz w:val="24"/>
          <w:szCs w:val="24"/>
        </w:rPr>
        <w:t>Carbon Budget</w:t>
      </w:r>
      <w:r w:rsidRPr="00AF5A4C">
        <w:rPr>
          <w:rFonts w:ascii="Times New Roman" w:hAnsi="Times New Roman" w:cs="Times New Roman"/>
          <w:sz w:val="24"/>
          <w:szCs w:val="24"/>
        </w:rPr>
        <w:t>"</w:t>
      </w:r>
      <w:r>
        <w:rPr>
          <w:rFonts w:ascii="Times New Roman" w:hAnsi="Times New Roman" w:cs="Times New Roman"/>
          <w:sz w:val="24"/>
          <w:szCs w:val="24"/>
        </w:rPr>
        <w:t xml:space="preserve"> OR “Carbon Footprint*” OR </w:t>
      </w:r>
      <w:r w:rsidRPr="00AF5A4C">
        <w:rPr>
          <w:rFonts w:ascii="Times New Roman" w:hAnsi="Times New Roman" w:cs="Times New Roman"/>
          <w:sz w:val="24"/>
          <w:szCs w:val="24"/>
        </w:rPr>
        <w:t>"Carbon Dioxide" OR "CO2" OR "Methane" OR "CH4" OR "Nitrous Oxide" OR "N2O")</w:t>
      </w:r>
      <w:r>
        <w:rPr>
          <w:rFonts w:ascii="Times New Roman" w:hAnsi="Times New Roman" w:cs="Times New Roman"/>
          <w:sz w:val="24"/>
          <w:szCs w:val="24"/>
        </w:rPr>
        <w:tab/>
      </w:r>
      <w:r w:rsidR="00B82FAC" w:rsidRPr="001A16B9">
        <w:rPr>
          <w:rFonts w:ascii="Times New Roman" w:hAnsi="Times New Roman" w:cs="Times New Roman"/>
          <w:sz w:val="24"/>
          <w:szCs w:val="24"/>
        </w:rPr>
        <w:tab/>
      </w:r>
      <w:r w:rsidR="00306DC6">
        <w:rPr>
          <w:rFonts w:ascii="Times New Roman" w:hAnsi="Times New Roman" w:cs="Times New Roman"/>
          <w:sz w:val="24"/>
          <w:szCs w:val="24"/>
        </w:rPr>
        <w:tab/>
      </w:r>
      <w:r w:rsidR="00306DC6">
        <w:rPr>
          <w:rFonts w:ascii="Times New Roman" w:hAnsi="Times New Roman" w:cs="Times New Roman"/>
          <w:sz w:val="24"/>
          <w:szCs w:val="24"/>
        </w:rPr>
        <w:tab/>
      </w:r>
      <w:r w:rsidR="00EF72C5">
        <w:rPr>
          <w:rFonts w:ascii="Times New Roman" w:hAnsi="Times New Roman" w:cs="Times New Roman"/>
          <w:sz w:val="24"/>
          <w:szCs w:val="24"/>
        </w:rPr>
        <w:tab/>
      </w:r>
      <w:r w:rsidR="00EF72C5">
        <w:rPr>
          <w:rFonts w:ascii="Times New Roman" w:hAnsi="Times New Roman" w:cs="Times New Roman"/>
          <w:sz w:val="24"/>
          <w:szCs w:val="24"/>
        </w:rPr>
        <w:tab/>
      </w:r>
      <w:r w:rsidR="00B82FAC" w:rsidRPr="001A16B9">
        <w:rPr>
          <w:rFonts w:ascii="Times New Roman" w:hAnsi="Times New Roman" w:cs="Times New Roman"/>
          <w:sz w:val="24"/>
          <w:szCs w:val="24"/>
        </w:rPr>
        <w:t>(</w:t>
      </w:r>
      <w:r w:rsidR="005B0EBA">
        <w:rPr>
          <w:rFonts w:ascii="Times New Roman" w:hAnsi="Times New Roman" w:cs="Times New Roman"/>
          <w:sz w:val="24"/>
          <w:szCs w:val="24"/>
        </w:rPr>
        <w:t>2</w:t>
      </w:r>
      <w:r w:rsidR="00B82FAC" w:rsidRPr="001A16B9">
        <w:rPr>
          <w:rFonts w:ascii="Times New Roman" w:hAnsi="Times New Roman" w:cs="Times New Roman"/>
          <w:sz w:val="24"/>
          <w:szCs w:val="24"/>
        </w:rPr>
        <w:t>)</w:t>
      </w:r>
    </w:p>
    <w:p w14:paraId="2D11FAAE" w14:textId="4AAF7BEF" w:rsidR="00B82FAC" w:rsidRPr="001A16B9" w:rsidRDefault="00B82FAC" w:rsidP="00B82FAC">
      <w:pPr>
        <w:spacing w:before="100" w:beforeAutospacing="1" w:after="100" w:afterAutospacing="1"/>
        <w:rPr>
          <w:rFonts w:ascii="Times New Roman" w:hAnsi="Times New Roman" w:cs="Times New Roman"/>
          <w:b/>
          <w:bCs/>
          <w:sz w:val="24"/>
          <w:szCs w:val="24"/>
        </w:rPr>
      </w:pPr>
      <w:r w:rsidRPr="001A16B9">
        <w:rPr>
          <w:rFonts w:ascii="Times New Roman" w:hAnsi="Times New Roman" w:cs="Times New Roman"/>
          <w:b/>
          <w:bCs/>
          <w:sz w:val="24"/>
          <w:szCs w:val="24"/>
        </w:rPr>
        <w:t xml:space="preserve">Query </w:t>
      </w:r>
      <w:r w:rsidR="005B0EBA">
        <w:rPr>
          <w:rFonts w:ascii="Times New Roman" w:hAnsi="Times New Roman" w:cs="Times New Roman"/>
          <w:b/>
          <w:bCs/>
          <w:sz w:val="24"/>
          <w:szCs w:val="24"/>
        </w:rPr>
        <w:t>3</w:t>
      </w:r>
      <w:r w:rsidRPr="001A16B9">
        <w:rPr>
          <w:rFonts w:ascii="Times New Roman" w:hAnsi="Times New Roman" w:cs="Times New Roman"/>
          <w:b/>
          <w:bCs/>
          <w:sz w:val="24"/>
          <w:szCs w:val="24"/>
        </w:rPr>
        <w:t>: Soil inorganic carbon research</w:t>
      </w:r>
    </w:p>
    <w:p w14:paraId="25CABF5A" w14:textId="03C78227" w:rsidR="00B82FAC" w:rsidRPr="001A16B9" w:rsidRDefault="00140868" w:rsidP="00B82FAC">
      <w:pPr>
        <w:spacing w:before="100" w:beforeAutospacing="1" w:after="100" w:afterAutospacing="1"/>
        <w:rPr>
          <w:rFonts w:ascii="Times New Roman" w:hAnsi="Times New Roman" w:cs="Times New Roman"/>
          <w:bCs/>
          <w:sz w:val="24"/>
          <w:szCs w:val="24"/>
        </w:rPr>
      </w:pPr>
      <w:r w:rsidRPr="002E22B0">
        <w:rPr>
          <w:rFonts w:ascii="Times New Roman" w:hAnsi="Times New Roman" w:cs="Times New Roman"/>
          <w:sz w:val="24"/>
          <w:szCs w:val="24"/>
        </w:rPr>
        <w:t xml:space="preserve">TS=("Soil Inorganic Carbon" OR “Inorganic Carbon in Soil” OR “Inorganic Carbon from Soil” OR “Inorganic Carbon of Soil” OR "Soil Carbonate*" OR "Soil CaCO3" OR "Soil Calcium Carbonate*" OR "Pedogenic Carbonate*" OR "Carbonate* in Soil*" OR "Carbonate* from </w:t>
      </w:r>
      <w:r w:rsidRPr="002E22B0">
        <w:rPr>
          <w:rFonts w:ascii="Times New Roman" w:hAnsi="Times New Roman" w:cs="Times New Roman"/>
          <w:sz w:val="24"/>
          <w:szCs w:val="24"/>
        </w:rPr>
        <w:lastRenderedPageBreak/>
        <w:t>Soil*" OR “Carbonate* of Soil” OR “Soil Bicarbonate*”</w:t>
      </w:r>
      <w:r>
        <w:rPr>
          <w:rFonts w:ascii="Times New Roman" w:hAnsi="Times New Roman" w:cs="Times New Roman"/>
          <w:sz w:val="24"/>
          <w:szCs w:val="24"/>
        </w:rPr>
        <w:t xml:space="preserve"> OR “Bicarbonate* in Soil” OR “Bicarbonate* of Soil” OR “Bicarbonate* from Soil”</w:t>
      </w:r>
      <w:r w:rsidRPr="002E22B0">
        <w:rPr>
          <w:rFonts w:ascii="Times New Roman" w:hAnsi="Times New Roman" w:cs="Times New Roman"/>
          <w:sz w:val="24"/>
          <w:szCs w:val="24"/>
        </w:rPr>
        <w:t xml:space="preserve"> OR “Soil Calcite” OR “Soil Aragonite” OR “Soil Dolomite” OR </w:t>
      </w:r>
      <w:r>
        <w:rPr>
          <w:rFonts w:ascii="Times New Roman" w:hAnsi="Times New Roman" w:cs="Times New Roman"/>
          <w:sz w:val="24"/>
          <w:szCs w:val="24"/>
        </w:rPr>
        <w:t xml:space="preserve">“Soil MgCO3” OR “Soil </w:t>
      </w:r>
      <w:r w:rsidRPr="001114CC">
        <w:rPr>
          <w:rFonts w:ascii="Times New Roman" w:hAnsi="Times New Roman" w:cs="Times New Roman"/>
          <w:sz w:val="24"/>
          <w:szCs w:val="24"/>
        </w:rPr>
        <w:t>CaMg(CO3)2</w:t>
      </w:r>
      <w:r>
        <w:rPr>
          <w:rFonts w:ascii="Times New Roman" w:hAnsi="Times New Roman" w:cs="Times New Roman"/>
          <w:sz w:val="24"/>
          <w:szCs w:val="24"/>
        </w:rPr>
        <w:t xml:space="preserve">” OR </w:t>
      </w:r>
      <w:r w:rsidRPr="002E22B0">
        <w:rPr>
          <w:rFonts w:ascii="Times New Roman" w:hAnsi="Times New Roman" w:cs="Times New Roman"/>
          <w:sz w:val="24"/>
          <w:szCs w:val="24"/>
        </w:rPr>
        <w:t xml:space="preserve">“Soil </w:t>
      </w:r>
      <w:r>
        <w:rPr>
          <w:rFonts w:ascii="Times New Roman" w:hAnsi="Times New Roman" w:cs="Times New Roman"/>
          <w:sz w:val="24"/>
          <w:szCs w:val="24"/>
        </w:rPr>
        <w:t>W</w:t>
      </w:r>
      <w:r w:rsidRPr="00074EC0">
        <w:rPr>
          <w:rFonts w:ascii="Times New Roman" w:hAnsi="Times New Roman" w:cs="Times New Roman"/>
          <w:sz w:val="24"/>
          <w:szCs w:val="24"/>
        </w:rPr>
        <w:t>hewellite</w:t>
      </w:r>
      <w:r w:rsidRPr="002E22B0">
        <w:rPr>
          <w:rFonts w:ascii="Times New Roman" w:hAnsi="Times New Roman" w:cs="Times New Roman"/>
          <w:sz w:val="24"/>
          <w:szCs w:val="24"/>
        </w:rPr>
        <w:t xml:space="preserve">” OR “Soil </w:t>
      </w:r>
      <w:r>
        <w:rPr>
          <w:rFonts w:ascii="Times New Roman" w:hAnsi="Times New Roman" w:cs="Times New Roman"/>
          <w:sz w:val="24"/>
          <w:szCs w:val="24"/>
        </w:rPr>
        <w:t>W</w:t>
      </w:r>
      <w:r w:rsidRPr="00ED7D0A">
        <w:rPr>
          <w:rFonts w:ascii="Times New Roman" w:hAnsi="Times New Roman" w:cs="Times New Roman"/>
          <w:sz w:val="24"/>
          <w:szCs w:val="24"/>
        </w:rPr>
        <w:t>eddellite</w:t>
      </w:r>
      <w:r w:rsidRPr="002E22B0">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06DC6">
        <w:rPr>
          <w:rFonts w:ascii="Times New Roman" w:hAnsi="Times New Roman" w:cs="Times New Roman"/>
          <w:sz w:val="24"/>
          <w:szCs w:val="24"/>
        </w:rPr>
        <w:tab/>
      </w:r>
      <w:r w:rsidR="00306DC6">
        <w:rPr>
          <w:rFonts w:ascii="Times New Roman" w:hAnsi="Times New Roman" w:cs="Times New Roman"/>
          <w:sz w:val="24"/>
          <w:szCs w:val="24"/>
        </w:rPr>
        <w:tab/>
      </w:r>
      <w:r w:rsidR="00B82FAC" w:rsidRPr="001A16B9">
        <w:rPr>
          <w:rFonts w:ascii="Times New Roman" w:hAnsi="Times New Roman" w:cs="Times New Roman"/>
          <w:sz w:val="24"/>
          <w:szCs w:val="24"/>
        </w:rPr>
        <w:tab/>
      </w:r>
      <w:r w:rsidR="00B82FAC" w:rsidRPr="001A16B9">
        <w:rPr>
          <w:rFonts w:ascii="Times New Roman" w:hAnsi="Times New Roman" w:cs="Times New Roman"/>
          <w:sz w:val="24"/>
          <w:szCs w:val="24"/>
        </w:rPr>
        <w:tab/>
      </w:r>
      <w:r w:rsidR="00EF72C5">
        <w:rPr>
          <w:rFonts w:ascii="Times New Roman" w:hAnsi="Times New Roman" w:cs="Times New Roman"/>
          <w:sz w:val="24"/>
          <w:szCs w:val="24"/>
        </w:rPr>
        <w:tab/>
      </w:r>
      <w:r w:rsidR="00EF72C5">
        <w:rPr>
          <w:rFonts w:ascii="Times New Roman" w:hAnsi="Times New Roman" w:cs="Times New Roman"/>
          <w:sz w:val="24"/>
          <w:szCs w:val="24"/>
        </w:rPr>
        <w:tab/>
      </w:r>
      <w:r w:rsidR="00EF72C5">
        <w:rPr>
          <w:rFonts w:ascii="Times New Roman" w:hAnsi="Times New Roman" w:cs="Times New Roman"/>
          <w:sz w:val="24"/>
          <w:szCs w:val="24"/>
        </w:rPr>
        <w:tab/>
      </w:r>
      <w:r w:rsidR="00306DC6">
        <w:rPr>
          <w:rFonts w:ascii="Times New Roman" w:hAnsi="Times New Roman" w:cs="Times New Roman"/>
          <w:sz w:val="24"/>
          <w:szCs w:val="24"/>
        </w:rPr>
        <w:tab/>
      </w:r>
      <w:r w:rsidR="00EF72C5">
        <w:rPr>
          <w:rFonts w:ascii="Times New Roman" w:hAnsi="Times New Roman" w:cs="Times New Roman"/>
          <w:sz w:val="24"/>
          <w:szCs w:val="24"/>
        </w:rPr>
        <w:tab/>
      </w:r>
      <w:r w:rsidR="00EF72C5">
        <w:rPr>
          <w:rFonts w:ascii="Times New Roman" w:hAnsi="Times New Roman" w:cs="Times New Roman"/>
          <w:sz w:val="24"/>
          <w:szCs w:val="24"/>
        </w:rPr>
        <w:tab/>
      </w:r>
      <w:r w:rsidR="00EF72C5">
        <w:rPr>
          <w:rFonts w:ascii="Times New Roman" w:hAnsi="Times New Roman" w:cs="Times New Roman"/>
          <w:sz w:val="24"/>
          <w:szCs w:val="24"/>
        </w:rPr>
        <w:tab/>
      </w:r>
      <w:r w:rsidR="00EF72C5">
        <w:rPr>
          <w:rFonts w:ascii="Times New Roman" w:hAnsi="Times New Roman" w:cs="Times New Roman"/>
          <w:sz w:val="24"/>
          <w:szCs w:val="24"/>
        </w:rPr>
        <w:tab/>
      </w:r>
      <w:r w:rsidR="00EF72C5">
        <w:rPr>
          <w:rFonts w:ascii="Times New Roman" w:hAnsi="Times New Roman" w:cs="Times New Roman"/>
          <w:sz w:val="24"/>
          <w:szCs w:val="24"/>
        </w:rPr>
        <w:tab/>
      </w:r>
      <w:r w:rsidR="00B82FAC" w:rsidRPr="001A16B9">
        <w:rPr>
          <w:rFonts w:ascii="Times New Roman" w:hAnsi="Times New Roman" w:cs="Times New Roman"/>
          <w:sz w:val="24"/>
          <w:szCs w:val="24"/>
        </w:rPr>
        <w:t>(</w:t>
      </w:r>
      <w:r w:rsidR="005B0EBA">
        <w:rPr>
          <w:rFonts w:ascii="Times New Roman" w:hAnsi="Times New Roman" w:cs="Times New Roman"/>
          <w:sz w:val="24"/>
          <w:szCs w:val="24"/>
        </w:rPr>
        <w:t>3</w:t>
      </w:r>
      <w:r w:rsidR="00B82FAC" w:rsidRPr="001A16B9">
        <w:rPr>
          <w:rFonts w:ascii="Times New Roman" w:hAnsi="Times New Roman" w:cs="Times New Roman"/>
          <w:sz w:val="24"/>
          <w:szCs w:val="24"/>
        </w:rPr>
        <w:t>)</w:t>
      </w:r>
    </w:p>
    <w:p w14:paraId="6E1BA6E0" w14:textId="556D338B" w:rsidR="00B82FAC" w:rsidRPr="001A16B9" w:rsidRDefault="00B82FAC" w:rsidP="00B82FAC">
      <w:pPr>
        <w:spacing w:before="100" w:beforeAutospacing="1" w:after="100" w:afterAutospacing="1"/>
        <w:rPr>
          <w:rFonts w:ascii="Times New Roman" w:hAnsi="Times New Roman" w:cs="Times New Roman"/>
          <w:b/>
          <w:bCs/>
          <w:sz w:val="24"/>
          <w:szCs w:val="24"/>
        </w:rPr>
      </w:pPr>
      <w:r w:rsidRPr="001A16B9">
        <w:rPr>
          <w:rFonts w:ascii="Times New Roman" w:hAnsi="Times New Roman" w:cs="Times New Roman"/>
          <w:b/>
          <w:bCs/>
          <w:sz w:val="24"/>
          <w:szCs w:val="24"/>
        </w:rPr>
        <w:t xml:space="preserve">Query </w:t>
      </w:r>
      <w:r w:rsidR="005B0EBA">
        <w:rPr>
          <w:rFonts w:ascii="Times New Roman" w:hAnsi="Times New Roman" w:cs="Times New Roman"/>
          <w:b/>
          <w:bCs/>
          <w:sz w:val="24"/>
          <w:szCs w:val="24"/>
        </w:rPr>
        <w:t>4</w:t>
      </w:r>
      <w:r w:rsidRPr="001A16B9">
        <w:rPr>
          <w:rFonts w:ascii="Times New Roman" w:hAnsi="Times New Roman" w:cs="Times New Roman"/>
          <w:b/>
          <w:bCs/>
          <w:sz w:val="24"/>
          <w:szCs w:val="24"/>
        </w:rPr>
        <w:t>: Soil inorganic carbon focused on climate change</w:t>
      </w:r>
    </w:p>
    <w:p w14:paraId="59DCD0F5" w14:textId="1FD96301" w:rsidR="00934A3C" w:rsidRDefault="007977B8" w:rsidP="00B82FAC">
      <w:pPr>
        <w:widowControl/>
        <w:jc w:val="left"/>
        <w:rPr>
          <w:rFonts w:ascii="Times New Roman" w:hAnsi="Times New Roman" w:cs="Times New Roman"/>
          <w:sz w:val="24"/>
          <w:szCs w:val="24"/>
        </w:rPr>
      </w:pPr>
      <w:r w:rsidRPr="002E22B0">
        <w:rPr>
          <w:rFonts w:ascii="Times New Roman" w:hAnsi="Times New Roman" w:cs="Times New Roman"/>
          <w:sz w:val="24"/>
          <w:szCs w:val="24"/>
        </w:rPr>
        <w:t>TS=("Soil Inorganic Carbon" OR “Inorganic Carbon in Soil” OR “Inorganic Carbon from Soil” OR “Inorganic Carbon of Soil” OR "Soil Carbonate*" OR "Soil CaCO3" OR "Soil Calcium Carbonate*" OR "Pedogenic Carbonate*" OR "Carbonate* in Soil*" OR "Carbonate* from Soil*" OR “Carbonate* of Soil” OR “Soil Bicarbonate*”</w:t>
      </w:r>
      <w:r>
        <w:rPr>
          <w:rFonts w:ascii="Times New Roman" w:hAnsi="Times New Roman" w:cs="Times New Roman"/>
          <w:sz w:val="24"/>
          <w:szCs w:val="24"/>
        </w:rPr>
        <w:t xml:space="preserve"> OR “Bicarbonate* in Soil” OR “Bicarbonate* of Soil” OR “Bicarbonate* from Soil”</w:t>
      </w:r>
      <w:r w:rsidRPr="002E22B0">
        <w:rPr>
          <w:rFonts w:ascii="Times New Roman" w:hAnsi="Times New Roman" w:cs="Times New Roman"/>
          <w:sz w:val="24"/>
          <w:szCs w:val="24"/>
        </w:rPr>
        <w:t xml:space="preserve"> OR “Soil Calcite” OR “Soil Aragonite” OR “Soil Dolomite” OR </w:t>
      </w:r>
      <w:r>
        <w:rPr>
          <w:rFonts w:ascii="Times New Roman" w:hAnsi="Times New Roman" w:cs="Times New Roman"/>
          <w:sz w:val="24"/>
          <w:szCs w:val="24"/>
        </w:rPr>
        <w:t xml:space="preserve">“Soil MgCO3” OR “Soil </w:t>
      </w:r>
      <w:r w:rsidRPr="001114CC">
        <w:rPr>
          <w:rFonts w:ascii="Times New Roman" w:hAnsi="Times New Roman" w:cs="Times New Roman"/>
          <w:sz w:val="24"/>
          <w:szCs w:val="24"/>
        </w:rPr>
        <w:t>CaMg(CO3)2</w:t>
      </w:r>
      <w:r>
        <w:rPr>
          <w:rFonts w:ascii="Times New Roman" w:hAnsi="Times New Roman" w:cs="Times New Roman"/>
          <w:sz w:val="24"/>
          <w:szCs w:val="24"/>
        </w:rPr>
        <w:t xml:space="preserve">” OR </w:t>
      </w:r>
      <w:r w:rsidRPr="002E22B0">
        <w:rPr>
          <w:rFonts w:ascii="Times New Roman" w:hAnsi="Times New Roman" w:cs="Times New Roman"/>
          <w:sz w:val="24"/>
          <w:szCs w:val="24"/>
        </w:rPr>
        <w:t xml:space="preserve">“Soil </w:t>
      </w:r>
      <w:r>
        <w:rPr>
          <w:rFonts w:ascii="Times New Roman" w:hAnsi="Times New Roman" w:cs="Times New Roman"/>
          <w:sz w:val="24"/>
          <w:szCs w:val="24"/>
        </w:rPr>
        <w:t>W</w:t>
      </w:r>
      <w:r w:rsidRPr="00074EC0">
        <w:rPr>
          <w:rFonts w:ascii="Times New Roman" w:hAnsi="Times New Roman" w:cs="Times New Roman"/>
          <w:sz w:val="24"/>
          <w:szCs w:val="24"/>
        </w:rPr>
        <w:t>hewellite</w:t>
      </w:r>
      <w:r w:rsidRPr="002E22B0">
        <w:rPr>
          <w:rFonts w:ascii="Times New Roman" w:hAnsi="Times New Roman" w:cs="Times New Roman"/>
          <w:sz w:val="24"/>
          <w:szCs w:val="24"/>
        </w:rPr>
        <w:t xml:space="preserve">” OR “Soil </w:t>
      </w:r>
      <w:r>
        <w:rPr>
          <w:rFonts w:ascii="Times New Roman" w:hAnsi="Times New Roman" w:cs="Times New Roman"/>
          <w:sz w:val="24"/>
          <w:szCs w:val="24"/>
        </w:rPr>
        <w:t>W</w:t>
      </w:r>
      <w:r w:rsidRPr="00ED7D0A">
        <w:rPr>
          <w:rFonts w:ascii="Times New Roman" w:hAnsi="Times New Roman" w:cs="Times New Roman"/>
          <w:sz w:val="24"/>
          <w:szCs w:val="24"/>
        </w:rPr>
        <w:t>eddellite</w:t>
      </w:r>
      <w:r w:rsidRPr="002E22B0">
        <w:rPr>
          <w:rFonts w:ascii="Times New Roman" w:hAnsi="Times New Roman" w:cs="Times New Roman"/>
          <w:sz w:val="24"/>
          <w:szCs w:val="24"/>
        </w:rPr>
        <w:t>”)</w:t>
      </w:r>
      <w:r>
        <w:rPr>
          <w:rFonts w:ascii="Times New Roman" w:hAnsi="Times New Roman" w:cs="Times New Roman"/>
          <w:sz w:val="24"/>
          <w:szCs w:val="24"/>
        </w:rPr>
        <w:t xml:space="preserve"> </w:t>
      </w:r>
      <w:r w:rsidRPr="00AF5A4C">
        <w:rPr>
          <w:rFonts w:ascii="Times New Roman" w:hAnsi="Times New Roman" w:cs="Times New Roman"/>
          <w:sz w:val="24"/>
          <w:szCs w:val="24"/>
        </w:rPr>
        <w:t>AND TS=("Climate Change*" OR "Global Change*" OR</w:t>
      </w:r>
      <w:r>
        <w:rPr>
          <w:rFonts w:ascii="Times New Roman" w:hAnsi="Times New Roman" w:cs="Times New Roman"/>
          <w:sz w:val="24"/>
          <w:szCs w:val="24"/>
        </w:rPr>
        <w:t xml:space="preserve"> </w:t>
      </w:r>
      <w:r w:rsidRPr="00AF5A4C">
        <w:rPr>
          <w:rFonts w:ascii="Times New Roman" w:hAnsi="Times New Roman" w:cs="Times New Roman"/>
          <w:sz w:val="24"/>
          <w:szCs w:val="24"/>
        </w:rPr>
        <w:t>"</w:t>
      </w:r>
      <w:r>
        <w:rPr>
          <w:rFonts w:ascii="Times New Roman" w:hAnsi="Times New Roman" w:cs="Times New Roman"/>
          <w:sz w:val="24"/>
          <w:szCs w:val="24"/>
        </w:rPr>
        <w:t>Global Warming</w:t>
      </w:r>
      <w:r w:rsidRPr="00AF5A4C">
        <w:rPr>
          <w:rFonts w:ascii="Times New Roman" w:hAnsi="Times New Roman" w:cs="Times New Roman"/>
          <w:sz w:val="24"/>
          <w:szCs w:val="24"/>
        </w:rPr>
        <w:t>"</w:t>
      </w:r>
      <w:r>
        <w:rPr>
          <w:rFonts w:ascii="Times New Roman" w:hAnsi="Times New Roman" w:cs="Times New Roman"/>
          <w:sz w:val="24"/>
          <w:szCs w:val="24"/>
        </w:rPr>
        <w:t xml:space="preserve"> OR “Temperature Rise” OR “Climate Crisis” OR “Climate Action” OR “Greenhouse Effect” OR</w:t>
      </w:r>
      <w:r w:rsidRPr="00AF5A4C">
        <w:rPr>
          <w:rFonts w:ascii="Times New Roman" w:hAnsi="Times New Roman" w:cs="Times New Roman"/>
          <w:sz w:val="24"/>
          <w:szCs w:val="24"/>
        </w:rPr>
        <w:t xml:space="preserve"> "Greenhouse Gas*" OR "Carbon Emission*" OR "Carbon Loss*" OR "Carbon Release*" OR "Carbon Efflux*" OR "Carbon Flux*" OR "Carbon Sequestration" OR "Carbon Source*" OR "Carbon Sink*" OR "Carbon Stock*" OR "Carbon Uptake*" OR "Carbon Gain*" OR "Carbon Accumulation*" OR "Carbon Buildup*" OR "Carbon Balance*" OR "</w:t>
      </w:r>
      <w:r>
        <w:rPr>
          <w:rFonts w:ascii="Times New Roman" w:hAnsi="Times New Roman" w:cs="Times New Roman"/>
          <w:sz w:val="24"/>
          <w:szCs w:val="24"/>
        </w:rPr>
        <w:t>Carbon Budget</w:t>
      </w:r>
      <w:r w:rsidRPr="00AF5A4C">
        <w:rPr>
          <w:rFonts w:ascii="Times New Roman" w:hAnsi="Times New Roman" w:cs="Times New Roman"/>
          <w:sz w:val="24"/>
          <w:szCs w:val="24"/>
        </w:rPr>
        <w:t>"</w:t>
      </w:r>
      <w:r>
        <w:rPr>
          <w:rFonts w:ascii="Times New Roman" w:hAnsi="Times New Roman" w:cs="Times New Roman"/>
          <w:sz w:val="24"/>
          <w:szCs w:val="24"/>
        </w:rPr>
        <w:t xml:space="preserve"> OR “Carbon Footprint*” OR </w:t>
      </w:r>
      <w:r w:rsidRPr="00AF5A4C">
        <w:rPr>
          <w:rFonts w:ascii="Times New Roman" w:hAnsi="Times New Roman" w:cs="Times New Roman"/>
          <w:sz w:val="24"/>
          <w:szCs w:val="24"/>
        </w:rPr>
        <w:t>"Carbon Dioxide" OR "CO2" OR "Methane" OR "CH4" OR "Nitrous Oxide" OR "N2O")</w:t>
      </w:r>
      <w:r w:rsidR="00306DC6">
        <w:rPr>
          <w:rFonts w:ascii="Times New Roman" w:hAnsi="Times New Roman" w:cs="Times New Roman"/>
          <w:sz w:val="24"/>
          <w:szCs w:val="24"/>
        </w:rPr>
        <w:tab/>
      </w:r>
      <w:r w:rsidR="00306DC6">
        <w:rPr>
          <w:rFonts w:ascii="Times New Roman" w:hAnsi="Times New Roman" w:cs="Times New Roman"/>
          <w:sz w:val="24"/>
          <w:szCs w:val="24"/>
        </w:rPr>
        <w:tab/>
      </w:r>
      <w:r w:rsidR="00B82FAC">
        <w:rPr>
          <w:rFonts w:ascii="Times New Roman" w:hAnsi="Times New Roman" w:cs="Times New Roman"/>
          <w:sz w:val="24"/>
          <w:szCs w:val="24"/>
        </w:rPr>
        <w:tab/>
      </w:r>
      <w:r w:rsidR="00EF72C5">
        <w:rPr>
          <w:rFonts w:ascii="Times New Roman" w:hAnsi="Times New Roman" w:cs="Times New Roman"/>
          <w:sz w:val="24"/>
          <w:szCs w:val="24"/>
        </w:rPr>
        <w:tab/>
      </w:r>
      <w:r w:rsidR="00EF72C5">
        <w:rPr>
          <w:rFonts w:ascii="Times New Roman" w:hAnsi="Times New Roman" w:cs="Times New Roman"/>
          <w:sz w:val="24"/>
          <w:szCs w:val="24"/>
        </w:rPr>
        <w:tab/>
      </w:r>
      <w:r w:rsidR="00EF72C5">
        <w:rPr>
          <w:rFonts w:ascii="Times New Roman" w:hAnsi="Times New Roman" w:cs="Times New Roman"/>
          <w:sz w:val="24"/>
          <w:szCs w:val="24"/>
        </w:rPr>
        <w:tab/>
      </w:r>
      <w:r w:rsidR="00EF72C5">
        <w:rPr>
          <w:rFonts w:ascii="Times New Roman" w:hAnsi="Times New Roman" w:cs="Times New Roman"/>
          <w:sz w:val="24"/>
          <w:szCs w:val="24"/>
        </w:rPr>
        <w:tab/>
      </w:r>
      <w:r w:rsidR="00EF72C5">
        <w:rPr>
          <w:rFonts w:ascii="Times New Roman" w:hAnsi="Times New Roman" w:cs="Times New Roman"/>
          <w:sz w:val="24"/>
          <w:szCs w:val="24"/>
        </w:rPr>
        <w:tab/>
      </w:r>
      <w:r w:rsidR="00EF72C5">
        <w:rPr>
          <w:rFonts w:ascii="Times New Roman" w:hAnsi="Times New Roman" w:cs="Times New Roman"/>
          <w:sz w:val="24"/>
          <w:szCs w:val="24"/>
        </w:rPr>
        <w:tab/>
      </w:r>
      <w:r w:rsidR="00EF72C5">
        <w:rPr>
          <w:rFonts w:ascii="Times New Roman" w:hAnsi="Times New Roman" w:cs="Times New Roman"/>
          <w:sz w:val="24"/>
          <w:szCs w:val="24"/>
        </w:rPr>
        <w:tab/>
      </w:r>
      <w:r w:rsidR="00EF72C5">
        <w:rPr>
          <w:rFonts w:ascii="Times New Roman" w:hAnsi="Times New Roman" w:cs="Times New Roman"/>
          <w:sz w:val="24"/>
          <w:szCs w:val="24"/>
        </w:rPr>
        <w:tab/>
      </w:r>
      <w:r w:rsidR="00EF72C5">
        <w:rPr>
          <w:rFonts w:ascii="Times New Roman" w:hAnsi="Times New Roman" w:cs="Times New Roman"/>
          <w:sz w:val="24"/>
          <w:szCs w:val="24"/>
        </w:rPr>
        <w:tab/>
      </w:r>
      <w:r w:rsidR="00EF72C5">
        <w:rPr>
          <w:rFonts w:ascii="Times New Roman" w:hAnsi="Times New Roman" w:cs="Times New Roman"/>
          <w:sz w:val="24"/>
          <w:szCs w:val="24"/>
        </w:rPr>
        <w:tab/>
      </w:r>
      <w:r w:rsidR="00306DC6">
        <w:rPr>
          <w:rFonts w:ascii="Times New Roman" w:hAnsi="Times New Roman" w:cs="Times New Roman"/>
          <w:sz w:val="24"/>
          <w:szCs w:val="24"/>
        </w:rPr>
        <w:tab/>
      </w:r>
      <w:r w:rsidR="00EF72C5">
        <w:rPr>
          <w:rFonts w:ascii="Times New Roman" w:hAnsi="Times New Roman" w:cs="Times New Roman"/>
          <w:sz w:val="24"/>
          <w:szCs w:val="24"/>
        </w:rPr>
        <w:tab/>
      </w:r>
      <w:r w:rsidR="00EF72C5">
        <w:rPr>
          <w:rFonts w:ascii="Times New Roman" w:hAnsi="Times New Roman" w:cs="Times New Roman"/>
          <w:sz w:val="24"/>
          <w:szCs w:val="24"/>
        </w:rPr>
        <w:tab/>
      </w:r>
      <w:r w:rsidR="00EF72C5">
        <w:rPr>
          <w:rFonts w:ascii="Times New Roman" w:hAnsi="Times New Roman" w:cs="Times New Roman"/>
          <w:sz w:val="24"/>
          <w:szCs w:val="24"/>
        </w:rPr>
        <w:tab/>
      </w:r>
      <w:r w:rsidR="00EF72C5">
        <w:rPr>
          <w:rFonts w:ascii="Times New Roman" w:hAnsi="Times New Roman" w:cs="Times New Roman"/>
          <w:sz w:val="24"/>
          <w:szCs w:val="24"/>
        </w:rPr>
        <w:tab/>
      </w:r>
      <w:r w:rsidR="00EF72C5">
        <w:rPr>
          <w:rFonts w:ascii="Times New Roman" w:hAnsi="Times New Roman" w:cs="Times New Roman"/>
          <w:sz w:val="24"/>
          <w:szCs w:val="24"/>
        </w:rPr>
        <w:tab/>
      </w:r>
      <w:r w:rsidR="00B82FAC" w:rsidRPr="001A16B9">
        <w:rPr>
          <w:rFonts w:ascii="Times New Roman" w:hAnsi="Times New Roman" w:cs="Times New Roman"/>
          <w:sz w:val="24"/>
          <w:szCs w:val="24"/>
        </w:rPr>
        <w:t>(</w:t>
      </w:r>
      <w:r w:rsidR="005B0EBA">
        <w:rPr>
          <w:rFonts w:ascii="Times New Roman" w:hAnsi="Times New Roman" w:cs="Times New Roman"/>
          <w:sz w:val="24"/>
          <w:szCs w:val="24"/>
        </w:rPr>
        <w:t>4</w:t>
      </w:r>
      <w:r w:rsidR="00B82FAC" w:rsidRPr="001A16B9">
        <w:rPr>
          <w:rFonts w:ascii="Times New Roman" w:hAnsi="Times New Roman" w:cs="Times New Roman"/>
          <w:sz w:val="24"/>
          <w:szCs w:val="24"/>
        </w:rPr>
        <w:t>)</w:t>
      </w:r>
    </w:p>
    <w:p w14:paraId="71B7CF43" w14:textId="77777777" w:rsidR="00934A3C" w:rsidRDefault="00934A3C">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1545F2D4" w14:textId="483DB10D" w:rsidR="002C5995" w:rsidRPr="00306DC6" w:rsidRDefault="004B04D4" w:rsidP="002C5995">
      <w:pPr>
        <w:rPr>
          <w:rFonts w:ascii="Times New Roman" w:hAnsi="Times New Roman" w:cs="Times New Roman"/>
          <w:b/>
          <w:bCs/>
          <w:sz w:val="24"/>
          <w:szCs w:val="24"/>
        </w:rPr>
      </w:pPr>
      <w:r>
        <w:rPr>
          <w:rFonts w:ascii="Times New Roman" w:hAnsi="Times New Roman" w:cs="Times New Roman"/>
          <w:bCs/>
          <w:noProof/>
          <w:sz w:val="24"/>
          <w:szCs w:val="24"/>
        </w:rPr>
        <w:lastRenderedPageBreak/>
        <w:drawing>
          <wp:anchor distT="0" distB="0" distL="114300" distR="114300" simplePos="0" relativeHeight="251677696" behindDoc="0" locked="0" layoutInCell="1" allowOverlap="1" wp14:anchorId="18190651" wp14:editId="03F40FB4">
            <wp:simplePos x="0" y="0"/>
            <wp:positionH relativeFrom="margin">
              <wp:posOffset>251905</wp:posOffset>
            </wp:positionH>
            <wp:positionV relativeFrom="paragraph">
              <wp:posOffset>226382</wp:posOffset>
            </wp:positionV>
            <wp:extent cx="5248910" cy="3250565"/>
            <wp:effectExtent l="0" t="0" r="8890" b="6985"/>
            <wp:wrapTopAndBottom/>
            <wp:docPr id="240263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8910" cy="3250565"/>
                    </a:xfrm>
                    <a:prstGeom prst="rect">
                      <a:avLst/>
                    </a:prstGeom>
                    <a:noFill/>
                  </pic:spPr>
                </pic:pic>
              </a:graphicData>
            </a:graphic>
            <wp14:sizeRelH relativeFrom="page">
              <wp14:pctWidth>0</wp14:pctWidth>
            </wp14:sizeRelH>
            <wp14:sizeRelV relativeFrom="page">
              <wp14:pctHeight>0</wp14:pctHeight>
            </wp14:sizeRelV>
          </wp:anchor>
        </w:drawing>
      </w:r>
    </w:p>
    <w:p w14:paraId="25588A0E" w14:textId="55B3F841" w:rsidR="00190125" w:rsidRDefault="002C5995" w:rsidP="000A464E">
      <w:pPr>
        <w:rPr>
          <w:rFonts w:ascii="Times New Roman" w:hAnsi="Times New Roman" w:cs="Times New Roman"/>
          <w:bCs/>
          <w:sz w:val="24"/>
          <w:szCs w:val="24"/>
        </w:rPr>
      </w:pPr>
      <w:r w:rsidRPr="00460531">
        <w:rPr>
          <w:rFonts w:ascii="Times New Roman" w:hAnsi="Times New Roman" w:cs="Times New Roman"/>
          <w:bCs/>
          <w:sz w:val="24"/>
          <w:szCs w:val="24"/>
        </w:rPr>
        <w:t xml:space="preserve">Figure </w:t>
      </w:r>
      <w:r w:rsidR="00331910">
        <w:rPr>
          <w:rFonts w:ascii="Times New Roman" w:hAnsi="Times New Roman" w:cs="Times New Roman"/>
          <w:bCs/>
          <w:sz w:val="24"/>
          <w:szCs w:val="24"/>
        </w:rPr>
        <w:t>S1</w:t>
      </w:r>
      <w:r w:rsidRPr="00460531">
        <w:rPr>
          <w:rFonts w:ascii="Times New Roman" w:hAnsi="Times New Roman" w:cs="Times New Roman"/>
          <w:bCs/>
          <w:sz w:val="24"/>
          <w:szCs w:val="24"/>
        </w:rPr>
        <w:t xml:space="preserve">. Systematic scheme showing global research </w:t>
      </w:r>
      <w:r>
        <w:rPr>
          <w:rFonts w:ascii="Times New Roman" w:hAnsi="Times New Roman" w:cs="Times New Roman"/>
          <w:bCs/>
          <w:sz w:val="24"/>
          <w:szCs w:val="24"/>
        </w:rPr>
        <w:t xml:space="preserve">papers </w:t>
      </w:r>
      <w:r w:rsidRPr="00460531">
        <w:rPr>
          <w:rFonts w:ascii="Times New Roman" w:hAnsi="Times New Roman" w:cs="Times New Roman"/>
          <w:bCs/>
          <w:sz w:val="24"/>
          <w:szCs w:val="24"/>
        </w:rPr>
        <w:t xml:space="preserve">on soil carbon </w:t>
      </w:r>
      <w:r>
        <w:rPr>
          <w:rFonts w:ascii="Times New Roman" w:hAnsi="Times New Roman" w:cs="Times New Roman"/>
          <w:bCs/>
          <w:sz w:val="24"/>
          <w:szCs w:val="24"/>
        </w:rPr>
        <w:t>with</w:t>
      </w:r>
      <w:r w:rsidRPr="00460531">
        <w:rPr>
          <w:rFonts w:ascii="Times New Roman" w:hAnsi="Times New Roman" w:cs="Times New Roman"/>
          <w:bCs/>
          <w:sz w:val="24"/>
          <w:szCs w:val="24"/>
        </w:rPr>
        <w:t xml:space="preserve"> contribution</w:t>
      </w:r>
      <w:r>
        <w:rPr>
          <w:rFonts w:ascii="Times New Roman" w:hAnsi="Times New Roman" w:cs="Times New Roman"/>
          <w:bCs/>
          <w:sz w:val="24"/>
          <w:szCs w:val="24"/>
        </w:rPr>
        <w:t>s</w:t>
      </w:r>
      <w:r w:rsidRPr="00460531">
        <w:rPr>
          <w:rFonts w:ascii="Times New Roman" w:hAnsi="Times New Roman" w:cs="Times New Roman"/>
          <w:bCs/>
          <w:sz w:val="24"/>
          <w:szCs w:val="24"/>
        </w:rPr>
        <w:t xml:space="preserve"> of </w:t>
      </w:r>
      <w:r>
        <w:rPr>
          <w:rFonts w:ascii="Times New Roman" w:hAnsi="Times New Roman" w:cs="Times New Roman"/>
          <w:bCs/>
          <w:sz w:val="24"/>
          <w:szCs w:val="24"/>
        </w:rPr>
        <w:t>SO</w:t>
      </w:r>
      <w:r w:rsidRPr="00460531">
        <w:rPr>
          <w:rFonts w:ascii="Times New Roman" w:hAnsi="Times New Roman" w:cs="Times New Roman"/>
          <w:bCs/>
          <w:sz w:val="24"/>
          <w:szCs w:val="24"/>
        </w:rPr>
        <w:t>C</w:t>
      </w:r>
      <w:r>
        <w:rPr>
          <w:rFonts w:ascii="Times New Roman" w:hAnsi="Times New Roman" w:cs="Times New Roman"/>
          <w:bCs/>
          <w:sz w:val="24"/>
          <w:szCs w:val="24"/>
        </w:rPr>
        <w:t xml:space="preserve"> and SIC</w:t>
      </w:r>
      <w:r w:rsidRPr="00460531">
        <w:rPr>
          <w:rFonts w:ascii="Times New Roman" w:hAnsi="Times New Roman" w:cs="Times New Roman"/>
          <w:bCs/>
          <w:sz w:val="24"/>
          <w:szCs w:val="24"/>
        </w:rPr>
        <w:t xml:space="preserve"> pools</w:t>
      </w:r>
      <w:r>
        <w:rPr>
          <w:rFonts w:ascii="Times New Roman" w:hAnsi="Times New Roman" w:cs="Times New Roman"/>
          <w:bCs/>
          <w:sz w:val="24"/>
          <w:szCs w:val="24"/>
        </w:rPr>
        <w:t xml:space="preserve"> and the research focused on climate change</w:t>
      </w:r>
      <w:r w:rsidRPr="00460531">
        <w:rPr>
          <w:rFonts w:ascii="Times New Roman" w:hAnsi="Times New Roman" w:cs="Times New Roman"/>
          <w:bCs/>
          <w:sz w:val="24"/>
          <w:szCs w:val="24"/>
        </w:rPr>
        <w:t xml:space="preserve">. This study only focuses on global research </w:t>
      </w:r>
      <w:r>
        <w:rPr>
          <w:rFonts w:ascii="Times New Roman" w:hAnsi="Times New Roman" w:cs="Times New Roman"/>
          <w:bCs/>
          <w:sz w:val="24"/>
          <w:szCs w:val="24"/>
        </w:rPr>
        <w:t>by</w:t>
      </w:r>
      <w:r w:rsidRPr="00460531">
        <w:rPr>
          <w:rFonts w:ascii="Times New Roman" w:hAnsi="Times New Roman" w:cs="Times New Roman"/>
          <w:bCs/>
          <w:sz w:val="24"/>
          <w:szCs w:val="24"/>
        </w:rPr>
        <w:t xml:space="preserve"> soil C pools (n = </w:t>
      </w:r>
      <w:r>
        <w:rPr>
          <w:rFonts w:ascii="Times New Roman" w:hAnsi="Times New Roman" w:cs="Times New Roman"/>
          <w:bCs/>
          <w:sz w:val="24"/>
          <w:szCs w:val="24"/>
        </w:rPr>
        <w:t>4</w:t>
      </w:r>
      <w:r w:rsidR="00306DC6">
        <w:rPr>
          <w:rFonts w:ascii="Times New Roman" w:hAnsi="Times New Roman" w:cs="Times New Roman"/>
          <w:bCs/>
          <w:sz w:val="24"/>
          <w:szCs w:val="24"/>
        </w:rPr>
        <w:t>7</w:t>
      </w:r>
      <w:r>
        <w:rPr>
          <w:rFonts w:ascii="Times New Roman" w:hAnsi="Times New Roman" w:cs="Times New Roman"/>
          <w:bCs/>
          <w:sz w:val="24"/>
          <w:szCs w:val="24"/>
        </w:rPr>
        <w:t>,</w:t>
      </w:r>
      <w:r w:rsidR="00306DC6">
        <w:rPr>
          <w:rFonts w:ascii="Times New Roman" w:hAnsi="Times New Roman" w:cs="Times New Roman"/>
          <w:bCs/>
          <w:sz w:val="24"/>
          <w:szCs w:val="24"/>
        </w:rPr>
        <w:t>899</w:t>
      </w:r>
      <w:r w:rsidRPr="00460531">
        <w:rPr>
          <w:rFonts w:ascii="Times New Roman" w:hAnsi="Times New Roman" w:cs="Times New Roman"/>
          <w:bCs/>
          <w:sz w:val="24"/>
          <w:szCs w:val="24"/>
        </w:rPr>
        <w:t xml:space="preserve">) and </w:t>
      </w:r>
      <w:r>
        <w:rPr>
          <w:rFonts w:ascii="Times New Roman" w:hAnsi="Times New Roman" w:cs="Times New Roman"/>
          <w:bCs/>
          <w:sz w:val="24"/>
          <w:szCs w:val="24"/>
        </w:rPr>
        <w:t>their share for</w:t>
      </w:r>
      <w:r w:rsidRPr="00460531">
        <w:rPr>
          <w:rFonts w:ascii="Times New Roman" w:hAnsi="Times New Roman" w:cs="Times New Roman"/>
          <w:bCs/>
          <w:sz w:val="24"/>
          <w:szCs w:val="24"/>
        </w:rPr>
        <w:t xml:space="preserve"> climate change.</w:t>
      </w:r>
      <w:r w:rsidR="008D332C">
        <w:rPr>
          <w:rFonts w:ascii="Times New Roman" w:hAnsi="Times New Roman" w:cs="Times New Roman"/>
          <w:bCs/>
          <w:sz w:val="24"/>
          <w:szCs w:val="24"/>
        </w:rPr>
        <w:t xml:space="preserve"> The number of papers in the Web-of-Science from </w:t>
      </w:r>
      <w:r w:rsidR="007F37FE">
        <w:rPr>
          <w:rFonts w:ascii="Times New Roman" w:hAnsi="Times New Roman" w:cs="Times New Roman"/>
          <w:bCs/>
          <w:sz w:val="24"/>
          <w:szCs w:val="24"/>
        </w:rPr>
        <w:t>1905</w:t>
      </w:r>
      <w:r w:rsidR="008D332C">
        <w:rPr>
          <w:rFonts w:ascii="Times New Roman" w:hAnsi="Times New Roman" w:cs="Times New Roman"/>
          <w:bCs/>
          <w:sz w:val="24"/>
          <w:szCs w:val="24"/>
        </w:rPr>
        <w:t xml:space="preserve"> To </w:t>
      </w:r>
      <w:r w:rsidR="007F37FE">
        <w:rPr>
          <w:rFonts w:ascii="Times New Roman" w:hAnsi="Times New Roman" w:cs="Times New Roman"/>
          <w:bCs/>
          <w:sz w:val="24"/>
          <w:szCs w:val="24"/>
        </w:rPr>
        <w:t>202</w:t>
      </w:r>
      <w:r w:rsidR="00306DC6">
        <w:rPr>
          <w:rFonts w:ascii="Times New Roman" w:hAnsi="Times New Roman" w:cs="Times New Roman"/>
          <w:bCs/>
          <w:sz w:val="24"/>
          <w:szCs w:val="24"/>
        </w:rPr>
        <w:t>3</w:t>
      </w:r>
      <w:r w:rsidR="008D332C">
        <w:rPr>
          <w:rFonts w:ascii="Times New Roman" w:hAnsi="Times New Roman" w:cs="Times New Roman"/>
          <w:bCs/>
          <w:sz w:val="24"/>
          <w:szCs w:val="24"/>
        </w:rPr>
        <w:t>.</w:t>
      </w:r>
      <w:r w:rsidR="00A32C76">
        <w:rPr>
          <w:rFonts w:ascii="Times New Roman" w:hAnsi="Times New Roman" w:cs="Times New Roman"/>
          <w:bCs/>
          <w:sz w:val="24"/>
          <w:szCs w:val="24"/>
        </w:rPr>
        <w:t xml:space="preserve"> The total soil carbon research papers were extracted from Web of Science using this query: TS=(</w:t>
      </w:r>
      <w:r w:rsidR="0095187C">
        <w:rPr>
          <w:rFonts w:ascii="Times New Roman" w:hAnsi="Times New Roman" w:cs="Times New Roman"/>
          <w:bCs/>
          <w:sz w:val="24"/>
          <w:szCs w:val="24"/>
        </w:rPr>
        <w:t>“Soil”) AND TS=(“Carbon”).</w:t>
      </w:r>
    </w:p>
    <w:p w14:paraId="7447BA8A" w14:textId="77777777" w:rsidR="00190125" w:rsidRDefault="00190125">
      <w:pPr>
        <w:widowControl/>
        <w:jc w:val="left"/>
        <w:rPr>
          <w:rFonts w:ascii="Times New Roman" w:hAnsi="Times New Roman" w:cs="Times New Roman"/>
          <w:bCs/>
          <w:sz w:val="24"/>
          <w:szCs w:val="24"/>
        </w:rPr>
      </w:pPr>
      <w:r>
        <w:rPr>
          <w:rFonts w:ascii="Times New Roman" w:hAnsi="Times New Roman" w:cs="Times New Roman"/>
          <w:bCs/>
          <w:sz w:val="24"/>
          <w:szCs w:val="24"/>
        </w:rPr>
        <w:br w:type="page"/>
      </w:r>
    </w:p>
    <w:p w14:paraId="4C69AB5B" w14:textId="5F39D1D7" w:rsidR="00331910" w:rsidRPr="00460531" w:rsidRDefault="00A45DB7" w:rsidP="004B04D4">
      <w:pPr>
        <w:rPr>
          <w:rFonts w:ascii="Times New Roman" w:hAnsi="Times New Roman" w:cs="Times New Roman"/>
          <w:bCs/>
          <w:sz w:val="24"/>
          <w:szCs w:val="24"/>
        </w:rPr>
      </w:pPr>
      <w:r>
        <w:rPr>
          <w:noProof/>
        </w:rPr>
        <w:lastRenderedPageBreak/>
        <w:drawing>
          <wp:anchor distT="0" distB="0" distL="114300" distR="114300" simplePos="0" relativeHeight="251678720" behindDoc="0" locked="0" layoutInCell="1" allowOverlap="1" wp14:anchorId="75170195" wp14:editId="0A527207">
            <wp:simplePos x="0" y="0"/>
            <wp:positionH relativeFrom="margin">
              <wp:align>center</wp:align>
            </wp:positionH>
            <wp:positionV relativeFrom="paragraph">
              <wp:posOffset>540</wp:posOffset>
            </wp:positionV>
            <wp:extent cx="6541770" cy="3894434"/>
            <wp:effectExtent l="0" t="0" r="0" b="0"/>
            <wp:wrapTopAndBottom/>
            <wp:docPr id="15413718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41770" cy="3894434"/>
                    </a:xfrm>
                    <a:prstGeom prst="rect">
                      <a:avLst/>
                    </a:prstGeom>
                    <a:noFill/>
                  </pic:spPr>
                </pic:pic>
              </a:graphicData>
            </a:graphic>
            <wp14:sizeRelH relativeFrom="page">
              <wp14:pctWidth>0</wp14:pctWidth>
            </wp14:sizeRelH>
            <wp14:sizeRelV relativeFrom="page">
              <wp14:pctHeight>0</wp14:pctHeight>
            </wp14:sizeRelV>
          </wp:anchor>
        </w:drawing>
      </w:r>
      <w:r w:rsidR="00331910" w:rsidRPr="00460531">
        <w:rPr>
          <w:rFonts w:ascii="Times New Roman" w:hAnsi="Times New Roman" w:cs="Times New Roman"/>
          <w:bCs/>
          <w:sz w:val="24"/>
          <w:szCs w:val="24"/>
        </w:rPr>
        <w:t xml:space="preserve">Figure </w:t>
      </w:r>
      <w:r w:rsidR="00331910">
        <w:rPr>
          <w:rFonts w:ascii="Times New Roman" w:hAnsi="Times New Roman" w:cs="Times New Roman"/>
          <w:bCs/>
          <w:sz w:val="24"/>
          <w:szCs w:val="24"/>
        </w:rPr>
        <w:t>S2</w:t>
      </w:r>
      <w:r w:rsidR="00331910" w:rsidRPr="00460531">
        <w:rPr>
          <w:rFonts w:ascii="Times New Roman" w:hAnsi="Times New Roman" w:cs="Times New Roman"/>
          <w:bCs/>
          <w:sz w:val="24"/>
          <w:szCs w:val="24"/>
        </w:rPr>
        <w:t>. Flow chart diagram showing data search and selection</w:t>
      </w:r>
      <w:r w:rsidR="00331910">
        <w:rPr>
          <w:rFonts w:ascii="Times New Roman" w:hAnsi="Times New Roman" w:cs="Times New Roman"/>
          <w:bCs/>
          <w:sz w:val="24"/>
          <w:szCs w:val="24"/>
        </w:rPr>
        <w:t xml:space="preserve"> processes</w:t>
      </w:r>
      <w:r w:rsidR="00331910" w:rsidRPr="00460531">
        <w:rPr>
          <w:rFonts w:ascii="Times New Roman" w:hAnsi="Times New Roman" w:cs="Times New Roman"/>
          <w:bCs/>
          <w:sz w:val="24"/>
          <w:szCs w:val="24"/>
        </w:rPr>
        <w:t xml:space="preserve">. </w:t>
      </w:r>
      <w:r w:rsidR="00331910">
        <w:rPr>
          <w:rFonts w:ascii="Times New Roman" w:hAnsi="Times New Roman" w:cs="Times New Roman"/>
          <w:bCs/>
          <w:sz w:val="24"/>
          <w:szCs w:val="24"/>
        </w:rPr>
        <w:t>Publication</w:t>
      </w:r>
      <w:r w:rsidR="00331910" w:rsidRPr="00460531">
        <w:rPr>
          <w:rFonts w:ascii="Times New Roman" w:hAnsi="Times New Roman" w:cs="Times New Roman"/>
          <w:bCs/>
          <w:sz w:val="24"/>
          <w:szCs w:val="24"/>
        </w:rPr>
        <w:t xml:space="preserve">s after initial data search were passed through </w:t>
      </w:r>
      <w:r w:rsidR="00331910">
        <w:rPr>
          <w:rFonts w:ascii="Times New Roman" w:hAnsi="Times New Roman" w:cs="Times New Roman"/>
          <w:bCs/>
          <w:sz w:val="24"/>
          <w:szCs w:val="24"/>
        </w:rPr>
        <w:t xml:space="preserve">four </w:t>
      </w:r>
      <w:r w:rsidR="00331910" w:rsidRPr="00460531">
        <w:rPr>
          <w:rFonts w:ascii="Times New Roman" w:hAnsi="Times New Roman" w:cs="Times New Roman"/>
          <w:bCs/>
          <w:sz w:val="24"/>
          <w:szCs w:val="24"/>
        </w:rPr>
        <w:t>filters (duplicates, language, year</w:t>
      </w:r>
      <w:r w:rsidR="00331910">
        <w:rPr>
          <w:rFonts w:ascii="Times New Roman" w:hAnsi="Times New Roman" w:cs="Times New Roman"/>
          <w:bCs/>
          <w:sz w:val="24"/>
          <w:szCs w:val="24"/>
        </w:rPr>
        <w:t>,</w:t>
      </w:r>
      <w:r w:rsidR="00331910" w:rsidRPr="00460531">
        <w:rPr>
          <w:rFonts w:ascii="Times New Roman" w:hAnsi="Times New Roman" w:cs="Times New Roman"/>
          <w:bCs/>
          <w:sz w:val="24"/>
          <w:szCs w:val="24"/>
        </w:rPr>
        <w:t xml:space="preserve"> </w:t>
      </w:r>
      <w:r w:rsidR="00331910">
        <w:rPr>
          <w:rFonts w:ascii="Times New Roman" w:hAnsi="Times New Roman" w:cs="Times New Roman"/>
          <w:bCs/>
          <w:sz w:val="24"/>
          <w:szCs w:val="24"/>
        </w:rPr>
        <w:t>publication</w:t>
      </w:r>
      <w:r w:rsidR="00331910" w:rsidRPr="00460531">
        <w:rPr>
          <w:rFonts w:ascii="Times New Roman" w:hAnsi="Times New Roman" w:cs="Times New Roman"/>
          <w:bCs/>
          <w:sz w:val="24"/>
          <w:szCs w:val="24"/>
        </w:rPr>
        <w:t xml:space="preserve"> type) </w:t>
      </w:r>
      <w:r w:rsidR="00331910">
        <w:rPr>
          <w:rFonts w:ascii="Times New Roman" w:hAnsi="Times New Roman" w:cs="Times New Roman"/>
          <w:bCs/>
          <w:sz w:val="24"/>
          <w:szCs w:val="24"/>
        </w:rPr>
        <w:t>to isolate publications relevant to the four research questions of this bibliometric analysis</w:t>
      </w:r>
      <w:r w:rsidR="00331910" w:rsidRPr="00460531">
        <w:rPr>
          <w:rFonts w:ascii="Times New Roman" w:hAnsi="Times New Roman" w:cs="Times New Roman"/>
          <w:bCs/>
          <w:sz w:val="24"/>
          <w:szCs w:val="24"/>
        </w:rPr>
        <w:t>.</w:t>
      </w:r>
    </w:p>
    <w:p w14:paraId="2EC58902" w14:textId="77777777" w:rsidR="00296F84" w:rsidRDefault="00296F84" w:rsidP="002C5995">
      <w:pPr>
        <w:rPr>
          <w:rFonts w:ascii="Times New Roman" w:hAnsi="Times New Roman" w:cs="Times New Roman"/>
          <w:bCs/>
          <w:sz w:val="24"/>
          <w:szCs w:val="24"/>
        </w:rPr>
      </w:pPr>
    </w:p>
    <w:p w14:paraId="241FEA44" w14:textId="77777777" w:rsidR="00296F84" w:rsidRDefault="00296F84">
      <w:pPr>
        <w:widowControl/>
        <w:jc w:val="left"/>
        <w:rPr>
          <w:rFonts w:ascii="Times New Roman" w:hAnsi="Times New Roman" w:cs="Times New Roman"/>
          <w:bCs/>
          <w:sz w:val="24"/>
          <w:szCs w:val="24"/>
        </w:rPr>
      </w:pPr>
      <w:r>
        <w:rPr>
          <w:rFonts w:ascii="Times New Roman" w:hAnsi="Times New Roman" w:cs="Times New Roman"/>
          <w:bCs/>
          <w:sz w:val="24"/>
          <w:szCs w:val="24"/>
        </w:rPr>
        <w:br w:type="page"/>
      </w:r>
    </w:p>
    <w:p w14:paraId="51FBE905" w14:textId="0C2F610F" w:rsidR="002C5995" w:rsidRPr="00AD1A9D" w:rsidRDefault="00296F84" w:rsidP="002C5995">
      <w:pPr>
        <w:rPr>
          <w:rFonts w:ascii="Times New Roman" w:hAnsi="Times New Roman" w:cs="Times New Roman"/>
          <w:b/>
          <w:bCs/>
          <w:noProof/>
          <w:sz w:val="24"/>
          <w:szCs w:val="24"/>
        </w:rPr>
      </w:pPr>
      <w:r w:rsidRPr="00AD1A9D">
        <w:rPr>
          <w:rFonts w:ascii="Times New Roman" w:hAnsi="Times New Roman" w:cs="Times New Roman"/>
          <w:b/>
          <w:noProof/>
          <w:sz w:val="24"/>
          <w:szCs w:val="24"/>
          <w:lang w:eastAsia="en-US"/>
        </w:rPr>
        <w:lastRenderedPageBreak/>
        <w:drawing>
          <wp:anchor distT="0" distB="0" distL="114300" distR="114300" simplePos="0" relativeHeight="251663360" behindDoc="0" locked="0" layoutInCell="1" allowOverlap="1" wp14:anchorId="10B9F96F" wp14:editId="2357179D">
            <wp:simplePos x="0" y="0"/>
            <wp:positionH relativeFrom="margin">
              <wp:posOffset>-711200</wp:posOffset>
            </wp:positionH>
            <wp:positionV relativeFrom="paragraph">
              <wp:posOffset>279400</wp:posOffset>
            </wp:positionV>
            <wp:extent cx="7156450" cy="2755900"/>
            <wp:effectExtent l="0" t="0" r="6350" b="6350"/>
            <wp:wrapTopAndBottom/>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pic:nvPicPr>
                  <pic:blipFill rotWithShape="1">
                    <a:blip r:embed="rId9" cstate="print">
                      <a:extLst>
                        <a:ext uri="{28A0092B-C50C-407E-A947-70E740481C1C}">
                          <a14:useLocalDpi xmlns:a14="http://schemas.microsoft.com/office/drawing/2010/main" val="0"/>
                        </a:ext>
                      </a:extLst>
                    </a:blip>
                    <a:srcRect l="14030" t="7380" r="-357" b="25368"/>
                    <a:stretch/>
                  </pic:blipFill>
                  <pic:spPr bwMode="auto">
                    <a:xfrm>
                      <a:off x="0" y="0"/>
                      <a:ext cx="7156450" cy="275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1A9D" w:rsidRPr="00AD1A9D">
        <w:rPr>
          <w:rFonts w:ascii="Times New Roman" w:hAnsi="Times New Roman" w:cs="Times New Roman"/>
          <w:b/>
          <w:bCs/>
          <w:noProof/>
          <w:sz w:val="24"/>
          <w:szCs w:val="24"/>
        </w:rPr>
        <w:t>Results</w:t>
      </w:r>
    </w:p>
    <w:p w14:paraId="039CF565" w14:textId="6E4990D0" w:rsidR="00266437" w:rsidRDefault="007B3430" w:rsidP="007B3430">
      <w:pPr>
        <w:spacing w:before="100" w:beforeAutospacing="1" w:after="100" w:afterAutospacing="1"/>
        <w:rPr>
          <w:rFonts w:ascii="Times New Roman" w:hAnsi="Times New Roman" w:cs="Times New Roman"/>
          <w:sz w:val="24"/>
          <w:szCs w:val="24"/>
        </w:rPr>
      </w:pPr>
      <w:r w:rsidRPr="00460531">
        <w:rPr>
          <w:rFonts w:ascii="Times New Roman" w:hAnsi="Times New Roman" w:cs="Times New Roman"/>
          <w:sz w:val="24"/>
          <w:szCs w:val="24"/>
        </w:rPr>
        <w:t xml:space="preserve">Figure </w:t>
      </w:r>
      <w:r w:rsidR="00AB50C3">
        <w:rPr>
          <w:rFonts w:ascii="Times New Roman" w:hAnsi="Times New Roman" w:cs="Times New Roman"/>
          <w:sz w:val="24"/>
          <w:szCs w:val="24"/>
        </w:rPr>
        <w:t>S3</w:t>
      </w:r>
      <w:r w:rsidRPr="00460531">
        <w:rPr>
          <w:rFonts w:ascii="Times New Roman" w:hAnsi="Times New Roman" w:cs="Times New Roman"/>
          <w:sz w:val="24"/>
          <w:szCs w:val="24"/>
        </w:rPr>
        <w:t>. Global soil C research productivity represented by number of publications, citations, and research impact (citations document</w:t>
      </w:r>
      <w:r w:rsidRPr="00460531">
        <w:rPr>
          <w:rFonts w:ascii="Times New Roman" w:hAnsi="Times New Roman" w:cs="Times New Roman"/>
          <w:sz w:val="24"/>
          <w:szCs w:val="24"/>
          <w:vertAlign w:val="superscript"/>
        </w:rPr>
        <w:t>-1</w:t>
      </w:r>
      <w:r w:rsidRPr="00460531">
        <w:rPr>
          <w:rFonts w:ascii="Times New Roman" w:hAnsi="Times New Roman" w:cs="Times New Roman"/>
          <w:sz w:val="24"/>
          <w:szCs w:val="24"/>
        </w:rPr>
        <w:t>) with contributions from SOC (</w:t>
      </w:r>
      <w:r w:rsidR="00C30E48">
        <w:rPr>
          <w:rFonts w:ascii="Times New Roman" w:hAnsi="Times New Roman" w:cs="Times New Roman"/>
          <w:sz w:val="24"/>
          <w:szCs w:val="24"/>
        </w:rPr>
        <w:t>blue</w:t>
      </w:r>
      <w:r w:rsidRPr="00460531">
        <w:rPr>
          <w:rFonts w:ascii="Times New Roman" w:hAnsi="Times New Roman" w:cs="Times New Roman"/>
          <w:sz w:val="24"/>
          <w:szCs w:val="24"/>
        </w:rPr>
        <w:t xml:space="preserve"> and red bars) and SIC (grey and green bars) pools. The light red and green colors on the top of vertical stacked bars represent SOC and SIC publications and citations related to climate change, whereas the purple and grey colored section of the bars represents non-climate change publications.</w:t>
      </w:r>
    </w:p>
    <w:p w14:paraId="05178E4A" w14:textId="77777777" w:rsidR="00266437" w:rsidRDefault="00266437">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599439F0" w14:textId="6BADEC63" w:rsidR="007B3430" w:rsidRPr="00460531" w:rsidRDefault="007C4C36" w:rsidP="007B3430">
      <w:pPr>
        <w:spacing w:before="100" w:beforeAutospacing="1" w:after="100" w:afterAutospacing="1"/>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9744" behindDoc="0" locked="0" layoutInCell="1" allowOverlap="1" wp14:anchorId="19E84EE7" wp14:editId="024EFC1C">
            <wp:simplePos x="0" y="0"/>
            <wp:positionH relativeFrom="margin">
              <wp:posOffset>-2540</wp:posOffset>
            </wp:positionH>
            <wp:positionV relativeFrom="paragraph">
              <wp:posOffset>2520011</wp:posOffset>
            </wp:positionV>
            <wp:extent cx="5731510" cy="2468245"/>
            <wp:effectExtent l="0" t="0" r="2540" b="8255"/>
            <wp:wrapTopAndBottom/>
            <wp:docPr id="174658559" name="Picture 2"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8559" name="Picture 2" descr="A map of the worl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4682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80768" behindDoc="0" locked="0" layoutInCell="1" allowOverlap="1" wp14:anchorId="69AF7D19" wp14:editId="22CD0027">
            <wp:simplePos x="0" y="0"/>
            <wp:positionH relativeFrom="margin">
              <wp:align>right</wp:align>
            </wp:positionH>
            <wp:positionV relativeFrom="paragraph">
              <wp:posOffset>440</wp:posOffset>
            </wp:positionV>
            <wp:extent cx="5731510" cy="2466340"/>
            <wp:effectExtent l="0" t="0" r="2540" b="0"/>
            <wp:wrapTopAndBottom/>
            <wp:docPr id="1777205121"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05121" name="Picture 1" descr="A map of the worl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466340"/>
                    </a:xfrm>
                    <a:prstGeom prst="rect">
                      <a:avLst/>
                    </a:prstGeom>
                  </pic:spPr>
                </pic:pic>
              </a:graphicData>
            </a:graphic>
            <wp14:sizeRelH relativeFrom="page">
              <wp14:pctWidth>0</wp14:pctWidth>
            </wp14:sizeRelH>
            <wp14:sizeRelV relativeFrom="page">
              <wp14:pctHeight>0</wp14:pctHeight>
            </wp14:sizeRelV>
          </wp:anchor>
        </w:drawing>
      </w:r>
      <w:r w:rsidR="00B923C5" w:rsidRPr="00460531">
        <w:rPr>
          <w:rFonts w:ascii="Times New Roman" w:hAnsi="Times New Roman" w:cs="Times New Roman"/>
          <w:sz w:val="24"/>
          <w:szCs w:val="24"/>
        </w:rPr>
        <w:t xml:space="preserve">Figure </w:t>
      </w:r>
      <w:r w:rsidR="00AB50C3">
        <w:rPr>
          <w:rFonts w:ascii="Times New Roman" w:hAnsi="Times New Roman" w:cs="Times New Roman"/>
          <w:sz w:val="24"/>
          <w:szCs w:val="24"/>
        </w:rPr>
        <w:t>S4</w:t>
      </w:r>
      <w:r w:rsidR="00B923C5" w:rsidRPr="00460531">
        <w:rPr>
          <w:rFonts w:ascii="Times New Roman" w:hAnsi="Times New Roman" w:cs="Times New Roman"/>
          <w:sz w:val="24"/>
          <w:szCs w:val="24"/>
        </w:rPr>
        <w:t xml:space="preserve">. Contributions </w:t>
      </w:r>
      <w:r w:rsidR="00BB27DA">
        <w:rPr>
          <w:rFonts w:ascii="Times New Roman" w:hAnsi="Times New Roman" w:cs="Times New Roman"/>
          <w:sz w:val="24"/>
          <w:szCs w:val="24"/>
        </w:rPr>
        <w:t>by</w:t>
      </w:r>
      <w:r w:rsidR="00B923C5" w:rsidRPr="00460531">
        <w:rPr>
          <w:rFonts w:ascii="Times New Roman" w:hAnsi="Times New Roman" w:cs="Times New Roman"/>
          <w:sz w:val="24"/>
          <w:szCs w:val="24"/>
        </w:rPr>
        <w:t xml:space="preserve"> countries in SOC (top) and SIC (bottom) </w:t>
      </w:r>
      <w:r w:rsidR="00863646">
        <w:rPr>
          <w:rFonts w:ascii="Times New Roman" w:hAnsi="Times New Roman" w:cs="Times New Roman"/>
          <w:sz w:val="24"/>
          <w:szCs w:val="24"/>
        </w:rPr>
        <w:t>research focused on climate change</w:t>
      </w:r>
      <w:r w:rsidR="00B923C5" w:rsidRPr="00460531">
        <w:rPr>
          <w:rFonts w:ascii="Times New Roman" w:hAnsi="Times New Roman" w:cs="Times New Roman"/>
          <w:sz w:val="24"/>
          <w:szCs w:val="24"/>
        </w:rPr>
        <w:t>.</w:t>
      </w:r>
      <w:r w:rsidR="005D5CE1">
        <w:rPr>
          <w:rFonts w:ascii="Times New Roman" w:hAnsi="Times New Roman" w:cs="Times New Roman"/>
          <w:sz w:val="24"/>
          <w:szCs w:val="24"/>
        </w:rPr>
        <w:t xml:space="preserve"> The numbers on the scale represent the number of publications by each country.</w:t>
      </w:r>
    </w:p>
    <w:p w14:paraId="47926241" w14:textId="56C8CD66" w:rsidR="00E3204E" w:rsidRDefault="00E3204E">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592FA1F9" w14:textId="168A7CA7" w:rsidR="002C5995" w:rsidRDefault="00323285">
      <w:pPr>
        <w:widowControl/>
        <w:jc w:val="left"/>
        <w:rPr>
          <w:rFonts w:ascii="Times New Roman" w:hAnsi="Times New Roman" w:cs="Times New Roman"/>
          <w:b/>
          <w:bCs/>
          <w:sz w:val="24"/>
          <w:szCs w:val="24"/>
        </w:rPr>
      </w:pPr>
      <w:r>
        <w:rPr>
          <w:rFonts w:ascii="Times New Roman" w:hAnsi="Times New Roman" w:cs="Times New Roman"/>
          <w:noProof/>
          <w:sz w:val="24"/>
          <w:szCs w:val="24"/>
        </w:rPr>
        <w:lastRenderedPageBreak/>
        <w:drawing>
          <wp:anchor distT="0" distB="0" distL="114300" distR="114300" simplePos="0" relativeHeight="251682816" behindDoc="0" locked="0" layoutInCell="1" allowOverlap="1" wp14:anchorId="79A51D72" wp14:editId="401B83FB">
            <wp:simplePos x="0" y="0"/>
            <wp:positionH relativeFrom="margin">
              <wp:align>right</wp:align>
            </wp:positionH>
            <wp:positionV relativeFrom="paragraph">
              <wp:posOffset>2588309</wp:posOffset>
            </wp:positionV>
            <wp:extent cx="5731510" cy="2457450"/>
            <wp:effectExtent l="0" t="0" r="2540" b="0"/>
            <wp:wrapTopAndBottom/>
            <wp:docPr id="118284828" name="Picture 4"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4828" name="Picture 4" descr="A map of the worl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4574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81792" behindDoc="0" locked="0" layoutInCell="1" allowOverlap="1" wp14:anchorId="3A0A1EF9" wp14:editId="04E54B20">
            <wp:simplePos x="0" y="0"/>
            <wp:positionH relativeFrom="column">
              <wp:posOffset>0</wp:posOffset>
            </wp:positionH>
            <wp:positionV relativeFrom="paragraph">
              <wp:posOffset>56271</wp:posOffset>
            </wp:positionV>
            <wp:extent cx="5731510" cy="2464435"/>
            <wp:effectExtent l="0" t="0" r="2540" b="0"/>
            <wp:wrapTopAndBottom/>
            <wp:docPr id="1026026937" name="Picture 3"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026937" name="Picture 3" descr="A map of the worl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464435"/>
                    </a:xfrm>
                    <a:prstGeom prst="rect">
                      <a:avLst/>
                    </a:prstGeom>
                  </pic:spPr>
                </pic:pic>
              </a:graphicData>
            </a:graphic>
            <wp14:sizeRelH relativeFrom="page">
              <wp14:pctWidth>0</wp14:pctWidth>
            </wp14:sizeRelH>
            <wp14:sizeRelV relativeFrom="page">
              <wp14:pctHeight>0</wp14:pctHeight>
            </wp14:sizeRelV>
          </wp:anchor>
        </w:drawing>
      </w:r>
      <w:r w:rsidR="005D0EFD" w:rsidRPr="00460531">
        <w:rPr>
          <w:rFonts w:ascii="Times New Roman" w:hAnsi="Times New Roman" w:cs="Times New Roman"/>
          <w:sz w:val="24"/>
          <w:szCs w:val="24"/>
        </w:rPr>
        <w:t xml:space="preserve">Figure </w:t>
      </w:r>
      <w:r w:rsidR="00AB50C3">
        <w:rPr>
          <w:rFonts w:ascii="Times New Roman" w:hAnsi="Times New Roman" w:cs="Times New Roman"/>
          <w:sz w:val="24"/>
          <w:szCs w:val="24"/>
        </w:rPr>
        <w:t>S5</w:t>
      </w:r>
      <w:r w:rsidR="005D0EFD" w:rsidRPr="00460531">
        <w:rPr>
          <w:rFonts w:ascii="Times New Roman" w:hAnsi="Times New Roman" w:cs="Times New Roman"/>
          <w:sz w:val="24"/>
          <w:szCs w:val="24"/>
        </w:rPr>
        <w:t xml:space="preserve">. </w:t>
      </w:r>
      <w:r w:rsidR="001B5D87">
        <w:rPr>
          <w:rFonts w:ascii="Times New Roman" w:hAnsi="Times New Roman" w:cs="Times New Roman"/>
          <w:sz w:val="24"/>
          <w:szCs w:val="24"/>
        </w:rPr>
        <w:t>Distribution of r</w:t>
      </w:r>
      <w:r w:rsidR="005D0EFD" w:rsidRPr="00460531">
        <w:rPr>
          <w:rFonts w:ascii="Times New Roman" w:hAnsi="Times New Roman" w:cs="Times New Roman"/>
          <w:sz w:val="24"/>
          <w:szCs w:val="24"/>
        </w:rPr>
        <w:t>esearch impact</w:t>
      </w:r>
      <w:r w:rsidR="00BB27DA">
        <w:rPr>
          <w:rFonts w:ascii="Times New Roman" w:hAnsi="Times New Roman" w:cs="Times New Roman"/>
          <w:sz w:val="24"/>
          <w:szCs w:val="24"/>
        </w:rPr>
        <w:t xml:space="preserve"> (citations publication</w:t>
      </w:r>
      <w:r w:rsidR="00BB27DA" w:rsidRPr="00BB27DA">
        <w:rPr>
          <w:rFonts w:ascii="Times New Roman" w:hAnsi="Times New Roman" w:cs="Times New Roman"/>
          <w:sz w:val="24"/>
          <w:szCs w:val="24"/>
          <w:vertAlign w:val="superscript"/>
        </w:rPr>
        <w:t>-1</w:t>
      </w:r>
      <w:r w:rsidR="00BB27DA">
        <w:rPr>
          <w:rFonts w:ascii="Times New Roman" w:hAnsi="Times New Roman" w:cs="Times New Roman"/>
          <w:sz w:val="24"/>
          <w:szCs w:val="24"/>
        </w:rPr>
        <w:t>)</w:t>
      </w:r>
      <w:r w:rsidR="001B5D87">
        <w:rPr>
          <w:rFonts w:ascii="Times New Roman" w:hAnsi="Times New Roman" w:cs="Times New Roman"/>
          <w:sz w:val="24"/>
          <w:szCs w:val="24"/>
        </w:rPr>
        <w:t xml:space="preserve"> among countries</w:t>
      </w:r>
      <w:r w:rsidR="005D0EFD" w:rsidRPr="00460531">
        <w:rPr>
          <w:rFonts w:ascii="Times New Roman" w:hAnsi="Times New Roman" w:cs="Times New Roman"/>
          <w:sz w:val="24"/>
          <w:szCs w:val="24"/>
        </w:rPr>
        <w:t xml:space="preserve"> </w:t>
      </w:r>
      <w:r w:rsidR="001B5D87">
        <w:rPr>
          <w:rFonts w:ascii="Times New Roman" w:hAnsi="Times New Roman" w:cs="Times New Roman"/>
          <w:sz w:val="24"/>
          <w:szCs w:val="24"/>
        </w:rPr>
        <w:t>for</w:t>
      </w:r>
      <w:r w:rsidR="005D0EFD" w:rsidRPr="00460531">
        <w:rPr>
          <w:rFonts w:ascii="Times New Roman" w:hAnsi="Times New Roman" w:cs="Times New Roman"/>
          <w:sz w:val="24"/>
          <w:szCs w:val="24"/>
        </w:rPr>
        <w:t xml:space="preserve"> SOC (top) and SIC (bottom) </w:t>
      </w:r>
      <w:r w:rsidR="001B5D87">
        <w:rPr>
          <w:rFonts w:ascii="Times New Roman" w:hAnsi="Times New Roman" w:cs="Times New Roman"/>
          <w:sz w:val="24"/>
          <w:szCs w:val="24"/>
        </w:rPr>
        <w:t>research focused on climate change</w:t>
      </w:r>
      <w:r w:rsidR="00BB27DA">
        <w:rPr>
          <w:rFonts w:ascii="Times New Roman" w:hAnsi="Times New Roman" w:cs="Times New Roman"/>
          <w:sz w:val="24"/>
          <w:szCs w:val="24"/>
        </w:rPr>
        <w:t>.</w:t>
      </w:r>
      <w:r w:rsidR="002C5995">
        <w:rPr>
          <w:rFonts w:ascii="Times New Roman" w:hAnsi="Times New Roman" w:cs="Times New Roman"/>
          <w:b/>
          <w:bCs/>
          <w:sz w:val="24"/>
          <w:szCs w:val="24"/>
        </w:rPr>
        <w:br w:type="page"/>
      </w:r>
    </w:p>
    <w:p w14:paraId="74432B00" w14:textId="1237C881" w:rsidR="008C6992" w:rsidRDefault="00A3552D" w:rsidP="004B04D4">
      <w:pPr>
        <w:rPr>
          <w:rFonts w:ascii="Times New Roman" w:hAnsi="Times New Roman" w:cs="Times New Roman"/>
          <w:sz w:val="24"/>
          <w:szCs w:val="24"/>
        </w:rPr>
      </w:pPr>
      <w:r w:rsidRPr="00A85D47">
        <w:rPr>
          <w:noProof/>
          <w:lang w:eastAsia="en-US"/>
        </w:rPr>
        <w:lastRenderedPageBreak/>
        <w:drawing>
          <wp:anchor distT="0" distB="0" distL="114300" distR="114300" simplePos="0" relativeHeight="251658240" behindDoc="0" locked="0" layoutInCell="1" allowOverlap="1" wp14:anchorId="5714CB3F" wp14:editId="2B3DD34A">
            <wp:simplePos x="0" y="0"/>
            <wp:positionH relativeFrom="margin">
              <wp:align>center</wp:align>
            </wp:positionH>
            <wp:positionV relativeFrom="paragraph">
              <wp:posOffset>4019550</wp:posOffset>
            </wp:positionV>
            <wp:extent cx="5651500" cy="4068445"/>
            <wp:effectExtent l="0" t="0" r="6350" b="8255"/>
            <wp:wrapTopAndBottom/>
            <wp:docPr id="619815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815452" name="Picture 1"/>
                    <pic:cNvPicPr/>
                  </pic:nvPicPr>
                  <pic:blipFill rotWithShape="1">
                    <a:blip r:embed="rId14">
                      <a:extLst>
                        <a:ext uri="{28A0092B-C50C-407E-A947-70E740481C1C}">
                          <a14:useLocalDpi xmlns:a14="http://schemas.microsoft.com/office/drawing/2010/main" val="0"/>
                        </a:ext>
                      </a:extLst>
                    </a:blip>
                    <a:srcRect t="-337" b="-218"/>
                    <a:stretch/>
                  </pic:blipFill>
                  <pic:spPr bwMode="auto">
                    <a:xfrm>
                      <a:off x="0" y="0"/>
                      <a:ext cx="5651500" cy="406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0B42">
        <w:rPr>
          <w:rFonts w:ascii="Times New Roman" w:hAnsi="Times New Roman" w:cs="Times New Roman"/>
          <w:b/>
          <w:bCs/>
          <w:noProof/>
          <w:sz w:val="24"/>
          <w:szCs w:val="24"/>
          <w:lang w:eastAsia="en-US"/>
        </w:rPr>
        <w:drawing>
          <wp:anchor distT="0" distB="0" distL="114300" distR="114300" simplePos="0" relativeHeight="251659264" behindDoc="0" locked="0" layoutInCell="1" allowOverlap="1" wp14:anchorId="1D67797B" wp14:editId="3A01D5A7">
            <wp:simplePos x="0" y="0"/>
            <wp:positionH relativeFrom="margin">
              <wp:align>center</wp:align>
            </wp:positionH>
            <wp:positionV relativeFrom="paragraph">
              <wp:posOffset>0</wp:posOffset>
            </wp:positionV>
            <wp:extent cx="5414645" cy="3917950"/>
            <wp:effectExtent l="0" t="0" r="0" b="6350"/>
            <wp:wrapTopAndBottom/>
            <wp:docPr id="871137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137212" name="Picture 1"/>
                    <pic:cNvPicPr/>
                  </pic:nvPicPr>
                  <pic:blipFill rotWithShape="1">
                    <a:blip r:embed="rId15">
                      <a:extLst>
                        <a:ext uri="{28A0092B-C50C-407E-A947-70E740481C1C}">
                          <a14:useLocalDpi xmlns:a14="http://schemas.microsoft.com/office/drawing/2010/main" val="0"/>
                        </a:ext>
                      </a:extLst>
                    </a:blip>
                    <a:srcRect t="-167" b="-336"/>
                    <a:stretch/>
                  </pic:blipFill>
                  <pic:spPr bwMode="auto">
                    <a:xfrm>
                      <a:off x="0" y="0"/>
                      <a:ext cx="5414645" cy="3917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6992" w:rsidRPr="00BA3590">
        <w:rPr>
          <w:rFonts w:ascii="Times New Roman" w:hAnsi="Times New Roman" w:cs="Times New Roman"/>
          <w:sz w:val="24"/>
          <w:szCs w:val="24"/>
        </w:rPr>
        <w:t xml:space="preserve">Figure </w:t>
      </w:r>
      <w:r w:rsidR="00AB50C3" w:rsidRPr="00BA3590">
        <w:rPr>
          <w:rFonts w:ascii="Times New Roman" w:hAnsi="Times New Roman" w:cs="Times New Roman"/>
          <w:sz w:val="24"/>
          <w:szCs w:val="24"/>
        </w:rPr>
        <w:t>S</w:t>
      </w:r>
      <w:r w:rsidR="00AB50C3">
        <w:rPr>
          <w:rFonts w:ascii="Times New Roman" w:hAnsi="Times New Roman" w:cs="Times New Roman"/>
          <w:sz w:val="24"/>
          <w:szCs w:val="24"/>
        </w:rPr>
        <w:t>6</w:t>
      </w:r>
      <w:r w:rsidR="008C6992" w:rsidRPr="00BA3590">
        <w:rPr>
          <w:rFonts w:ascii="Times New Roman" w:hAnsi="Times New Roman" w:cs="Times New Roman"/>
          <w:sz w:val="24"/>
          <w:szCs w:val="24"/>
        </w:rPr>
        <w:t>.</w:t>
      </w:r>
      <w:r w:rsidR="00620DD0" w:rsidRPr="00460531">
        <w:rPr>
          <w:rFonts w:ascii="Times New Roman" w:hAnsi="Times New Roman" w:cs="Times New Roman"/>
          <w:sz w:val="24"/>
          <w:szCs w:val="24"/>
        </w:rPr>
        <w:t xml:space="preserve"> Global share in collaboration by countries for SOC (top) and SIC (bottom) research</w:t>
      </w:r>
      <w:r w:rsidR="004B04D4">
        <w:rPr>
          <w:rFonts w:ascii="Times New Roman" w:hAnsi="Times New Roman" w:cs="Times New Roman"/>
          <w:sz w:val="24"/>
          <w:szCs w:val="24"/>
        </w:rPr>
        <w:t xml:space="preserve"> </w:t>
      </w:r>
      <w:r w:rsidR="00620DD0">
        <w:rPr>
          <w:rFonts w:ascii="Times New Roman" w:hAnsi="Times New Roman" w:cs="Times New Roman"/>
          <w:sz w:val="24"/>
          <w:szCs w:val="24"/>
        </w:rPr>
        <w:t>focused on climate change</w:t>
      </w:r>
      <w:r w:rsidR="00620DD0" w:rsidRPr="00460531">
        <w:rPr>
          <w:rFonts w:ascii="Times New Roman" w:hAnsi="Times New Roman" w:cs="Times New Roman"/>
          <w:sz w:val="24"/>
          <w:szCs w:val="24"/>
        </w:rPr>
        <w:t>.</w:t>
      </w:r>
      <w:r w:rsidR="00620DD0">
        <w:rPr>
          <w:rFonts w:ascii="Times New Roman" w:hAnsi="Times New Roman" w:cs="Times New Roman"/>
          <w:sz w:val="24"/>
          <w:szCs w:val="24"/>
        </w:rPr>
        <w:t xml:space="preserve"> </w:t>
      </w:r>
      <w:r w:rsidR="00620DD0" w:rsidRPr="00B51601">
        <w:rPr>
          <w:rFonts w:ascii="Times New Roman" w:hAnsi="Times New Roman" w:cs="Times New Roman"/>
          <w:sz w:val="24"/>
          <w:szCs w:val="24"/>
        </w:rPr>
        <w:t xml:space="preserve">The figure shows </w:t>
      </w:r>
      <w:r w:rsidR="000F00B0">
        <w:rPr>
          <w:rFonts w:ascii="Times New Roman" w:hAnsi="Times New Roman" w:cs="Times New Roman"/>
          <w:sz w:val="24"/>
          <w:szCs w:val="24"/>
        </w:rPr>
        <w:t xml:space="preserve">results for </w:t>
      </w:r>
      <w:r w:rsidR="00620DD0" w:rsidRPr="00B51601">
        <w:rPr>
          <w:rFonts w:ascii="Times New Roman" w:hAnsi="Times New Roman" w:cs="Times New Roman"/>
          <w:sz w:val="24"/>
          <w:szCs w:val="24"/>
        </w:rPr>
        <w:t xml:space="preserve">top 100 collaboration </w:t>
      </w:r>
      <w:r w:rsidR="00E405E0">
        <w:rPr>
          <w:rFonts w:ascii="Times New Roman" w:hAnsi="Times New Roman" w:cs="Times New Roman"/>
          <w:sz w:val="24"/>
          <w:szCs w:val="24"/>
        </w:rPr>
        <w:t xml:space="preserve">between countries </w:t>
      </w:r>
      <w:r w:rsidR="000F00B0">
        <w:rPr>
          <w:rFonts w:ascii="Times New Roman" w:hAnsi="Times New Roman" w:cs="Times New Roman"/>
          <w:sz w:val="24"/>
          <w:szCs w:val="24"/>
        </w:rPr>
        <w:t>producing maximum research publications</w:t>
      </w:r>
      <w:r w:rsidR="00620DD0" w:rsidRPr="00B51601">
        <w:rPr>
          <w:rFonts w:ascii="Times New Roman" w:hAnsi="Times New Roman" w:cs="Times New Roman"/>
          <w:sz w:val="24"/>
          <w:szCs w:val="24"/>
        </w:rPr>
        <w:t>.</w:t>
      </w:r>
    </w:p>
    <w:p w14:paraId="2B5A281D" w14:textId="59266EF9" w:rsidR="00671FEB" w:rsidRDefault="00C36FBE">
      <w:pPr>
        <w:widowControl/>
        <w:jc w:val="left"/>
        <w:rPr>
          <w:rFonts w:ascii="Times New Roman" w:hAnsi="Times New Roman" w:cs="Times New Roman"/>
          <w:sz w:val="24"/>
          <w:szCs w:val="24"/>
        </w:rPr>
      </w:pPr>
      <w:r>
        <w:rPr>
          <w:rFonts w:ascii="Times New Roman" w:hAnsi="Times New Roman" w:cs="Times New Roman"/>
          <w:noProof/>
          <w:sz w:val="24"/>
          <w:szCs w:val="24"/>
          <w:lang w:eastAsia="en-US"/>
        </w:rPr>
        <w:lastRenderedPageBreak/>
        <w:drawing>
          <wp:anchor distT="0" distB="0" distL="114300" distR="114300" simplePos="0" relativeHeight="251676672" behindDoc="0" locked="0" layoutInCell="1" allowOverlap="1" wp14:anchorId="726DD05F" wp14:editId="327C373A">
            <wp:simplePos x="0" y="0"/>
            <wp:positionH relativeFrom="margin">
              <wp:align>center</wp:align>
            </wp:positionH>
            <wp:positionV relativeFrom="paragraph">
              <wp:posOffset>3752850</wp:posOffset>
            </wp:positionV>
            <wp:extent cx="6329045" cy="3346450"/>
            <wp:effectExtent l="0" t="0" r="0" b="6350"/>
            <wp:wrapTopAndBottom/>
            <wp:docPr id="1587605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05626"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6329045" cy="3346450"/>
                    </a:xfrm>
                    <a:prstGeom prst="rect">
                      <a:avLst/>
                    </a:prstGeom>
                  </pic:spPr>
                </pic:pic>
              </a:graphicData>
            </a:graphic>
            <wp14:sizeRelH relativeFrom="page">
              <wp14:pctWidth>0</wp14:pctWidth>
            </wp14:sizeRelH>
            <wp14:sizeRelV relativeFrom="page">
              <wp14:pctHeight>0</wp14:pctHeight>
            </wp14:sizeRelV>
          </wp:anchor>
        </w:drawing>
      </w:r>
      <w:r w:rsidR="00671FEB">
        <w:rPr>
          <w:rFonts w:ascii="Times New Roman" w:hAnsi="Times New Roman" w:cs="Times New Roman"/>
          <w:noProof/>
          <w:sz w:val="24"/>
          <w:szCs w:val="24"/>
          <w:lang w:eastAsia="en-US"/>
        </w:rPr>
        <w:drawing>
          <wp:anchor distT="0" distB="0" distL="114300" distR="114300" simplePos="0" relativeHeight="251675648" behindDoc="0" locked="0" layoutInCell="1" allowOverlap="1" wp14:anchorId="6E34AEA8" wp14:editId="270F6869">
            <wp:simplePos x="0" y="0"/>
            <wp:positionH relativeFrom="margin">
              <wp:align>center</wp:align>
            </wp:positionH>
            <wp:positionV relativeFrom="paragraph">
              <wp:posOffset>0</wp:posOffset>
            </wp:positionV>
            <wp:extent cx="6737973" cy="3562350"/>
            <wp:effectExtent l="0" t="0" r="0" b="0"/>
            <wp:wrapTopAndBottom/>
            <wp:docPr id="482237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237847"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6737973" cy="3562350"/>
                    </a:xfrm>
                    <a:prstGeom prst="rect">
                      <a:avLst/>
                    </a:prstGeom>
                  </pic:spPr>
                </pic:pic>
              </a:graphicData>
            </a:graphic>
            <wp14:sizeRelH relativeFrom="page">
              <wp14:pctWidth>0</wp14:pctWidth>
            </wp14:sizeRelH>
            <wp14:sizeRelV relativeFrom="page">
              <wp14:pctHeight>0</wp14:pctHeight>
            </wp14:sizeRelV>
          </wp:anchor>
        </w:drawing>
      </w:r>
    </w:p>
    <w:p w14:paraId="6A3B1E8B" w14:textId="7AEFB602" w:rsidR="00671FEB" w:rsidRDefault="00671FEB">
      <w:pPr>
        <w:widowControl/>
        <w:jc w:val="left"/>
        <w:rPr>
          <w:rFonts w:ascii="Times New Roman" w:hAnsi="Times New Roman" w:cs="Times New Roman"/>
          <w:sz w:val="24"/>
          <w:szCs w:val="24"/>
        </w:rPr>
      </w:pPr>
    </w:p>
    <w:p w14:paraId="37D1AE62" w14:textId="17482BEB" w:rsidR="00376120" w:rsidRDefault="005674CF">
      <w:pPr>
        <w:widowControl/>
        <w:jc w:val="left"/>
        <w:rPr>
          <w:rFonts w:ascii="Times New Roman" w:hAnsi="Times New Roman" w:cs="Times New Roman"/>
          <w:sz w:val="24"/>
          <w:szCs w:val="24"/>
        </w:rPr>
      </w:pPr>
      <w:r w:rsidRPr="00460531">
        <w:rPr>
          <w:rFonts w:ascii="Times New Roman" w:hAnsi="Times New Roman" w:cs="Times New Roman"/>
          <w:color w:val="2E2E2E"/>
          <w:sz w:val="24"/>
          <w:szCs w:val="24"/>
        </w:rPr>
        <w:t xml:space="preserve">Figure </w:t>
      </w:r>
      <w:r w:rsidR="00AB50C3">
        <w:rPr>
          <w:rFonts w:ascii="Times New Roman" w:hAnsi="Times New Roman" w:cs="Times New Roman"/>
          <w:color w:val="2E2E2E"/>
          <w:sz w:val="24"/>
          <w:szCs w:val="24"/>
        </w:rPr>
        <w:t>S7</w:t>
      </w:r>
      <w:r w:rsidRPr="00460531">
        <w:rPr>
          <w:rFonts w:ascii="Times New Roman" w:hAnsi="Times New Roman" w:cs="Times New Roman"/>
          <w:color w:val="2E2E2E"/>
          <w:sz w:val="24"/>
          <w:szCs w:val="24"/>
        </w:rPr>
        <w:t>. Conceptual structural map with two dimensions showing the distribution of keywords for SOC (top) and SIC (bottom) research</w:t>
      </w:r>
      <w:r>
        <w:rPr>
          <w:rFonts w:ascii="Times New Roman" w:hAnsi="Times New Roman" w:cs="Times New Roman"/>
          <w:color w:val="2E2E2E"/>
          <w:sz w:val="24"/>
          <w:szCs w:val="24"/>
        </w:rPr>
        <w:t xml:space="preserve"> focused on climate change</w:t>
      </w:r>
      <w:r w:rsidRPr="00460531">
        <w:rPr>
          <w:rFonts w:ascii="Times New Roman" w:hAnsi="Times New Roman" w:cs="Times New Roman"/>
          <w:color w:val="2E2E2E"/>
          <w:sz w:val="24"/>
          <w:szCs w:val="24"/>
        </w:rPr>
        <w:t>.</w:t>
      </w:r>
    </w:p>
    <w:p w14:paraId="7E18FD62" w14:textId="77777777" w:rsidR="00376120" w:rsidRDefault="00376120">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09E0A234" w14:textId="544CF966" w:rsidR="00376120" w:rsidRPr="00460531" w:rsidRDefault="00C36FBE" w:rsidP="00376120">
      <w:pPr>
        <w:spacing w:before="100" w:beforeAutospacing="1" w:after="100" w:afterAutospacing="1"/>
        <w:rPr>
          <w:rFonts w:ascii="Times New Roman" w:hAnsi="Times New Roman" w:cs="Times New Roman"/>
          <w:sz w:val="24"/>
          <w:szCs w:val="24"/>
        </w:rPr>
      </w:pPr>
      <w:r>
        <w:rPr>
          <w:rFonts w:ascii="Times New Roman" w:hAnsi="Times New Roman" w:cs="Times New Roman"/>
          <w:noProof/>
          <w:sz w:val="24"/>
          <w:szCs w:val="24"/>
          <w:lang w:eastAsia="en-US"/>
        </w:rPr>
        <w:lastRenderedPageBreak/>
        <w:drawing>
          <wp:anchor distT="0" distB="0" distL="114300" distR="114300" simplePos="0" relativeHeight="251670528" behindDoc="0" locked="0" layoutInCell="1" allowOverlap="1" wp14:anchorId="09BB615D" wp14:editId="016CB49E">
            <wp:simplePos x="0" y="0"/>
            <wp:positionH relativeFrom="page">
              <wp:posOffset>101600</wp:posOffset>
            </wp:positionH>
            <wp:positionV relativeFrom="paragraph">
              <wp:posOffset>2863850</wp:posOffset>
            </wp:positionV>
            <wp:extent cx="7375525" cy="2667000"/>
            <wp:effectExtent l="0" t="0" r="0" b="0"/>
            <wp:wrapTopAndBottom/>
            <wp:docPr id="807881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8147" name="Picture 10"/>
                    <pic:cNvPicPr/>
                  </pic:nvPicPr>
                  <pic:blipFill rotWithShape="1">
                    <a:blip r:embed="rId18">
                      <a:extLst>
                        <a:ext uri="{28A0092B-C50C-407E-A947-70E740481C1C}">
                          <a14:useLocalDpi xmlns:a14="http://schemas.microsoft.com/office/drawing/2010/main" val="0"/>
                        </a:ext>
                      </a:extLst>
                    </a:blip>
                    <a:srcRect t="145" b="665"/>
                    <a:stretch/>
                  </pic:blipFill>
                  <pic:spPr bwMode="auto">
                    <a:xfrm>
                      <a:off x="0" y="0"/>
                      <a:ext cx="7375525" cy="266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US"/>
        </w:rPr>
        <w:drawing>
          <wp:anchor distT="0" distB="0" distL="114300" distR="114300" simplePos="0" relativeHeight="251669504" behindDoc="0" locked="0" layoutInCell="1" allowOverlap="1" wp14:anchorId="3F4DF78F" wp14:editId="2808A1B6">
            <wp:simplePos x="0" y="0"/>
            <wp:positionH relativeFrom="margin">
              <wp:align>center</wp:align>
            </wp:positionH>
            <wp:positionV relativeFrom="paragraph">
              <wp:posOffset>0</wp:posOffset>
            </wp:positionV>
            <wp:extent cx="7134225" cy="2804795"/>
            <wp:effectExtent l="0" t="0" r="9525" b="0"/>
            <wp:wrapTopAndBottom/>
            <wp:docPr id="2860433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43337" name="Picture 9"/>
                    <pic:cNvPicPr/>
                  </pic:nvPicPr>
                  <pic:blipFill>
                    <a:blip r:embed="rId19">
                      <a:extLst>
                        <a:ext uri="{28A0092B-C50C-407E-A947-70E740481C1C}">
                          <a14:useLocalDpi xmlns:a14="http://schemas.microsoft.com/office/drawing/2010/main" val="0"/>
                        </a:ext>
                      </a:extLst>
                    </a:blip>
                    <a:srcRect l="108" r="108"/>
                    <a:stretch>
                      <a:fillRect/>
                    </a:stretch>
                  </pic:blipFill>
                  <pic:spPr bwMode="auto">
                    <a:xfrm>
                      <a:off x="0" y="0"/>
                      <a:ext cx="7134225" cy="2804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 w:name="_Hlk126168223"/>
      <w:r w:rsidR="00376120" w:rsidRPr="00460531">
        <w:rPr>
          <w:rFonts w:ascii="Times New Roman" w:hAnsi="Times New Roman" w:cs="Times New Roman"/>
          <w:sz w:val="24"/>
          <w:szCs w:val="24"/>
        </w:rPr>
        <w:t xml:space="preserve">Figure </w:t>
      </w:r>
      <w:r w:rsidR="00AB50C3">
        <w:rPr>
          <w:rFonts w:ascii="Times New Roman" w:hAnsi="Times New Roman" w:cs="Times New Roman"/>
          <w:sz w:val="24"/>
          <w:szCs w:val="24"/>
        </w:rPr>
        <w:t>S8</w:t>
      </w:r>
      <w:r w:rsidR="00376120" w:rsidRPr="00460531">
        <w:rPr>
          <w:rFonts w:ascii="Times New Roman" w:hAnsi="Times New Roman" w:cs="Times New Roman"/>
          <w:sz w:val="24"/>
          <w:szCs w:val="24"/>
        </w:rPr>
        <w:t xml:space="preserve">. Thematic evolution of keywords for SOC (top) and SIC (bottom) research. The diagram presents the themes labeled by keywords with the highest frequency and corresponding time periods. The frequency of the keywords is shown by the size of the nodes for the corresponding themes. The </w:t>
      </w:r>
      <w:r w:rsidR="00376120">
        <w:rPr>
          <w:rFonts w:ascii="Times New Roman" w:hAnsi="Times New Roman" w:cs="Times New Roman"/>
          <w:sz w:val="24"/>
          <w:szCs w:val="24"/>
        </w:rPr>
        <w:t xml:space="preserve">development </w:t>
      </w:r>
      <w:r w:rsidR="00376120" w:rsidRPr="00460531">
        <w:rPr>
          <w:rFonts w:ascii="Times New Roman" w:hAnsi="Times New Roman" w:cs="Times New Roman"/>
          <w:sz w:val="24"/>
          <w:szCs w:val="24"/>
        </w:rPr>
        <w:t xml:space="preserve">of the themes has been shown by the flow between the nodes. </w:t>
      </w:r>
      <w:r w:rsidR="00376120">
        <w:rPr>
          <w:rFonts w:ascii="Times New Roman" w:hAnsi="Times New Roman" w:cs="Times New Roman"/>
          <w:sz w:val="24"/>
          <w:szCs w:val="24"/>
        </w:rPr>
        <w:t>Not shown are themes lacking linkages with other themes</w:t>
      </w:r>
      <w:r w:rsidR="00376120" w:rsidRPr="00460531">
        <w:rPr>
          <w:rFonts w:ascii="Times New Roman" w:hAnsi="Times New Roman" w:cs="Times New Roman"/>
          <w:sz w:val="24"/>
          <w:szCs w:val="24"/>
        </w:rPr>
        <w:t>.</w:t>
      </w:r>
      <w:bookmarkEnd w:id="1"/>
    </w:p>
    <w:p w14:paraId="5129C0FC" w14:textId="021BC31E" w:rsidR="00860AD9" w:rsidRPr="00730B42" w:rsidRDefault="008C6992">
      <w:pPr>
        <w:widowControl/>
        <w:jc w:val="left"/>
        <w:rPr>
          <w:rFonts w:ascii="Times New Roman" w:hAnsi="Times New Roman" w:cs="Times New Roman"/>
          <w:sz w:val="24"/>
          <w:szCs w:val="24"/>
        </w:rPr>
      </w:pPr>
      <w:r>
        <w:rPr>
          <w:rFonts w:ascii="Times New Roman" w:hAnsi="Times New Roman" w:cs="Times New Roman"/>
          <w:sz w:val="24"/>
          <w:szCs w:val="24"/>
        </w:rPr>
        <w:br w:type="page"/>
      </w:r>
    </w:p>
    <w:tbl>
      <w:tblPr>
        <w:tblpPr w:leftFromText="180" w:rightFromText="180" w:vertAnchor="text" w:horzAnchor="margin" w:tblpXSpec="center" w:tblpY="1082"/>
        <w:tblW w:w="9251" w:type="dxa"/>
        <w:tblLook w:val="04A0" w:firstRow="1" w:lastRow="0" w:firstColumn="1" w:lastColumn="0" w:noHBand="0" w:noVBand="1"/>
      </w:tblPr>
      <w:tblGrid>
        <w:gridCol w:w="4695"/>
        <w:gridCol w:w="1109"/>
        <w:gridCol w:w="807"/>
        <w:gridCol w:w="807"/>
        <w:gridCol w:w="936"/>
        <w:gridCol w:w="897"/>
      </w:tblGrid>
      <w:tr w:rsidR="00860AD9" w:rsidRPr="00E20765" w14:paraId="4D4E8563" w14:textId="77777777" w:rsidTr="00E20765">
        <w:trPr>
          <w:trHeight w:val="310"/>
        </w:trPr>
        <w:tc>
          <w:tcPr>
            <w:tcW w:w="9251" w:type="dxa"/>
            <w:gridSpan w:val="6"/>
            <w:tcBorders>
              <w:top w:val="single" w:sz="4" w:space="0" w:color="auto"/>
              <w:left w:val="nil"/>
              <w:bottom w:val="single" w:sz="4" w:space="0" w:color="auto"/>
              <w:right w:val="nil"/>
            </w:tcBorders>
            <w:shd w:val="clear" w:color="auto" w:fill="auto"/>
            <w:noWrap/>
            <w:vAlign w:val="center"/>
            <w:hideMark/>
          </w:tcPr>
          <w:p w14:paraId="49DD63E8" w14:textId="77777777" w:rsidR="00860AD9" w:rsidRPr="00E20765" w:rsidRDefault="00860AD9" w:rsidP="00E20765">
            <w:pPr>
              <w:jc w:val="center"/>
              <w:rPr>
                <w:rFonts w:ascii="Times New Roman" w:eastAsia="Times New Roman" w:hAnsi="Times New Roman" w:cs="Times New Roman"/>
                <w:color w:val="000000"/>
                <w:sz w:val="24"/>
                <w:szCs w:val="24"/>
              </w:rPr>
            </w:pPr>
            <w:r w:rsidRPr="00E20765">
              <w:rPr>
                <w:rFonts w:ascii="Times New Roman" w:eastAsia="Times New Roman" w:hAnsi="Times New Roman" w:cs="Times New Roman"/>
                <w:color w:val="000000"/>
                <w:sz w:val="24"/>
                <w:szCs w:val="24"/>
              </w:rPr>
              <w:lastRenderedPageBreak/>
              <w:t>SOC – Climate Change Research Trends</w:t>
            </w:r>
          </w:p>
        </w:tc>
      </w:tr>
      <w:tr w:rsidR="00860AD9" w:rsidRPr="00E20765" w14:paraId="6BA3C093" w14:textId="77777777" w:rsidTr="00E20765">
        <w:trPr>
          <w:trHeight w:val="310"/>
        </w:trPr>
        <w:tc>
          <w:tcPr>
            <w:tcW w:w="4695" w:type="dxa"/>
            <w:tcBorders>
              <w:top w:val="nil"/>
              <w:left w:val="nil"/>
              <w:bottom w:val="single" w:sz="4" w:space="0" w:color="auto"/>
              <w:right w:val="nil"/>
            </w:tcBorders>
            <w:shd w:val="clear" w:color="auto" w:fill="auto"/>
            <w:noWrap/>
            <w:vAlign w:val="center"/>
            <w:hideMark/>
          </w:tcPr>
          <w:p w14:paraId="585FF317" w14:textId="77777777" w:rsidR="00860AD9" w:rsidRPr="00E20765" w:rsidRDefault="00860AD9" w:rsidP="00E20765">
            <w:pPr>
              <w:jc w:val="left"/>
              <w:rPr>
                <w:rFonts w:ascii="Times New Roman" w:eastAsia="Times New Roman" w:hAnsi="Times New Roman" w:cs="Times New Roman"/>
                <w:color w:val="000000"/>
                <w:sz w:val="24"/>
                <w:szCs w:val="24"/>
              </w:rPr>
            </w:pPr>
            <w:r w:rsidRPr="00E20765">
              <w:rPr>
                <w:rFonts w:ascii="Times New Roman" w:eastAsia="Times New Roman" w:hAnsi="Times New Roman" w:cs="Times New Roman"/>
                <w:color w:val="000000"/>
                <w:sz w:val="24"/>
                <w:szCs w:val="24"/>
              </w:rPr>
              <w:t>Institution</w:t>
            </w:r>
          </w:p>
        </w:tc>
        <w:tc>
          <w:tcPr>
            <w:tcW w:w="1109" w:type="dxa"/>
            <w:tcBorders>
              <w:top w:val="nil"/>
              <w:left w:val="nil"/>
              <w:bottom w:val="single" w:sz="4" w:space="0" w:color="auto"/>
              <w:right w:val="nil"/>
            </w:tcBorders>
            <w:shd w:val="clear" w:color="auto" w:fill="auto"/>
            <w:noWrap/>
            <w:vAlign w:val="center"/>
            <w:hideMark/>
          </w:tcPr>
          <w:p w14:paraId="73FDA82C" w14:textId="77777777" w:rsidR="00860AD9" w:rsidRPr="00E20765" w:rsidRDefault="00860AD9" w:rsidP="00E20765">
            <w:pPr>
              <w:jc w:val="center"/>
              <w:rPr>
                <w:rFonts w:ascii="Times New Roman" w:eastAsia="Times New Roman" w:hAnsi="Times New Roman" w:cs="Times New Roman"/>
                <w:color w:val="000000"/>
                <w:sz w:val="24"/>
                <w:szCs w:val="24"/>
              </w:rPr>
            </w:pPr>
            <w:r w:rsidRPr="00E20765">
              <w:rPr>
                <w:rFonts w:ascii="Times New Roman" w:eastAsia="Times New Roman" w:hAnsi="Times New Roman" w:cs="Times New Roman"/>
                <w:color w:val="000000"/>
                <w:sz w:val="24"/>
                <w:szCs w:val="24"/>
              </w:rPr>
              <w:t>Country</w:t>
            </w:r>
          </w:p>
        </w:tc>
        <w:tc>
          <w:tcPr>
            <w:tcW w:w="807" w:type="dxa"/>
            <w:tcBorders>
              <w:top w:val="nil"/>
              <w:left w:val="nil"/>
              <w:bottom w:val="single" w:sz="4" w:space="0" w:color="auto"/>
              <w:right w:val="nil"/>
            </w:tcBorders>
            <w:shd w:val="clear" w:color="auto" w:fill="auto"/>
            <w:noWrap/>
            <w:vAlign w:val="center"/>
            <w:hideMark/>
          </w:tcPr>
          <w:p w14:paraId="6529929F" w14:textId="77777777" w:rsidR="00860AD9" w:rsidRPr="00E20765" w:rsidRDefault="00860AD9" w:rsidP="00E20765">
            <w:pPr>
              <w:jc w:val="center"/>
              <w:rPr>
                <w:rFonts w:ascii="Times New Roman" w:eastAsia="Times New Roman" w:hAnsi="Times New Roman" w:cs="Times New Roman"/>
                <w:color w:val="000000"/>
                <w:sz w:val="24"/>
                <w:szCs w:val="24"/>
              </w:rPr>
            </w:pPr>
            <w:r w:rsidRPr="00E20765">
              <w:rPr>
                <w:rFonts w:ascii="Times New Roman" w:eastAsia="Times New Roman" w:hAnsi="Times New Roman" w:cs="Times New Roman"/>
                <w:color w:val="000000"/>
                <w:sz w:val="24"/>
                <w:szCs w:val="24"/>
              </w:rPr>
              <w:t>FP</w:t>
            </w:r>
            <w:r w:rsidR="004876BF" w:rsidRPr="00E20765">
              <w:rPr>
                <w:rFonts w:ascii="Times New Roman" w:eastAsia="Times New Roman" w:hAnsi="Times New Roman" w:cs="Times New Roman"/>
                <w:color w:val="000000"/>
                <w:sz w:val="24"/>
                <w:szCs w:val="24"/>
              </w:rPr>
              <w:t>Y</w:t>
            </w:r>
            <w:r w:rsidRPr="00E20765">
              <w:rPr>
                <w:rFonts w:ascii="Times New Roman" w:eastAsia="Times New Roman" w:hAnsi="Times New Roman" w:cs="Times New Roman"/>
                <w:color w:val="000000"/>
                <w:sz w:val="24"/>
                <w:szCs w:val="24"/>
                <w:vertAlign w:val="superscript"/>
              </w:rPr>
              <w:t>*</w:t>
            </w:r>
          </w:p>
        </w:tc>
        <w:tc>
          <w:tcPr>
            <w:tcW w:w="807" w:type="dxa"/>
            <w:tcBorders>
              <w:top w:val="nil"/>
              <w:left w:val="nil"/>
              <w:bottom w:val="single" w:sz="4" w:space="0" w:color="auto"/>
              <w:right w:val="nil"/>
            </w:tcBorders>
            <w:shd w:val="clear" w:color="auto" w:fill="auto"/>
            <w:noWrap/>
            <w:vAlign w:val="center"/>
            <w:hideMark/>
          </w:tcPr>
          <w:p w14:paraId="06EADAAC" w14:textId="77777777" w:rsidR="00860AD9" w:rsidRPr="00E20765" w:rsidRDefault="00860AD9" w:rsidP="00E20765">
            <w:pPr>
              <w:jc w:val="center"/>
              <w:rPr>
                <w:rFonts w:ascii="Times New Roman" w:eastAsia="Times New Roman" w:hAnsi="Times New Roman" w:cs="Times New Roman"/>
                <w:color w:val="000000"/>
                <w:sz w:val="24"/>
                <w:szCs w:val="24"/>
              </w:rPr>
            </w:pPr>
            <w:r w:rsidRPr="00E20765">
              <w:rPr>
                <w:rFonts w:ascii="Times New Roman" w:eastAsia="Times New Roman" w:hAnsi="Times New Roman" w:cs="Times New Roman"/>
                <w:color w:val="000000"/>
                <w:sz w:val="24"/>
                <w:szCs w:val="24"/>
              </w:rPr>
              <w:t>TP</w:t>
            </w:r>
            <w:r w:rsidRPr="00E20765">
              <w:rPr>
                <w:rFonts w:ascii="Times New Roman" w:eastAsia="Times New Roman" w:hAnsi="Times New Roman" w:cs="Times New Roman"/>
                <w:color w:val="000000"/>
                <w:sz w:val="24"/>
                <w:szCs w:val="24"/>
                <w:vertAlign w:val="superscript"/>
              </w:rPr>
              <w:t>*</w:t>
            </w:r>
          </w:p>
        </w:tc>
        <w:tc>
          <w:tcPr>
            <w:tcW w:w="936" w:type="dxa"/>
            <w:tcBorders>
              <w:top w:val="nil"/>
              <w:left w:val="nil"/>
              <w:bottom w:val="single" w:sz="4" w:space="0" w:color="auto"/>
              <w:right w:val="nil"/>
            </w:tcBorders>
            <w:shd w:val="clear" w:color="auto" w:fill="auto"/>
            <w:noWrap/>
            <w:vAlign w:val="center"/>
            <w:hideMark/>
          </w:tcPr>
          <w:p w14:paraId="7AD3A417" w14:textId="77777777" w:rsidR="00860AD9" w:rsidRPr="00E20765" w:rsidRDefault="00860AD9" w:rsidP="00E20765">
            <w:pPr>
              <w:jc w:val="center"/>
              <w:rPr>
                <w:rFonts w:ascii="Times New Roman" w:eastAsia="Times New Roman" w:hAnsi="Times New Roman" w:cs="Times New Roman"/>
                <w:color w:val="000000"/>
                <w:sz w:val="24"/>
                <w:szCs w:val="24"/>
              </w:rPr>
            </w:pPr>
            <w:r w:rsidRPr="00E20765">
              <w:rPr>
                <w:rFonts w:ascii="Times New Roman" w:eastAsia="Times New Roman" w:hAnsi="Times New Roman" w:cs="Times New Roman"/>
                <w:color w:val="000000"/>
                <w:sz w:val="24"/>
                <w:szCs w:val="24"/>
              </w:rPr>
              <w:t>TC</w:t>
            </w:r>
            <w:r w:rsidRPr="00E20765">
              <w:rPr>
                <w:rFonts w:ascii="Times New Roman" w:eastAsia="Times New Roman" w:hAnsi="Times New Roman" w:cs="Times New Roman"/>
                <w:color w:val="000000"/>
                <w:sz w:val="24"/>
                <w:szCs w:val="24"/>
                <w:vertAlign w:val="superscript"/>
              </w:rPr>
              <w:t>*</w:t>
            </w:r>
          </w:p>
        </w:tc>
        <w:tc>
          <w:tcPr>
            <w:tcW w:w="897" w:type="dxa"/>
            <w:tcBorders>
              <w:top w:val="nil"/>
              <w:left w:val="nil"/>
              <w:bottom w:val="single" w:sz="4" w:space="0" w:color="auto"/>
              <w:right w:val="nil"/>
            </w:tcBorders>
            <w:shd w:val="clear" w:color="auto" w:fill="auto"/>
            <w:noWrap/>
            <w:vAlign w:val="center"/>
            <w:hideMark/>
          </w:tcPr>
          <w:p w14:paraId="244AFB9F" w14:textId="77777777" w:rsidR="00860AD9" w:rsidRPr="00E20765" w:rsidRDefault="00860AD9" w:rsidP="00E20765">
            <w:pPr>
              <w:jc w:val="center"/>
              <w:rPr>
                <w:rFonts w:ascii="Times New Roman" w:eastAsia="Times New Roman" w:hAnsi="Times New Roman" w:cs="Times New Roman"/>
                <w:color w:val="000000"/>
                <w:sz w:val="24"/>
                <w:szCs w:val="24"/>
              </w:rPr>
            </w:pPr>
            <w:r w:rsidRPr="00E20765">
              <w:rPr>
                <w:rFonts w:ascii="Times New Roman" w:eastAsia="Times New Roman" w:hAnsi="Times New Roman" w:cs="Times New Roman"/>
                <w:color w:val="000000"/>
                <w:sz w:val="24"/>
                <w:szCs w:val="24"/>
              </w:rPr>
              <w:t>RI</w:t>
            </w:r>
            <w:r w:rsidRPr="00E20765">
              <w:rPr>
                <w:rFonts w:ascii="Times New Roman" w:eastAsia="Times New Roman" w:hAnsi="Times New Roman" w:cs="Times New Roman"/>
                <w:color w:val="000000"/>
                <w:sz w:val="24"/>
                <w:szCs w:val="24"/>
                <w:vertAlign w:val="superscript"/>
              </w:rPr>
              <w:t>*</w:t>
            </w:r>
          </w:p>
        </w:tc>
      </w:tr>
      <w:tr w:rsidR="00EA0ABD" w:rsidRPr="00E20765" w14:paraId="0D8E2ACD" w14:textId="77777777" w:rsidTr="00E20765">
        <w:trPr>
          <w:trHeight w:val="310"/>
        </w:trPr>
        <w:tc>
          <w:tcPr>
            <w:tcW w:w="4695" w:type="dxa"/>
            <w:tcBorders>
              <w:top w:val="nil"/>
              <w:left w:val="nil"/>
              <w:bottom w:val="nil"/>
              <w:right w:val="nil"/>
            </w:tcBorders>
            <w:shd w:val="clear" w:color="auto" w:fill="auto"/>
            <w:noWrap/>
            <w:vAlign w:val="center"/>
          </w:tcPr>
          <w:p w14:paraId="041FC1FD" w14:textId="77777777" w:rsidR="00EA0ABD" w:rsidRPr="00E20765" w:rsidRDefault="00EA0ABD" w:rsidP="00E20765">
            <w:pPr>
              <w:jc w:val="left"/>
              <w:rPr>
                <w:rFonts w:ascii="Times New Roman" w:hAnsi="Times New Roman" w:cs="Times New Roman"/>
                <w:sz w:val="24"/>
                <w:szCs w:val="24"/>
              </w:rPr>
            </w:pPr>
            <w:r w:rsidRPr="00E20765">
              <w:rPr>
                <w:rFonts w:ascii="Times New Roman" w:hAnsi="Times New Roman" w:cs="Times New Roman"/>
                <w:sz w:val="24"/>
                <w:szCs w:val="24"/>
              </w:rPr>
              <w:t>Chinese Academy of Sciences</w:t>
            </w:r>
          </w:p>
        </w:tc>
        <w:tc>
          <w:tcPr>
            <w:tcW w:w="1109" w:type="dxa"/>
            <w:tcBorders>
              <w:top w:val="nil"/>
              <w:left w:val="nil"/>
              <w:bottom w:val="nil"/>
              <w:right w:val="nil"/>
            </w:tcBorders>
            <w:shd w:val="clear" w:color="auto" w:fill="auto"/>
            <w:noWrap/>
            <w:vAlign w:val="center"/>
          </w:tcPr>
          <w:p w14:paraId="5161C0AE" w14:textId="77777777" w:rsidR="00EA0ABD" w:rsidRPr="00E20765" w:rsidRDefault="00EA0ABD" w:rsidP="00E20765">
            <w:pPr>
              <w:jc w:val="center"/>
              <w:rPr>
                <w:rFonts w:ascii="Times New Roman" w:hAnsi="Times New Roman" w:cs="Times New Roman"/>
                <w:color w:val="000000"/>
                <w:sz w:val="24"/>
                <w:szCs w:val="24"/>
              </w:rPr>
            </w:pPr>
            <w:r w:rsidRPr="00E20765">
              <w:rPr>
                <w:rFonts w:ascii="Times New Roman" w:hAnsi="Times New Roman" w:cs="Times New Roman"/>
                <w:color w:val="000000"/>
                <w:sz w:val="24"/>
                <w:szCs w:val="24"/>
              </w:rPr>
              <w:t>China</w:t>
            </w:r>
          </w:p>
        </w:tc>
        <w:tc>
          <w:tcPr>
            <w:tcW w:w="807" w:type="dxa"/>
            <w:tcBorders>
              <w:top w:val="nil"/>
              <w:left w:val="nil"/>
              <w:bottom w:val="nil"/>
              <w:right w:val="nil"/>
            </w:tcBorders>
            <w:shd w:val="clear" w:color="auto" w:fill="auto"/>
            <w:noWrap/>
            <w:vAlign w:val="center"/>
          </w:tcPr>
          <w:p w14:paraId="2E29AEC6" w14:textId="3AC9759B" w:rsidR="00EA0ABD" w:rsidRPr="00E20765" w:rsidRDefault="00EA0ABD" w:rsidP="00E20765">
            <w:pPr>
              <w:jc w:val="center"/>
              <w:rPr>
                <w:rFonts w:ascii="Times New Roman" w:hAnsi="Times New Roman" w:cs="Times New Roman"/>
                <w:sz w:val="24"/>
                <w:szCs w:val="24"/>
              </w:rPr>
            </w:pPr>
            <w:r w:rsidRPr="00E20765">
              <w:rPr>
                <w:rFonts w:ascii="Times New Roman" w:hAnsi="Times New Roman" w:cs="Times New Roman"/>
                <w:sz w:val="24"/>
                <w:szCs w:val="24"/>
              </w:rPr>
              <w:t>1995</w:t>
            </w:r>
          </w:p>
        </w:tc>
        <w:tc>
          <w:tcPr>
            <w:tcW w:w="807" w:type="dxa"/>
            <w:tcBorders>
              <w:top w:val="nil"/>
              <w:left w:val="nil"/>
              <w:bottom w:val="nil"/>
              <w:right w:val="nil"/>
            </w:tcBorders>
            <w:shd w:val="clear" w:color="auto" w:fill="auto"/>
            <w:noWrap/>
            <w:vAlign w:val="center"/>
          </w:tcPr>
          <w:p w14:paraId="1022BA6C" w14:textId="5DB188DC" w:rsidR="00EA0ABD" w:rsidRPr="00E20765" w:rsidRDefault="00EA0ABD" w:rsidP="00E20765">
            <w:pPr>
              <w:jc w:val="center"/>
              <w:rPr>
                <w:rFonts w:ascii="Times New Roman" w:hAnsi="Times New Roman" w:cs="Times New Roman"/>
                <w:sz w:val="24"/>
                <w:szCs w:val="24"/>
              </w:rPr>
            </w:pPr>
            <w:r w:rsidRPr="00E20765">
              <w:rPr>
                <w:rFonts w:ascii="Times New Roman" w:hAnsi="Times New Roman" w:cs="Times New Roman"/>
                <w:sz w:val="24"/>
                <w:szCs w:val="24"/>
              </w:rPr>
              <w:t>4790</w:t>
            </w:r>
          </w:p>
        </w:tc>
        <w:tc>
          <w:tcPr>
            <w:tcW w:w="936" w:type="dxa"/>
            <w:tcBorders>
              <w:top w:val="nil"/>
              <w:left w:val="nil"/>
              <w:bottom w:val="nil"/>
              <w:right w:val="nil"/>
            </w:tcBorders>
            <w:shd w:val="clear" w:color="auto" w:fill="auto"/>
            <w:noWrap/>
            <w:vAlign w:val="center"/>
          </w:tcPr>
          <w:p w14:paraId="1F568892" w14:textId="7EDC39AF" w:rsidR="00EA0ABD" w:rsidRPr="00E20765" w:rsidRDefault="00EA0ABD" w:rsidP="00E20765">
            <w:pPr>
              <w:jc w:val="center"/>
              <w:rPr>
                <w:rFonts w:ascii="Times New Roman" w:hAnsi="Times New Roman" w:cs="Times New Roman"/>
                <w:sz w:val="24"/>
                <w:szCs w:val="24"/>
              </w:rPr>
            </w:pPr>
            <w:r w:rsidRPr="00E20765">
              <w:rPr>
                <w:rFonts w:ascii="Times New Roman" w:hAnsi="Times New Roman" w:cs="Times New Roman"/>
                <w:sz w:val="24"/>
                <w:szCs w:val="24"/>
              </w:rPr>
              <w:t>144838</w:t>
            </w:r>
          </w:p>
        </w:tc>
        <w:tc>
          <w:tcPr>
            <w:tcW w:w="897" w:type="dxa"/>
            <w:tcBorders>
              <w:top w:val="nil"/>
              <w:left w:val="nil"/>
              <w:bottom w:val="nil"/>
              <w:right w:val="nil"/>
            </w:tcBorders>
            <w:shd w:val="clear" w:color="auto" w:fill="auto"/>
            <w:noWrap/>
            <w:vAlign w:val="center"/>
          </w:tcPr>
          <w:p w14:paraId="55C1F984" w14:textId="619DDFA4" w:rsidR="00EA0ABD" w:rsidRPr="00E20765" w:rsidRDefault="00EA0ABD" w:rsidP="00E20765">
            <w:pPr>
              <w:jc w:val="center"/>
              <w:rPr>
                <w:rFonts w:ascii="Times New Roman" w:hAnsi="Times New Roman" w:cs="Times New Roman"/>
                <w:sz w:val="24"/>
                <w:szCs w:val="24"/>
              </w:rPr>
            </w:pPr>
            <w:r w:rsidRPr="00E20765">
              <w:rPr>
                <w:rFonts w:ascii="Times New Roman" w:hAnsi="Times New Roman" w:cs="Times New Roman"/>
                <w:sz w:val="24"/>
                <w:szCs w:val="24"/>
              </w:rPr>
              <w:t>30</w:t>
            </w:r>
          </w:p>
        </w:tc>
      </w:tr>
      <w:tr w:rsidR="00EA0ABD" w:rsidRPr="00E20765" w14:paraId="017A0B88" w14:textId="77777777" w:rsidTr="00E20765">
        <w:trPr>
          <w:trHeight w:val="310"/>
        </w:trPr>
        <w:tc>
          <w:tcPr>
            <w:tcW w:w="4695" w:type="dxa"/>
            <w:tcBorders>
              <w:top w:val="nil"/>
              <w:left w:val="nil"/>
              <w:bottom w:val="nil"/>
              <w:right w:val="nil"/>
            </w:tcBorders>
            <w:shd w:val="clear" w:color="auto" w:fill="auto"/>
            <w:noWrap/>
            <w:vAlign w:val="center"/>
          </w:tcPr>
          <w:p w14:paraId="220CB8E4" w14:textId="77777777" w:rsidR="00EA0ABD" w:rsidRPr="00E20765" w:rsidRDefault="00EA0ABD" w:rsidP="00E20765">
            <w:pPr>
              <w:jc w:val="left"/>
              <w:rPr>
                <w:rFonts w:ascii="Times New Roman" w:hAnsi="Times New Roman" w:cs="Times New Roman"/>
                <w:sz w:val="24"/>
                <w:szCs w:val="24"/>
              </w:rPr>
            </w:pPr>
            <w:r w:rsidRPr="00E20765">
              <w:rPr>
                <w:rFonts w:ascii="Times New Roman" w:hAnsi="Times New Roman" w:cs="Times New Roman"/>
                <w:sz w:val="24"/>
                <w:szCs w:val="24"/>
              </w:rPr>
              <w:t>United States Department of Agriculture</w:t>
            </w:r>
          </w:p>
        </w:tc>
        <w:tc>
          <w:tcPr>
            <w:tcW w:w="1109" w:type="dxa"/>
            <w:tcBorders>
              <w:top w:val="nil"/>
              <w:left w:val="nil"/>
              <w:bottom w:val="nil"/>
              <w:right w:val="nil"/>
            </w:tcBorders>
            <w:shd w:val="clear" w:color="auto" w:fill="auto"/>
            <w:noWrap/>
            <w:vAlign w:val="center"/>
          </w:tcPr>
          <w:p w14:paraId="5D1DC211" w14:textId="77777777" w:rsidR="00EA0ABD" w:rsidRPr="00E20765" w:rsidRDefault="00EA0ABD" w:rsidP="00E20765">
            <w:pPr>
              <w:jc w:val="center"/>
              <w:rPr>
                <w:rFonts w:ascii="Times New Roman" w:hAnsi="Times New Roman" w:cs="Times New Roman"/>
                <w:color w:val="000000"/>
                <w:sz w:val="24"/>
                <w:szCs w:val="24"/>
              </w:rPr>
            </w:pPr>
            <w:r w:rsidRPr="00E20765">
              <w:rPr>
                <w:rFonts w:ascii="Times New Roman" w:hAnsi="Times New Roman" w:cs="Times New Roman"/>
                <w:color w:val="000000"/>
                <w:sz w:val="24"/>
                <w:szCs w:val="24"/>
              </w:rPr>
              <w:t>USA</w:t>
            </w:r>
          </w:p>
        </w:tc>
        <w:tc>
          <w:tcPr>
            <w:tcW w:w="807" w:type="dxa"/>
            <w:tcBorders>
              <w:top w:val="nil"/>
              <w:left w:val="nil"/>
              <w:bottom w:val="nil"/>
              <w:right w:val="nil"/>
            </w:tcBorders>
            <w:shd w:val="clear" w:color="auto" w:fill="auto"/>
            <w:noWrap/>
            <w:vAlign w:val="center"/>
          </w:tcPr>
          <w:p w14:paraId="59AAEBB4" w14:textId="0099742B" w:rsidR="00EA0ABD" w:rsidRPr="00E20765" w:rsidRDefault="00EA0ABD" w:rsidP="00E20765">
            <w:pPr>
              <w:jc w:val="center"/>
              <w:rPr>
                <w:rFonts w:ascii="Times New Roman" w:hAnsi="Times New Roman" w:cs="Times New Roman"/>
                <w:sz w:val="24"/>
                <w:szCs w:val="24"/>
              </w:rPr>
            </w:pPr>
            <w:r w:rsidRPr="00E20765">
              <w:rPr>
                <w:rFonts w:ascii="Times New Roman" w:hAnsi="Times New Roman" w:cs="Times New Roman"/>
                <w:sz w:val="24"/>
                <w:szCs w:val="24"/>
              </w:rPr>
              <w:t>1991</w:t>
            </w:r>
          </w:p>
        </w:tc>
        <w:tc>
          <w:tcPr>
            <w:tcW w:w="807" w:type="dxa"/>
            <w:tcBorders>
              <w:top w:val="nil"/>
              <w:left w:val="nil"/>
              <w:bottom w:val="nil"/>
              <w:right w:val="nil"/>
            </w:tcBorders>
            <w:shd w:val="clear" w:color="auto" w:fill="auto"/>
            <w:noWrap/>
            <w:vAlign w:val="center"/>
          </w:tcPr>
          <w:p w14:paraId="0D2136F4" w14:textId="1A0A4414" w:rsidR="00EA0ABD" w:rsidRPr="00E20765" w:rsidRDefault="00EA0ABD" w:rsidP="00E20765">
            <w:pPr>
              <w:jc w:val="center"/>
              <w:rPr>
                <w:rFonts w:ascii="Times New Roman" w:hAnsi="Times New Roman" w:cs="Times New Roman"/>
                <w:sz w:val="24"/>
                <w:szCs w:val="24"/>
              </w:rPr>
            </w:pPr>
            <w:r w:rsidRPr="00E20765">
              <w:rPr>
                <w:rFonts w:ascii="Times New Roman" w:hAnsi="Times New Roman" w:cs="Times New Roman"/>
                <w:sz w:val="24"/>
                <w:szCs w:val="24"/>
              </w:rPr>
              <w:t>1056</w:t>
            </w:r>
          </w:p>
        </w:tc>
        <w:tc>
          <w:tcPr>
            <w:tcW w:w="936" w:type="dxa"/>
            <w:tcBorders>
              <w:top w:val="nil"/>
              <w:left w:val="nil"/>
              <w:bottom w:val="nil"/>
              <w:right w:val="nil"/>
            </w:tcBorders>
            <w:shd w:val="clear" w:color="auto" w:fill="auto"/>
            <w:noWrap/>
            <w:vAlign w:val="center"/>
          </w:tcPr>
          <w:p w14:paraId="4E45EAF5" w14:textId="16E27E6C" w:rsidR="00EA0ABD" w:rsidRPr="00E20765" w:rsidRDefault="00EA0ABD" w:rsidP="00E20765">
            <w:pPr>
              <w:jc w:val="center"/>
              <w:rPr>
                <w:rFonts w:ascii="Times New Roman" w:hAnsi="Times New Roman" w:cs="Times New Roman"/>
                <w:sz w:val="24"/>
                <w:szCs w:val="24"/>
              </w:rPr>
            </w:pPr>
            <w:r w:rsidRPr="00E20765">
              <w:rPr>
                <w:rFonts w:ascii="Times New Roman" w:hAnsi="Times New Roman" w:cs="Times New Roman"/>
                <w:sz w:val="24"/>
                <w:szCs w:val="24"/>
              </w:rPr>
              <w:t>71684</w:t>
            </w:r>
          </w:p>
        </w:tc>
        <w:tc>
          <w:tcPr>
            <w:tcW w:w="897" w:type="dxa"/>
            <w:tcBorders>
              <w:top w:val="nil"/>
              <w:left w:val="nil"/>
              <w:bottom w:val="nil"/>
              <w:right w:val="nil"/>
            </w:tcBorders>
            <w:shd w:val="clear" w:color="auto" w:fill="auto"/>
            <w:noWrap/>
            <w:vAlign w:val="center"/>
          </w:tcPr>
          <w:p w14:paraId="6B539B4F" w14:textId="0A18BB55" w:rsidR="00EA0ABD" w:rsidRPr="00E20765" w:rsidRDefault="00EA0ABD" w:rsidP="00E20765">
            <w:pPr>
              <w:jc w:val="center"/>
              <w:rPr>
                <w:rFonts w:ascii="Times New Roman" w:hAnsi="Times New Roman" w:cs="Times New Roman"/>
                <w:sz w:val="24"/>
                <w:szCs w:val="24"/>
              </w:rPr>
            </w:pPr>
            <w:r w:rsidRPr="00E20765">
              <w:rPr>
                <w:rFonts w:ascii="Times New Roman" w:hAnsi="Times New Roman" w:cs="Times New Roman"/>
                <w:sz w:val="24"/>
                <w:szCs w:val="24"/>
              </w:rPr>
              <w:t>68</w:t>
            </w:r>
          </w:p>
        </w:tc>
      </w:tr>
      <w:tr w:rsidR="00EA0ABD" w:rsidRPr="00E20765" w14:paraId="58CF4508" w14:textId="77777777" w:rsidTr="00E20765">
        <w:trPr>
          <w:trHeight w:val="310"/>
        </w:trPr>
        <w:tc>
          <w:tcPr>
            <w:tcW w:w="4695" w:type="dxa"/>
            <w:tcBorders>
              <w:top w:val="nil"/>
              <w:left w:val="nil"/>
              <w:bottom w:val="nil"/>
              <w:right w:val="nil"/>
            </w:tcBorders>
            <w:shd w:val="clear" w:color="auto" w:fill="auto"/>
            <w:noWrap/>
            <w:vAlign w:val="center"/>
          </w:tcPr>
          <w:p w14:paraId="42190E30" w14:textId="2DB7FDB4" w:rsidR="00EA0ABD" w:rsidRPr="00E20765" w:rsidRDefault="00EA0ABD" w:rsidP="00E20765">
            <w:pPr>
              <w:jc w:val="left"/>
              <w:rPr>
                <w:rFonts w:ascii="Times New Roman" w:hAnsi="Times New Roman" w:cs="Times New Roman"/>
                <w:sz w:val="24"/>
                <w:szCs w:val="24"/>
              </w:rPr>
            </w:pPr>
            <w:r w:rsidRPr="00E20765">
              <w:rPr>
                <w:rFonts w:ascii="Times New Roman" w:hAnsi="Times New Roman" w:cs="Times New Roman"/>
                <w:sz w:val="24"/>
                <w:szCs w:val="24"/>
              </w:rPr>
              <w:t>University of Chinese Academy of Sciences</w:t>
            </w:r>
          </w:p>
        </w:tc>
        <w:tc>
          <w:tcPr>
            <w:tcW w:w="1109" w:type="dxa"/>
            <w:tcBorders>
              <w:top w:val="nil"/>
              <w:left w:val="nil"/>
              <w:bottom w:val="nil"/>
              <w:right w:val="nil"/>
            </w:tcBorders>
            <w:shd w:val="clear" w:color="auto" w:fill="auto"/>
            <w:noWrap/>
            <w:vAlign w:val="center"/>
          </w:tcPr>
          <w:p w14:paraId="5642209A" w14:textId="77777777" w:rsidR="00EA0ABD" w:rsidRPr="00E20765" w:rsidRDefault="00EA0ABD" w:rsidP="00E20765">
            <w:pPr>
              <w:jc w:val="center"/>
              <w:rPr>
                <w:rFonts w:ascii="Times New Roman" w:hAnsi="Times New Roman" w:cs="Times New Roman"/>
                <w:color w:val="000000"/>
                <w:sz w:val="24"/>
                <w:szCs w:val="24"/>
              </w:rPr>
            </w:pPr>
            <w:r w:rsidRPr="00E20765">
              <w:rPr>
                <w:rFonts w:ascii="Times New Roman" w:hAnsi="Times New Roman" w:cs="Times New Roman"/>
                <w:color w:val="000000"/>
                <w:sz w:val="24"/>
                <w:szCs w:val="24"/>
              </w:rPr>
              <w:t>China</w:t>
            </w:r>
          </w:p>
        </w:tc>
        <w:tc>
          <w:tcPr>
            <w:tcW w:w="807" w:type="dxa"/>
            <w:tcBorders>
              <w:top w:val="nil"/>
              <w:left w:val="nil"/>
              <w:bottom w:val="nil"/>
              <w:right w:val="nil"/>
            </w:tcBorders>
            <w:shd w:val="clear" w:color="auto" w:fill="auto"/>
            <w:noWrap/>
            <w:vAlign w:val="center"/>
          </w:tcPr>
          <w:p w14:paraId="41E99F18" w14:textId="71D76FA6" w:rsidR="00EA0ABD" w:rsidRPr="00E20765" w:rsidRDefault="00EA0ABD" w:rsidP="00E20765">
            <w:pPr>
              <w:jc w:val="center"/>
              <w:rPr>
                <w:rFonts w:ascii="Times New Roman" w:hAnsi="Times New Roman" w:cs="Times New Roman"/>
                <w:sz w:val="24"/>
                <w:szCs w:val="24"/>
              </w:rPr>
            </w:pPr>
            <w:r w:rsidRPr="00E20765">
              <w:rPr>
                <w:rFonts w:ascii="Times New Roman" w:hAnsi="Times New Roman" w:cs="Times New Roman"/>
                <w:sz w:val="24"/>
                <w:szCs w:val="24"/>
              </w:rPr>
              <w:t>2002</w:t>
            </w:r>
          </w:p>
        </w:tc>
        <w:tc>
          <w:tcPr>
            <w:tcW w:w="807" w:type="dxa"/>
            <w:tcBorders>
              <w:top w:val="nil"/>
              <w:left w:val="nil"/>
              <w:bottom w:val="nil"/>
              <w:right w:val="nil"/>
            </w:tcBorders>
            <w:shd w:val="clear" w:color="auto" w:fill="auto"/>
            <w:noWrap/>
            <w:vAlign w:val="center"/>
          </w:tcPr>
          <w:p w14:paraId="3A892BD1" w14:textId="70E32B99" w:rsidR="00EA0ABD" w:rsidRPr="00E20765" w:rsidRDefault="00EA0ABD" w:rsidP="00E20765">
            <w:pPr>
              <w:jc w:val="center"/>
              <w:rPr>
                <w:rFonts w:ascii="Times New Roman" w:hAnsi="Times New Roman" w:cs="Times New Roman"/>
                <w:sz w:val="24"/>
                <w:szCs w:val="24"/>
              </w:rPr>
            </w:pPr>
            <w:r w:rsidRPr="00E20765">
              <w:rPr>
                <w:rFonts w:ascii="Times New Roman" w:hAnsi="Times New Roman" w:cs="Times New Roman"/>
                <w:sz w:val="24"/>
                <w:szCs w:val="24"/>
              </w:rPr>
              <w:t>1028</w:t>
            </w:r>
          </w:p>
        </w:tc>
        <w:tc>
          <w:tcPr>
            <w:tcW w:w="936" w:type="dxa"/>
            <w:tcBorders>
              <w:top w:val="nil"/>
              <w:left w:val="nil"/>
              <w:bottom w:val="nil"/>
              <w:right w:val="nil"/>
            </w:tcBorders>
            <w:shd w:val="clear" w:color="auto" w:fill="auto"/>
            <w:noWrap/>
            <w:vAlign w:val="center"/>
          </w:tcPr>
          <w:p w14:paraId="3B62D16F" w14:textId="560C9194" w:rsidR="00EA0ABD" w:rsidRPr="00E20765" w:rsidRDefault="00EA0ABD" w:rsidP="00E20765">
            <w:pPr>
              <w:jc w:val="center"/>
              <w:rPr>
                <w:rFonts w:ascii="Times New Roman" w:hAnsi="Times New Roman" w:cs="Times New Roman"/>
                <w:sz w:val="24"/>
                <w:szCs w:val="24"/>
              </w:rPr>
            </w:pPr>
            <w:r w:rsidRPr="00E20765">
              <w:rPr>
                <w:rFonts w:ascii="Times New Roman" w:hAnsi="Times New Roman" w:cs="Times New Roman"/>
                <w:sz w:val="24"/>
                <w:szCs w:val="24"/>
              </w:rPr>
              <w:t>26292</w:t>
            </w:r>
          </w:p>
        </w:tc>
        <w:tc>
          <w:tcPr>
            <w:tcW w:w="897" w:type="dxa"/>
            <w:tcBorders>
              <w:top w:val="nil"/>
              <w:left w:val="nil"/>
              <w:bottom w:val="nil"/>
              <w:right w:val="nil"/>
            </w:tcBorders>
            <w:shd w:val="clear" w:color="auto" w:fill="auto"/>
            <w:noWrap/>
            <w:vAlign w:val="center"/>
          </w:tcPr>
          <w:p w14:paraId="5909675D" w14:textId="3B39C47D" w:rsidR="00EA0ABD" w:rsidRPr="00E20765" w:rsidRDefault="00EA0ABD" w:rsidP="00E20765">
            <w:pPr>
              <w:jc w:val="center"/>
              <w:rPr>
                <w:rFonts w:ascii="Times New Roman" w:hAnsi="Times New Roman" w:cs="Times New Roman"/>
                <w:sz w:val="24"/>
                <w:szCs w:val="24"/>
              </w:rPr>
            </w:pPr>
            <w:r w:rsidRPr="00E20765">
              <w:rPr>
                <w:rFonts w:ascii="Times New Roman" w:hAnsi="Times New Roman" w:cs="Times New Roman"/>
                <w:sz w:val="24"/>
                <w:szCs w:val="24"/>
              </w:rPr>
              <w:t>26</w:t>
            </w:r>
          </w:p>
        </w:tc>
      </w:tr>
      <w:tr w:rsidR="00CF17F4" w:rsidRPr="00E20765" w14:paraId="3A95CCB1" w14:textId="77777777" w:rsidTr="00E20765">
        <w:trPr>
          <w:trHeight w:val="310"/>
        </w:trPr>
        <w:tc>
          <w:tcPr>
            <w:tcW w:w="4695" w:type="dxa"/>
            <w:tcBorders>
              <w:top w:val="nil"/>
              <w:left w:val="nil"/>
              <w:bottom w:val="nil"/>
              <w:right w:val="nil"/>
            </w:tcBorders>
            <w:shd w:val="clear" w:color="auto" w:fill="auto"/>
            <w:noWrap/>
            <w:vAlign w:val="center"/>
          </w:tcPr>
          <w:p w14:paraId="2298337A" w14:textId="6E4AA05C" w:rsidR="00CF17F4" w:rsidRPr="00E20765" w:rsidRDefault="00CF17F4" w:rsidP="00E20765">
            <w:pPr>
              <w:jc w:val="left"/>
              <w:rPr>
                <w:rFonts w:ascii="Times New Roman" w:hAnsi="Times New Roman" w:cs="Times New Roman"/>
                <w:sz w:val="24"/>
                <w:szCs w:val="24"/>
              </w:rPr>
            </w:pPr>
            <w:r w:rsidRPr="00E20765">
              <w:rPr>
                <w:rFonts w:ascii="Times New Roman" w:hAnsi="Times New Roman" w:cs="Times New Roman"/>
                <w:sz w:val="24"/>
                <w:szCs w:val="24"/>
              </w:rPr>
              <w:t>Indian Council of Agricultural Research</w:t>
            </w:r>
          </w:p>
        </w:tc>
        <w:tc>
          <w:tcPr>
            <w:tcW w:w="1109" w:type="dxa"/>
            <w:tcBorders>
              <w:top w:val="nil"/>
              <w:left w:val="nil"/>
              <w:bottom w:val="nil"/>
              <w:right w:val="nil"/>
            </w:tcBorders>
            <w:shd w:val="clear" w:color="auto" w:fill="auto"/>
            <w:noWrap/>
            <w:vAlign w:val="center"/>
          </w:tcPr>
          <w:p w14:paraId="43FB948E" w14:textId="3FF6D9D1" w:rsidR="00CF17F4" w:rsidRPr="00E20765" w:rsidRDefault="00CF17F4" w:rsidP="00E20765">
            <w:pPr>
              <w:jc w:val="center"/>
              <w:rPr>
                <w:rFonts w:ascii="Times New Roman" w:hAnsi="Times New Roman" w:cs="Times New Roman"/>
                <w:color w:val="000000"/>
                <w:sz w:val="24"/>
                <w:szCs w:val="24"/>
              </w:rPr>
            </w:pPr>
            <w:r w:rsidRPr="00E20765">
              <w:rPr>
                <w:rFonts w:ascii="Times New Roman" w:hAnsi="Times New Roman" w:cs="Times New Roman"/>
                <w:color w:val="000000"/>
                <w:sz w:val="24"/>
                <w:szCs w:val="24"/>
              </w:rPr>
              <w:t>India</w:t>
            </w:r>
          </w:p>
        </w:tc>
        <w:tc>
          <w:tcPr>
            <w:tcW w:w="807" w:type="dxa"/>
            <w:tcBorders>
              <w:top w:val="nil"/>
              <w:left w:val="nil"/>
              <w:bottom w:val="nil"/>
              <w:right w:val="nil"/>
            </w:tcBorders>
            <w:shd w:val="clear" w:color="auto" w:fill="auto"/>
            <w:noWrap/>
            <w:vAlign w:val="center"/>
          </w:tcPr>
          <w:p w14:paraId="257EDF22" w14:textId="3233D491" w:rsidR="00CF17F4" w:rsidRPr="00E20765" w:rsidRDefault="00CF17F4" w:rsidP="00E20765">
            <w:pPr>
              <w:jc w:val="center"/>
              <w:rPr>
                <w:rFonts w:ascii="Times New Roman" w:hAnsi="Times New Roman" w:cs="Times New Roman"/>
                <w:sz w:val="24"/>
                <w:szCs w:val="24"/>
              </w:rPr>
            </w:pPr>
            <w:r w:rsidRPr="00E20765">
              <w:rPr>
                <w:rFonts w:ascii="Times New Roman" w:hAnsi="Times New Roman" w:cs="Times New Roman"/>
                <w:sz w:val="24"/>
                <w:szCs w:val="24"/>
              </w:rPr>
              <w:t>1999</w:t>
            </w:r>
          </w:p>
        </w:tc>
        <w:tc>
          <w:tcPr>
            <w:tcW w:w="807" w:type="dxa"/>
            <w:tcBorders>
              <w:top w:val="nil"/>
              <w:left w:val="nil"/>
              <w:bottom w:val="nil"/>
              <w:right w:val="nil"/>
            </w:tcBorders>
            <w:shd w:val="clear" w:color="auto" w:fill="auto"/>
            <w:noWrap/>
            <w:vAlign w:val="center"/>
          </w:tcPr>
          <w:p w14:paraId="0F42E323" w14:textId="096E7A66" w:rsidR="00CF17F4" w:rsidRPr="00E20765" w:rsidRDefault="00CF17F4" w:rsidP="00E20765">
            <w:pPr>
              <w:jc w:val="center"/>
              <w:rPr>
                <w:rFonts w:ascii="Times New Roman" w:hAnsi="Times New Roman" w:cs="Times New Roman"/>
                <w:sz w:val="24"/>
                <w:szCs w:val="24"/>
              </w:rPr>
            </w:pPr>
            <w:r w:rsidRPr="00E20765">
              <w:rPr>
                <w:rFonts w:ascii="Times New Roman" w:hAnsi="Times New Roman" w:cs="Times New Roman"/>
                <w:sz w:val="24"/>
                <w:szCs w:val="24"/>
              </w:rPr>
              <w:t>918</w:t>
            </w:r>
          </w:p>
        </w:tc>
        <w:tc>
          <w:tcPr>
            <w:tcW w:w="936" w:type="dxa"/>
            <w:tcBorders>
              <w:top w:val="nil"/>
              <w:left w:val="nil"/>
              <w:bottom w:val="nil"/>
              <w:right w:val="nil"/>
            </w:tcBorders>
            <w:shd w:val="clear" w:color="auto" w:fill="auto"/>
            <w:noWrap/>
            <w:vAlign w:val="center"/>
          </w:tcPr>
          <w:p w14:paraId="141069A5" w14:textId="6E5A459D" w:rsidR="00CF17F4" w:rsidRPr="00E20765" w:rsidRDefault="00CF17F4" w:rsidP="00E20765">
            <w:pPr>
              <w:jc w:val="center"/>
              <w:rPr>
                <w:rFonts w:ascii="Times New Roman" w:hAnsi="Times New Roman" w:cs="Times New Roman"/>
                <w:sz w:val="24"/>
                <w:szCs w:val="24"/>
              </w:rPr>
            </w:pPr>
            <w:r w:rsidRPr="00E20765">
              <w:rPr>
                <w:rFonts w:ascii="Times New Roman" w:hAnsi="Times New Roman" w:cs="Times New Roman"/>
                <w:sz w:val="24"/>
                <w:szCs w:val="24"/>
              </w:rPr>
              <w:t>17828</w:t>
            </w:r>
          </w:p>
        </w:tc>
        <w:tc>
          <w:tcPr>
            <w:tcW w:w="897" w:type="dxa"/>
            <w:tcBorders>
              <w:top w:val="nil"/>
              <w:left w:val="nil"/>
              <w:bottom w:val="nil"/>
              <w:right w:val="nil"/>
            </w:tcBorders>
            <w:shd w:val="clear" w:color="auto" w:fill="auto"/>
            <w:noWrap/>
            <w:vAlign w:val="center"/>
          </w:tcPr>
          <w:p w14:paraId="54B18DB2" w14:textId="182D7878" w:rsidR="00CF17F4" w:rsidRPr="00E20765" w:rsidRDefault="00CF17F4" w:rsidP="00E20765">
            <w:pPr>
              <w:jc w:val="center"/>
              <w:rPr>
                <w:rFonts w:ascii="Times New Roman" w:hAnsi="Times New Roman" w:cs="Times New Roman"/>
                <w:sz w:val="24"/>
                <w:szCs w:val="24"/>
              </w:rPr>
            </w:pPr>
            <w:r w:rsidRPr="00E20765">
              <w:rPr>
                <w:rFonts w:ascii="Times New Roman" w:hAnsi="Times New Roman" w:cs="Times New Roman"/>
                <w:sz w:val="24"/>
                <w:szCs w:val="24"/>
              </w:rPr>
              <w:t>19</w:t>
            </w:r>
          </w:p>
        </w:tc>
      </w:tr>
      <w:tr w:rsidR="00CF17F4" w:rsidRPr="00E20765" w14:paraId="62989474" w14:textId="77777777" w:rsidTr="00E20765">
        <w:trPr>
          <w:trHeight w:val="310"/>
        </w:trPr>
        <w:tc>
          <w:tcPr>
            <w:tcW w:w="4695" w:type="dxa"/>
            <w:tcBorders>
              <w:top w:val="nil"/>
              <w:left w:val="nil"/>
              <w:bottom w:val="nil"/>
              <w:right w:val="nil"/>
            </w:tcBorders>
            <w:shd w:val="clear" w:color="auto" w:fill="auto"/>
            <w:noWrap/>
            <w:vAlign w:val="center"/>
          </w:tcPr>
          <w:p w14:paraId="1FDA72C7" w14:textId="2103198F" w:rsidR="00CF17F4" w:rsidRPr="00E20765" w:rsidRDefault="00CF17F4" w:rsidP="00E20765">
            <w:pPr>
              <w:jc w:val="left"/>
              <w:rPr>
                <w:rFonts w:ascii="Times New Roman" w:hAnsi="Times New Roman" w:cs="Times New Roman"/>
                <w:sz w:val="24"/>
                <w:szCs w:val="24"/>
              </w:rPr>
            </w:pPr>
            <w:r w:rsidRPr="00E20765">
              <w:rPr>
                <w:rFonts w:ascii="Times New Roman" w:hAnsi="Times New Roman" w:cs="Times New Roman"/>
                <w:sz w:val="24"/>
                <w:szCs w:val="24"/>
              </w:rPr>
              <w:t>INRAE</w:t>
            </w:r>
          </w:p>
        </w:tc>
        <w:tc>
          <w:tcPr>
            <w:tcW w:w="1109" w:type="dxa"/>
            <w:tcBorders>
              <w:top w:val="nil"/>
              <w:left w:val="nil"/>
              <w:bottom w:val="nil"/>
              <w:right w:val="nil"/>
            </w:tcBorders>
            <w:shd w:val="clear" w:color="auto" w:fill="auto"/>
            <w:noWrap/>
            <w:vAlign w:val="center"/>
          </w:tcPr>
          <w:p w14:paraId="1A71F2EB" w14:textId="0EF834EE" w:rsidR="00CF17F4" w:rsidRPr="00E20765" w:rsidRDefault="00CF17F4" w:rsidP="00E20765">
            <w:pPr>
              <w:jc w:val="center"/>
              <w:rPr>
                <w:rFonts w:ascii="Times New Roman" w:hAnsi="Times New Roman" w:cs="Times New Roman"/>
                <w:color w:val="000000"/>
                <w:sz w:val="24"/>
                <w:szCs w:val="24"/>
              </w:rPr>
            </w:pPr>
            <w:r w:rsidRPr="00E20765">
              <w:rPr>
                <w:rFonts w:ascii="Times New Roman" w:hAnsi="Times New Roman" w:cs="Times New Roman"/>
                <w:color w:val="000000"/>
                <w:sz w:val="24"/>
                <w:szCs w:val="24"/>
              </w:rPr>
              <w:t>France</w:t>
            </w:r>
          </w:p>
        </w:tc>
        <w:tc>
          <w:tcPr>
            <w:tcW w:w="807" w:type="dxa"/>
            <w:tcBorders>
              <w:top w:val="nil"/>
              <w:left w:val="nil"/>
              <w:bottom w:val="nil"/>
              <w:right w:val="nil"/>
            </w:tcBorders>
            <w:shd w:val="clear" w:color="auto" w:fill="auto"/>
            <w:noWrap/>
            <w:vAlign w:val="center"/>
          </w:tcPr>
          <w:p w14:paraId="2080E4CF" w14:textId="237364BE" w:rsidR="00CF17F4" w:rsidRPr="00E20765" w:rsidRDefault="00CF17F4" w:rsidP="00E20765">
            <w:pPr>
              <w:jc w:val="center"/>
              <w:rPr>
                <w:rFonts w:ascii="Times New Roman" w:hAnsi="Times New Roman" w:cs="Times New Roman"/>
                <w:sz w:val="24"/>
                <w:szCs w:val="24"/>
              </w:rPr>
            </w:pPr>
            <w:r w:rsidRPr="00E20765">
              <w:rPr>
                <w:rFonts w:ascii="Times New Roman" w:hAnsi="Times New Roman" w:cs="Times New Roman"/>
                <w:sz w:val="24"/>
                <w:szCs w:val="24"/>
              </w:rPr>
              <w:t>1995</w:t>
            </w:r>
          </w:p>
        </w:tc>
        <w:tc>
          <w:tcPr>
            <w:tcW w:w="807" w:type="dxa"/>
            <w:tcBorders>
              <w:top w:val="nil"/>
              <w:left w:val="nil"/>
              <w:bottom w:val="nil"/>
              <w:right w:val="nil"/>
            </w:tcBorders>
            <w:shd w:val="clear" w:color="auto" w:fill="auto"/>
            <w:noWrap/>
            <w:vAlign w:val="center"/>
          </w:tcPr>
          <w:p w14:paraId="0BD69EF6" w14:textId="1CEC9C00" w:rsidR="00CF17F4" w:rsidRPr="00E20765" w:rsidRDefault="00CF17F4" w:rsidP="00E20765">
            <w:pPr>
              <w:jc w:val="center"/>
              <w:rPr>
                <w:rFonts w:ascii="Times New Roman" w:hAnsi="Times New Roman" w:cs="Times New Roman"/>
                <w:sz w:val="24"/>
                <w:szCs w:val="24"/>
              </w:rPr>
            </w:pPr>
            <w:r w:rsidRPr="00E20765">
              <w:rPr>
                <w:rFonts w:ascii="Times New Roman" w:hAnsi="Times New Roman" w:cs="Times New Roman"/>
                <w:sz w:val="24"/>
                <w:szCs w:val="24"/>
              </w:rPr>
              <w:t>899</w:t>
            </w:r>
          </w:p>
        </w:tc>
        <w:tc>
          <w:tcPr>
            <w:tcW w:w="936" w:type="dxa"/>
            <w:tcBorders>
              <w:top w:val="nil"/>
              <w:left w:val="nil"/>
              <w:bottom w:val="nil"/>
              <w:right w:val="nil"/>
            </w:tcBorders>
            <w:shd w:val="clear" w:color="auto" w:fill="auto"/>
            <w:noWrap/>
            <w:vAlign w:val="center"/>
          </w:tcPr>
          <w:p w14:paraId="439CFAF7" w14:textId="3C2970B6" w:rsidR="00CF17F4" w:rsidRPr="00E20765" w:rsidRDefault="00CF17F4" w:rsidP="00E20765">
            <w:pPr>
              <w:jc w:val="center"/>
              <w:rPr>
                <w:rFonts w:ascii="Times New Roman" w:hAnsi="Times New Roman" w:cs="Times New Roman"/>
                <w:sz w:val="24"/>
                <w:szCs w:val="24"/>
              </w:rPr>
            </w:pPr>
            <w:r w:rsidRPr="00E20765">
              <w:rPr>
                <w:rFonts w:ascii="Times New Roman" w:hAnsi="Times New Roman" w:cs="Times New Roman"/>
                <w:sz w:val="24"/>
                <w:szCs w:val="24"/>
              </w:rPr>
              <w:t>53355</w:t>
            </w:r>
          </w:p>
        </w:tc>
        <w:tc>
          <w:tcPr>
            <w:tcW w:w="897" w:type="dxa"/>
            <w:tcBorders>
              <w:top w:val="nil"/>
              <w:left w:val="nil"/>
              <w:bottom w:val="nil"/>
              <w:right w:val="nil"/>
            </w:tcBorders>
            <w:shd w:val="clear" w:color="auto" w:fill="auto"/>
            <w:noWrap/>
            <w:vAlign w:val="center"/>
          </w:tcPr>
          <w:p w14:paraId="7854A706" w14:textId="1CD5BF40" w:rsidR="00CF17F4" w:rsidRPr="00E20765" w:rsidRDefault="00CF17F4" w:rsidP="00E20765">
            <w:pPr>
              <w:jc w:val="center"/>
              <w:rPr>
                <w:rFonts w:ascii="Times New Roman" w:hAnsi="Times New Roman" w:cs="Times New Roman"/>
                <w:sz w:val="24"/>
                <w:szCs w:val="24"/>
              </w:rPr>
            </w:pPr>
            <w:r w:rsidRPr="00E20765">
              <w:rPr>
                <w:rFonts w:ascii="Times New Roman" w:hAnsi="Times New Roman" w:cs="Times New Roman"/>
                <w:sz w:val="24"/>
                <w:szCs w:val="24"/>
              </w:rPr>
              <w:t>59</w:t>
            </w:r>
          </w:p>
        </w:tc>
      </w:tr>
      <w:tr w:rsidR="00CF17F4" w:rsidRPr="00E20765" w14:paraId="71205A91" w14:textId="77777777" w:rsidTr="00E20765">
        <w:trPr>
          <w:trHeight w:val="310"/>
        </w:trPr>
        <w:tc>
          <w:tcPr>
            <w:tcW w:w="4695" w:type="dxa"/>
            <w:tcBorders>
              <w:top w:val="nil"/>
              <w:left w:val="nil"/>
              <w:bottom w:val="nil"/>
              <w:right w:val="nil"/>
            </w:tcBorders>
            <w:shd w:val="clear" w:color="auto" w:fill="auto"/>
            <w:noWrap/>
            <w:vAlign w:val="center"/>
          </w:tcPr>
          <w:p w14:paraId="128408F9" w14:textId="2DE5ED0F" w:rsidR="00CF17F4" w:rsidRPr="00E20765" w:rsidRDefault="00CF17F4" w:rsidP="00E20765">
            <w:pPr>
              <w:jc w:val="left"/>
              <w:rPr>
                <w:rFonts w:ascii="Times New Roman" w:hAnsi="Times New Roman" w:cs="Times New Roman"/>
                <w:sz w:val="24"/>
                <w:szCs w:val="24"/>
              </w:rPr>
            </w:pPr>
            <w:r w:rsidRPr="00E20765">
              <w:rPr>
                <w:rFonts w:ascii="Times New Roman" w:hAnsi="Times New Roman" w:cs="Times New Roman"/>
                <w:sz w:val="24"/>
                <w:szCs w:val="24"/>
              </w:rPr>
              <w:t>United States Department of Energy</w:t>
            </w:r>
          </w:p>
        </w:tc>
        <w:tc>
          <w:tcPr>
            <w:tcW w:w="1109" w:type="dxa"/>
            <w:tcBorders>
              <w:top w:val="nil"/>
              <w:left w:val="nil"/>
              <w:bottom w:val="nil"/>
              <w:right w:val="nil"/>
            </w:tcBorders>
            <w:shd w:val="clear" w:color="auto" w:fill="auto"/>
            <w:noWrap/>
            <w:vAlign w:val="center"/>
          </w:tcPr>
          <w:p w14:paraId="6E590255" w14:textId="68C4359F" w:rsidR="00CF17F4" w:rsidRPr="00E20765" w:rsidRDefault="00CF17F4" w:rsidP="00E20765">
            <w:pPr>
              <w:jc w:val="center"/>
              <w:rPr>
                <w:rFonts w:ascii="Times New Roman" w:hAnsi="Times New Roman" w:cs="Times New Roman"/>
                <w:color w:val="000000"/>
                <w:sz w:val="24"/>
                <w:szCs w:val="24"/>
              </w:rPr>
            </w:pPr>
            <w:r w:rsidRPr="00E20765">
              <w:rPr>
                <w:rFonts w:ascii="Times New Roman" w:hAnsi="Times New Roman" w:cs="Times New Roman"/>
                <w:color w:val="000000"/>
                <w:sz w:val="24"/>
                <w:szCs w:val="24"/>
              </w:rPr>
              <w:t>USA</w:t>
            </w:r>
          </w:p>
        </w:tc>
        <w:tc>
          <w:tcPr>
            <w:tcW w:w="807" w:type="dxa"/>
            <w:tcBorders>
              <w:top w:val="nil"/>
              <w:left w:val="nil"/>
              <w:bottom w:val="nil"/>
              <w:right w:val="nil"/>
            </w:tcBorders>
            <w:shd w:val="clear" w:color="auto" w:fill="auto"/>
            <w:noWrap/>
            <w:vAlign w:val="center"/>
          </w:tcPr>
          <w:p w14:paraId="67BB7AD3" w14:textId="4F16B884" w:rsidR="00CF17F4" w:rsidRPr="00E20765" w:rsidRDefault="00CF17F4" w:rsidP="00E20765">
            <w:pPr>
              <w:jc w:val="center"/>
              <w:rPr>
                <w:rFonts w:ascii="Times New Roman" w:hAnsi="Times New Roman" w:cs="Times New Roman"/>
                <w:sz w:val="24"/>
                <w:szCs w:val="24"/>
              </w:rPr>
            </w:pPr>
            <w:r w:rsidRPr="00E20765">
              <w:rPr>
                <w:rFonts w:ascii="Times New Roman" w:hAnsi="Times New Roman" w:cs="Times New Roman"/>
                <w:sz w:val="24"/>
                <w:szCs w:val="24"/>
              </w:rPr>
              <w:t>1994</w:t>
            </w:r>
          </w:p>
        </w:tc>
        <w:tc>
          <w:tcPr>
            <w:tcW w:w="807" w:type="dxa"/>
            <w:tcBorders>
              <w:top w:val="nil"/>
              <w:left w:val="nil"/>
              <w:bottom w:val="nil"/>
              <w:right w:val="nil"/>
            </w:tcBorders>
            <w:shd w:val="clear" w:color="auto" w:fill="auto"/>
            <w:noWrap/>
            <w:vAlign w:val="center"/>
          </w:tcPr>
          <w:p w14:paraId="1E63EBE9" w14:textId="35B1779F" w:rsidR="00CF17F4" w:rsidRPr="00E20765" w:rsidRDefault="00CF17F4" w:rsidP="00E20765">
            <w:pPr>
              <w:jc w:val="center"/>
              <w:rPr>
                <w:rFonts w:ascii="Times New Roman" w:hAnsi="Times New Roman" w:cs="Times New Roman"/>
                <w:sz w:val="24"/>
                <w:szCs w:val="24"/>
              </w:rPr>
            </w:pPr>
            <w:r w:rsidRPr="00E20765">
              <w:rPr>
                <w:rFonts w:ascii="Times New Roman" w:hAnsi="Times New Roman" w:cs="Times New Roman"/>
                <w:sz w:val="24"/>
                <w:szCs w:val="24"/>
              </w:rPr>
              <w:t>759</w:t>
            </w:r>
          </w:p>
        </w:tc>
        <w:tc>
          <w:tcPr>
            <w:tcW w:w="936" w:type="dxa"/>
            <w:tcBorders>
              <w:top w:val="nil"/>
              <w:left w:val="nil"/>
              <w:bottom w:val="nil"/>
              <w:right w:val="nil"/>
            </w:tcBorders>
            <w:shd w:val="clear" w:color="auto" w:fill="auto"/>
            <w:noWrap/>
            <w:vAlign w:val="center"/>
          </w:tcPr>
          <w:p w14:paraId="7A5E1BC3" w14:textId="7446D62A" w:rsidR="00CF17F4" w:rsidRPr="00E20765" w:rsidRDefault="00CF17F4" w:rsidP="00E20765">
            <w:pPr>
              <w:jc w:val="center"/>
              <w:rPr>
                <w:rFonts w:ascii="Times New Roman" w:hAnsi="Times New Roman" w:cs="Times New Roman"/>
                <w:sz w:val="24"/>
                <w:szCs w:val="24"/>
              </w:rPr>
            </w:pPr>
            <w:r w:rsidRPr="00E20765">
              <w:rPr>
                <w:rFonts w:ascii="Times New Roman" w:hAnsi="Times New Roman" w:cs="Times New Roman"/>
                <w:sz w:val="24"/>
                <w:szCs w:val="24"/>
              </w:rPr>
              <w:t>55837</w:t>
            </w:r>
          </w:p>
        </w:tc>
        <w:tc>
          <w:tcPr>
            <w:tcW w:w="897" w:type="dxa"/>
            <w:tcBorders>
              <w:top w:val="nil"/>
              <w:left w:val="nil"/>
              <w:bottom w:val="nil"/>
              <w:right w:val="nil"/>
            </w:tcBorders>
            <w:shd w:val="clear" w:color="auto" w:fill="auto"/>
            <w:noWrap/>
            <w:vAlign w:val="center"/>
          </w:tcPr>
          <w:p w14:paraId="075C0B0B" w14:textId="5C930D6E" w:rsidR="00CF17F4" w:rsidRPr="00E20765" w:rsidRDefault="00CF17F4" w:rsidP="00E20765">
            <w:pPr>
              <w:jc w:val="center"/>
              <w:rPr>
                <w:rFonts w:ascii="Times New Roman" w:hAnsi="Times New Roman" w:cs="Times New Roman"/>
                <w:sz w:val="24"/>
                <w:szCs w:val="24"/>
              </w:rPr>
            </w:pPr>
            <w:r w:rsidRPr="00E20765">
              <w:rPr>
                <w:rFonts w:ascii="Times New Roman" w:hAnsi="Times New Roman" w:cs="Times New Roman"/>
                <w:sz w:val="24"/>
                <w:szCs w:val="24"/>
              </w:rPr>
              <w:t>74</w:t>
            </w:r>
          </w:p>
        </w:tc>
      </w:tr>
      <w:tr w:rsidR="00CF17F4" w:rsidRPr="00E20765" w14:paraId="7CD07537" w14:textId="77777777" w:rsidTr="00E20765">
        <w:trPr>
          <w:trHeight w:val="310"/>
        </w:trPr>
        <w:tc>
          <w:tcPr>
            <w:tcW w:w="4695" w:type="dxa"/>
            <w:tcBorders>
              <w:top w:val="nil"/>
              <w:left w:val="nil"/>
              <w:bottom w:val="nil"/>
              <w:right w:val="nil"/>
            </w:tcBorders>
            <w:shd w:val="clear" w:color="auto" w:fill="auto"/>
            <w:noWrap/>
            <w:vAlign w:val="center"/>
          </w:tcPr>
          <w:p w14:paraId="013F6803" w14:textId="0944CE47" w:rsidR="00CF17F4" w:rsidRPr="00E20765" w:rsidRDefault="00CF17F4" w:rsidP="00E20765">
            <w:pPr>
              <w:jc w:val="left"/>
              <w:rPr>
                <w:rFonts w:ascii="Times New Roman" w:hAnsi="Times New Roman" w:cs="Times New Roman"/>
                <w:sz w:val="24"/>
                <w:szCs w:val="24"/>
              </w:rPr>
            </w:pPr>
            <w:r w:rsidRPr="00E20765">
              <w:rPr>
                <w:rFonts w:ascii="Times New Roman" w:hAnsi="Times New Roman" w:cs="Times New Roman"/>
                <w:sz w:val="24"/>
                <w:szCs w:val="24"/>
              </w:rPr>
              <w:t>University of California System</w:t>
            </w:r>
          </w:p>
        </w:tc>
        <w:tc>
          <w:tcPr>
            <w:tcW w:w="1109" w:type="dxa"/>
            <w:tcBorders>
              <w:top w:val="nil"/>
              <w:left w:val="nil"/>
              <w:bottom w:val="nil"/>
              <w:right w:val="nil"/>
            </w:tcBorders>
            <w:shd w:val="clear" w:color="auto" w:fill="auto"/>
            <w:noWrap/>
            <w:vAlign w:val="center"/>
          </w:tcPr>
          <w:p w14:paraId="7885EDF7" w14:textId="2FAA3A15" w:rsidR="00CF17F4" w:rsidRPr="00E20765" w:rsidRDefault="00CF17F4" w:rsidP="00E20765">
            <w:pPr>
              <w:jc w:val="center"/>
              <w:rPr>
                <w:rFonts w:ascii="Times New Roman" w:hAnsi="Times New Roman" w:cs="Times New Roman"/>
                <w:color w:val="000000"/>
                <w:sz w:val="24"/>
                <w:szCs w:val="24"/>
              </w:rPr>
            </w:pPr>
            <w:r w:rsidRPr="00E20765">
              <w:rPr>
                <w:rFonts w:ascii="Times New Roman" w:hAnsi="Times New Roman" w:cs="Times New Roman"/>
                <w:color w:val="000000"/>
                <w:sz w:val="24"/>
                <w:szCs w:val="24"/>
              </w:rPr>
              <w:t>USA</w:t>
            </w:r>
          </w:p>
        </w:tc>
        <w:tc>
          <w:tcPr>
            <w:tcW w:w="807" w:type="dxa"/>
            <w:tcBorders>
              <w:top w:val="nil"/>
              <w:left w:val="nil"/>
              <w:bottom w:val="nil"/>
              <w:right w:val="nil"/>
            </w:tcBorders>
            <w:shd w:val="clear" w:color="auto" w:fill="auto"/>
            <w:noWrap/>
            <w:vAlign w:val="center"/>
          </w:tcPr>
          <w:p w14:paraId="45070362" w14:textId="10771EB0" w:rsidR="00CF17F4" w:rsidRPr="00E20765" w:rsidRDefault="00CF17F4" w:rsidP="00E20765">
            <w:pPr>
              <w:jc w:val="center"/>
              <w:rPr>
                <w:rFonts w:ascii="Times New Roman" w:hAnsi="Times New Roman" w:cs="Times New Roman"/>
                <w:sz w:val="24"/>
                <w:szCs w:val="24"/>
              </w:rPr>
            </w:pPr>
            <w:r w:rsidRPr="00E20765">
              <w:rPr>
                <w:rFonts w:ascii="Times New Roman" w:hAnsi="Times New Roman" w:cs="Times New Roman"/>
                <w:sz w:val="24"/>
                <w:szCs w:val="24"/>
              </w:rPr>
              <w:t>1991</w:t>
            </w:r>
          </w:p>
        </w:tc>
        <w:tc>
          <w:tcPr>
            <w:tcW w:w="807" w:type="dxa"/>
            <w:tcBorders>
              <w:top w:val="nil"/>
              <w:left w:val="nil"/>
              <w:bottom w:val="nil"/>
              <w:right w:val="nil"/>
            </w:tcBorders>
            <w:shd w:val="clear" w:color="auto" w:fill="auto"/>
            <w:noWrap/>
            <w:vAlign w:val="center"/>
          </w:tcPr>
          <w:p w14:paraId="3919A623" w14:textId="44E104BA" w:rsidR="00CF17F4" w:rsidRPr="00E20765" w:rsidRDefault="00CF17F4" w:rsidP="00E20765">
            <w:pPr>
              <w:jc w:val="center"/>
              <w:rPr>
                <w:rFonts w:ascii="Times New Roman" w:hAnsi="Times New Roman" w:cs="Times New Roman"/>
                <w:sz w:val="24"/>
                <w:szCs w:val="24"/>
              </w:rPr>
            </w:pPr>
            <w:r w:rsidRPr="00E20765">
              <w:rPr>
                <w:rFonts w:ascii="Times New Roman" w:hAnsi="Times New Roman" w:cs="Times New Roman"/>
                <w:sz w:val="24"/>
                <w:szCs w:val="24"/>
              </w:rPr>
              <w:t>750</w:t>
            </w:r>
          </w:p>
        </w:tc>
        <w:tc>
          <w:tcPr>
            <w:tcW w:w="936" w:type="dxa"/>
            <w:tcBorders>
              <w:top w:val="nil"/>
              <w:left w:val="nil"/>
              <w:bottom w:val="nil"/>
              <w:right w:val="nil"/>
            </w:tcBorders>
            <w:shd w:val="clear" w:color="auto" w:fill="auto"/>
            <w:noWrap/>
            <w:vAlign w:val="center"/>
          </w:tcPr>
          <w:p w14:paraId="280756E5" w14:textId="077F35A8" w:rsidR="00CF17F4" w:rsidRPr="00E20765" w:rsidRDefault="00CF17F4" w:rsidP="00E20765">
            <w:pPr>
              <w:jc w:val="center"/>
              <w:rPr>
                <w:rFonts w:ascii="Times New Roman" w:hAnsi="Times New Roman" w:cs="Times New Roman"/>
                <w:sz w:val="24"/>
                <w:szCs w:val="24"/>
              </w:rPr>
            </w:pPr>
            <w:r w:rsidRPr="00E20765">
              <w:rPr>
                <w:rFonts w:ascii="Times New Roman" w:hAnsi="Times New Roman" w:cs="Times New Roman"/>
                <w:sz w:val="24"/>
                <w:szCs w:val="24"/>
              </w:rPr>
              <w:t>76232</w:t>
            </w:r>
          </w:p>
        </w:tc>
        <w:tc>
          <w:tcPr>
            <w:tcW w:w="897" w:type="dxa"/>
            <w:tcBorders>
              <w:top w:val="nil"/>
              <w:left w:val="nil"/>
              <w:bottom w:val="nil"/>
              <w:right w:val="nil"/>
            </w:tcBorders>
            <w:shd w:val="clear" w:color="auto" w:fill="auto"/>
            <w:noWrap/>
            <w:vAlign w:val="center"/>
          </w:tcPr>
          <w:p w14:paraId="3C9D624A" w14:textId="363A1897" w:rsidR="00CF17F4" w:rsidRPr="00E20765" w:rsidRDefault="00CF17F4" w:rsidP="00E20765">
            <w:pPr>
              <w:jc w:val="center"/>
              <w:rPr>
                <w:rFonts w:ascii="Times New Roman" w:hAnsi="Times New Roman" w:cs="Times New Roman"/>
                <w:sz w:val="24"/>
                <w:szCs w:val="24"/>
              </w:rPr>
            </w:pPr>
            <w:r w:rsidRPr="00E20765">
              <w:rPr>
                <w:rFonts w:ascii="Times New Roman" w:hAnsi="Times New Roman" w:cs="Times New Roman"/>
                <w:sz w:val="24"/>
                <w:szCs w:val="24"/>
              </w:rPr>
              <w:t>102</w:t>
            </w:r>
          </w:p>
        </w:tc>
      </w:tr>
      <w:tr w:rsidR="00CF17F4" w:rsidRPr="00E20765" w14:paraId="14A363BA" w14:textId="77777777" w:rsidTr="00E20765">
        <w:trPr>
          <w:trHeight w:val="310"/>
        </w:trPr>
        <w:tc>
          <w:tcPr>
            <w:tcW w:w="4695" w:type="dxa"/>
            <w:tcBorders>
              <w:top w:val="nil"/>
              <w:left w:val="nil"/>
              <w:bottom w:val="nil"/>
              <w:right w:val="nil"/>
            </w:tcBorders>
            <w:shd w:val="clear" w:color="auto" w:fill="auto"/>
            <w:noWrap/>
            <w:vAlign w:val="center"/>
          </w:tcPr>
          <w:p w14:paraId="642DB1FE" w14:textId="673D2FCB" w:rsidR="00CF17F4" w:rsidRPr="00E20765" w:rsidRDefault="00CF17F4" w:rsidP="00E20765">
            <w:pPr>
              <w:jc w:val="left"/>
              <w:rPr>
                <w:rFonts w:ascii="Times New Roman" w:hAnsi="Times New Roman" w:cs="Times New Roman"/>
                <w:sz w:val="24"/>
                <w:szCs w:val="24"/>
              </w:rPr>
            </w:pPr>
            <w:r w:rsidRPr="00E20765">
              <w:rPr>
                <w:rFonts w:ascii="Times New Roman" w:hAnsi="Times New Roman" w:cs="Times New Roman"/>
                <w:sz w:val="24"/>
                <w:szCs w:val="24"/>
              </w:rPr>
              <w:t>Centre National De La Recherche Scientifique</w:t>
            </w:r>
          </w:p>
        </w:tc>
        <w:tc>
          <w:tcPr>
            <w:tcW w:w="1109" w:type="dxa"/>
            <w:tcBorders>
              <w:top w:val="nil"/>
              <w:left w:val="nil"/>
              <w:bottom w:val="nil"/>
              <w:right w:val="nil"/>
            </w:tcBorders>
            <w:shd w:val="clear" w:color="auto" w:fill="auto"/>
            <w:noWrap/>
            <w:vAlign w:val="center"/>
          </w:tcPr>
          <w:p w14:paraId="48125695" w14:textId="315F69F8" w:rsidR="00CF17F4" w:rsidRPr="00E20765" w:rsidRDefault="00CF17F4" w:rsidP="00E20765">
            <w:pPr>
              <w:jc w:val="center"/>
              <w:rPr>
                <w:rFonts w:ascii="Times New Roman" w:hAnsi="Times New Roman" w:cs="Times New Roman"/>
                <w:color w:val="000000"/>
                <w:sz w:val="24"/>
                <w:szCs w:val="24"/>
              </w:rPr>
            </w:pPr>
            <w:r w:rsidRPr="00E20765">
              <w:rPr>
                <w:rFonts w:ascii="Times New Roman" w:hAnsi="Times New Roman" w:cs="Times New Roman"/>
                <w:color w:val="000000"/>
                <w:sz w:val="24"/>
                <w:szCs w:val="24"/>
              </w:rPr>
              <w:t>France</w:t>
            </w:r>
          </w:p>
        </w:tc>
        <w:tc>
          <w:tcPr>
            <w:tcW w:w="807" w:type="dxa"/>
            <w:tcBorders>
              <w:top w:val="nil"/>
              <w:left w:val="nil"/>
              <w:bottom w:val="nil"/>
              <w:right w:val="nil"/>
            </w:tcBorders>
            <w:shd w:val="clear" w:color="auto" w:fill="auto"/>
            <w:noWrap/>
            <w:vAlign w:val="center"/>
          </w:tcPr>
          <w:p w14:paraId="02906EE5" w14:textId="6DCE3949" w:rsidR="00CF17F4" w:rsidRPr="00E20765" w:rsidRDefault="00CF17F4" w:rsidP="00E20765">
            <w:pPr>
              <w:jc w:val="center"/>
              <w:rPr>
                <w:rFonts w:ascii="Times New Roman" w:hAnsi="Times New Roman" w:cs="Times New Roman"/>
                <w:sz w:val="24"/>
                <w:szCs w:val="24"/>
              </w:rPr>
            </w:pPr>
            <w:r w:rsidRPr="00E20765">
              <w:rPr>
                <w:rFonts w:ascii="Times New Roman" w:hAnsi="Times New Roman" w:cs="Times New Roman"/>
                <w:sz w:val="24"/>
                <w:szCs w:val="24"/>
              </w:rPr>
              <w:t>1992</w:t>
            </w:r>
          </w:p>
        </w:tc>
        <w:tc>
          <w:tcPr>
            <w:tcW w:w="807" w:type="dxa"/>
            <w:tcBorders>
              <w:top w:val="nil"/>
              <w:left w:val="nil"/>
              <w:bottom w:val="nil"/>
              <w:right w:val="nil"/>
            </w:tcBorders>
            <w:shd w:val="clear" w:color="auto" w:fill="auto"/>
            <w:noWrap/>
            <w:vAlign w:val="center"/>
          </w:tcPr>
          <w:p w14:paraId="79FAF5B8" w14:textId="1B789CF5" w:rsidR="00CF17F4" w:rsidRPr="00E20765" w:rsidRDefault="00CF17F4" w:rsidP="00E20765">
            <w:pPr>
              <w:jc w:val="center"/>
              <w:rPr>
                <w:rFonts w:ascii="Times New Roman" w:hAnsi="Times New Roman" w:cs="Times New Roman"/>
                <w:sz w:val="24"/>
                <w:szCs w:val="24"/>
              </w:rPr>
            </w:pPr>
            <w:r w:rsidRPr="00E20765">
              <w:rPr>
                <w:rFonts w:ascii="Times New Roman" w:hAnsi="Times New Roman" w:cs="Times New Roman"/>
                <w:sz w:val="24"/>
                <w:szCs w:val="24"/>
              </w:rPr>
              <w:t>695</w:t>
            </w:r>
          </w:p>
        </w:tc>
        <w:tc>
          <w:tcPr>
            <w:tcW w:w="936" w:type="dxa"/>
            <w:tcBorders>
              <w:top w:val="nil"/>
              <w:left w:val="nil"/>
              <w:bottom w:val="nil"/>
              <w:right w:val="nil"/>
            </w:tcBorders>
            <w:shd w:val="clear" w:color="auto" w:fill="auto"/>
            <w:noWrap/>
            <w:vAlign w:val="center"/>
          </w:tcPr>
          <w:p w14:paraId="2BB18C55" w14:textId="7D2A2B28" w:rsidR="00CF17F4" w:rsidRPr="00E20765" w:rsidRDefault="00CF17F4" w:rsidP="00E20765">
            <w:pPr>
              <w:jc w:val="center"/>
              <w:rPr>
                <w:rFonts w:ascii="Times New Roman" w:hAnsi="Times New Roman" w:cs="Times New Roman"/>
                <w:sz w:val="24"/>
                <w:szCs w:val="24"/>
              </w:rPr>
            </w:pPr>
            <w:r w:rsidRPr="00E20765">
              <w:rPr>
                <w:rFonts w:ascii="Times New Roman" w:hAnsi="Times New Roman" w:cs="Times New Roman"/>
                <w:sz w:val="24"/>
                <w:szCs w:val="24"/>
              </w:rPr>
              <w:t>43389</w:t>
            </w:r>
          </w:p>
        </w:tc>
        <w:tc>
          <w:tcPr>
            <w:tcW w:w="897" w:type="dxa"/>
            <w:tcBorders>
              <w:top w:val="nil"/>
              <w:left w:val="nil"/>
              <w:bottom w:val="nil"/>
              <w:right w:val="nil"/>
            </w:tcBorders>
            <w:shd w:val="clear" w:color="auto" w:fill="auto"/>
            <w:noWrap/>
            <w:vAlign w:val="center"/>
          </w:tcPr>
          <w:p w14:paraId="5561666E" w14:textId="55C69AA9" w:rsidR="00CF17F4" w:rsidRPr="00E20765" w:rsidRDefault="00CF17F4" w:rsidP="00E20765">
            <w:pPr>
              <w:jc w:val="center"/>
              <w:rPr>
                <w:rFonts w:ascii="Times New Roman" w:hAnsi="Times New Roman" w:cs="Times New Roman"/>
                <w:sz w:val="24"/>
                <w:szCs w:val="24"/>
              </w:rPr>
            </w:pPr>
            <w:r w:rsidRPr="00E20765">
              <w:rPr>
                <w:rFonts w:ascii="Times New Roman" w:hAnsi="Times New Roman" w:cs="Times New Roman"/>
                <w:sz w:val="24"/>
                <w:szCs w:val="24"/>
              </w:rPr>
              <w:t>62</w:t>
            </w:r>
          </w:p>
        </w:tc>
      </w:tr>
      <w:tr w:rsidR="00CF17F4" w:rsidRPr="00E20765" w14:paraId="6793F34C" w14:textId="77777777" w:rsidTr="00E20765">
        <w:trPr>
          <w:trHeight w:val="310"/>
        </w:trPr>
        <w:tc>
          <w:tcPr>
            <w:tcW w:w="4695" w:type="dxa"/>
            <w:tcBorders>
              <w:top w:val="nil"/>
              <w:left w:val="nil"/>
              <w:bottom w:val="nil"/>
              <w:right w:val="nil"/>
            </w:tcBorders>
            <w:shd w:val="clear" w:color="auto" w:fill="auto"/>
            <w:noWrap/>
            <w:vAlign w:val="center"/>
          </w:tcPr>
          <w:p w14:paraId="5B35A146" w14:textId="333F961E" w:rsidR="00CF17F4" w:rsidRPr="00E20765" w:rsidRDefault="00CF17F4" w:rsidP="00E20765">
            <w:pPr>
              <w:jc w:val="left"/>
              <w:rPr>
                <w:rFonts w:ascii="Times New Roman" w:hAnsi="Times New Roman" w:cs="Times New Roman"/>
                <w:sz w:val="24"/>
                <w:szCs w:val="24"/>
              </w:rPr>
            </w:pPr>
            <w:r w:rsidRPr="00E20765">
              <w:rPr>
                <w:rFonts w:ascii="Times New Roman" w:hAnsi="Times New Roman" w:cs="Times New Roman"/>
                <w:sz w:val="24"/>
                <w:szCs w:val="24"/>
              </w:rPr>
              <w:t>Northwest A&amp;F University</w:t>
            </w:r>
          </w:p>
        </w:tc>
        <w:tc>
          <w:tcPr>
            <w:tcW w:w="1109" w:type="dxa"/>
            <w:tcBorders>
              <w:top w:val="nil"/>
              <w:left w:val="nil"/>
              <w:bottom w:val="nil"/>
              <w:right w:val="nil"/>
            </w:tcBorders>
            <w:shd w:val="clear" w:color="auto" w:fill="auto"/>
            <w:noWrap/>
            <w:vAlign w:val="center"/>
          </w:tcPr>
          <w:p w14:paraId="3378D7F1" w14:textId="5581C738" w:rsidR="00CF17F4" w:rsidRPr="00E20765" w:rsidRDefault="00CF17F4" w:rsidP="00E20765">
            <w:pPr>
              <w:jc w:val="center"/>
              <w:rPr>
                <w:rFonts w:ascii="Times New Roman" w:hAnsi="Times New Roman" w:cs="Times New Roman"/>
                <w:color w:val="000000"/>
                <w:sz w:val="24"/>
                <w:szCs w:val="24"/>
              </w:rPr>
            </w:pPr>
            <w:r w:rsidRPr="00E20765">
              <w:rPr>
                <w:rFonts w:ascii="Times New Roman" w:hAnsi="Times New Roman" w:cs="Times New Roman"/>
                <w:color w:val="000000"/>
                <w:sz w:val="24"/>
                <w:szCs w:val="24"/>
              </w:rPr>
              <w:t>China</w:t>
            </w:r>
          </w:p>
        </w:tc>
        <w:tc>
          <w:tcPr>
            <w:tcW w:w="807" w:type="dxa"/>
            <w:tcBorders>
              <w:top w:val="nil"/>
              <w:left w:val="nil"/>
              <w:bottom w:val="nil"/>
              <w:right w:val="nil"/>
            </w:tcBorders>
            <w:shd w:val="clear" w:color="auto" w:fill="auto"/>
            <w:noWrap/>
            <w:vAlign w:val="center"/>
          </w:tcPr>
          <w:p w14:paraId="3E010667" w14:textId="3F282C6C" w:rsidR="00CF17F4" w:rsidRPr="00E20765" w:rsidRDefault="00CF17F4" w:rsidP="00E20765">
            <w:pPr>
              <w:jc w:val="center"/>
              <w:rPr>
                <w:rFonts w:ascii="Times New Roman" w:hAnsi="Times New Roman" w:cs="Times New Roman"/>
                <w:sz w:val="24"/>
                <w:szCs w:val="24"/>
              </w:rPr>
            </w:pPr>
            <w:r w:rsidRPr="00E20765">
              <w:rPr>
                <w:rFonts w:ascii="Times New Roman" w:hAnsi="Times New Roman" w:cs="Times New Roman"/>
                <w:sz w:val="24"/>
                <w:szCs w:val="24"/>
              </w:rPr>
              <w:t>2005</w:t>
            </w:r>
          </w:p>
        </w:tc>
        <w:tc>
          <w:tcPr>
            <w:tcW w:w="807" w:type="dxa"/>
            <w:tcBorders>
              <w:top w:val="nil"/>
              <w:left w:val="nil"/>
              <w:bottom w:val="nil"/>
              <w:right w:val="nil"/>
            </w:tcBorders>
            <w:shd w:val="clear" w:color="auto" w:fill="auto"/>
            <w:noWrap/>
            <w:vAlign w:val="center"/>
          </w:tcPr>
          <w:p w14:paraId="485F6CB1" w14:textId="033CFBB6" w:rsidR="00CF17F4" w:rsidRPr="00E20765" w:rsidRDefault="00CF17F4" w:rsidP="00E20765">
            <w:pPr>
              <w:jc w:val="center"/>
              <w:rPr>
                <w:rFonts w:ascii="Times New Roman" w:hAnsi="Times New Roman" w:cs="Times New Roman"/>
                <w:sz w:val="24"/>
                <w:szCs w:val="24"/>
              </w:rPr>
            </w:pPr>
            <w:r w:rsidRPr="00E20765">
              <w:rPr>
                <w:rFonts w:ascii="Times New Roman" w:hAnsi="Times New Roman" w:cs="Times New Roman"/>
                <w:sz w:val="24"/>
                <w:szCs w:val="24"/>
              </w:rPr>
              <w:t>651</w:t>
            </w:r>
          </w:p>
        </w:tc>
        <w:tc>
          <w:tcPr>
            <w:tcW w:w="936" w:type="dxa"/>
            <w:tcBorders>
              <w:top w:val="nil"/>
              <w:left w:val="nil"/>
              <w:bottom w:val="nil"/>
              <w:right w:val="nil"/>
            </w:tcBorders>
            <w:shd w:val="clear" w:color="auto" w:fill="auto"/>
            <w:noWrap/>
            <w:vAlign w:val="center"/>
          </w:tcPr>
          <w:p w14:paraId="0FD9A2E3" w14:textId="55912BBD" w:rsidR="00CF17F4" w:rsidRPr="00E20765" w:rsidRDefault="00CF17F4" w:rsidP="00E20765">
            <w:pPr>
              <w:jc w:val="center"/>
              <w:rPr>
                <w:rFonts w:ascii="Times New Roman" w:hAnsi="Times New Roman" w:cs="Times New Roman"/>
                <w:sz w:val="24"/>
                <w:szCs w:val="24"/>
              </w:rPr>
            </w:pPr>
            <w:r w:rsidRPr="00E20765">
              <w:rPr>
                <w:rFonts w:ascii="Times New Roman" w:hAnsi="Times New Roman" w:cs="Times New Roman"/>
                <w:sz w:val="24"/>
                <w:szCs w:val="24"/>
              </w:rPr>
              <w:t>15373</w:t>
            </w:r>
          </w:p>
        </w:tc>
        <w:tc>
          <w:tcPr>
            <w:tcW w:w="897" w:type="dxa"/>
            <w:tcBorders>
              <w:top w:val="nil"/>
              <w:left w:val="nil"/>
              <w:bottom w:val="nil"/>
              <w:right w:val="nil"/>
            </w:tcBorders>
            <w:shd w:val="clear" w:color="auto" w:fill="auto"/>
            <w:noWrap/>
            <w:vAlign w:val="center"/>
          </w:tcPr>
          <w:p w14:paraId="2B4A971D" w14:textId="3D47DB76" w:rsidR="00CF17F4" w:rsidRPr="00E20765" w:rsidRDefault="00CF17F4" w:rsidP="00E20765">
            <w:pPr>
              <w:jc w:val="center"/>
              <w:rPr>
                <w:rFonts w:ascii="Times New Roman" w:hAnsi="Times New Roman" w:cs="Times New Roman"/>
                <w:sz w:val="24"/>
                <w:szCs w:val="24"/>
              </w:rPr>
            </w:pPr>
            <w:r w:rsidRPr="00E20765">
              <w:rPr>
                <w:rFonts w:ascii="Times New Roman" w:hAnsi="Times New Roman" w:cs="Times New Roman"/>
                <w:sz w:val="24"/>
                <w:szCs w:val="24"/>
              </w:rPr>
              <w:t>24</w:t>
            </w:r>
          </w:p>
        </w:tc>
      </w:tr>
      <w:tr w:rsidR="00CF17F4" w:rsidRPr="00E20765" w14:paraId="0FE6D50B" w14:textId="77777777" w:rsidTr="00E20765">
        <w:trPr>
          <w:trHeight w:val="310"/>
        </w:trPr>
        <w:tc>
          <w:tcPr>
            <w:tcW w:w="4695" w:type="dxa"/>
            <w:tcBorders>
              <w:top w:val="nil"/>
              <w:left w:val="nil"/>
              <w:bottom w:val="single" w:sz="4" w:space="0" w:color="auto"/>
              <w:right w:val="nil"/>
            </w:tcBorders>
            <w:shd w:val="clear" w:color="auto" w:fill="auto"/>
            <w:noWrap/>
            <w:vAlign w:val="center"/>
          </w:tcPr>
          <w:p w14:paraId="31E99A8E" w14:textId="77777777" w:rsidR="00CF17F4" w:rsidRPr="00E20765" w:rsidRDefault="00CF17F4" w:rsidP="00E20765">
            <w:pPr>
              <w:jc w:val="left"/>
              <w:rPr>
                <w:rFonts w:ascii="Times New Roman" w:hAnsi="Times New Roman" w:cs="Times New Roman"/>
                <w:sz w:val="24"/>
                <w:szCs w:val="24"/>
              </w:rPr>
            </w:pPr>
            <w:r w:rsidRPr="00E20765">
              <w:rPr>
                <w:rFonts w:ascii="Times New Roman" w:hAnsi="Times New Roman" w:cs="Times New Roman"/>
                <w:sz w:val="24"/>
                <w:szCs w:val="24"/>
              </w:rPr>
              <w:t>Colorado State University</w:t>
            </w:r>
          </w:p>
        </w:tc>
        <w:tc>
          <w:tcPr>
            <w:tcW w:w="1109" w:type="dxa"/>
            <w:tcBorders>
              <w:top w:val="nil"/>
              <w:left w:val="nil"/>
              <w:bottom w:val="single" w:sz="4" w:space="0" w:color="auto"/>
              <w:right w:val="nil"/>
            </w:tcBorders>
            <w:shd w:val="clear" w:color="auto" w:fill="auto"/>
            <w:noWrap/>
            <w:vAlign w:val="center"/>
          </w:tcPr>
          <w:p w14:paraId="69DAFB4C" w14:textId="77777777" w:rsidR="00CF17F4" w:rsidRPr="00E20765" w:rsidRDefault="00CF17F4" w:rsidP="00E20765">
            <w:pPr>
              <w:jc w:val="center"/>
              <w:rPr>
                <w:rFonts w:ascii="Times New Roman" w:hAnsi="Times New Roman" w:cs="Times New Roman"/>
                <w:color w:val="000000"/>
                <w:sz w:val="24"/>
                <w:szCs w:val="24"/>
              </w:rPr>
            </w:pPr>
            <w:r w:rsidRPr="00E20765">
              <w:rPr>
                <w:rFonts w:ascii="Times New Roman" w:hAnsi="Times New Roman" w:cs="Times New Roman"/>
                <w:color w:val="000000"/>
                <w:sz w:val="24"/>
                <w:szCs w:val="24"/>
              </w:rPr>
              <w:t>USA</w:t>
            </w:r>
          </w:p>
        </w:tc>
        <w:tc>
          <w:tcPr>
            <w:tcW w:w="807" w:type="dxa"/>
            <w:tcBorders>
              <w:top w:val="nil"/>
              <w:left w:val="nil"/>
              <w:bottom w:val="single" w:sz="4" w:space="0" w:color="auto"/>
              <w:right w:val="nil"/>
            </w:tcBorders>
            <w:shd w:val="clear" w:color="auto" w:fill="auto"/>
            <w:noWrap/>
            <w:vAlign w:val="center"/>
          </w:tcPr>
          <w:p w14:paraId="10E777EA" w14:textId="08BB1AA2" w:rsidR="00CF17F4" w:rsidRPr="00E20765" w:rsidRDefault="00CF17F4" w:rsidP="00E20765">
            <w:pPr>
              <w:jc w:val="center"/>
              <w:rPr>
                <w:rFonts w:ascii="Times New Roman" w:hAnsi="Times New Roman" w:cs="Times New Roman"/>
                <w:sz w:val="24"/>
                <w:szCs w:val="24"/>
              </w:rPr>
            </w:pPr>
            <w:r w:rsidRPr="00E20765">
              <w:rPr>
                <w:rFonts w:ascii="Times New Roman" w:hAnsi="Times New Roman" w:cs="Times New Roman"/>
                <w:sz w:val="24"/>
                <w:szCs w:val="24"/>
              </w:rPr>
              <w:t>1991</w:t>
            </w:r>
          </w:p>
        </w:tc>
        <w:tc>
          <w:tcPr>
            <w:tcW w:w="807" w:type="dxa"/>
            <w:tcBorders>
              <w:top w:val="nil"/>
              <w:left w:val="nil"/>
              <w:bottom w:val="single" w:sz="4" w:space="0" w:color="auto"/>
              <w:right w:val="nil"/>
            </w:tcBorders>
            <w:shd w:val="clear" w:color="auto" w:fill="auto"/>
            <w:noWrap/>
            <w:vAlign w:val="center"/>
          </w:tcPr>
          <w:p w14:paraId="1AF015AA" w14:textId="0CF96763" w:rsidR="00CF17F4" w:rsidRPr="00E20765" w:rsidRDefault="00CF17F4" w:rsidP="00E20765">
            <w:pPr>
              <w:jc w:val="center"/>
              <w:rPr>
                <w:rFonts w:ascii="Times New Roman" w:hAnsi="Times New Roman" w:cs="Times New Roman"/>
                <w:sz w:val="24"/>
                <w:szCs w:val="24"/>
              </w:rPr>
            </w:pPr>
            <w:r w:rsidRPr="00E20765">
              <w:rPr>
                <w:rFonts w:ascii="Times New Roman" w:hAnsi="Times New Roman" w:cs="Times New Roman"/>
                <w:sz w:val="24"/>
                <w:szCs w:val="24"/>
              </w:rPr>
              <w:t>557</w:t>
            </w:r>
          </w:p>
        </w:tc>
        <w:tc>
          <w:tcPr>
            <w:tcW w:w="936" w:type="dxa"/>
            <w:tcBorders>
              <w:top w:val="nil"/>
              <w:left w:val="nil"/>
              <w:bottom w:val="single" w:sz="4" w:space="0" w:color="auto"/>
              <w:right w:val="nil"/>
            </w:tcBorders>
            <w:shd w:val="clear" w:color="auto" w:fill="auto"/>
            <w:noWrap/>
            <w:vAlign w:val="center"/>
          </w:tcPr>
          <w:p w14:paraId="077BE371" w14:textId="56FFECB9" w:rsidR="00CF17F4" w:rsidRPr="00E20765" w:rsidRDefault="00CF17F4" w:rsidP="00E20765">
            <w:pPr>
              <w:jc w:val="center"/>
              <w:rPr>
                <w:rFonts w:ascii="Times New Roman" w:hAnsi="Times New Roman" w:cs="Times New Roman"/>
                <w:sz w:val="24"/>
                <w:szCs w:val="24"/>
              </w:rPr>
            </w:pPr>
            <w:r w:rsidRPr="00E20765">
              <w:rPr>
                <w:rFonts w:ascii="Times New Roman" w:hAnsi="Times New Roman" w:cs="Times New Roman"/>
                <w:sz w:val="24"/>
                <w:szCs w:val="24"/>
              </w:rPr>
              <w:t>56107</w:t>
            </w:r>
          </w:p>
        </w:tc>
        <w:tc>
          <w:tcPr>
            <w:tcW w:w="897" w:type="dxa"/>
            <w:tcBorders>
              <w:top w:val="nil"/>
              <w:left w:val="nil"/>
              <w:bottom w:val="single" w:sz="4" w:space="0" w:color="auto"/>
              <w:right w:val="nil"/>
            </w:tcBorders>
            <w:shd w:val="clear" w:color="auto" w:fill="auto"/>
            <w:noWrap/>
            <w:vAlign w:val="center"/>
          </w:tcPr>
          <w:p w14:paraId="36D120DF" w14:textId="3329520B" w:rsidR="00CF17F4" w:rsidRPr="00E20765" w:rsidRDefault="00CF17F4" w:rsidP="00E20765">
            <w:pPr>
              <w:jc w:val="center"/>
              <w:rPr>
                <w:rFonts w:ascii="Times New Roman" w:hAnsi="Times New Roman" w:cs="Times New Roman"/>
                <w:sz w:val="24"/>
                <w:szCs w:val="24"/>
              </w:rPr>
            </w:pPr>
            <w:r w:rsidRPr="00E20765">
              <w:rPr>
                <w:rFonts w:ascii="Times New Roman" w:hAnsi="Times New Roman" w:cs="Times New Roman"/>
                <w:sz w:val="24"/>
                <w:szCs w:val="24"/>
              </w:rPr>
              <w:t>101</w:t>
            </w:r>
          </w:p>
        </w:tc>
      </w:tr>
      <w:tr w:rsidR="00CF17F4" w:rsidRPr="00E20765" w14:paraId="65AFE71B" w14:textId="77777777" w:rsidTr="00E20765">
        <w:trPr>
          <w:trHeight w:val="310"/>
        </w:trPr>
        <w:tc>
          <w:tcPr>
            <w:tcW w:w="9251" w:type="dxa"/>
            <w:gridSpan w:val="6"/>
            <w:tcBorders>
              <w:top w:val="single" w:sz="4" w:space="0" w:color="auto"/>
              <w:left w:val="nil"/>
              <w:bottom w:val="single" w:sz="4" w:space="0" w:color="auto"/>
              <w:right w:val="nil"/>
            </w:tcBorders>
            <w:shd w:val="clear" w:color="auto" w:fill="auto"/>
            <w:noWrap/>
            <w:vAlign w:val="center"/>
            <w:hideMark/>
          </w:tcPr>
          <w:p w14:paraId="2587CC28" w14:textId="77777777" w:rsidR="00CF17F4" w:rsidRPr="00E20765" w:rsidRDefault="00CF17F4" w:rsidP="00E20765">
            <w:pPr>
              <w:jc w:val="center"/>
              <w:rPr>
                <w:rFonts w:ascii="Times New Roman" w:eastAsia="Times New Roman" w:hAnsi="Times New Roman" w:cs="Times New Roman"/>
                <w:color w:val="000000"/>
                <w:sz w:val="24"/>
                <w:szCs w:val="24"/>
              </w:rPr>
            </w:pPr>
            <w:r w:rsidRPr="00E20765">
              <w:rPr>
                <w:rFonts w:ascii="Times New Roman" w:eastAsia="Times New Roman" w:hAnsi="Times New Roman" w:cs="Times New Roman"/>
                <w:color w:val="000000"/>
                <w:sz w:val="24"/>
                <w:szCs w:val="24"/>
              </w:rPr>
              <w:t>SIC – Climate Change Research Trends</w:t>
            </w:r>
          </w:p>
        </w:tc>
      </w:tr>
      <w:tr w:rsidR="00CF17F4" w:rsidRPr="00E20765" w14:paraId="7E74DAAD" w14:textId="77777777" w:rsidTr="00E20765">
        <w:trPr>
          <w:trHeight w:val="310"/>
        </w:trPr>
        <w:tc>
          <w:tcPr>
            <w:tcW w:w="4695" w:type="dxa"/>
            <w:tcBorders>
              <w:top w:val="nil"/>
              <w:left w:val="nil"/>
              <w:bottom w:val="single" w:sz="4" w:space="0" w:color="auto"/>
              <w:right w:val="nil"/>
            </w:tcBorders>
            <w:shd w:val="clear" w:color="auto" w:fill="auto"/>
            <w:noWrap/>
            <w:vAlign w:val="center"/>
            <w:hideMark/>
          </w:tcPr>
          <w:p w14:paraId="2841E913" w14:textId="77777777" w:rsidR="00CF17F4" w:rsidRPr="00E20765" w:rsidRDefault="00CF17F4" w:rsidP="00E20765">
            <w:pPr>
              <w:jc w:val="left"/>
              <w:rPr>
                <w:rFonts w:ascii="Times New Roman" w:eastAsia="Times New Roman" w:hAnsi="Times New Roman" w:cs="Times New Roman"/>
                <w:color w:val="000000"/>
                <w:sz w:val="24"/>
                <w:szCs w:val="24"/>
              </w:rPr>
            </w:pPr>
            <w:r w:rsidRPr="00E20765">
              <w:rPr>
                <w:rFonts w:ascii="Times New Roman" w:eastAsia="Times New Roman" w:hAnsi="Times New Roman" w:cs="Times New Roman"/>
                <w:color w:val="000000"/>
                <w:sz w:val="24"/>
                <w:szCs w:val="24"/>
              </w:rPr>
              <w:t>Institution</w:t>
            </w:r>
          </w:p>
        </w:tc>
        <w:tc>
          <w:tcPr>
            <w:tcW w:w="1109" w:type="dxa"/>
            <w:tcBorders>
              <w:top w:val="nil"/>
              <w:left w:val="nil"/>
              <w:bottom w:val="single" w:sz="4" w:space="0" w:color="auto"/>
              <w:right w:val="nil"/>
            </w:tcBorders>
            <w:shd w:val="clear" w:color="auto" w:fill="auto"/>
            <w:noWrap/>
            <w:vAlign w:val="center"/>
            <w:hideMark/>
          </w:tcPr>
          <w:p w14:paraId="039757D2" w14:textId="77777777" w:rsidR="00CF17F4" w:rsidRPr="00E20765" w:rsidRDefault="00CF17F4" w:rsidP="00E20765">
            <w:pPr>
              <w:jc w:val="center"/>
              <w:rPr>
                <w:rFonts w:ascii="Times New Roman" w:eastAsia="Times New Roman" w:hAnsi="Times New Roman" w:cs="Times New Roman"/>
                <w:color w:val="000000"/>
                <w:sz w:val="24"/>
                <w:szCs w:val="24"/>
              </w:rPr>
            </w:pPr>
            <w:r w:rsidRPr="00E20765">
              <w:rPr>
                <w:rFonts w:ascii="Times New Roman" w:eastAsia="Times New Roman" w:hAnsi="Times New Roman" w:cs="Times New Roman"/>
                <w:color w:val="000000"/>
                <w:sz w:val="24"/>
                <w:szCs w:val="24"/>
              </w:rPr>
              <w:t>Country</w:t>
            </w:r>
          </w:p>
        </w:tc>
        <w:tc>
          <w:tcPr>
            <w:tcW w:w="807" w:type="dxa"/>
            <w:tcBorders>
              <w:top w:val="nil"/>
              <w:left w:val="nil"/>
              <w:bottom w:val="single" w:sz="4" w:space="0" w:color="auto"/>
              <w:right w:val="nil"/>
            </w:tcBorders>
            <w:shd w:val="clear" w:color="auto" w:fill="auto"/>
            <w:noWrap/>
            <w:vAlign w:val="center"/>
            <w:hideMark/>
          </w:tcPr>
          <w:p w14:paraId="6010C590" w14:textId="77777777" w:rsidR="00CF17F4" w:rsidRPr="00E20765" w:rsidRDefault="00CF17F4" w:rsidP="00E20765">
            <w:pPr>
              <w:jc w:val="center"/>
              <w:rPr>
                <w:rFonts w:ascii="Times New Roman" w:eastAsia="Times New Roman" w:hAnsi="Times New Roman" w:cs="Times New Roman"/>
                <w:color w:val="000000"/>
                <w:sz w:val="24"/>
                <w:szCs w:val="24"/>
              </w:rPr>
            </w:pPr>
            <w:r w:rsidRPr="00E20765">
              <w:rPr>
                <w:rFonts w:ascii="Times New Roman" w:eastAsia="Times New Roman" w:hAnsi="Times New Roman" w:cs="Times New Roman"/>
                <w:color w:val="000000"/>
                <w:sz w:val="24"/>
                <w:szCs w:val="24"/>
              </w:rPr>
              <w:t>FP</w:t>
            </w:r>
          </w:p>
        </w:tc>
        <w:tc>
          <w:tcPr>
            <w:tcW w:w="807" w:type="dxa"/>
            <w:tcBorders>
              <w:top w:val="nil"/>
              <w:left w:val="nil"/>
              <w:bottom w:val="single" w:sz="4" w:space="0" w:color="auto"/>
              <w:right w:val="nil"/>
            </w:tcBorders>
            <w:shd w:val="clear" w:color="auto" w:fill="auto"/>
            <w:noWrap/>
            <w:vAlign w:val="center"/>
            <w:hideMark/>
          </w:tcPr>
          <w:p w14:paraId="7E7820F1" w14:textId="77777777" w:rsidR="00CF17F4" w:rsidRPr="00E20765" w:rsidRDefault="00CF17F4" w:rsidP="00E20765">
            <w:pPr>
              <w:jc w:val="center"/>
              <w:rPr>
                <w:rFonts w:ascii="Times New Roman" w:eastAsia="Times New Roman" w:hAnsi="Times New Roman" w:cs="Times New Roman"/>
                <w:color w:val="000000"/>
                <w:sz w:val="24"/>
                <w:szCs w:val="24"/>
              </w:rPr>
            </w:pPr>
            <w:r w:rsidRPr="00E20765">
              <w:rPr>
                <w:rFonts w:ascii="Times New Roman" w:eastAsia="Times New Roman" w:hAnsi="Times New Roman" w:cs="Times New Roman"/>
                <w:color w:val="000000"/>
                <w:sz w:val="24"/>
                <w:szCs w:val="24"/>
              </w:rPr>
              <w:t>TP</w:t>
            </w:r>
          </w:p>
        </w:tc>
        <w:tc>
          <w:tcPr>
            <w:tcW w:w="936" w:type="dxa"/>
            <w:tcBorders>
              <w:top w:val="nil"/>
              <w:left w:val="nil"/>
              <w:bottom w:val="single" w:sz="4" w:space="0" w:color="auto"/>
              <w:right w:val="nil"/>
            </w:tcBorders>
            <w:shd w:val="clear" w:color="auto" w:fill="auto"/>
            <w:noWrap/>
            <w:vAlign w:val="center"/>
            <w:hideMark/>
          </w:tcPr>
          <w:p w14:paraId="6194B283" w14:textId="77777777" w:rsidR="00CF17F4" w:rsidRPr="00E20765" w:rsidRDefault="00CF17F4" w:rsidP="00E20765">
            <w:pPr>
              <w:jc w:val="center"/>
              <w:rPr>
                <w:rFonts w:ascii="Times New Roman" w:eastAsia="Times New Roman" w:hAnsi="Times New Roman" w:cs="Times New Roman"/>
                <w:color w:val="000000"/>
                <w:sz w:val="24"/>
                <w:szCs w:val="24"/>
              </w:rPr>
            </w:pPr>
            <w:r w:rsidRPr="00E20765">
              <w:rPr>
                <w:rFonts w:ascii="Times New Roman" w:eastAsia="Times New Roman" w:hAnsi="Times New Roman" w:cs="Times New Roman"/>
                <w:color w:val="000000"/>
                <w:sz w:val="24"/>
                <w:szCs w:val="24"/>
              </w:rPr>
              <w:t>TC</w:t>
            </w:r>
          </w:p>
        </w:tc>
        <w:tc>
          <w:tcPr>
            <w:tcW w:w="897" w:type="dxa"/>
            <w:tcBorders>
              <w:top w:val="nil"/>
              <w:left w:val="nil"/>
              <w:bottom w:val="single" w:sz="4" w:space="0" w:color="auto"/>
              <w:right w:val="nil"/>
            </w:tcBorders>
            <w:shd w:val="clear" w:color="auto" w:fill="auto"/>
            <w:noWrap/>
            <w:vAlign w:val="center"/>
            <w:hideMark/>
          </w:tcPr>
          <w:p w14:paraId="20913A43" w14:textId="77777777" w:rsidR="00CF17F4" w:rsidRPr="00E20765" w:rsidRDefault="00CF17F4" w:rsidP="00E20765">
            <w:pPr>
              <w:jc w:val="center"/>
              <w:rPr>
                <w:rFonts w:ascii="Times New Roman" w:eastAsia="Times New Roman" w:hAnsi="Times New Roman" w:cs="Times New Roman"/>
                <w:color w:val="000000"/>
                <w:sz w:val="24"/>
                <w:szCs w:val="24"/>
              </w:rPr>
            </w:pPr>
            <w:r w:rsidRPr="00E20765">
              <w:rPr>
                <w:rFonts w:ascii="Times New Roman" w:eastAsia="Times New Roman" w:hAnsi="Times New Roman" w:cs="Times New Roman"/>
                <w:color w:val="000000"/>
                <w:sz w:val="24"/>
                <w:szCs w:val="24"/>
              </w:rPr>
              <w:t>RI</w:t>
            </w:r>
          </w:p>
        </w:tc>
      </w:tr>
      <w:tr w:rsidR="00DE2C1E" w:rsidRPr="00E20765" w14:paraId="7A068DB6" w14:textId="77777777" w:rsidTr="00E20765">
        <w:trPr>
          <w:trHeight w:val="310"/>
        </w:trPr>
        <w:tc>
          <w:tcPr>
            <w:tcW w:w="4695" w:type="dxa"/>
            <w:tcBorders>
              <w:top w:val="nil"/>
              <w:left w:val="nil"/>
              <w:bottom w:val="nil"/>
              <w:right w:val="nil"/>
            </w:tcBorders>
            <w:shd w:val="clear" w:color="auto" w:fill="auto"/>
            <w:noWrap/>
            <w:vAlign w:val="center"/>
          </w:tcPr>
          <w:p w14:paraId="63F623D8" w14:textId="77777777" w:rsidR="00DE2C1E" w:rsidRPr="00E20765" w:rsidRDefault="00DE2C1E" w:rsidP="00E20765">
            <w:pPr>
              <w:jc w:val="left"/>
              <w:rPr>
                <w:rFonts w:ascii="Times New Roman" w:hAnsi="Times New Roman" w:cs="Times New Roman"/>
                <w:sz w:val="24"/>
                <w:szCs w:val="24"/>
              </w:rPr>
            </w:pPr>
            <w:r w:rsidRPr="00E20765">
              <w:rPr>
                <w:rFonts w:ascii="Times New Roman" w:hAnsi="Times New Roman" w:cs="Times New Roman"/>
                <w:sz w:val="24"/>
                <w:szCs w:val="24"/>
              </w:rPr>
              <w:t>Chinese Academy of Sciences</w:t>
            </w:r>
          </w:p>
        </w:tc>
        <w:tc>
          <w:tcPr>
            <w:tcW w:w="1109" w:type="dxa"/>
            <w:tcBorders>
              <w:top w:val="nil"/>
              <w:left w:val="nil"/>
              <w:bottom w:val="nil"/>
              <w:right w:val="nil"/>
            </w:tcBorders>
            <w:shd w:val="clear" w:color="auto" w:fill="auto"/>
            <w:noWrap/>
            <w:vAlign w:val="center"/>
          </w:tcPr>
          <w:p w14:paraId="74C9FF31" w14:textId="77777777" w:rsidR="00DE2C1E" w:rsidRPr="00E20765" w:rsidRDefault="00DE2C1E" w:rsidP="00E20765">
            <w:pPr>
              <w:jc w:val="center"/>
              <w:rPr>
                <w:rFonts w:ascii="Times New Roman" w:hAnsi="Times New Roman" w:cs="Times New Roman"/>
                <w:color w:val="000000"/>
                <w:sz w:val="24"/>
                <w:szCs w:val="24"/>
              </w:rPr>
            </w:pPr>
            <w:r w:rsidRPr="00E20765">
              <w:rPr>
                <w:rFonts w:ascii="Times New Roman" w:hAnsi="Times New Roman" w:cs="Times New Roman"/>
                <w:color w:val="000000"/>
                <w:sz w:val="24"/>
                <w:szCs w:val="24"/>
              </w:rPr>
              <w:t>China</w:t>
            </w:r>
          </w:p>
        </w:tc>
        <w:tc>
          <w:tcPr>
            <w:tcW w:w="807" w:type="dxa"/>
            <w:tcBorders>
              <w:top w:val="nil"/>
              <w:left w:val="nil"/>
              <w:bottom w:val="nil"/>
              <w:right w:val="nil"/>
            </w:tcBorders>
            <w:shd w:val="clear" w:color="auto" w:fill="auto"/>
            <w:noWrap/>
            <w:vAlign w:val="center"/>
          </w:tcPr>
          <w:p w14:paraId="044FDFF5" w14:textId="713EAA3D" w:rsidR="00DE2C1E" w:rsidRPr="00E20765" w:rsidRDefault="00DE2C1E" w:rsidP="00E20765">
            <w:pPr>
              <w:jc w:val="center"/>
              <w:rPr>
                <w:rFonts w:ascii="Times New Roman" w:hAnsi="Times New Roman" w:cs="Times New Roman"/>
                <w:sz w:val="24"/>
                <w:szCs w:val="24"/>
              </w:rPr>
            </w:pPr>
            <w:r w:rsidRPr="00E20765">
              <w:rPr>
                <w:rFonts w:ascii="Times New Roman" w:hAnsi="Times New Roman" w:cs="Times New Roman"/>
                <w:sz w:val="24"/>
                <w:szCs w:val="24"/>
              </w:rPr>
              <w:t>1999</w:t>
            </w:r>
          </w:p>
        </w:tc>
        <w:tc>
          <w:tcPr>
            <w:tcW w:w="807" w:type="dxa"/>
            <w:tcBorders>
              <w:top w:val="nil"/>
              <w:left w:val="nil"/>
              <w:bottom w:val="nil"/>
              <w:right w:val="nil"/>
            </w:tcBorders>
            <w:shd w:val="clear" w:color="auto" w:fill="auto"/>
            <w:noWrap/>
            <w:vAlign w:val="center"/>
          </w:tcPr>
          <w:p w14:paraId="074F75E0" w14:textId="0C15CC5E" w:rsidR="00DE2C1E" w:rsidRPr="00E20765" w:rsidRDefault="00DE2C1E" w:rsidP="00E20765">
            <w:pPr>
              <w:jc w:val="center"/>
              <w:rPr>
                <w:rFonts w:ascii="Times New Roman" w:hAnsi="Times New Roman" w:cs="Times New Roman"/>
                <w:sz w:val="24"/>
                <w:szCs w:val="24"/>
              </w:rPr>
            </w:pPr>
            <w:r w:rsidRPr="00E20765">
              <w:rPr>
                <w:rFonts w:ascii="Times New Roman" w:hAnsi="Times New Roman" w:cs="Times New Roman"/>
                <w:sz w:val="24"/>
                <w:szCs w:val="24"/>
              </w:rPr>
              <w:t>193</w:t>
            </w:r>
          </w:p>
        </w:tc>
        <w:tc>
          <w:tcPr>
            <w:tcW w:w="936" w:type="dxa"/>
            <w:tcBorders>
              <w:top w:val="nil"/>
              <w:left w:val="nil"/>
              <w:bottom w:val="nil"/>
              <w:right w:val="nil"/>
            </w:tcBorders>
            <w:shd w:val="clear" w:color="auto" w:fill="auto"/>
            <w:noWrap/>
            <w:vAlign w:val="center"/>
          </w:tcPr>
          <w:p w14:paraId="0E69CAE0" w14:textId="3B4DDC55" w:rsidR="00DE2C1E" w:rsidRPr="00E20765" w:rsidRDefault="00DE2C1E" w:rsidP="00E20765">
            <w:pPr>
              <w:jc w:val="center"/>
              <w:rPr>
                <w:rFonts w:ascii="Times New Roman" w:hAnsi="Times New Roman" w:cs="Times New Roman"/>
                <w:sz w:val="24"/>
                <w:szCs w:val="24"/>
              </w:rPr>
            </w:pPr>
            <w:r w:rsidRPr="00E20765">
              <w:rPr>
                <w:rFonts w:ascii="Times New Roman" w:hAnsi="Times New Roman" w:cs="Times New Roman"/>
                <w:sz w:val="24"/>
                <w:szCs w:val="24"/>
              </w:rPr>
              <w:t>5754</w:t>
            </w:r>
          </w:p>
        </w:tc>
        <w:tc>
          <w:tcPr>
            <w:tcW w:w="897" w:type="dxa"/>
            <w:tcBorders>
              <w:top w:val="nil"/>
              <w:left w:val="nil"/>
              <w:bottom w:val="nil"/>
              <w:right w:val="nil"/>
            </w:tcBorders>
            <w:shd w:val="clear" w:color="auto" w:fill="auto"/>
            <w:noWrap/>
            <w:vAlign w:val="center"/>
          </w:tcPr>
          <w:p w14:paraId="0B98A535" w14:textId="350A8CD6" w:rsidR="00DE2C1E" w:rsidRPr="00E20765" w:rsidRDefault="00DE2C1E" w:rsidP="00E20765">
            <w:pPr>
              <w:jc w:val="center"/>
              <w:rPr>
                <w:rFonts w:ascii="Times New Roman" w:hAnsi="Times New Roman" w:cs="Times New Roman"/>
                <w:sz w:val="24"/>
                <w:szCs w:val="24"/>
              </w:rPr>
            </w:pPr>
            <w:r w:rsidRPr="00E20765">
              <w:rPr>
                <w:rFonts w:ascii="Times New Roman" w:hAnsi="Times New Roman" w:cs="Times New Roman"/>
                <w:sz w:val="24"/>
                <w:szCs w:val="24"/>
              </w:rPr>
              <w:t>30</w:t>
            </w:r>
          </w:p>
        </w:tc>
      </w:tr>
      <w:tr w:rsidR="00DE2C1E" w:rsidRPr="00E20765" w14:paraId="1E0826E2" w14:textId="77777777" w:rsidTr="00E20765">
        <w:trPr>
          <w:trHeight w:val="310"/>
        </w:trPr>
        <w:tc>
          <w:tcPr>
            <w:tcW w:w="4695" w:type="dxa"/>
            <w:tcBorders>
              <w:top w:val="nil"/>
              <w:left w:val="nil"/>
              <w:bottom w:val="nil"/>
              <w:right w:val="nil"/>
            </w:tcBorders>
            <w:shd w:val="clear" w:color="auto" w:fill="auto"/>
            <w:noWrap/>
            <w:vAlign w:val="center"/>
          </w:tcPr>
          <w:p w14:paraId="68776671" w14:textId="77777777" w:rsidR="00DE2C1E" w:rsidRPr="00E20765" w:rsidRDefault="00DE2C1E" w:rsidP="00E20765">
            <w:pPr>
              <w:jc w:val="left"/>
              <w:rPr>
                <w:rFonts w:ascii="Times New Roman" w:hAnsi="Times New Roman" w:cs="Times New Roman"/>
                <w:sz w:val="24"/>
                <w:szCs w:val="24"/>
              </w:rPr>
            </w:pPr>
            <w:r w:rsidRPr="00E20765">
              <w:rPr>
                <w:rFonts w:ascii="Times New Roman" w:hAnsi="Times New Roman" w:cs="Times New Roman"/>
                <w:sz w:val="24"/>
                <w:szCs w:val="24"/>
              </w:rPr>
              <w:t>University of California System</w:t>
            </w:r>
          </w:p>
        </w:tc>
        <w:tc>
          <w:tcPr>
            <w:tcW w:w="1109" w:type="dxa"/>
            <w:tcBorders>
              <w:top w:val="nil"/>
              <w:left w:val="nil"/>
              <w:bottom w:val="nil"/>
              <w:right w:val="nil"/>
            </w:tcBorders>
            <w:shd w:val="clear" w:color="auto" w:fill="auto"/>
            <w:noWrap/>
            <w:vAlign w:val="center"/>
          </w:tcPr>
          <w:p w14:paraId="47A1E979" w14:textId="77777777" w:rsidR="00DE2C1E" w:rsidRPr="00E20765" w:rsidRDefault="00DE2C1E" w:rsidP="00E20765">
            <w:pPr>
              <w:jc w:val="center"/>
              <w:rPr>
                <w:rFonts w:ascii="Times New Roman" w:hAnsi="Times New Roman" w:cs="Times New Roman"/>
                <w:color w:val="000000"/>
                <w:sz w:val="24"/>
                <w:szCs w:val="24"/>
              </w:rPr>
            </w:pPr>
            <w:r w:rsidRPr="00E20765">
              <w:rPr>
                <w:rFonts w:ascii="Times New Roman" w:hAnsi="Times New Roman" w:cs="Times New Roman"/>
                <w:color w:val="000000"/>
                <w:sz w:val="24"/>
                <w:szCs w:val="24"/>
              </w:rPr>
              <w:t>USA</w:t>
            </w:r>
          </w:p>
        </w:tc>
        <w:tc>
          <w:tcPr>
            <w:tcW w:w="807" w:type="dxa"/>
            <w:tcBorders>
              <w:top w:val="nil"/>
              <w:left w:val="nil"/>
              <w:bottom w:val="nil"/>
              <w:right w:val="nil"/>
            </w:tcBorders>
            <w:shd w:val="clear" w:color="auto" w:fill="auto"/>
            <w:noWrap/>
            <w:vAlign w:val="center"/>
          </w:tcPr>
          <w:p w14:paraId="29869A6E" w14:textId="70C9AD0E" w:rsidR="00DE2C1E" w:rsidRPr="00E20765" w:rsidRDefault="00DE2C1E" w:rsidP="00E20765">
            <w:pPr>
              <w:jc w:val="center"/>
              <w:rPr>
                <w:rFonts w:ascii="Times New Roman" w:hAnsi="Times New Roman" w:cs="Times New Roman"/>
                <w:sz w:val="24"/>
                <w:szCs w:val="24"/>
              </w:rPr>
            </w:pPr>
            <w:r w:rsidRPr="00E20765">
              <w:rPr>
                <w:rFonts w:ascii="Times New Roman" w:hAnsi="Times New Roman" w:cs="Times New Roman"/>
                <w:sz w:val="24"/>
                <w:szCs w:val="24"/>
              </w:rPr>
              <w:t>1991</w:t>
            </w:r>
          </w:p>
        </w:tc>
        <w:tc>
          <w:tcPr>
            <w:tcW w:w="807" w:type="dxa"/>
            <w:tcBorders>
              <w:top w:val="nil"/>
              <w:left w:val="nil"/>
              <w:bottom w:val="nil"/>
              <w:right w:val="nil"/>
            </w:tcBorders>
            <w:shd w:val="clear" w:color="auto" w:fill="auto"/>
            <w:noWrap/>
            <w:vAlign w:val="center"/>
          </w:tcPr>
          <w:p w14:paraId="2BDF2EC7" w14:textId="0400DE96" w:rsidR="00DE2C1E" w:rsidRPr="00E20765" w:rsidRDefault="00DE2C1E" w:rsidP="00E20765">
            <w:pPr>
              <w:jc w:val="center"/>
              <w:rPr>
                <w:rFonts w:ascii="Times New Roman" w:hAnsi="Times New Roman" w:cs="Times New Roman"/>
                <w:sz w:val="24"/>
                <w:szCs w:val="24"/>
              </w:rPr>
            </w:pPr>
            <w:r w:rsidRPr="00E20765">
              <w:rPr>
                <w:rFonts w:ascii="Times New Roman" w:hAnsi="Times New Roman" w:cs="Times New Roman"/>
                <w:sz w:val="24"/>
                <w:szCs w:val="24"/>
              </w:rPr>
              <w:t>65</w:t>
            </w:r>
          </w:p>
        </w:tc>
        <w:tc>
          <w:tcPr>
            <w:tcW w:w="936" w:type="dxa"/>
            <w:tcBorders>
              <w:top w:val="nil"/>
              <w:left w:val="nil"/>
              <w:bottom w:val="nil"/>
              <w:right w:val="nil"/>
            </w:tcBorders>
            <w:shd w:val="clear" w:color="auto" w:fill="auto"/>
            <w:noWrap/>
            <w:vAlign w:val="center"/>
          </w:tcPr>
          <w:p w14:paraId="2C124057" w14:textId="3067D492" w:rsidR="00DE2C1E" w:rsidRPr="00E20765" w:rsidRDefault="00DE2C1E" w:rsidP="00E20765">
            <w:pPr>
              <w:jc w:val="center"/>
              <w:rPr>
                <w:rFonts w:ascii="Times New Roman" w:hAnsi="Times New Roman" w:cs="Times New Roman"/>
                <w:sz w:val="24"/>
                <w:szCs w:val="24"/>
              </w:rPr>
            </w:pPr>
            <w:r w:rsidRPr="00E20765">
              <w:rPr>
                <w:rFonts w:ascii="Times New Roman" w:hAnsi="Times New Roman" w:cs="Times New Roman"/>
                <w:sz w:val="24"/>
                <w:szCs w:val="24"/>
              </w:rPr>
              <w:t>5399</w:t>
            </w:r>
          </w:p>
        </w:tc>
        <w:tc>
          <w:tcPr>
            <w:tcW w:w="897" w:type="dxa"/>
            <w:tcBorders>
              <w:top w:val="nil"/>
              <w:left w:val="nil"/>
              <w:bottom w:val="nil"/>
              <w:right w:val="nil"/>
            </w:tcBorders>
            <w:shd w:val="clear" w:color="auto" w:fill="auto"/>
            <w:noWrap/>
            <w:vAlign w:val="center"/>
          </w:tcPr>
          <w:p w14:paraId="533B1E59" w14:textId="1A52A1BC" w:rsidR="00DE2C1E" w:rsidRPr="00E20765" w:rsidRDefault="00DE2C1E" w:rsidP="00E20765">
            <w:pPr>
              <w:jc w:val="center"/>
              <w:rPr>
                <w:rFonts w:ascii="Times New Roman" w:hAnsi="Times New Roman" w:cs="Times New Roman"/>
                <w:sz w:val="24"/>
                <w:szCs w:val="24"/>
              </w:rPr>
            </w:pPr>
            <w:r w:rsidRPr="00E20765">
              <w:rPr>
                <w:rFonts w:ascii="Times New Roman" w:hAnsi="Times New Roman" w:cs="Times New Roman"/>
                <w:sz w:val="24"/>
                <w:szCs w:val="24"/>
              </w:rPr>
              <w:t>83</w:t>
            </w:r>
          </w:p>
        </w:tc>
      </w:tr>
      <w:tr w:rsidR="00DE2C1E" w:rsidRPr="00E20765" w14:paraId="30A608A6" w14:textId="77777777" w:rsidTr="00E20765">
        <w:trPr>
          <w:trHeight w:val="310"/>
        </w:trPr>
        <w:tc>
          <w:tcPr>
            <w:tcW w:w="4695" w:type="dxa"/>
            <w:tcBorders>
              <w:top w:val="nil"/>
              <w:left w:val="nil"/>
              <w:bottom w:val="nil"/>
              <w:right w:val="nil"/>
            </w:tcBorders>
            <w:shd w:val="clear" w:color="auto" w:fill="auto"/>
            <w:noWrap/>
            <w:vAlign w:val="center"/>
          </w:tcPr>
          <w:p w14:paraId="39C86AD1" w14:textId="24BF7111" w:rsidR="00DE2C1E" w:rsidRPr="00E20765" w:rsidRDefault="00DE2C1E" w:rsidP="00E20765">
            <w:pPr>
              <w:jc w:val="left"/>
              <w:rPr>
                <w:rFonts w:ascii="Times New Roman" w:hAnsi="Times New Roman" w:cs="Times New Roman"/>
                <w:sz w:val="24"/>
                <w:szCs w:val="24"/>
              </w:rPr>
            </w:pPr>
            <w:r w:rsidRPr="00E20765">
              <w:rPr>
                <w:rFonts w:ascii="Times New Roman" w:hAnsi="Times New Roman" w:cs="Times New Roman"/>
                <w:sz w:val="24"/>
                <w:szCs w:val="24"/>
              </w:rPr>
              <w:t>Northwest A&amp;F University</w:t>
            </w:r>
          </w:p>
        </w:tc>
        <w:tc>
          <w:tcPr>
            <w:tcW w:w="1109" w:type="dxa"/>
            <w:tcBorders>
              <w:top w:val="nil"/>
              <w:left w:val="nil"/>
              <w:bottom w:val="nil"/>
              <w:right w:val="nil"/>
            </w:tcBorders>
            <w:shd w:val="clear" w:color="auto" w:fill="auto"/>
            <w:noWrap/>
            <w:vAlign w:val="center"/>
          </w:tcPr>
          <w:p w14:paraId="58B6AF0A" w14:textId="77777777" w:rsidR="00DE2C1E" w:rsidRPr="00E20765" w:rsidRDefault="00DE2C1E" w:rsidP="00E20765">
            <w:pPr>
              <w:jc w:val="center"/>
              <w:rPr>
                <w:rFonts w:ascii="Times New Roman" w:hAnsi="Times New Roman" w:cs="Times New Roman"/>
                <w:color w:val="000000"/>
                <w:sz w:val="24"/>
                <w:szCs w:val="24"/>
              </w:rPr>
            </w:pPr>
            <w:r w:rsidRPr="00E20765">
              <w:rPr>
                <w:rFonts w:ascii="Times New Roman" w:hAnsi="Times New Roman" w:cs="Times New Roman"/>
                <w:color w:val="000000"/>
                <w:sz w:val="24"/>
                <w:szCs w:val="24"/>
              </w:rPr>
              <w:t>China</w:t>
            </w:r>
          </w:p>
        </w:tc>
        <w:tc>
          <w:tcPr>
            <w:tcW w:w="807" w:type="dxa"/>
            <w:tcBorders>
              <w:top w:val="nil"/>
              <w:left w:val="nil"/>
              <w:bottom w:val="nil"/>
              <w:right w:val="nil"/>
            </w:tcBorders>
            <w:shd w:val="clear" w:color="auto" w:fill="auto"/>
            <w:noWrap/>
            <w:vAlign w:val="center"/>
          </w:tcPr>
          <w:p w14:paraId="7365E7AC" w14:textId="6F1361B7" w:rsidR="00DE2C1E" w:rsidRPr="00E20765" w:rsidRDefault="00DE2C1E" w:rsidP="00E20765">
            <w:pPr>
              <w:jc w:val="center"/>
              <w:rPr>
                <w:rFonts w:ascii="Times New Roman" w:hAnsi="Times New Roman" w:cs="Times New Roman"/>
                <w:sz w:val="24"/>
                <w:szCs w:val="24"/>
              </w:rPr>
            </w:pPr>
            <w:r w:rsidRPr="00E20765">
              <w:rPr>
                <w:rFonts w:ascii="Times New Roman" w:hAnsi="Times New Roman" w:cs="Times New Roman"/>
                <w:sz w:val="24"/>
                <w:szCs w:val="24"/>
              </w:rPr>
              <w:t>2014</w:t>
            </w:r>
          </w:p>
        </w:tc>
        <w:tc>
          <w:tcPr>
            <w:tcW w:w="807" w:type="dxa"/>
            <w:tcBorders>
              <w:top w:val="nil"/>
              <w:left w:val="nil"/>
              <w:bottom w:val="nil"/>
              <w:right w:val="nil"/>
            </w:tcBorders>
            <w:shd w:val="clear" w:color="auto" w:fill="auto"/>
            <w:noWrap/>
            <w:vAlign w:val="center"/>
          </w:tcPr>
          <w:p w14:paraId="2775B7E8" w14:textId="5598A111" w:rsidR="00DE2C1E" w:rsidRPr="00E20765" w:rsidRDefault="00DE2C1E" w:rsidP="00E20765">
            <w:pPr>
              <w:jc w:val="center"/>
              <w:rPr>
                <w:rFonts w:ascii="Times New Roman" w:hAnsi="Times New Roman" w:cs="Times New Roman"/>
                <w:sz w:val="24"/>
                <w:szCs w:val="24"/>
              </w:rPr>
            </w:pPr>
            <w:r w:rsidRPr="00E20765">
              <w:rPr>
                <w:rFonts w:ascii="Times New Roman" w:hAnsi="Times New Roman" w:cs="Times New Roman"/>
                <w:sz w:val="24"/>
                <w:szCs w:val="24"/>
              </w:rPr>
              <w:t>49</w:t>
            </w:r>
          </w:p>
        </w:tc>
        <w:tc>
          <w:tcPr>
            <w:tcW w:w="936" w:type="dxa"/>
            <w:tcBorders>
              <w:top w:val="nil"/>
              <w:left w:val="nil"/>
              <w:bottom w:val="nil"/>
              <w:right w:val="nil"/>
            </w:tcBorders>
            <w:shd w:val="clear" w:color="auto" w:fill="auto"/>
            <w:noWrap/>
            <w:vAlign w:val="center"/>
          </w:tcPr>
          <w:p w14:paraId="6A1D1406" w14:textId="5B67DF1E" w:rsidR="00DE2C1E" w:rsidRPr="00E20765" w:rsidRDefault="00DE2C1E" w:rsidP="00E20765">
            <w:pPr>
              <w:jc w:val="center"/>
              <w:rPr>
                <w:rFonts w:ascii="Times New Roman" w:hAnsi="Times New Roman" w:cs="Times New Roman"/>
                <w:sz w:val="24"/>
                <w:szCs w:val="24"/>
              </w:rPr>
            </w:pPr>
            <w:r w:rsidRPr="00E20765">
              <w:rPr>
                <w:rFonts w:ascii="Times New Roman" w:hAnsi="Times New Roman" w:cs="Times New Roman"/>
                <w:sz w:val="24"/>
                <w:szCs w:val="24"/>
              </w:rPr>
              <w:t>1169</w:t>
            </w:r>
          </w:p>
        </w:tc>
        <w:tc>
          <w:tcPr>
            <w:tcW w:w="897" w:type="dxa"/>
            <w:tcBorders>
              <w:top w:val="nil"/>
              <w:left w:val="nil"/>
              <w:bottom w:val="nil"/>
              <w:right w:val="nil"/>
            </w:tcBorders>
            <w:shd w:val="clear" w:color="auto" w:fill="auto"/>
            <w:noWrap/>
            <w:vAlign w:val="center"/>
          </w:tcPr>
          <w:p w14:paraId="789614B9" w14:textId="3AE768DA" w:rsidR="00DE2C1E" w:rsidRPr="00E20765" w:rsidRDefault="00DE2C1E" w:rsidP="00E20765">
            <w:pPr>
              <w:jc w:val="center"/>
              <w:rPr>
                <w:rFonts w:ascii="Times New Roman" w:hAnsi="Times New Roman" w:cs="Times New Roman"/>
                <w:sz w:val="24"/>
                <w:szCs w:val="24"/>
              </w:rPr>
            </w:pPr>
            <w:r w:rsidRPr="00E20765">
              <w:rPr>
                <w:rFonts w:ascii="Times New Roman" w:hAnsi="Times New Roman" w:cs="Times New Roman"/>
                <w:sz w:val="24"/>
                <w:szCs w:val="24"/>
              </w:rPr>
              <w:t>24</w:t>
            </w:r>
          </w:p>
        </w:tc>
      </w:tr>
      <w:tr w:rsidR="00B337D8" w:rsidRPr="00E20765" w14:paraId="0C8570A4" w14:textId="77777777" w:rsidTr="00E20765">
        <w:trPr>
          <w:trHeight w:val="310"/>
        </w:trPr>
        <w:tc>
          <w:tcPr>
            <w:tcW w:w="4695" w:type="dxa"/>
            <w:tcBorders>
              <w:top w:val="nil"/>
              <w:left w:val="nil"/>
              <w:bottom w:val="nil"/>
              <w:right w:val="nil"/>
            </w:tcBorders>
            <w:shd w:val="clear" w:color="auto" w:fill="auto"/>
            <w:noWrap/>
            <w:vAlign w:val="center"/>
          </w:tcPr>
          <w:p w14:paraId="6CA6A37D" w14:textId="16CD8F81" w:rsidR="00B337D8" w:rsidRPr="00E20765" w:rsidRDefault="00B337D8" w:rsidP="00E20765">
            <w:pPr>
              <w:jc w:val="left"/>
              <w:rPr>
                <w:rFonts w:ascii="Times New Roman" w:hAnsi="Times New Roman" w:cs="Times New Roman"/>
                <w:sz w:val="24"/>
                <w:szCs w:val="24"/>
              </w:rPr>
            </w:pPr>
            <w:r w:rsidRPr="00E20765">
              <w:rPr>
                <w:rFonts w:ascii="Times New Roman" w:hAnsi="Times New Roman" w:cs="Times New Roman"/>
                <w:sz w:val="24"/>
                <w:szCs w:val="24"/>
              </w:rPr>
              <w:t>University of Chinese Academy of Sciences</w:t>
            </w:r>
          </w:p>
        </w:tc>
        <w:tc>
          <w:tcPr>
            <w:tcW w:w="1109" w:type="dxa"/>
            <w:tcBorders>
              <w:top w:val="nil"/>
              <w:left w:val="nil"/>
              <w:bottom w:val="nil"/>
              <w:right w:val="nil"/>
            </w:tcBorders>
            <w:shd w:val="clear" w:color="auto" w:fill="auto"/>
            <w:noWrap/>
            <w:vAlign w:val="center"/>
          </w:tcPr>
          <w:p w14:paraId="4FDAF4C9" w14:textId="67070CB8" w:rsidR="00B337D8" w:rsidRPr="00E20765" w:rsidRDefault="00B337D8" w:rsidP="00E20765">
            <w:pPr>
              <w:jc w:val="center"/>
              <w:rPr>
                <w:rFonts w:ascii="Times New Roman" w:hAnsi="Times New Roman" w:cs="Times New Roman"/>
                <w:color w:val="000000"/>
                <w:sz w:val="24"/>
                <w:szCs w:val="24"/>
              </w:rPr>
            </w:pPr>
            <w:r w:rsidRPr="00E20765">
              <w:rPr>
                <w:rFonts w:ascii="Times New Roman" w:hAnsi="Times New Roman" w:cs="Times New Roman"/>
                <w:color w:val="000000"/>
                <w:sz w:val="24"/>
                <w:szCs w:val="24"/>
              </w:rPr>
              <w:t>China</w:t>
            </w:r>
          </w:p>
        </w:tc>
        <w:tc>
          <w:tcPr>
            <w:tcW w:w="807" w:type="dxa"/>
            <w:tcBorders>
              <w:top w:val="nil"/>
              <w:left w:val="nil"/>
              <w:bottom w:val="nil"/>
              <w:right w:val="nil"/>
            </w:tcBorders>
            <w:shd w:val="clear" w:color="auto" w:fill="auto"/>
            <w:noWrap/>
            <w:vAlign w:val="center"/>
          </w:tcPr>
          <w:p w14:paraId="1DED9EF5" w14:textId="140EC603" w:rsidR="00B337D8" w:rsidRPr="00E20765" w:rsidRDefault="00B337D8" w:rsidP="00E20765">
            <w:pPr>
              <w:jc w:val="center"/>
              <w:rPr>
                <w:rFonts w:ascii="Times New Roman" w:hAnsi="Times New Roman" w:cs="Times New Roman"/>
                <w:sz w:val="24"/>
                <w:szCs w:val="24"/>
              </w:rPr>
            </w:pPr>
            <w:r w:rsidRPr="00E20765">
              <w:rPr>
                <w:rFonts w:ascii="Times New Roman" w:hAnsi="Times New Roman" w:cs="Times New Roman"/>
                <w:sz w:val="24"/>
                <w:szCs w:val="24"/>
              </w:rPr>
              <w:t>2006</w:t>
            </w:r>
          </w:p>
        </w:tc>
        <w:tc>
          <w:tcPr>
            <w:tcW w:w="807" w:type="dxa"/>
            <w:tcBorders>
              <w:top w:val="nil"/>
              <w:left w:val="nil"/>
              <w:bottom w:val="nil"/>
              <w:right w:val="nil"/>
            </w:tcBorders>
            <w:shd w:val="clear" w:color="auto" w:fill="auto"/>
            <w:noWrap/>
            <w:vAlign w:val="center"/>
          </w:tcPr>
          <w:p w14:paraId="3FF7F1F9" w14:textId="15CF15FE" w:rsidR="00B337D8" w:rsidRPr="00E20765" w:rsidRDefault="00B337D8" w:rsidP="00E20765">
            <w:pPr>
              <w:jc w:val="center"/>
              <w:rPr>
                <w:rFonts w:ascii="Times New Roman" w:hAnsi="Times New Roman" w:cs="Times New Roman"/>
                <w:sz w:val="24"/>
                <w:szCs w:val="24"/>
              </w:rPr>
            </w:pPr>
            <w:r w:rsidRPr="00E20765">
              <w:rPr>
                <w:rFonts w:ascii="Times New Roman" w:hAnsi="Times New Roman" w:cs="Times New Roman"/>
                <w:sz w:val="24"/>
                <w:szCs w:val="24"/>
              </w:rPr>
              <w:t>31</w:t>
            </w:r>
          </w:p>
        </w:tc>
        <w:tc>
          <w:tcPr>
            <w:tcW w:w="936" w:type="dxa"/>
            <w:tcBorders>
              <w:top w:val="nil"/>
              <w:left w:val="nil"/>
              <w:bottom w:val="nil"/>
              <w:right w:val="nil"/>
            </w:tcBorders>
            <w:shd w:val="clear" w:color="auto" w:fill="auto"/>
            <w:noWrap/>
            <w:vAlign w:val="center"/>
          </w:tcPr>
          <w:p w14:paraId="260AB68C" w14:textId="448B6DE4" w:rsidR="00B337D8" w:rsidRPr="00E20765" w:rsidRDefault="00B337D8" w:rsidP="00E20765">
            <w:pPr>
              <w:jc w:val="center"/>
              <w:rPr>
                <w:rFonts w:ascii="Times New Roman" w:hAnsi="Times New Roman" w:cs="Times New Roman"/>
                <w:sz w:val="24"/>
                <w:szCs w:val="24"/>
              </w:rPr>
            </w:pPr>
            <w:r w:rsidRPr="00E20765">
              <w:rPr>
                <w:rFonts w:ascii="Times New Roman" w:hAnsi="Times New Roman" w:cs="Times New Roman"/>
                <w:sz w:val="24"/>
                <w:szCs w:val="24"/>
              </w:rPr>
              <w:t>501</w:t>
            </w:r>
          </w:p>
        </w:tc>
        <w:tc>
          <w:tcPr>
            <w:tcW w:w="897" w:type="dxa"/>
            <w:tcBorders>
              <w:top w:val="nil"/>
              <w:left w:val="nil"/>
              <w:bottom w:val="nil"/>
              <w:right w:val="nil"/>
            </w:tcBorders>
            <w:shd w:val="clear" w:color="auto" w:fill="auto"/>
            <w:noWrap/>
            <w:vAlign w:val="center"/>
          </w:tcPr>
          <w:p w14:paraId="0409F194" w14:textId="34039BA5" w:rsidR="00B337D8" w:rsidRPr="00E20765" w:rsidRDefault="00B337D8" w:rsidP="00E20765">
            <w:pPr>
              <w:jc w:val="center"/>
              <w:rPr>
                <w:rFonts w:ascii="Times New Roman" w:hAnsi="Times New Roman" w:cs="Times New Roman"/>
                <w:sz w:val="24"/>
                <w:szCs w:val="24"/>
              </w:rPr>
            </w:pPr>
            <w:r w:rsidRPr="00E20765">
              <w:rPr>
                <w:rFonts w:ascii="Times New Roman" w:hAnsi="Times New Roman" w:cs="Times New Roman"/>
                <w:sz w:val="24"/>
                <w:szCs w:val="24"/>
              </w:rPr>
              <w:t>16</w:t>
            </w:r>
          </w:p>
        </w:tc>
      </w:tr>
      <w:tr w:rsidR="00B337D8" w:rsidRPr="00E20765" w14:paraId="08835BC1" w14:textId="77777777" w:rsidTr="00E20765">
        <w:trPr>
          <w:trHeight w:val="310"/>
        </w:trPr>
        <w:tc>
          <w:tcPr>
            <w:tcW w:w="4695" w:type="dxa"/>
            <w:tcBorders>
              <w:top w:val="nil"/>
              <w:left w:val="nil"/>
              <w:bottom w:val="nil"/>
              <w:right w:val="nil"/>
            </w:tcBorders>
            <w:shd w:val="clear" w:color="auto" w:fill="auto"/>
            <w:noWrap/>
            <w:vAlign w:val="center"/>
          </w:tcPr>
          <w:p w14:paraId="763F0E0E" w14:textId="415D03B4" w:rsidR="00B337D8" w:rsidRPr="00E20765" w:rsidRDefault="00B337D8" w:rsidP="00E20765">
            <w:pPr>
              <w:jc w:val="left"/>
              <w:rPr>
                <w:rFonts w:ascii="Times New Roman" w:hAnsi="Times New Roman" w:cs="Times New Roman"/>
                <w:sz w:val="24"/>
                <w:szCs w:val="24"/>
              </w:rPr>
            </w:pPr>
            <w:r w:rsidRPr="00E20765">
              <w:rPr>
                <w:rFonts w:ascii="Times New Roman" w:hAnsi="Times New Roman" w:cs="Times New Roman"/>
                <w:sz w:val="24"/>
                <w:szCs w:val="24"/>
              </w:rPr>
              <w:t>University System of Ohio</w:t>
            </w:r>
          </w:p>
        </w:tc>
        <w:tc>
          <w:tcPr>
            <w:tcW w:w="1109" w:type="dxa"/>
            <w:tcBorders>
              <w:top w:val="nil"/>
              <w:left w:val="nil"/>
              <w:bottom w:val="nil"/>
              <w:right w:val="nil"/>
            </w:tcBorders>
            <w:shd w:val="clear" w:color="auto" w:fill="auto"/>
            <w:noWrap/>
            <w:vAlign w:val="center"/>
          </w:tcPr>
          <w:p w14:paraId="6C0B1E0D" w14:textId="2863E8BC" w:rsidR="00B337D8" w:rsidRPr="00E20765" w:rsidRDefault="00B337D8" w:rsidP="00E20765">
            <w:pPr>
              <w:jc w:val="center"/>
              <w:rPr>
                <w:rFonts w:ascii="Times New Roman" w:hAnsi="Times New Roman" w:cs="Times New Roman"/>
                <w:color w:val="000000"/>
                <w:sz w:val="24"/>
                <w:szCs w:val="24"/>
              </w:rPr>
            </w:pPr>
            <w:r w:rsidRPr="00E20765">
              <w:rPr>
                <w:rFonts w:ascii="Times New Roman" w:hAnsi="Times New Roman" w:cs="Times New Roman"/>
                <w:color w:val="000000"/>
                <w:sz w:val="24"/>
                <w:szCs w:val="24"/>
              </w:rPr>
              <w:t>USA</w:t>
            </w:r>
          </w:p>
        </w:tc>
        <w:tc>
          <w:tcPr>
            <w:tcW w:w="807" w:type="dxa"/>
            <w:tcBorders>
              <w:top w:val="nil"/>
              <w:left w:val="nil"/>
              <w:bottom w:val="nil"/>
              <w:right w:val="nil"/>
            </w:tcBorders>
            <w:shd w:val="clear" w:color="auto" w:fill="auto"/>
            <w:noWrap/>
            <w:vAlign w:val="center"/>
          </w:tcPr>
          <w:p w14:paraId="018CD961" w14:textId="0976DE4A" w:rsidR="00B337D8" w:rsidRPr="00E20765" w:rsidRDefault="00B337D8" w:rsidP="00E20765">
            <w:pPr>
              <w:jc w:val="center"/>
              <w:rPr>
                <w:rFonts w:ascii="Times New Roman" w:hAnsi="Times New Roman" w:cs="Times New Roman"/>
                <w:sz w:val="24"/>
                <w:szCs w:val="24"/>
              </w:rPr>
            </w:pPr>
            <w:r w:rsidRPr="00E20765">
              <w:rPr>
                <w:rFonts w:ascii="Times New Roman" w:hAnsi="Times New Roman" w:cs="Times New Roman"/>
                <w:sz w:val="24"/>
                <w:szCs w:val="24"/>
              </w:rPr>
              <w:t>1998</w:t>
            </w:r>
          </w:p>
        </w:tc>
        <w:tc>
          <w:tcPr>
            <w:tcW w:w="807" w:type="dxa"/>
            <w:tcBorders>
              <w:top w:val="nil"/>
              <w:left w:val="nil"/>
              <w:bottom w:val="nil"/>
              <w:right w:val="nil"/>
            </w:tcBorders>
            <w:shd w:val="clear" w:color="auto" w:fill="auto"/>
            <w:noWrap/>
            <w:vAlign w:val="center"/>
          </w:tcPr>
          <w:p w14:paraId="137C0D12" w14:textId="303A6C17" w:rsidR="00B337D8" w:rsidRPr="00E20765" w:rsidRDefault="00B337D8" w:rsidP="00E20765">
            <w:pPr>
              <w:jc w:val="center"/>
              <w:rPr>
                <w:rFonts w:ascii="Times New Roman" w:hAnsi="Times New Roman" w:cs="Times New Roman"/>
                <w:sz w:val="24"/>
                <w:szCs w:val="24"/>
              </w:rPr>
            </w:pPr>
            <w:r w:rsidRPr="00E20765">
              <w:rPr>
                <w:rFonts w:ascii="Times New Roman" w:hAnsi="Times New Roman" w:cs="Times New Roman"/>
                <w:sz w:val="24"/>
                <w:szCs w:val="24"/>
              </w:rPr>
              <w:t>29</w:t>
            </w:r>
          </w:p>
        </w:tc>
        <w:tc>
          <w:tcPr>
            <w:tcW w:w="936" w:type="dxa"/>
            <w:tcBorders>
              <w:top w:val="nil"/>
              <w:left w:val="nil"/>
              <w:bottom w:val="nil"/>
              <w:right w:val="nil"/>
            </w:tcBorders>
            <w:shd w:val="clear" w:color="auto" w:fill="auto"/>
            <w:noWrap/>
            <w:vAlign w:val="center"/>
          </w:tcPr>
          <w:p w14:paraId="190E332D" w14:textId="4C517277" w:rsidR="00B337D8" w:rsidRPr="00E20765" w:rsidRDefault="00B337D8" w:rsidP="00E20765">
            <w:pPr>
              <w:jc w:val="center"/>
              <w:rPr>
                <w:rFonts w:ascii="Times New Roman" w:hAnsi="Times New Roman" w:cs="Times New Roman"/>
                <w:sz w:val="24"/>
                <w:szCs w:val="24"/>
              </w:rPr>
            </w:pPr>
            <w:r w:rsidRPr="00E20765">
              <w:rPr>
                <w:rFonts w:ascii="Times New Roman" w:hAnsi="Times New Roman" w:cs="Times New Roman"/>
                <w:sz w:val="24"/>
                <w:szCs w:val="24"/>
              </w:rPr>
              <w:t>5544</w:t>
            </w:r>
          </w:p>
        </w:tc>
        <w:tc>
          <w:tcPr>
            <w:tcW w:w="897" w:type="dxa"/>
            <w:tcBorders>
              <w:top w:val="nil"/>
              <w:left w:val="nil"/>
              <w:bottom w:val="nil"/>
              <w:right w:val="nil"/>
            </w:tcBorders>
            <w:shd w:val="clear" w:color="auto" w:fill="auto"/>
            <w:noWrap/>
            <w:vAlign w:val="center"/>
          </w:tcPr>
          <w:p w14:paraId="50CDF6D6" w14:textId="6BA11D57" w:rsidR="00B337D8" w:rsidRPr="00E20765" w:rsidRDefault="00B337D8" w:rsidP="00E20765">
            <w:pPr>
              <w:jc w:val="center"/>
              <w:rPr>
                <w:rFonts w:ascii="Times New Roman" w:hAnsi="Times New Roman" w:cs="Times New Roman"/>
                <w:sz w:val="24"/>
                <w:szCs w:val="24"/>
              </w:rPr>
            </w:pPr>
            <w:r w:rsidRPr="00E20765">
              <w:rPr>
                <w:rFonts w:ascii="Times New Roman" w:hAnsi="Times New Roman" w:cs="Times New Roman"/>
                <w:sz w:val="24"/>
                <w:szCs w:val="24"/>
              </w:rPr>
              <w:t>191</w:t>
            </w:r>
          </w:p>
        </w:tc>
      </w:tr>
      <w:tr w:rsidR="00B337D8" w:rsidRPr="00E20765" w14:paraId="54B91F67" w14:textId="77777777" w:rsidTr="00E20765">
        <w:trPr>
          <w:trHeight w:val="310"/>
        </w:trPr>
        <w:tc>
          <w:tcPr>
            <w:tcW w:w="4695" w:type="dxa"/>
            <w:tcBorders>
              <w:top w:val="nil"/>
              <w:left w:val="nil"/>
              <w:bottom w:val="nil"/>
              <w:right w:val="nil"/>
            </w:tcBorders>
            <w:shd w:val="clear" w:color="auto" w:fill="auto"/>
            <w:noWrap/>
            <w:vAlign w:val="center"/>
          </w:tcPr>
          <w:p w14:paraId="3263BB67" w14:textId="7C8A0F1A" w:rsidR="00B337D8" w:rsidRPr="00E20765" w:rsidRDefault="00B337D8" w:rsidP="00E20765">
            <w:pPr>
              <w:jc w:val="left"/>
              <w:rPr>
                <w:rFonts w:ascii="Times New Roman" w:hAnsi="Times New Roman" w:cs="Times New Roman"/>
                <w:sz w:val="24"/>
                <w:szCs w:val="24"/>
              </w:rPr>
            </w:pPr>
            <w:r w:rsidRPr="00E20765">
              <w:rPr>
                <w:rFonts w:ascii="Times New Roman" w:hAnsi="Times New Roman" w:cs="Times New Roman"/>
                <w:sz w:val="24"/>
                <w:szCs w:val="24"/>
              </w:rPr>
              <w:t>University of Gottingen</w:t>
            </w:r>
          </w:p>
        </w:tc>
        <w:tc>
          <w:tcPr>
            <w:tcW w:w="1109" w:type="dxa"/>
            <w:tcBorders>
              <w:top w:val="nil"/>
              <w:left w:val="nil"/>
              <w:bottom w:val="nil"/>
              <w:right w:val="nil"/>
            </w:tcBorders>
            <w:shd w:val="clear" w:color="auto" w:fill="auto"/>
            <w:noWrap/>
            <w:vAlign w:val="center"/>
          </w:tcPr>
          <w:p w14:paraId="3719326A" w14:textId="577254C0" w:rsidR="00B337D8" w:rsidRPr="00E20765" w:rsidRDefault="00B337D8" w:rsidP="00E20765">
            <w:pPr>
              <w:jc w:val="center"/>
              <w:rPr>
                <w:rFonts w:ascii="Times New Roman" w:hAnsi="Times New Roman" w:cs="Times New Roman"/>
                <w:color w:val="000000"/>
                <w:sz w:val="24"/>
                <w:szCs w:val="24"/>
              </w:rPr>
            </w:pPr>
            <w:r w:rsidRPr="00E20765">
              <w:rPr>
                <w:rFonts w:ascii="Times New Roman" w:hAnsi="Times New Roman" w:cs="Times New Roman"/>
                <w:color w:val="000000"/>
                <w:sz w:val="24"/>
                <w:szCs w:val="24"/>
              </w:rPr>
              <w:t>Germany</w:t>
            </w:r>
          </w:p>
        </w:tc>
        <w:tc>
          <w:tcPr>
            <w:tcW w:w="807" w:type="dxa"/>
            <w:tcBorders>
              <w:top w:val="nil"/>
              <w:left w:val="nil"/>
              <w:bottom w:val="nil"/>
              <w:right w:val="nil"/>
            </w:tcBorders>
            <w:shd w:val="clear" w:color="auto" w:fill="auto"/>
            <w:noWrap/>
            <w:vAlign w:val="center"/>
          </w:tcPr>
          <w:p w14:paraId="5CAFD7BC" w14:textId="1EEF71D7" w:rsidR="00B337D8" w:rsidRPr="00E20765" w:rsidRDefault="00B337D8" w:rsidP="00E20765">
            <w:pPr>
              <w:jc w:val="center"/>
              <w:rPr>
                <w:rFonts w:ascii="Times New Roman" w:hAnsi="Times New Roman" w:cs="Times New Roman"/>
                <w:sz w:val="24"/>
                <w:szCs w:val="24"/>
              </w:rPr>
            </w:pPr>
            <w:r w:rsidRPr="00E20765">
              <w:rPr>
                <w:rFonts w:ascii="Times New Roman" w:hAnsi="Times New Roman" w:cs="Times New Roman"/>
                <w:sz w:val="24"/>
                <w:szCs w:val="24"/>
              </w:rPr>
              <w:t>2006</w:t>
            </w:r>
          </w:p>
        </w:tc>
        <w:tc>
          <w:tcPr>
            <w:tcW w:w="807" w:type="dxa"/>
            <w:tcBorders>
              <w:top w:val="nil"/>
              <w:left w:val="nil"/>
              <w:bottom w:val="nil"/>
              <w:right w:val="nil"/>
            </w:tcBorders>
            <w:shd w:val="clear" w:color="auto" w:fill="auto"/>
            <w:noWrap/>
            <w:vAlign w:val="center"/>
          </w:tcPr>
          <w:p w14:paraId="60F42F39" w14:textId="62EF19D9" w:rsidR="00B337D8" w:rsidRPr="00E20765" w:rsidRDefault="00B337D8" w:rsidP="00E20765">
            <w:pPr>
              <w:jc w:val="center"/>
              <w:rPr>
                <w:rFonts w:ascii="Times New Roman" w:hAnsi="Times New Roman" w:cs="Times New Roman"/>
                <w:sz w:val="24"/>
                <w:szCs w:val="24"/>
              </w:rPr>
            </w:pPr>
            <w:r w:rsidRPr="00E20765">
              <w:rPr>
                <w:rFonts w:ascii="Times New Roman" w:hAnsi="Times New Roman" w:cs="Times New Roman"/>
                <w:sz w:val="24"/>
                <w:szCs w:val="24"/>
              </w:rPr>
              <w:t>29</w:t>
            </w:r>
          </w:p>
        </w:tc>
        <w:tc>
          <w:tcPr>
            <w:tcW w:w="936" w:type="dxa"/>
            <w:tcBorders>
              <w:top w:val="nil"/>
              <w:left w:val="nil"/>
              <w:bottom w:val="nil"/>
              <w:right w:val="nil"/>
            </w:tcBorders>
            <w:shd w:val="clear" w:color="auto" w:fill="auto"/>
            <w:noWrap/>
            <w:vAlign w:val="center"/>
          </w:tcPr>
          <w:p w14:paraId="12C47514" w14:textId="09BF8462" w:rsidR="00B337D8" w:rsidRPr="00E20765" w:rsidRDefault="00B337D8" w:rsidP="00E20765">
            <w:pPr>
              <w:jc w:val="center"/>
              <w:rPr>
                <w:rFonts w:ascii="Times New Roman" w:hAnsi="Times New Roman" w:cs="Times New Roman"/>
                <w:sz w:val="24"/>
                <w:szCs w:val="24"/>
              </w:rPr>
            </w:pPr>
            <w:r w:rsidRPr="00E20765">
              <w:rPr>
                <w:rFonts w:ascii="Times New Roman" w:hAnsi="Times New Roman" w:cs="Times New Roman"/>
                <w:sz w:val="24"/>
                <w:szCs w:val="24"/>
              </w:rPr>
              <w:t>1688</w:t>
            </w:r>
          </w:p>
        </w:tc>
        <w:tc>
          <w:tcPr>
            <w:tcW w:w="897" w:type="dxa"/>
            <w:tcBorders>
              <w:top w:val="nil"/>
              <w:left w:val="nil"/>
              <w:bottom w:val="nil"/>
              <w:right w:val="nil"/>
            </w:tcBorders>
            <w:shd w:val="clear" w:color="auto" w:fill="auto"/>
            <w:noWrap/>
            <w:vAlign w:val="center"/>
          </w:tcPr>
          <w:p w14:paraId="15CC2BCD" w14:textId="13466252" w:rsidR="00B337D8" w:rsidRPr="00E20765" w:rsidRDefault="00B337D8" w:rsidP="00E20765">
            <w:pPr>
              <w:jc w:val="center"/>
              <w:rPr>
                <w:rFonts w:ascii="Times New Roman" w:hAnsi="Times New Roman" w:cs="Times New Roman"/>
                <w:sz w:val="24"/>
                <w:szCs w:val="24"/>
              </w:rPr>
            </w:pPr>
            <w:r w:rsidRPr="00E20765">
              <w:rPr>
                <w:rFonts w:ascii="Times New Roman" w:hAnsi="Times New Roman" w:cs="Times New Roman"/>
                <w:sz w:val="24"/>
                <w:szCs w:val="24"/>
              </w:rPr>
              <w:t>58</w:t>
            </w:r>
          </w:p>
        </w:tc>
      </w:tr>
      <w:tr w:rsidR="00B337D8" w:rsidRPr="00E20765" w14:paraId="494C124F" w14:textId="77777777" w:rsidTr="00E20765">
        <w:trPr>
          <w:trHeight w:val="310"/>
        </w:trPr>
        <w:tc>
          <w:tcPr>
            <w:tcW w:w="4695" w:type="dxa"/>
            <w:tcBorders>
              <w:top w:val="nil"/>
              <w:left w:val="nil"/>
              <w:bottom w:val="nil"/>
              <w:right w:val="nil"/>
            </w:tcBorders>
            <w:shd w:val="clear" w:color="auto" w:fill="auto"/>
            <w:noWrap/>
            <w:vAlign w:val="center"/>
          </w:tcPr>
          <w:p w14:paraId="5CF69AA4" w14:textId="0FF96B2E" w:rsidR="00B337D8" w:rsidRPr="00E20765" w:rsidRDefault="00B337D8" w:rsidP="00E20765">
            <w:pPr>
              <w:jc w:val="left"/>
              <w:rPr>
                <w:rFonts w:ascii="Times New Roman" w:hAnsi="Times New Roman" w:cs="Times New Roman"/>
                <w:sz w:val="24"/>
                <w:szCs w:val="24"/>
              </w:rPr>
            </w:pPr>
            <w:r w:rsidRPr="00E20765">
              <w:rPr>
                <w:rFonts w:ascii="Times New Roman" w:hAnsi="Times New Roman" w:cs="Times New Roman"/>
                <w:sz w:val="24"/>
                <w:szCs w:val="24"/>
              </w:rPr>
              <w:t>University of Michigan</w:t>
            </w:r>
          </w:p>
        </w:tc>
        <w:tc>
          <w:tcPr>
            <w:tcW w:w="1109" w:type="dxa"/>
            <w:tcBorders>
              <w:top w:val="nil"/>
              <w:left w:val="nil"/>
              <w:bottom w:val="nil"/>
              <w:right w:val="nil"/>
            </w:tcBorders>
            <w:shd w:val="clear" w:color="auto" w:fill="auto"/>
            <w:noWrap/>
            <w:vAlign w:val="center"/>
          </w:tcPr>
          <w:p w14:paraId="7B9778D1" w14:textId="6E916B45" w:rsidR="00B337D8" w:rsidRPr="00E20765" w:rsidRDefault="00B337D8" w:rsidP="00E20765">
            <w:pPr>
              <w:jc w:val="center"/>
              <w:rPr>
                <w:rFonts w:ascii="Times New Roman" w:hAnsi="Times New Roman" w:cs="Times New Roman"/>
                <w:color w:val="000000"/>
                <w:sz w:val="24"/>
                <w:szCs w:val="24"/>
              </w:rPr>
            </w:pPr>
            <w:r w:rsidRPr="00E20765">
              <w:rPr>
                <w:rFonts w:ascii="Times New Roman" w:hAnsi="Times New Roman" w:cs="Times New Roman"/>
                <w:color w:val="000000"/>
                <w:sz w:val="24"/>
                <w:szCs w:val="24"/>
              </w:rPr>
              <w:t>USA</w:t>
            </w:r>
          </w:p>
        </w:tc>
        <w:tc>
          <w:tcPr>
            <w:tcW w:w="807" w:type="dxa"/>
            <w:tcBorders>
              <w:top w:val="nil"/>
              <w:left w:val="nil"/>
              <w:bottom w:val="nil"/>
              <w:right w:val="nil"/>
            </w:tcBorders>
            <w:shd w:val="clear" w:color="auto" w:fill="auto"/>
            <w:noWrap/>
            <w:vAlign w:val="center"/>
          </w:tcPr>
          <w:p w14:paraId="7D02D1B3" w14:textId="0E36988B" w:rsidR="00B337D8" w:rsidRPr="00E20765" w:rsidRDefault="00B337D8" w:rsidP="00E20765">
            <w:pPr>
              <w:jc w:val="center"/>
              <w:rPr>
                <w:rFonts w:ascii="Times New Roman" w:hAnsi="Times New Roman" w:cs="Times New Roman"/>
                <w:sz w:val="24"/>
                <w:szCs w:val="24"/>
              </w:rPr>
            </w:pPr>
            <w:r w:rsidRPr="00E20765">
              <w:rPr>
                <w:rFonts w:ascii="Times New Roman" w:hAnsi="Times New Roman" w:cs="Times New Roman"/>
                <w:sz w:val="24"/>
                <w:szCs w:val="24"/>
              </w:rPr>
              <w:t>1995</w:t>
            </w:r>
          </w:p>
        </w:tc>
        <w:tc>
          <w:tcPr>
            <w:tcW w:w="807" w:type="dxa"/>
            <w:tcBorders>
              <w:top w:val="nil"/>
              <w:left w:val="nil"/>
              <w:bottom w:val="nil"/>
              <w:right w:val="nil"/>
            </w:tcBorders>
            <w:shd w:val="clear" w:color="auto" w:fill="auto"/>
            <w:noWrap/>
            <w:vAlign w:val="center"/>
          </w:tcPr>
          <w:p w14:paraId="7033AFE5" w14:textId="5F86BB2D" w:rsidR="00B337D8" w:rsidRPr="00E20765" w:rsidRDefault="00B337D8" w:rsidP="00E20765">
            <w:pPr>
              <w:jc w:val="center"/>
              <w:rPr>
                <w:rFonts w:ascii="Times New Roman" w:hAnsi="Times New Roman" w:cs="Times New Roman"/>
                <w:sz w:val="24"/>
                <w:szCs w:val="24"/>
              </w:rPr>
            </w:pPr>
            <w:r w:rsidRPr="00E20765">
              <w:rPr>
                <w:rFonts w:ascii="Times New Roman" w:hAnsi="Times New Roman" w:cs="Times New Roman"/>
                <w:sz w:val="24"/>
                <w:szCs w:val="24"/>
              </w:rPr>
              <w:t>29</w:t>
            </w:r>
          </w:p>
        </w:tc>
        <w:tc>
          <w:tcPr>
            <w:tcW w:w="936" w:type="dxa"/>
            <w:tcBorders>
              <w:top w:val="nil"/>
              <w:left w:val="nil"/>
              <w:bottom w:val="nil"/>
              <w:right w:val="nil"/>
            </w:tcBorders>
            <w:shd w:val="clear" w:color="auto" w:fill="auto"/>
            <w:noWrap/>
            <w:vAlign w:val="center"/>
          </w:tcPr>
          <w:p w14:paraId="09EFC561" w14:textId="4EC78D68" w:rsidR="00B337D8" w:rsidRPr="00E20765" w:rsidRDefault="00B337D8" w:rsidP="00E20765">
            <w:pPr>
              <w:jc w:val="center"/>
              <w:rPr>
                <w:rFonts w:ascii="Times New Roman" w:hAnsi="Times New Roman" w:cs="Times New Roman"/>
                <w:sz w:val="24"/>
                <w:szCs w:val="24"/>
              </w:rPr>
            </w:pPr>
            <w:r w:rsidRPr="00E20765">
              <w:rPr>
                <w:rFonts w:ascii="Times New Roman" w:hAnsi="Times New Roman" w:cs="Times New Roman"/>
                <w:sz w:val="24"/>
                <w:szCs w:val="24"/>
              </w:rPr>
              <w:t>1449</w:t>
            </w:r>
          </w:p>
        </w:tc>
        <w:tc>
          <w:tcPr>
            <w:tcW w:w="897" w:type="dxa"/>
            <w:tcBorders>
              <w:top w:val="nil"/>
              <w:left w:val="nil"/>
              <w:bottom w:val="nil"/>
              <w:right w:val="nil"/>
            </w:tcBorders>
            <w:shd w:val="clear" w:color="auto" w:fill="auto"/>
            <w:noWrap/>
            <w:vAlign w:val="center"/>
          </w:tcPr>
          <w:p w14:paraId="4E73BDFB" w14:textId="5888A360" w:rsidR="00B337D8" w:rsidRPr="00E20765" w:rsidRDefault="00B337D8" w:rsidP="00E20765">
            <w:pPr>
              <w:jc w:val="center"/>
              <w:rPr>
                <w:rFonts w:ascii="Times New Roman" w:hAnsi="Times New Roman" w:cs="Times New Roman"/>
                <w:sz w:val="24"/>
                <w:szCs w:val="24"/>
              </w:rPr>
            </w:pPr>
            <w:r w:rsidRPr="00E20765">
              <w:rPr>
                <w:rFonts w:ascii="Times New Roman" w:hAnsi="Times New Roman" w:cs="Times New Roman"/>
                <w:sz w:val="24"/>
                <w:szCs w:val="24"/>
              </w:rPr>
              <w:t>50</w:t>
            </w:r>
          </w:p>
        </w:tc>
      </w:tr>
      <w:tr w:rsidR="00B337D8" w:rsidRPr="00E20765" w14:paraId="2BDEEAD8" w14:textId="77777777" w:rsidTr="00E20765">
        <w:trPr>
          <w:trHeight w:val="310"/>
        </w:trPr>
        <w:tc>
          <w:tcPr>
            <w:tcW w:w="4695" w:type="dxa"/>
            <w:tcBorders>
              <w:top w:val="nil"/>
              <w:left w:val="nil"/>
              <w:bottom w:val="nil"/>
              <w:right w:val="nil"/>
            </w:tcBorders>
            <w:shd w:val="clear" w:color="auto" w:fill="auto"/>
            <w:noWrap/>
            <w:vAlign w:val="center"/>
          </w:tcPr>
          <w:p w14:paraId="06674F86" w14:textId="1AC2C52C" w:rsidR="00B337D8" w:rsidRPr="00E20765" w:rsidRDefault="00B337D8" w:rsidP="00E20765">
            <w:pPr>
              <w:jc w:val="left"/>
              <w:rPr>
                <w:rFonts w:ascii="Times New Roman" w:hAnsi="Times New Roman" w:cs="Times New Roman"/>
                <w:sz w:val="24"/>
                <w:szCs w:val="24"/>
              </w:rPr>
            </w:pPr>
            <w:r w:rsidRPr="00E20765">
              <w:rPr>
                <w:rFonts w:ascii="Times New Roman" w:hAnsi="Times New Roman" w:cs="Times New Roman"/>
                <w:sz w:val="24"/>
                <w:szCs w:val="24"/>
              </w:rPr>
              <w:t>University of Michigan</w:t>
            </w:r>
            <w:r w:rsidR="003357C6" w:rsidRPr="00E20765">
              <w:rPr>
                <w:rFonts w:ascii="Times New Roman" w:hAnsi="Times New Roman" w:cs="Times New Roman"/>
                <w:sz w:val="24"/>
                <w:szCs w:val="24"/>
              </w:rPr>
              <w:t xml:space="preserve"> System</w:t>
            </w:r>
          </w:p>
        </w:tc>
        <w:tc>
          <w:tcPr>
            <w:tcW w:w="1109" w:type="dxa"/>
            <w:tcBorders>
              <w:top w:val="nil"/>
              <w:left w:val="nil"/>
              <w:bottom w:val="nil"/>
              <w:right w:val="nil"/>
            </w:tcBorders>
            <w:shd w:val="clear" w:color="auto" w:fill="auto"/>
            <w:noWrap/>
            <w:vAlign w:val="center"/>
          </w:tcPr>
          <w:p w14:paraId="44626D98" w14:textId="18385BD7" w:rsidR="00B337D8" w:rsidRPr="00E20765" w:rsidRDefault="00B337D8" w:rsidP="00E20765">
            <w:pPr>
              <w:jc w:val="center"/>
              <w:rPr>
                <w:rFonts w:ascii="Times New Roman" w:hAnsi="Times New Roman" w:cs="Times New Roman"/>
                <w:color w:val="000000"/>
                <w:sz w:val="24"/>
                <w:szCs w:val="24"/>
              </w:rPr>
            </w:pPr>
            <w:r w:rsidRPr="00E20765">
              <w:rPr>
                <w:rFonts w:ascii="Times New Roman" w:hAnsi="Times New Roman" w:cs="Times New Roman"/>
                <w:color w:val="000000"/>
                <w:sz w:val="24"/>
                <w:szCs w:val="24"/>
              </w:rPr>
              <w:t>USA</w:t>
            </w:r>
          </w:p>
        </w:tc>
        <w:tc>
          <w:tcPr>
            <w:tcW w:w="807" w:type="dxa"/>
            <w:tcBorders>
              <w:top w:val="nil"/>
              <w:left w:val="nil"/>
              <w:bottom w:val="nil"/>
              <w:right w:val="nil"/>
            </w:tcBorders>
            <w:shd w:val="clear" w:color="auto" w:fill="auto"/>
            <w:noWrap/>
            <w:vAlign w:val="center"/>
          </w:tcPr>
          <w:p w14:paraId="0F13369D" w14:textId="0CF0767D" w:rsidR="00B337D8" w:rsidRPr="00E20765" w:rsidRDefault="00B337D8" w:rsidP="00E20765">
            <w:pPr>
              <w:jc w:val="center"/>
              <w:rPr>
                <w:rFonts w:ascii="Times New Roman" w:hAnsi="Times New Roman" w:cs="Times New Roman"/>
                <w:sz w:val="24"/>
                <w:szCs w:val="24"/>
              </w:rPr>
            </w:pPr>
            <w:r w:rsidRPr="00E20765">
              <w:rPr>
                <w:rFonts w:ascii="Times New Roman" w:hAnsi="Times New Roman" w:cs="Times New Roman"/>
                <w:sz w:val="24"/>
                <w:szCs w:val="24"/>
              </w:rPr>
              <w:t>1995</w:t>
            </w:r>
          </w:p>
        </w:tc>
        <w:tc>
          <w:tcPr>
            <w:tcW w:w="807" w:type="dxa"/>
            <w:tcBorders>
              <w:top w:val="nil"/>
              <w:left w:val="nil"/>
              <w:bottom w:val="nil"/>
              <w:right w:val="nil"/>
            </w:tcBorders>
            <w:shd w:val="clear" w:color="auto" w:fill="auto"/>
            <w:noWrap/>
            <w:vAlign w:val="center"/>
          </w:tcPr>
          <w:p w14:paraId="6F22E911" w14:textId="7FFE605D" w:rsidR="00B337D8" w:rsidRPr="00E20765" w:rsidRDefault="00B337D8" w:rsidP="00E20765">
            <w:pPr>
              <w:jc w:val="center"/>
              <w:rPr>
                <w:rFonts w:ascii="Times New Roman" w:hAnsi="Times New Roman" w:cs="Times New Roman"/>
                <w:sz w:val="24"/>
                <w:szCs w:val="24"/>
              </w:rPr>
            </w:pPr>
            <w:r w:rsidRPr="00E20765">
              <w:rPr>
                <w:rFonts w:ascii="Times New Roman" w:hAnsi="Times New Roman" w:cs="Times New Roman"/>
                <w:sz w:val="24"/>
                <w:szCs w:val="24"/>
              </w:rPr>
              <w:t>29</w:t>
            </w:r>
          </w:p>
        </w:tc>
        <w:tc>
          <w:tcPr>
            <w:tcW w:w="936" w:type="dxa"/>
            <w:tcBorders>
              <w:top w:val="nil"/>
              <w:left w:val="nil"/>
              <w:bottom w:val="nil"/>
              <w:right w:val="nil"/>
            </w:tcBorders>
            <w:shd w:val="clear" w:color="auto" w:fill="auto"/>
            <w:noWrap/>
            <w:vAlign w:val="center"/>
          </w:tcPr>
          <w:p w14:paraId="29542EAF" w14:textId="5CC3D083" w:rsidR="00B337D8" w:rsidRPr="00E20765" w:rsidRDefault="00B337D8" w:rsidP="00E20765">
            <w:pPr>
              <w:jc w:val="center"/>
              <w:rPr>
                <w:rFonts w:ascii="Times New Roman" w:hAnsi="Times New Roman" w:cs="Times New Roman"/>
                <w:sz w:val="24"/>
                <w:szCs w:val="24"/>
              </w:rPr>
            </w:pPr>
            <w:r w:rsidRPr="00E20765">
              <w:rPr>
                <w:rFonts w:ascii="Times New Roman" w:hAnsi="Times New Roman" w:cs="Times New Roman"/>
                <w:sz w:val="24"/>
                <w:szCs w:val="24"/>
              </w:rPr>
              <w:t>1449</w:t>
            </w:r>
          </w:p>
        </w:tc>
        <w:tc>
          <w:tcPr>
            <w:tcW w:w="897" w:type="dxa"/>
            <w:tcBorders>
              <w:top w:val="nil"/>
              <w:left w:val="nil"/>
              <w:bottom w:val="nil"/>
              <w:right w:val="nil"/>
            </w:tcBorders>
            <w:shd w:val="clear" w:color="auto" w:fill="auto"/>
            <w:noWrap/>
            <w:vAlign w:val="center"/>
          </w:tcPr>
          <w:p w14:paraId="1D8FACA5" w14:textId="5F230DD3" w:rsidR="00B337D8" w:rsidRPr="00E20765" w:rsidRDefault="00B337D8" w:rsidP="00E20765">
            <w:pPr>
              <w:jc w:val="center"/>
              <w:rPr>
                <w:rFonts w:ascii="Times New Roman" w:hAnsi="Times New Roman" w:cs="Times New Roman"/>
                <w:sz w:val="24"/>
                <w:szCs w:val="24"/>
              </w:rPr>
            </w:pPr>
            <w:r w:rsidRPr="00E20765">
              <w:rPr>
                <w:rFonts w:ascii="Times New Roman" w:hAnsi="Times New Roman" w:cs="Times New Roman"/>
                <w:sz w:val="24"/>
                <w:szCs w:val="24"/>
              </w:rPr>
              <w:t>50</w:t>
            </w:r>
          </w:p>
        </w:tc>
      </w:tr>
      <w:tr w:rsidR="003357C6" w:rsidRPr="00E20765" w14:paraId="04780182" w14:textId="77777777" w:rsidTr="00E20765">
        <w:trPr>
          <w:trHeight w:val="310"/>
        </w:trPr>
        <w:tc>
          <w:tcPr>
            <w:tcW w:w="4695" w:type="dxa"/>
            <w:tcBorders>
              <w:top w:val="nil"/>
              <w:left w:val="nil"/>
              <w:bottom w:val="nil"/>
              <w:right w:val="nil"/>
            </w:tcBorders>
            <w:shd w:val="clear" w:color="auto" w:fill="auto"/>
            <w:noWrap/>
            <w:vAlign w:val="center"/>
          </w:tcPr>
          <w:p w14:paraId="21E41D17" w14:textId="0D8857F2" w:rsidR="003357C6" w:rsidRPr="00E20765" w:rsidRDefault="003357C6" w:rsidP="00E20765">
            <w:pPr>
              <w:jc w:val="left"/>
              <w:rPr>
                <w:rFonts w:ascii="Times New Roman" w:hAnsi="Times New Roman" w:cs="Times New Roman"/>
                <w:sz w:val="24"/>
                <w:szCs w:val="24"/>
              </w:rPr>
            </w:pPr>
            <w:r w:rsidRPr="00E20765">
              <w:rPr>
                <w:rFonts w:ascii="Times New Roman" w:hAnsi="Times New Roman" w:cs="Times New Roman"/>
                <w:sz w:val="24"/>
                <w:szCs w:val="24"/>
              </w:rPr>
              <w:t>Centre National De La Recherche Scientifique</w:t>
            </w:r>
          </w:p>
        </w:tc>
        <w:tc>
          <w:tcPr>
            <w:tcW w:w="1109" w:type="dxa"/>
            <w:tcBorders>
              <w:top w:val="nil"/>
              <w:left w:val="nil"/>
              <w:bottom w:val="nil"/>
              <w:right w:val="nil"/>
            </w:tcBorders>
            <w:shd w:val="clear" w:color="auto" w:fill="auto"/>
            <w:noWrap/>
            <w:vAlign w:val="center"/>
          </w:tcPr>
          <w:p w14:paraId="473CACCF" w14:textId="42A28820" w:rsidR="003357C6" w:rsidRPr="00E20765" w:rsidRDefault="003357C6" w:rsidP="00E20765">
            <w:pPr>
              <w:jc w:val="center"/>
              <w:rPr>
                <w:rFonts w:ascii="Times New Roman" w:hAnsi="Times New Roman" w:cs="Times New Roman"/>
                <w:color w:val="000000"/>
                <w:sz w:val="24"/>
                <w:szCs w:val="24"/>
              </w:rPr>
            </w:pPr>
            <w:r w:rsidRPr="00E20765">
              <w:rPr>
                <w:rFonts w:ascii="Times New Roman" w:hAnsi="Times New Roman" w:cs="Times New Roman"/>
                <w:color w:val="000000"/>
                <w:sz w:val="24"/>
                <w:szCs w:val="24"/>
              </w:rPr>
              <w:t>France</w:t>
            </w:r>
          </w:p>
        </w:tc>
        <w:tc>
          <w:tcPr>
            <w:tcW w:w="807" w:type="dxa"/>
            <w:tcBorders>
              <w:top w:val="nil"/>
              <w:left w:val="nil"/>
              <w:bottom w:val="nil"/>
              <w:right w:val="nil"/>
            </w:tcBorders>
            <w:shd w:val="clear" w:color="auto" w:fill="auto"/>
            <w:noWrap/>
            <w:vAlign w:val="center"/>
          </w:tcPr>
          <w:p w14:paraId="7DBE568A" w14:textId="5ED6487E" w:rsidR="003357C6" w:rsidRPr="00E20765" w:rsidRDefault="003357C6" w:rsidP="00E20765">
            <w:pPr>
              <w:jc w:val="center"/>
              <w:rPr>
                <w:rFonts w:ascii="Times New Roman" w:hAnsi="Times New Roman" w:cs="Times New Roman"/>
                <w:sz w:val="24"/>
                <w:szCs w:val="24"/>
              </w:rPr>
            </w:pPr>
            <w:r w:rsidRPr="00E20765">
              <w:rPr>
                <w:rFonts w:ascii="Times New Roman" w:hAnsi="Times New Roman" w:cs="Times New Roman"/>
                <w:sz w:val="24"/>
                <w:szCs w:val="24"/>
              </w:rPr>
              <w:t>2010</w:t>
            </w:r>
          </w:p>
        </w:tc>
        <w:tc>
          <w:tcPr>
            <w:tcW w:w="807" w:type="dxa"/>
            <w:tcBorders>
              <w:top w:val="nil"/>
              <w:left w:val="nil"/>
              <w:bottom w:val="nil"/>
              <w:right w:val="nil"/>
            </w:tcBorders>
            <w:shd w:val="clear" w:color="auto" w:fill="auto"/>
            <w:noWrap/>
            <w:vAlign w:val="center"/>
          </w:tcPr>
          <w:p w14:paraId="0A0AE811" w14:textId="5DA7F8BE" w:rsidR="003357C6" w:rsidRPr="00E20765" w:rsidRDefault="003357C6" w:rsidP="00E20765">
            <w:pPr>
              <w:jc w:val="center"/>
              <w:rPr>
                <w:rFonts w:ascii="Times New Roman" w:hAnsi="Times New Roman" w:cs="Times New Roman"/>
                <w:sz w:val="24"/>
                <w:szCs w:val="24"/>
              </w:rPr>
            </w:pPr>
            <w:r w:rsidRPr="00E20765">
              <w:rPr>
                <w:rFonts w:ascii="Times New Roman" w:hAnsi="Times New Roman" w:cs="Times New Roman"/>
                <w:sz w:val="24"/>
                <w:szCs w:val="24"/>
              </w:rPr>
              <w:t>28</w:t>
            </w:r>
          </w:p>
        </w:tc>
        <w:tc>
          <w:tcPr>
            <w:tcW w:w="936" w:type="dxa"/>
            <w:tcBorders>
              <w:top w:val="nil"/>
              <w:left w:val="nil"/>
              <w:bottom w:val="nil"/>
              <w:right w:val="nil"/>
            </w:tcBorders>
            <w:shd w:val="clear" w:color="auto" w:fill="auto"/>
            <w:noWrap/>
            <w:vAlign w:val="center"/>
          </w:tcPr>
          <w:p w14:paraId="5F75986F" w14:textId="0FFE6B3E" w:rsidR="003357C6" w:rsidRPr="00E20765" w:rsidRDefault="003357C6" w:rsidP="00E20765">
            <w:pPr>
              <w:jc w:val="center"/>
              <w:rPr>
                <w:rFonts w:ascii="Times New Roman" w:hAnsi="Times New Roman" w:cs="Times New Roman"/>
                <w:sz w:val="24"/>
                <w:szCs w:val="24"/>
              </w:rPr>
            </w:pPr>
            <w:r w:rsidRPr="00E20765">
              <w:rPr>
                <w:rFonts w:ascii="Times New Roman" w:hAnsi="Times New Roman" w:cs="Times New Roman"/>
                <w:sz w:val="24"/>
                <w:szCs w:val="24"/>
              </w:rPr>
              <w:t>840</w:t>
            </w:r>
          </w:p>
        </w:tc>
        <w:tc>
          <w:tcPr>
            <w:tcW w:w="897" w:type="dxa"/>
            <w:tcBorders>
              <w:top w:val="nil"/>
              <w:left w:val="nil"/>
              <w:bottom w:val="nil"/>
              <w:right w:val="nil"/>
            </w:tcBorders>
            <w:shd w:val="clear" w:color="auto" w:fill="auto"/>
            <w:noWrap/>
            <w:vAlign w:val="center"/>
          </w:tcPr>
          <w:p w14:paraId="3D65C65F" w14:textId="2E64D150" w:rsidR="003357C6" w:rsidRPr="00E20765" w:rsidRDefault="003357C6" w:rsidP="00E20765">
            <w:pPr>
              <w:jc w:val="center"/>
              <w:rPr>
                <w:rFonts w:ascii="Times New Roman" w:hAnsi="Times New Roman" w:cs="Times New Roman"/>
                <w:sz w:val="24"/>
                <w:szCs w:val="24"/>
              </w:rPr>
            </w:pPr>
            <w:r w:rsidRPr="00E20765">
              <w:rPr>
                <w:rFonts w:ascii="Times New Roman" w:hAnsi="Times New Roman" w:cs="Times New Roman"/>
                <w:sz w:val="24"/>
                <w:szCs w:val="24"/>
              </w:rPr>
              <w:t>30</w:t>
            </w:r>
          </w:p>
        </w:tc>
      </w:tr>
      <w:tr w:rsidR="003357C6" w:rsidRPr="00E20765" w14:paraId="35846FED" w14:textId="77777777" w:rsidTr="00E20765">
        <w:trPr>
          <w:trHeight w:val="310"/>
        </w:trPr>
        <w:tc>
          <w:tcPr>
            <w:tcW w:w="4695" w:type="dxa"/>
            <w:tcBorders>
              <w:top w:val="nil"/>
              <w:left w:val="nil"/>
              <w:bottom w:val="single" w:sz="4" w:space="0" w:color="auto"/>
              <w:right w:val="nil"/>
            </w:tcBorders>
            <w:shd w:val="clear" w:color="auto" w:fill="auto"/>
            <w:noWrap/>
            <w:vAlign w:val="center"/>
          </w:tcPr>
          <w:p w14:paraId="0ADE8749" w14:textId="0AC84067" w:rsidR="003357C6" w:rsidRPr="00E20765" w:rsidRDefault="003357C6" w:rsidP="00E20765">
            <w:pPr>
              <w:jc w:val="left"/>
              <w:rPr>
                <w:rFonts w:ascii="Times New Roman" w:hAnsi="Times New Roman" w:cs="Times New Roman"/>
                <w:sz w:val="24"/>
                <w:szCs w:val="24"/>
              </w:rPr>
            </w:pPr>
            <w:r w:rsidRPr="00E20765">
              <w:rPr>
                <w:rFonts w:ascii="Times New Roman" w:hAnsi="Times New Roman" w:cs="Times New Roman"/>
                <w:sz w:val="24"/>
                <w:szCs w:val="24"/>
              </w:rPr>
              <w:t>Peking University</w:t>
            </w:r>
          </w:p>
        </w:tc>
        <w:tc>
          <w:tcPr>
            <w:tcW w:w="1109" w:type="dxa"/>
            <w:tcBorders>
              <w:top w:val="nil"/>
              <w:left w:val="nil"/>
              <w:bottom w:val="single" w:sz="4" w:space="0" w:color="auto"/>
              <w:right w:val="nil"/>
            </w:tcBorders>
            <w:shd w:val="clear" w:color="auto" w:fill="auto"/>
            <w:noWrap/>
            <w:vAlign w:val="center"/>
          </w:tcPr>
          <w:p w14:paraId="15F8B1B2" w14:textId="01E918B1" w:rsidR="003357C6" w:rsidRPr="00E20765" w:rsidRDefault="002A4DA5" w:rsidP="00E20765">
            <w:pPr>
              <w:jc w:val="center"/>
              <w:rPr>
                <w:rFonts w:ascii="Times New Roman" w:hAnsi="Times New Roman" w:cs="Times New Roman"/>
                <w:color w:val="000000"/>
                <w:sz w:val="24"/>
                <w:szCs w:val="24"/>
              </w:rPr>
            </w:pPr>
            <w:r w:rsidRPr="00E20765">
              <w:rPr>
                <w:rFonts w:ascii="Times New Roman" w:hAnsi="Times New Roman" w:cs="Times New Roman"/>
                <w:color w:val="000000"/>
                <w:sz w:val="24"/>
                <w:szCs w:val="24"/>
              </w:rPr>
              <w:t>China</w:t>
            </w:r>
          </w:p>
        </w:tc>
        <w:tc>
          <w:tcPr>
            <w:tcW w:w="807" w:type="dxa"/>
            <w:tcBorders>
              <w:top w:val="nil"/>
              <w:left w:val="nil"/>
              <w:bottom w:val="single" w:sz="4" w:space="0" w:color="auto"/>
              <w:right w:val="nil"/>
            </w:tcBorders>
            <w:shd w:val="clear" w:color="auto" w:fill="auto"/>
            <w:noWrap/>
            <w:vAlign w:val="center"/>
          </w:tcPr>
          <w:p w14:paraId="00C5B9A8" w14:textId="6CBEAED8" w:rsidR="003357C6" w:rsidRPr="00E20765" w:rsidRDefault="003357C6" w:rsidP="00E20765">
            <w:pPr>
              <w:jc w:val="center"/>
              <w:rPr>
                <w:rFonts w:ascii="Times New Roman" w:hAnsi="Times New Roman" w:cs="Times New Roman"/>
                <w:sz w:val="24"/>
                <w:szCs w:val="24"/>
              </w:rPr>
            </w:pPr>
            <w:r w:rsidRPr="00E20765">
              <w:rPr>
                <w:rFonts w:ascii="Times New Roman" w:hAnsi="Times New Roman" w:cs="Times New Roman"/>
                <w:sz w:val="24"/>
                <w:szCs w:val="24"/>
              </w:rPr>
              <w:t>2010</w:t>
            </w:r>
          </w:p>
        </w:tc>
        <w:tc>
          <w:tcPr>
            <w:tcW w:w="807" w:type="dxa"/>
            <w:tcBorders>
              <w:top w:val="nil"/>
              <w:left w:val="nil"/>
              <w:bottom w:val="single" w:sz="4" w:space="0" w:color="auto"/>
              <w:right w:val="nil"/>
            </w:tcBorders>
            <w:shd w:val="clear" w:color="auto" w:fill="auto"/>
            <w:noWrap/>
            <w:vAlign w:val="center"/>
          </w:tcPr>
          <w:p w14:paraId="3C701A27" w14:textId="6A468AEE" w:rsidR="003357C6" w:rsidRPr="00E20765" w:rsidRDefault="003357C6" w:rsidP="00E20765">
            <w:pPr>
              <w:jc w:val="center"/>
              <w:rPr>
                <w:rFonts w:ascii="Times New Roman" w:hAnsi="Times New Roman" w:cs="Times New Roman"/>
                <w:sz w:val="24"/>
                <w:szCs w:val="24"/>
              </w:rPr>
            </w:pPr>
            <w:r w:rsidRPr="00E20765">
              <w:rPr>
                <w:rFonts w:ascii="Times New Roman" w:hAnsi="Times New Roman" w:cs="Times New Roman"/>
                <w:sz w:val="24"/>
                <w:szCs w:val="24"/>
              </w:rPr>
              <w:t>28</w:t>
            </w:r>
          </w:p>
        </w:tc>
        <w:tc>
          <w:tcPr>
            <w:tcW w:w="936" w:type="dxa"/>
            <w:tcBorders>
              <w:top w:val="nil"/>
              <w:left w:val="nil"/>
              <w:bottom w:val="single" w:sz="4" w:space="0" w:color="auto"/>
              <w:right w:val="nil"/>
            </w:tcBorders>
            <w:shd w:val="clear" w:color="auto" w:fill="auto"/>
            <w:noWrap/>
            <w:vAlign w:val="center"/>
          </w:tcPr>
          <w:p w14:paraId="33A825E2" w14:textId="2F4CAD0B" w:rsidR="003357C6" w:rsidRPr="00E20765" w:rsidRDefault="003357C6" w:rsidP="00E20765">
            <w:pPr>
              <w:jc w:val="center"/>
              <w:rPr>
                <w:rFonts w:ascii="Times New Roman" w:hAnsi="Times New Roman" w:cs="Times New Roman"/>
                <w:sz w:val="24"/>
                <w:szCs w:val="24"/>
              </w:rPr>
            </w:pPr>
            <w:r w:rsidRPr="00E20765">
              <w:rPr>
                <w:rFonts w:ascii="Times New Roman" w:hAnsi="Times New Roman" w:cs="Times New Roman"/>
                <w:sz w:val="24"/>
                <w:szCs w:val="24"/>
              </w:rPr>
              <w:t>761</w:t>
            </w:r>
          </w:p>
        </w:tc>
        <w:tc>
          <w:tcPr>
            <w:tcW w:w="897" w:type="dxa"/>
            <w:tcBorders>
              <w:top w:val="nil"/>
              <w:left w:val="nil"/>
              <w:bottom w:val="single" w:sz="4" w:space="0" w:color="auto"/>
              <w:right w:val="nil"/>
            </w:tcBorders>
            <w:shd w:val="clear" w:color="auto" w:fill="auto"/>
            <w:noWrap/>
            <w:vAlign w:val="center"/>
          </w:tcPr>
          <w:p w14:paraId="54C21AA1" w14:textId="2B975E02" w:rsidR="003357C6" w:rsidRPr="00E20765" w:rsidRDefault="003357C6" w:rsidP="00E20765">
            <w:pPr>
              <w:jc w:val="center"/>
              <w:rPr>
                <w:rFonts w:ascii="Times New Roman" w:hAnsi="Times New Roman" w:cs="Times New Roman"/>
                <w:sz w:val="24"/>
                <w:szCs w:val="24"/>
              </w:rPr>
            </w:pPr>
            <w:r w:rsidRPr="00E20765">
              <w:rPr>
                <w:rFonts w:ascii="Times New Roman" w:hAnsi="Times New Roman" w:cs="Times New Roman"/>
                <w:sz w:val="24"/>
                <w:szCs w:val="24"/>
              </w:rPr>
              <w:t>27</w:t>
            </w:r>
          </w:p>
        </w:tc>
      </w:tr>
    </w:tbl>
    <w:p w14:paraId="34C69DFB" w14:textId="77777777" w:rsidR="00860AD9" w:rsidRPr="00460531" w:rsidRDefault="00860AD9" w:rsidP="00860AD9">
      <w:pPr>
        <w:spacing w:before="100" w:beforeAutospacing="1" w:after="100" w:afterAutospacing="1"/>
        <w:rPr>
          <w:rFonts w:ascii="Times New Roman" w:hAnsi="Times New Roman" w:cs="Times New Roman"/>
          <w:sz w:val="24"/>
          <w:szCs w:val="24"/>
        </w:rPr>
      </w:pPr>
      <w:r w:rsidRPr="00460531">
        <w:rPr>
          <w:rFonts w:ascii="Times New Roman" w:hAnsi="Times New Roman" w:cs="Times New Roman"/>
          <w:sz w:val="24"/>
          <w:szCs w:val="24"/>
        </w:rPr>
        <w:t xml:space="preserve">Table </w:t>
      </w:r>
      <w:r w:rsidR="002D6AFE">
        <w:rPr>
          <w:rFonts w:ascii="Times New Roman" w:hAnsi="Times New Roman" w:cs="Times New Roman"/>
          <w:sz w:val="24"/>
          <w:szCs w:val="24"/>
        </w:rPr>
        <w:t>S</w:t>
      </w:r>
      <w:r w:rsidRPr="00460531">
        <w:rPr>
          <w:rFonts w:ascii="Times New Roman" w:hAnsi="Times New Roman" w:cs="Times New Roman"/>
          <w:sz w:val="24"/>
          <w:szCs w:val="24"/>
        </w:rPr>
        <w:t xml:space="preserve">1. World’s most productive institutions in soil organic </w:t>
      </w:r>
      <w:r>
        <w:rPr>
          <w:rFonts w:ascii="Times New Roman" w:hAnsi="Times New Roman" w:cs="Times New Roman"/>
          <w:sz w:val="24"/>
          <w:szCs w:val="24"/>
        </w:rPr>
        <w:t xml:space="preserve">(SOC) </w:t>
      </w:r>
      <w:r w:rsidRPr="00460531">
        <w:rPr>
          <w:rFonts w:ascii="Times New Roman" w:hAnsi="Times New Roman" w:cs="Times New Roman"/>
          <w:sz w:val="24"/>
          <w:szCs w:val="24"/>
        </w:rPr>
        <w:t>and inorganic carbon</w:t>
      </w:r>
      <w:r>
        <w:rPr>
          <w:rFonts w:ascii="Times New Roman" w:hAnsi="Times New Roman" w:cs="Times New Roman"/>
          <w:sz w:val="24"/>
          <w:szCs w:val="24"/>
        </w:rPr>
        <w:t xml:space="preserve"> (SIC)</w:t>
      </w:r>
      <w:r w:rsidRPr="00460531">
        <w:rPr>
          <w:rFonts w:ascii="Times New Roman" w:hAnsi="Times New Roman" w:cs="Times New Roman"/>
          <w:sz w:val="24"/>
          <w:szCs w:val="24"/>
        </w:rPr>
        <w:t xml:space="preserve"> research</w:t>
      </w:r>
      <w:r w:rsidR="003E51B6">
        <w:rPr>
          <w:rFonts w:ascii="Times New Roman" w:hAnsi="Times New Roman" w:cs="Times New Roman"/>
          <w:sz w:val="24"/>
          <w:szCs w:val="24"/>
        </w:rPr>
        <w:t xml:space="preserve"> focused on climate change</w:t>
      </w:r>
    </w:p>
    <w:p w14:paraId="42A77994" w14:textId="77777777" w:rsidR="002D6AFE" w:rsidRDefault="00860AD9" w:rsidP="00860AD9">
      <w:pPr>
        <w:rPr>
          <w:rFonts w:ascii="Times New Roman" w:hAnsi="Times New Roman" w:cs="Times New Roman"/>
          <w:sz w:val="24"/>
          <w:szCs w:val="24"/>
        </w:rPr>
      </w:pPr>
      <w:r w:rsidRPr="00460531">
        <w:rPr>
          <w:rFonts w:ascii="Times New Roman" w:hAnsi="Times New Roman" w:cs="Times New Roman"/>
          <w:sz w:val="24"/>
          <w:szCs w:val="24"/>
          <w:vertAlign w:val="superscript"/>
        </w:rPr>
        <w:t>*</w:t>
      </w:r>
      <w:r w:rsidRPr="00460531">
        <w:rPr>
          <w:rFonts w:ascii="Times New Roman" w:hAnsi="Times New Roman" w:cs="Times New Roman"/>
          <w:sz w:val="24"/>
          <w:szCs w:val="24"/>
        </w:rPr>
        <w:t>FP</w:t>
      </w:r>
      <w:r w:rsidR="004876BF">
        <w:rPr>
          <w:rFonts w:ascii="Times New Roman" w:hAnsi="Times New Roman" w:cs="Times New Roman"/>
          <w:sz w:val="24"/>
          <w:szCs w:val="24"/>
        </w:rPr>
        <w:t>Y</w:t>
      </w:r>
      <w:r w:rsidRPr="00460531">
        <w:rPr>
          <w:rFonts w:ascii="Times New Roman" w:hAnsi="Times New Roman" w:cs="Times New Roman"/>
          <w:sz w:val="24"/>
          <w:szCs w:val="24"/>
        </w:rPr>
        <w:t>: First publication year, TP: Total publications, TC: Total citations, RI: Research impact</w:t>
      </w:r>
    </w:p>
    <w:p w14:paraId="2DF002FA" w14:textId="77777777" w:rsidR="002D6AFE" w:rsidRDefault="002D6AFE">
      <w:pPr>
        <w:widowControl/>
        <w:jc w:val="left"/>
        <w:rPr>
          <w:rFonts w:ascii="Times New Roman" w:hAnsi="Times New Roman" w:cs="Times New Roman"/>
          <w:sz w:val="24"/>
          <w:szCs w:val="24"/>
        </w:rPr>
      </w:pPr>
      <w:r>
        <w:rPr>
          <w:rFonts w:ascii="Times New Roman" w:hAnsi="Times New Roman" w:cs="Times New Roman"/>
          <w:sz w:val="24"/>
          <w:szCs w:val="24"/>
        </w:rPr>
        <w:br w:type="page"/>
      </w:r>
    </w:p>
    <w:tbl>
      <w:tblPr>
        <w:tblpPr w:leftFromText="180" w:rightFromText="180" w:vertAnchor="text" w:horzAnchor="margin" w:tblpXSpec="center" w:tblpY="1082"/>
        <w:tblW w:w="9393" w:type="dxa"/>
        <w:tblLook w:val="04A0" w:firstRow="1" w:lastRow="0" w:firstColumn="1" w:lastColumn="0" w:noHBand="0" w:noVBand="1"/>
      </w:tblPr>
      <w:tblGrid>
        <w:gridCol w:w="4837"/>
        <w:gridCol w:w="1109"/>
        <w:gridCol w:w="807"/>
        <w:gridCol w:w="807"/>
        <w:gridCol w:w="936"/>
        <w:gridCol w:w="897"/>
      </w:tblGrid>
      <w:tr w:rsidR="002D6AFE" w:rsidRPr="00E20765" w14:paraId="30C67A48" w14:textId="77777777" w:rsidTr="00E20765">
        <w:trPr>
          <w:trHeight w:val="310"/>
        </w:trPr>
        <w:tc>
          <w:tcPr>
            <w:tcW w:w="9393" w:type="dxa"/>
            <w:gridSpan w:val="6"/>
            <w:tcBorders>
              <w:top w:val="single" w:sz="4" w:space="0" w:color="auto"/>
              <w:left w:val="nil"/>
              <w:bottom w:val="single" w:sz="4" w:space="0" w:color="auto"/>
              <w:right w:val="nil"/>
            </w:tcBorders>
            <w:shd w:val="clear" w:color="auto" w:fill="auto"/>
            <w:noWrap/>
            <w:vAlign w:val="center"/>
            <w:hideMark/>
          </w:tcPr>
          <w:p w14:paraId="6BAEECFC" w14:textId="77777777" w:rsidR="002D6AFE" w:rsidRPr="00E20765" w:rsidRDefault="002D6AFE" w:rsidP="00E20765">
            <w:pPr>
              <w:jc w:val="center"/>
              <w:rPr>
                <w:rFonts w:ascii="Times New Roman" w:eastAsia="Times New Roman" w:hAnsi="Times New Roman" w:cs="Times New Roman"/>
                <w:color w:val="000000"/>
                <w:sz w:val="24"/>
                <w:szCs w:val="24"/>
              </w:rPr>
            </w:pPr>
            <w:r w:rsidRPr="00E20765">
              <w:rPr>
                <w:rFonts w:ascii="Times New Roman" w:eastAsia="Times New Roman" w:hAnsi="Times New Roman" w:cs="Times New Roman"/>
                <w:color w:val="000000"/>
                <w:sz w:val="24"/>
                <w:szCs w:val="24"/>
              </w:rPr>
              <w:lastRenderedPageBreak/>
              <w:t>SOC – Climate Change Research Trends</w:t>
            </w:r>
          </w:p>
        </w:tc>
      </w:tr>
      <w:tr w:rsidR="002D6AFE" w:rsidRPr="00E20765" w14:paraId="4A561914" w14:textId="77777777" w:rsidTr="00E20765">
        <w:trPr>
          <w:trHeight w:val="310"/>
        </w:trPr>
        <w:tc>
          <w:tcPr>
            <w:tcW w:w="4837" w:type="dxa"/>
            <w:tcBorders>
              <w:top w:val="nil"/>
              <w:left w:val="nil"/>
              <w:bottom w:val="single" w:sz="4" w:space="0" w:color="auto"/>
              <w:right w:val="nil"/>
            </w:tcBorders>
            <w:shd w:val="clear" w:color="auto" w:fill="auto"/>
            <w:noWrap/>
            <w:vAlign w:val="center"/>
            <w:hideMark/>
          </w:tcPr>
          <w:p w14:paraId="494DE403" w14:textId="77777777" w:rsidR="002D6AFE" w:rsidRPr="00E20765" w:rsidRDefault="00B82DF5" w:rsidP="00E20765">
            <w:pPr>
              <w:jc w:val="left"/>
              <w:rPr>
                <w:rFonts w:ascii="Times New Roman" w:eastAsia="Times New Roman" w:hAnsi="Times New Roman" w:cs="Times New Roman"/>
                <w:color w:val="000000"/>
                <w:sz w:val="24"/>
                <w:szCs w:val="24"/>
              </w:rPr>
            </w:pPr>
            <w:r w:rsidRPr="00E20765">
              <w:rPr>
                <w:rFonts w:ascii="Times New Roman" w:eastAsia="Times New Roman" w:hAnsi="Times New Roman" w:cs="Times New Roman"/>
                <w:color w:val="000000"/>
                <w:sz w:val="24"/>
                <w:szCs w:val="24"/>
              </w:rPr>
              <w:t>Funding agency</w:t>
            </w:r>
          </w:p>
        </w:tc>
        <w:tc>
          <w:tcPr>
            <w:tcW w:w="1109" w:type="dxa"/>
            <w:tcBorders>
              <w:top w:val="nil"/>
              <w:left w:val="nil"/>
              <w:bottom w:val="single" w:sz="4" w:space="0" w:color="auto"/>
              <w:right w:val="nil"/>
            </w:tcBorders>
            <w:shd w:val="clear" w:color="auto" w:fill="auto"/>
            <w:noWrap/>
            <w:vAlign w:val="center"/>
            <w:hideMark/>
          </w:tcPr>
          <w:p w14:paraId="4C312859" w14:textId="77777777" w:rsidR="002D6AFE" w:rsidRPr="00E20765" w:rsidRDefault="002D6AFE" w:rsidP="00E20765">
            <w:pPr>
              <w:jc w:val="center"/>
              <w:rPr>
                <w:rFonts w:ascii="Times New Roman" w:eastAsia="Times New Roman" w:hAnsi="Times New Roman" w:cs="Times New Roman"/>
                <w:color w:val="000000"/>
                <w:sz w:val="24"/>
                <w:szCs w:val="24"/>
              </w:rPr>
            </w:pPr>
            <w:r w:rsidRPr="00E20765">
              <w:rPr>
                <w:rFonts w:ascii="Times New Roman" w:eastAsia="Times New Roman" w:hAnsi="Times New Roman" w:cs="Times New Roman"/>
                <w:color w:val="000000"/>
                <w:sz w:val="24"/>
                <w:szCs w:val="24"/>
              </w:rPr>
              <w:t>Country</w:t>
            </w:r>
          </w:p>
        </w:tc>
        <w:tc>
          <w:tcPr>
            <w:tcW w:w="807" w:type="dxa"/>
            <w:tcBorders>
              <w:top w:val="nil"/>
              <w:left w:val="nil"/>
              <w:bottom w:val="single" w:sz="4" w:space="0" w:color="auto"/>
              <w:right w:val="nil"/>
            </w:tcBorders>
            <w:shd w:val="clear" w:color="auto" w:fill="auto"/>
            <w:noWrap/>
            <w:vAlign w:val="center"/>
            <w:hideMark/>
          </w:tcPr>
          <w:p w14:paraId="14E5AF55" w14:textId="77777777" w:rsidR="002D6AFE" w:rsidRPr="00E20765" w:rsidRDefault="002D6AFE" w:rsidP="00E20765">
            <w:pPr>
              <w:jc w:val="center"/>
              <w:rPr>
                <w:rFonts w:ascii="Times New Roman" w:eastAsia="Times New Roman" w:hAnsi="Times New Roman" w:cs="Times New Roman"/>
                <w:color w:val="000000"/>
                <w:sz w:val="24"/>
                <w:szCs w:val="24"/>
              </w:rPr>
            </w:pPr>
            <w:r w:rsidRPr="00E20765">
              <w:rPr>
                <w:rFonts w:ascii="Times New Roman" w:eastAsia="Times New Roman" w:hAnsi="Times New Roman" w:cs="Times New Roman"/>
                <w:color w:val="000000"/>
                <w:sz w:val="24"/>
                <w:szCs w:val="24"/>
              </w:rPr>
              <w:t>FP</w:t>
            </w:r>
            <w:r w:rsidR="00B82DF5" w:rsidRPr="00E20765">
              <w:rPr>
                <w:rFonts w:ascii="Times New Roman" w:eastAsia="Times New Roman" w:hAnsi="Times New Roman" w:cs="Times New Roman"/>
                <w:color w:val="000000"/>
                <w:sz w:val="24"/>
                <w:szCs w:val="24"/>
              </w:rPr>
              <w:t>Y</w:t>
            </w:r>
            <w:r w:rsidRPr="00E20765">
              <w:rPr>
                <w:rFonts w:ascii="Times New Roman" w:eastAsia="Times New Roman" w:hAnsi="Times New Roman" w:cs="Times New Roman"/>
                <w:color w:val="000000"/>
                <w:sz w:val="24"/>
                <w:szCs w:val="24"/>
                <w:vertAlign w:val="superscript"/>
              </w:rPr>
              <w:t>*</w:t>
            </w:r>
          </w:p>
        </w:tc>
        <w:tc>
          <w:tcPr>
            <w:tcW w:w="807" w:type="dxa"/>
            <w:tcBorders>
              <w:top w:val="nil"/>
              <w:left w:val="nil"/>
              <w:bottom w:val="single" w:sz="4" w:space="0" w:color="auto"/>
              <w:right w:val="nil"/>
            </w:tcBorders>
            <w:shd w:val="clear" w:color="auto" w:fill="auto"/>
            <w:noWrap/>
            <w:vAlign w:val="center"/>
            <w:hideMark/>
          </w:tcPr>
          <w:p w14:paraId="4A8410EB" w14:textId="77777777" w:rsidR="002D6AFE" w:rsidRPr="00E20765" w:rsidRDefault="002D6AFE" w:rsidP="00E20765">
            <w:pPr>
              <w:jc w:val="center"/>
              <w:rPr>
                <w:rFonts w:ascii="Times New Roman" w:eastAsia="Times New Roman" w:hAnsi="Times New Roman" w:cs="Times New Roman"/>
                <w:color w:val="000000"/>
                <w:sz w:val="24"/>
                <w:szCs w:val="24"/>
              </w:rPr>
            </w:pPr>
            <w:r w:rsidRPr="00E20765">
              <w:rPr>
                <w:rFonts w:ascii="Times New Roman" w:eastAsia="Times New Roman" w:hAnsi="Times New Roman" w:cs="Times New Roman"/>
                <w:color w:val="000000"/>
                <w:sz w:val="24"/>
                <w:szCs w:val="24"/>
              </w:rPr>
              <w:t>TP</w:t>
            </w:r>
            <w:r w:rsidRPr="00E20765">
              <w:rPr>
                <w:rFonts w:ascii="Times New Roman" w:eastAsia="Times New Roman" w:hAnsi="Times New Roman" w:cs="Times New Roman"/>
                <w:color w:val="000000"/>
                <w:sz w:val="24"/>
                <w:szCs w:val="24"/>
                <w:vertAlign w:val="superscript"/>
              </w:rPr>
              <w:t>*</w:t>
            </w:r>
          </w:p>
        </w:tc>
        <w:tc>
          <w:tcPr>
            <w:tcW w:w="936" w:type="dxa"/>
            <w:tcBorders>
              <w:top w:val="nil"/>
              <w:left w:val="nil"/>
              <w:bottom w:val="single" w:sz="4" w:space="0" w:color="auto"/>
              <w:right w:val="nil"/>
            </w:tcBorders>
            <w:shd w:val="clear" w:color="auto" w:fill="auto"/>
            <w:noWrap/>
            <w:vAlign w:val="center"/>
            <w:hideMark/>
          </w:tcPr>
          <w:p w14:paraId="4789D453" w14:textId="77777777" w:rsidR="002D6AFE" w:rsidRPr="00E20765" w:rsidRDefault="002D6AFE" w:rsidP="00E20765">
            <w:pPr>
              <w:jc w:val="center"/>
              <w:rPr>
                <w:rFonts w:ascii="Times New Roman" w:eastAsia="Times New Roman" w:hAnsi="Times New Roman" w:cs="Times New Roman"/>
                <w:color w:val="000000"/>
                <w:sz w:val="24"/>
                <w:szCs w:val="24"/>
              </w:rPr>
            </w:pPr>
            <w:r w:rsidRPr="00E20765">
              <w:rPr>
                <w:rFonts w:ascii="Times New Roman" w:eastAsia="Times New Roman" w:hAnsi="Times New Roman" w:cs="Times New Roman"/>
                <w:color w:val="000000"/>
                <w:sz w:val="24"/>
                <w:szCs w:val="24"/>
              </w:rPr>
              <w:t>TC</w:t>
            </w:r>
            <w:r w:rsidRPr="00E20765">
              <w:rPr>
                <w:rFonts w:ascii="Times New Roman" w:eastAsia="Times New Roman" w:hAnsi="Times New Roman" w:cs="Times New Roman"/>
                <w:color w:val="000000"/>
                <w:sz w:val="24"/>
                <w:szCs w:val="24"/>
                <w:vertAlign w:val="superscript"/>
              </w:rPr>
              <w:t>*</w:t>
            </w:r>
          </w:p>
        </w:tc>
        <w:tc>
          <w:tcPr>
            <w:tcW w:w="897" w:type="dxa"/>
            <w:tcBorders>
              <w:top w:val="nil"/>
              <w:left w:val="nil"/>
              <w:bottom w:val="single" w:sz="4" w:space="0" w:color="auto"/>
              <w:right w:val="nil"/>
            </w:tcBorders>
            <w:shd w:val="clear" w:color="auto" w:fill="auto"/>
            <w:noWrap/>
            <w:vAlign w:val="center"/>
            <w:hideMark/>
          </w:tcPr>
          <w:p w14:paraId="0DA33C89" w14:textId="77777777" w:rsidR="002D6AFE" w:rsidRPr="00E20765" w:rsidRDefault="002D6AFE" w:rsidP="00E20765">
            <w:pPr>
              <w:jc w:val="center"/>
              <w:rPr>
                <w:rFonts w:ascii="Times New Roman" w:eastAsia="Times New Roman" w:hAnsi="Times New Roman" w:cs="Times New Roman"/>
                <w:color w:val="000000"/>
                <w:sz w:val="24"/>
                <w:szCs w:val="24"/>
              </w:rPr>
            </w:pPr>
            <w:r w:rsidRPr="00E20765">
              <w:rPr>
                <w:rFonts w:ascii="Times New Roman" w:eastAsia="Times New Roman" w:hAnsi="Times New Roman" w:cs="Times New Roman"/>
                <w:color w:val="000000"/>
                <w:sz w:val="24"/>
                <w:szCs w:val="24"/>
              </w:rPr>
              <w:t>RI</w:t>
            </w:r>
            <w:r w:rsidRPr="00E20765">
              <w:rPr>
                <w:rFonts w:ascii="Times New Roman" w:eastAsia="Times New Roman" w:hAnsi="Times New Roman" w:cs="Times New Roman"/>
                <w:color w:val="000000"/>
                <w:sz w:val="24"/>
                <w:szCs w:val="24"/>
                <w:vertAlign w:val="superscript"/>
              </w:rPr>
              <w:t>*</w:t>
            </w:r>
          </w:p>
        </w:tc>
      </w:tr>
      <w:tr w:rsidR="000B552D" w:rsidRPr="00E20765" w14:paraId="6C946429" w14:textId="77777777" w:rsidTr="00E20765">
        <w:trPr>
          <w:trHeight w:val="310"/>
        </w:trPr>
        <w:tc>
          <w:tcPr>
            <w:tcW w:w="4837" w:type="dxa"/>
            <w:tcBorders>
              <w:top w:val="nil"/>
              <w:left w:val="nil"/>
              <w:bottom w:val="nil"/>
              <w:right w:val="nil"/>
            </w:tcBorders>
            <w:shd w:val="clear" w:color="auto" w:fill="auto"/>
            <w:noWrap/>
            <w:vAlign w:val="center"/>
          </w:tcPr>
          <w:p w14:paraId="640CEEC7" w14:textId="77777777" w:rsidR="000B552D" w:rsidRPr="00E20765" w:rsidRDefault="000B552D" w:rsidP="00E20765">
            <w:pPr>
              <w:jc w:val="left"/>
              <w:rPr>
                <w:rFonts w:ascii="Times New Roman" w:hAnsi="Times New Roman" w:cs="Times New Roman"/>
                <w:sz w:val="24"/>
                <w:szCs w:val="24"/>
              </w:rPr>
            </w:pPr>
            <w:r w:rsidRPr="00E20765">
              <w:rPr>
                <w:rFonts w:ascii="Times New Roman" w:hAnsi="Times New Roman" w:cs="Times New Roman"/>
                <w:sz w:val="24"/>
                <w:szCs w:val="24"/>
              </w:rPr>
              <w:t>National Natural Science Foundation</w:t>
            </w:r>
          </w:p>
        </w:tc>
        <w:tc>
          <w:tcPr>
            <w:tcW w:w="1109" w:type="dxa"/>
            <w:tcBorders>
              <w:top w:val="nil"/>
              <w:left w:val="nil"/>
              <w:bottom w:val="nil"/>
              <w:right w:val="nil"/>
            </w:tcBorders>
            <w:shd w:val="clear" w:color="auto" w:fill="auto"/>
            <w:noWrap/>
            <w:vAlign w:val="center"/>
          </w:tcPr>
          <w:p w14:paraId="5F313251" w14:textId="77777777" w:rsidR="000B552D" w:rsidRPr="00E20765" w:rsidRDefault="000B552D" w:rsidP="00E20765">
            <w:pPr>
              <w:jc w:val="center"/>
              <w:rPr>
                <w:rFonts w:ascii="Times New Roman" w:hAnsi="Times New Roman" w:cs="Times New Roman"/>
                <w:color w:val="000000"/>
                <w:sz w:val="24"/>
                <w:szCs w:val="24"/>
              </w:rPr>
            </w:pPr>
            <w:r w:rsidRPr="00E20765">
              <w:rPr>
                <w:rFonts w:ascii="Times New Roman" w:hAnsi="Times New Roman" w:cs="Times New Roman"/>
                <w:color w:val="000000"/>
                <w:sz w:val="24"/>
                <w:szCs w:val="24"/>
              </w:rPr>
              <w:t>China</w:t>
            </w:r>
          </w:p>
        </w:tc>
        <w:tc>
          <w:tcPr>
            <w:tcW w:w="807" w:type="dxa"/>
            <w:tcBorders>
              <w:top w:val="nil"/>
              <w:left w:val="nil"/>
              <w:bottom w:val="nil"/>
              <w:right w:val="nil"/>
            </w:tcBorders>
            <w:shd w:val="clear" w:color="auto" w:fill="auto"/>
            <w:noWrap/>
            <w:vAlign w:val="center"/>
          </w:tcPr>
          <w:p w14:paraId="7D642816" w14:textId="375DB3C3" w:rsidR="000B552D" w:rsidRPr="00E20765" w:rsidRDefault="000B552D" w:rsidP="00E20765">
            <w:pPr>
              <w:jc w:val="center"/>
              <w:rPr>
                <w:rFonts w:ascii="Times New Roman" w:hAnsi="Times New Roman" w:cs="Times New Roman"/>
                <w:sz w:val="24"/>
                <w:szCs w:val="24"/>
              </w:rPr>
            </w:pPr>
            <w:r w:rsidRPr="00E20765">
              <w:rPr>
                <w:rFonts w:ascii="Times New Roman" w:hAnsi="Times New Roman" w:cs="Times New Roman"/>
                <w:sz w:val="24"/>
                <w:szCs w:val="24"/>
              </w:rPr>
              <w:t>2008</w:t>
            </w:r>
          </w:p>
        </w:tc>
        <w:tc>
          <w:tcPr>
            <w:tcW w:w="807" w:type="dxa"/>
            <w:tcBorders>
              <w:top w:val="nil"/>
              <w:left w:val="nil"/>
              <w:bottom w:val="nil"/>
              <w:right w:val="nil"/>
            </w:tcBorders>
            <w:shd w:val="clear" w:color="auto" w:fill="auto"/>
            <w:noWrap/>
            <w:vAlign w:val="center"/>
          </w:tcPr>
          <w:p w14:paraId="0662CBF5" w14:textId="20C6243F" w:rsidR="000B552D" w:rsidRPr="00E20765" w:rsidRDefault="000B552D" w:rsidP="00E20765">
            <w:pPr>
              <w:jc w:val="center"/>
              <w:rPr>
                <w:rFonts w:ascii="Times New Roman" w:hAnsi="Times New Roman" w:cs="Times New Roman"/>
                <w:sz w:val="24"/>
                <w:szCs w:val="24"/>
              </w:rPr>
            </w:pPr>
            <w:r w:rsidRPr="00E20765">
              <w:rPr>
                <w:rFonts w:ascii="Times New Roman" w:hAnsi="Times New Roman" w:cs="Times New Roman"/>
                <w:sz w:val="24"/>
                <w:szCs w:val="24"/>
              </w:rPr>
              <w:t>3785</w:t>
            </w:r>
          </w:p>
        </w:tc>
        <w:tc>
          <w:tcPr>
            <w:tcW w:w="936" w:type="dxa"/>
            <w:tcBorders>
              <w:top w:val="nil"/>
              <w:left w:val="nil"/>
              <w:bottom w:val="nil"/>
              <w:right w:val="nil"/>
            </w:tcBorders>
            <w:shd w:val="clear" w:color="auto" w:fill="auto"/>
            <w:noWrap/>
            <w:vAlign w:val="center"/>
          </w:tcPr>
          <w:p w14:paraId="17372224" w14:textId="6C6947A5" w:rsidR="000B552D" w:rsidRPr="00E20765" w:rsidRDefault="000B552D" w:rsidP="00E20765">
            <w:pPr>
              <w:jc w:val="center"/>
              <w:rPr>
                <w:rFonts w:ascii="Times New Roman" w:hAnsi="Times New Roman" w:cs="Times New Roman"/>
                <w:sz w:val="24"/>
                <w:szCs w:val="24"/>
              </w:rPr>
            </w:pPr>
            <w:r w:rsidRPr="00E20765">
              <w:rPr>
                <w:rFonts w:ascii="Times New Roman" w:hAnsi="Times New Roman" w:cs="Times New Roman"/>
                <w:sz w:val="24"/>
                <w:szCs w:val="24"/>
              </w:rPr>
              <w:t>97690</w:t>
            </w:r>
          </w:p>
        </w:tc>
        <w:tc>
          <w:tcPr>
            <w:tcW w:w="897" w:type="dxa"/>
            <w:tcBorders>
              <w:top w:val="nil"/>
              <w:left w:val="nil"/>
              <w:bottom w:val="nil"/>
              <w:right w:val="nil"/>
            </w:tcBorders>
            <w:shd w:val="clear" w:color="auto" w:fill="auto"/>
            <w:noWrap/>
            <w:vAlign w:val="center"/>
          </w:tcPr>
          <w:p w14:paraId="39257208" w14:textId="1DEE7F14" w:rsidR="000B552D" w:rsidRPr="00E20765" w:rsidRDefault="000B552D" w:rsidP="00E20765">
            <w:pPr>
              <w:jc w:val="center"/>
              <w:rPr>
                <w:rFonts w:ascii="Times New Roman" w:hAnsi="Times New Roman" w:cs="Times New Roman"/>
                <w:sz w:val="24"/>
                <w:szCs w:val="24"/>
              </w:rPr>
            </w:pPr>
            <w:r w:rsidRPr="00E20765">
              <w:rPr>
                <w:rFonts w:ascii="Times New Roman" w:hAnsi="Times New Roman" w:cs="Times New Roman"/>
                <w:sz w:val="24"/>
                <w:szCs w:val="24"/>
              </w:rPr>
              <w:t>26</w:t>
            </w:r>
          </w:p>
        </w:tc>
      </w:tr>
      <w:tr w:rsidR="000B552D" w:rsidRPr="00E20765" w14:paraId="62DFDCF5" w14:textId="77777777" w:rsidTr="00E20765">
        <w:trPr>
          <w:trHeight w:val="310"/>
        </w:trPr>
        <w:tc>
          <w:tcPr>
            <w:tcW w:w="4837" w:type="dxa"/>
            <w:tcBorders>
              <w:top w:val="nil"/>
              <w:left w:val="nil"/>
              <w:bottom w:val="nil"/>
              <w:right w:val="nil"/>
            </w:tcBorders>
            <w:shd w:val="clear" w:color="auto" w:fill="auto"/>
            <w:noWrap/>
            <w:vAlign w:val="center"/>
          </w:tcPr>
          <w:p w14:paraId="13D36F22" w14:textId="77777777" w:rsidR="000B552D" w:rsidRPr="00E20765" w:rsidRDefault="000B552D" w:rsidP="00E20765">
            <w:pPr>
              <w:jc w:val="left"/>
              <w:rPr>
                <w:rFonts w:ascii="Times New Roman" w:hAnsi="Times New Roman" w:cs="Times New Roman"/>
                <w:sz w:val="24"/>
                <w:szCs w:val="24"/>
              </w:rPr>
            </w:pPr>
            <w:r w:rsidRPr="00E20765">
              <w:rPr>
                <w:rFonts w:ascii="Times New Roman" w:hAnsi="Times New Roman" w:cs="Times New Roman"/>
                <w:sz w:val="24"/>
                <w:szCs w:val="24"/>
              </w:rPr>
              <w:t>National Science Foundation</w:t>
            </w:r>
          </w:p>
        </w:tc>
        <w:tc>
          <w:tcPr>
            <w:tcW w:w="1109" w:type="dxa"/>
            <w:tcBorders>
              <w:top w:val="nil"/>
              <w:left w:val="nil"/>
              <w:bottom w:val="nil"/>
              <w:right w:val="nil"/>
            </w:tcBorders>
            <w:shd w:val="clear" w:color="auto" w:fill="auto"/>
            <w:noWrap/>
            <w:vAlign w:val="center"/>
          </w:tcPr>
          <w:p w14:paraId="315B371B" w14:textId="77777777" w:rsidR="000B552D" w:rsidRPr="00E20765" w:rsidRDefault="000B552D" w:rsidP="00E20765">
            <w:pPr>
              <w:jc w:val="center"/>
              <w:rPr>
                <w:rFonts w:ascii="Times New Roman" w:hAnsi="Times New Roman" w:cs="Times New Roman"/>
                <w:color w:val="000000"/>
                <w:sz w:val="24"/>
                <w:szCs w:val="24"/>
              </w:rPr>
            </w:pPr>
            <w:r w:rsidRPr="00E20765">
              <w:rPr>
                <w:rFonts w:ascii="Times New Roman" w:hAnsi="Times New Roman" w:cs="Times New Roman"/>
                <w:color w:val="000000"/>
                <w:sz w:val="24"/>
                <w:szCs w:val="24"/>
              </w:rPr>
              <w:t>USA</w:t>
            </w:r>
          </w:p>
        </w:tc>
        <w:tc>
          <w:tcPr>
            <w:tcW w:w="807" w:type="dxa"/>
            <w:tcBorders>
              <w:top w:val="nil"/>
              <w:left w:val="nil"/>
              <w:bottom w:val="nil"/>
              <w:right w:val="nil"/>
            </w:tcBorders>
            <w:shd w:val="clear" w:color="auto" w:fill="auto"/>
            <w:noWrap/>
            <w:vAlign w:val="center"/>
          </w:tcPr>
          <w:p w14:paraId="135DD2CA" w14:textId="618DD8BD" w:rsidR="000B552D" w:rsidRPr="00E20765" w:rsidRDefault="000B552D" w:rsidP="00E20765">
            <w:pPr>
              <w:jc w:val="center"/>
              <w:rPr>
                <w:rFonts w:ascii="Times New Roman" w:hAnsi="Times New Roman" w:cs="Times New Roman"/>
                <w:sz w:val="24"/>
                <w:szCs w:val="24"/>
              </w:rPr>
            </w:pPr>
            <w:r w:rsidRPr="00E20765">
              <w:rPr>
                <w:rFonts w:ascii="Times New Roman" w:hAnsi="Times New Roman" w:cs="Times New Roman"/>
                <w:sz w:val="24"/>
                <w:szCs w:val="24"/>
              </w:rPr>
              <w:t>2006</w:t>
            </w:r>
          </w:p>
        </w:tc>
        <w:tc>
          <w:tcPr>
            <w:tcW w:w="807" w:type="dxa"/>
            <w:tcBorders>
              <w:top w:val="nil"/>
              <w:left w:val="nil"/>
              <w:bottom w:val="nil"/>
              <w:right w:val="nil"/>
            </w:tcBorders>
            <w:shd w:val="clear" w:color="auto" w:fill="auto"/>
            <w:noWrap/>
            <w:vAlign w:val="center"/>
          </w:tcPr>
          <w:p w14:paraId="116C49E8" w14:textId="19C0A686" w:rsidR="000B552D" w:rsidRPr="00E20765" w:rsidRDefault="000B552D" w:rsidP="00E20765">
            <w:pPr>
              <w:jc w:val="center"/>
              <w:rPr>
                <w:rFonts w:ascii="Times New Roman" w:hAnsi="Times New Roman" w:cs="Times New Roman"/>
                <w:sz w:val="24"/>
                <w:szCs w:val="24"/>
              </w:rPr>
            </w:pPr>
            <w:r w:rsidRPr="00E20765">
              <w:rPr>
                <w:rFonts w:ascii="Times New Roman" w:hAnsi="Times New Roman" w:cs="Times New Roman"/>
                <w:sz w:val="24"/>
                <w:szCs w:val="24"/>
              </w:rPr>
              <w:t>2334</w:t>
            </w:r>
          </w:p>
        </w:tc>
        <w:tc>
          <w:tcPr>
            <w:tcW w:w="936" w:type="dxa"/>
            <w:tcBorders>
              <w:top w:val="nil"/>
              <w:left w:val="nil"/>
              <w:bottom w:val="nil"/>
              <w:right w:val="nil"/>
            </w:tcBorders>
            <w:shd w:val="clear" w:color="auto" w:fill="auto"/>
            <w:noWrap/>
            <w:vAlign w:val="center"/>
          </w:tcPr>
          <w:p w14:paraId="025BF771" w14:textId="0EC130AF" w:rsidR="000B552D" w:rsidRPr="00E20765" w:rsidRDefault="000B552D" w:rsidP="00E20765">
            <w:pPr>
              <w:jc w:val="center"/>
              <w:rPr>
                <w:rFonts w:ascii="Times New Roman" w:hAnsi="Times New Roman" w:cs="Times New Roman"/>
                <w:sz w:val="24"/>
                <w:szCs w:val="24"/>
              </w:rPr>
            </w:pPr>
            <w:r w:rsidRPr="00E20765">
              <w:rPr>
                <w:rFonts w:ascii="Times New Roman" w:hAnsi="Times New Roman" w:cs="Times New Roman"/>
                <w:sz w:val="24"/>
                <w:szCs w:val="24"/>
              </w:rPr>
              <w:t>195829</w:t>
            </w:r>
          </w:p>
        </w:tc>
        <w:tc>
          <w:tcPr>
            <w:tcW w:w="897" w:type="dxa"/>
            <w:tcBorders>
              <w:top w:val="nil"/>
              <w:left w:val="nil"/>
              <w:bottom w:val="nil"/>
              <w:right w:val="nil"/>
            </w:tcBorders>
            <w:shd w:val="clear" w:color="auto" w:fill="auto"/>
            <w:noWrap/>
            <w:vAlign w:val="center"/>
          </w:tcPr>
          <w:p w14:paraId="1D305955" w14:textId="2475606C" w:rsidR="000B552D" w:rsidRPr="00E20765" w:rsidRDefault="000B552D" w:rsidP="00E20765">
            <w:pPr>
              <w:jc w:val="center"/>
              <w:rPr>
                <w:rFonts w:ascii="Times New Roman" w:hAnsi="Times New Roman" w:cs="Times New Roman"/>
                <w:sz w:val="24"/>
                <w:szCs w:val="24"/>
              </w:rPr>
            </w:pPr>
            <w:r w:rsidRPr="00E20765">
              <w:rPr>
                <w:rFonts w:ascii="Times New Roman" w:hAnsi="Times New Roman" w:cs="Times New Roman"/>
                <w:sz w:val="24"/>
                <w:szCs w:val="24"/>
              </w:rPr>
              <w:t>84</w:t>
            </w:r>
          </w:p>
        </w:tc>
      </w:tr>
      <w:tr w:rsidR="000B552D" w:rsidRPr="00E20765" w14:paraId="3ADEA912" w14:textId="77777777" w:rsidTr="00E20765">
        <w:trPr>
          <w:trHeight w:val="310"/>
        </w:trPr>
        <w:tc>
          <w:tcPr>
            <w:tcW w:w="4837" w:type="dxa"/>
            <w:tcBorders>
              <w:top w:val="nil"/>
              <w:left w:val="nil"/>
              <w:bottom w:val="nil"/>
              <w:right w:val="nil"/>
            </w:tcBorders>
            <w:shd w:val="clear" w:color="auto" w:fill="auto"/>
            <w:noWrap/>
            <w:vAlign w:val="center"/>
          </w:tcPr>
          <w:p w14:paraId="412C93FF" w14:textId="77777777" w:rsidR="000B552D" w:rsidRPr="00E20765" w:rsidRDefault="000B552D" w:rsidP="00E20765">
            <w:pPr>
              <w:jc w:val="left"/>
              <w:rPr>
                <w:rFonts w:ascii="Times New Roman" w:hAnsi="Times New Roman" w:cs="Times New Roman"/>
                <w:sz w:val="24"/>
                <w:szCs w:val="24"/>
              </w:rPr>
            </w:pPr>
            <w:r w:rsidRPr="00E20765">
              <w:rPr>
                <w:rFonts w:ascii="Times New Roman" w:hAnsi="Times New Roman" w:cs="Times New Roman"/>
                <w:sz w:val="24"/>
                <w:szCs w:val="24"/>
              </w:rPr>
              <w:t>Chinese Academy of Sciences</w:t>
            </w:r>
          </w:p>
        </w:tc>
        <w:tc>
          <w:tcPr>
            <w:tcW w:w="1109" w:type="dxa"/>
            <w:tcBorders>
              <w:top w:val="nil"/>
              <w:left w:val="nil"/>
              <w:bottom w:val="nil"/>
              <w:right w:val="nil"/>
            </w:tcBorders>
            <w:shd w:val="clear" w:color="auto" w:fill="auto"/>
            <w:noWrap/>
            <w:vAlign w:val="center"/>
          </w:tcPr>
          <w:p w14:paraId="6636742D" w14:textId="77777777" w:rsidR="000B552D" w:rsidRPr="00E20765" w:rsidRDefault="000B552D" w:rsidP="00E20765">
            <w:pPr>
              <w:jc w:val="center"/>
              <w:rPr>
                <w:rFonts w:ascii="Times New Roman" w:hAnsi="Times New Roman" w:cs="Times New Roman"/>
                <w:color w:val="000000"/>
                <w:sz w:val="24"/>
                <w:szCs w:val="24"/>
              </w:rPr>
            </w:pPr>
            <w:r w:rsidRPr="00E20765">
              <w:rPr>
                <w:rFonts w:ascii="Times New Roman" w:hAnsi="Times New Roman" w:cs="Times New Roman"/>
                <w:color w:val="000000"/>
                <w:sz w:val="24"/>
                <w:szCs w:val="24"/>
              </w:rPr>
              <w:t>China</w:t>
            </w:r>
          </w:p>
        </w:tc>
        <w:tc>
          <w:tcPr>
            <w:tcW w:w="807" w:type="dxa"/>
            <w:tcBorders>
              <w:top w:val="nil"/>
              <w:left w:val="nil"/>
              <w:bottom w:val="nil"/>
              <w:right w:val="nil"/>
            </w:tcBorders>
            <w:shd w:val="clear" w:color="auto" w:fill="auto"/>
            <w:noWrap/>
            <w:vAlign w:val="center"/>
          </w:tcPr>
          <w:p w14:paraId="5213DAAF" w14:textId="4600E793" w:rsidR="000B552D" w:rsidRPr="00E20765" w:rsidRDefault="000B552D" w:rsidP="00E20765">
            <w:pPr>
              <w:jc w:val="center"/>
              <w:rPr>
                <w:rFonts w:ascii="Times New Roman" w:hAnsi="Times New Roman" w:cs="Times New Roman"/>
                <w:sz w:val="24"/>
                <w:szCs w:val="24"/>
              </w:rPr>
            </w:pPr>
            <w:r w:rsidRPr="00E20765">
              <w:rPr>
                <w:rFonts w:ascii="Times New Roman" w:hAnsi="Times New Roman" w:cs="Times New Roman"/>
                <w:sz w:val="24"/>
                <w:szCs w:val="24"/>
              </w:rPr>
              <w:t>2008</w:t>
            </w:r>
          </w:p>
        </w:tc>
        <w:tc>
          <w:tcPr>
            <w:tcW w:w="807" w:type="dxa"/>
            <w:tcBorders>
              <w:top w:val="nil"/>
              <w:left w:val="nil"/>
              <w:bottom w:val="nil"/>
              <w:right w:val="nil"/>
            </w:tcBorders>
            <w:shd w:val="clear" w:color="auto" w:fill="auto"/>
            <w:noWrap/>
            <w:vAlign w:val="center"/>
          </w:tcPr>
          <w:p w14:paraId="5EB93A79" w14:textId="2BC0D22A" w:rsidR="000B552D" w:rsidRPr="00E20765" w:rsidRDefault="000B552D" w:rsidP="00E20765">
            <w:pPr>
              <w:jc w:val="center"/>
              <w:rPr>
                <w:rFonts w:ascii="Times New Roman" w:hAnsi="Times New Roman" w:cs="Times New Roman"/>
                <w:sz w:val="24"/>
                <w:szCs w:val="24"/>
              </w:rPr>
            </w:pPr>
            <w:r w:rsidRPr="00E20765">
              <w:rPr>
                <w:rFonts w:ascii="Times New Roman" w:hAnsi="Times New Roman" w:cs="Times New Roman"/>
                <w:sz w:val="24"/>
                <w:szCs w:val="24"/>
              </w:rPr>
              <w:t>1492</w:t>
            </w:r>
          </w:p>
        </w:tc>
        <w:tc>
          <w:tcPr>
            <w:tcW w:w="936" w:type="dxa"/>
            <w:tcBorders>
              <w:top w:val="nil"/>
              <w:left w:val="nil"/>
              <w:bottom w:val="nil"/>
              <w:right w:val="nil"/>
            </w:tcBorders>
            <w:shd w:val="clear" w:color="auto" w:fill="auto"/>
            <w:noWrap/>
            <w:vAlign w:val="center"/>
          </w:tcPr>
          <w:p w14:paraId="03051811" w14:textId="1F4B4DFB" w:rsidR="000B552D" w:rsidRPr="00E20765" w:rsidRDefault="000B552D" w:rsidP="00E20765">
            <w:pPr>
              <w:jc w:val="center"/>
              <w:rPr>
                <w:rFonts w:ascii="Times New Roman" w:hAnsi="Times New Roman" w:cs="Times New Roman"/>
                <w:sz w:val="24"/>
                <w:szCs w:val="24"/>
              </w:rPr>
            </w:pPr>
            <w:r w:rsidRPr="00E20765">
              <w:rPr>
                <w:rFonts w:ascii="Times New Roman" w:hAnsi="Times New Roman" w:cs="Times New Roman"/>
                <w:sz w:val="24"/>
                <w:szCs w:val="24"/>
              </w:rPr>
              <w:t>51155</w:t>
            </w:r>
          </w:p>
        </w:tc>
        <w:tc>
          <w:tcPr>
            <w:tcW w:w="897" w:type="dxa"/>
            <w:tcBorders>
              <w:top w:val="nil"/>
              <w:left w:val="nil"/>
              <w:bottom w:val="nil"/>
              <w:right w:val="nil"/>
            </w:tcBorders>
            <w:shd w:val="clear" w:color="auto" w:fill="auto"/>
            <w:noWrap/>
            <w:vAlign w:val="center"/>
          </w:tcPr>
          <w:p w14:paraId="7578EB10" w14:textId="26FB5CEB" w:rsidR="000B552D" w:rsidRPr="00E20765" w:rsidRDefault="000B552D" w:rsidP="00E20765">
            <w:pPr>
              <w:jc w:val="center"/>
              <w:rPr>
                <w:rFonts w:ascii="Times New Roman" w:hAnsi="Times New Roman" w:cs="Times New Roman"/>
                <w:sz w:val="24"/>
                <w:szCs w:val="24"/>
              </w:rPr>
            </w:pPr>
            <w:r w:rsidRPr="00E20765">
              <w:rPr>
                <w:rFonts w:ascii="Times New Roman" w:hAnsi="Times New Roman" w:cs="Times New Roman"/>
                <w:sz w:val="24"/>
                <w:szCs w:val="24"/>
              </w:rPr>
              <w:t>34</w:t>
            </w:r>
          </w:p>
        </w:tc>
      </w:tr>
      <w:tr w:rsidR="000B552D" w:rsidRPr="00E20765" w14:paraId="3BB58815" w14:textId="77777777" w:rsidTr="00E20765">
        <w:trPr>
          <w:trHeight w:val="310"/>
        </w:trPr>
        <w:tc>
          <w:tcPr>
            <w:tcW w:w="4837" w:type="dxa"/>
            <w:tcBorders>
              <w:top w:val="nil"/>
              <w:left w:val="nil"/>
              <w:bottom w:val="nil"/>
              <w:right w:val="nil"/>
            </w:tcBorders>
            <w:shd w:val="clear" w:color="auto" w:fill="auto"/>
            <w:noWrap/>
            <w:vAlign w:val="center"/>
          </w:tcPr>
          <w:p w14:paraId="0B08E372" w14:textId="77777777" w:rsidR="000B552D" w:rsidRPr="00E20765" w:rsidRDefault="000B552D" w:rsidP="00E20765">
            <w:pPr>
              <w:jc w:val="left"/>
              <w:rPr>
                <w:rFonts w:ascii="Times New Roman" w:hAnsi="Times New Roman" w:cs="Times New Roman"/>
                <w:sz w:val="24"/>
                <w:szCs w:val="24"/>
              </w:rPr>
            </w:pPr>
            <w:r w:rsidRPr="00E20765">
              <w:rPr>
                <w:rFonts w:ascii="Times New Roman" w:hAnsi="Times New Roman" w:cs="Times New Roman"/>
                <w:sz w:val="24"/>
                <w:szCs w:val="24"/>
              </w:rPr>
              <w:t>National Key R &amp; D Program</w:t>
            </w:r>
          </w:p>
        </w:tc>
        <w:tc>
          <w:tcPr>
            <w:tcW w:w="1109" w:type="dxa"/>
            <w:tcBorders>
              <w:top w:val="nil"/>
              <w:left w:val="nil"/>
              <w:bottom w:val="nil"/>
              <w:right w:val="nil"/>
            </w:tcBorders>
            <w:shd w:val="clear" w:color="auto" w:fill="auto"/>
            <w:noWrap/>
            <w:vAlign w:val="center"/>
          </w:tcPr>
          <w:p w14:paraId="6F0A3FF6" w14:textId="77777777" w:rsidR="000B552D" w:rsidRPr="00E20765" w:rsidRDefault="000B552D" w:rsidP="00E20765">
            <w:pPr>
              <w:jc w:val="center"/>
              <w:rPr>
                <w:rFonts w:ascii="Times New Roman" w:hAnsi="Times New Roman" w:cs="Times New Roman"/>
                <w:color w:val="000000"/>
                <w:sz w:val="24"/>
                <w:szCs w:val="24"/>
              </w:rPr>
            </w:pPr>
            <w:r w:rsidRPr="00E20765">
              <w:rPr>
                <w:rFonts w:ascii="Times New Roman" w:hAnsi="Times New Roman" w:cs="Times New Roman"/>
                <w:color w:val="000000"/>
                <w:sz w:val="24"/>
                <w:szCs w:val="24"/>
              </w:rPr>
              <w:t>China</w:t>
            </w:r>
          </w:p>
        </w:tc>
        <w:tc>
          <w:tcPr>
            <w:tcW w:w="807" w:type="dxa"/>
            <w:tcBorders>
              <w:top w:val="nil"/>
              <w:left w:val="nil"/>
              <w:bottom w:val="nil"/>
              <w:right w:val="nil"/>
            </w:tcBorders>
            <w:shd w:val="clear" w:color="auto" w:fill="auto"/>
            <w:noWrap/>
            <w:vAlign w:val="center"/>
          </w:tcPr>
          <w:p w14:paraId="7744BF5E" w14:textId="142868D5" w:rsidR="000B552D" w:rsidRPr="00E20765" w:rsidRDefault="000B552D" w:rsidP="00E20765">
            <w:pPr>
              <w:jc w:val="center"/>
              <w:rPr>
                <w:rFonts w:ascii="Times New Roman" w:hAnsi="Times New Roman" w:cs="Times New Roman"/>
                <w:sz w:val="24"/>
                <w:szCs w:val="24"/>
              </w:rPr>
            </w:pPr>
            <w:r w:rsidRPr="00E20765">
              <w:rPr>
                <w:rFonts w:ascii="Times New Roman" w:hAnsi="Times New Roman" w:cs="Times New Roman"/>
                <w:sz w:val="24"/>
                <w:szCs w:val="24"/>
              </w:rPr>
              <w:t>2010</w:t>
            </w:r>
          </w:p>
        </w:tc>
        <w:tc>
          <w:tcPr>
            <w:tcW w:w="807" w:type="dxa"/>
            <w:tcBorders>
              <w:top w:val="nil"/>
              <w:left w:val="nil"/>
              <w:bottom w:val="nil"/>
              <w:right w:val="nil"/>
            </w:tcBorders>
            <w:shd w:val="clear" w:color="auto" w:fill="auto"/>
            <w:noWrap/>
            <w:vAlign w:val="center"/>
          </w:tcPr>
          <w:p w14:paraId="236E74DB" w14:textId="6D4A7577" w:rsidR="000B552D" w:rsidRPr="00E20765" w:rsidRDefault="000B552D" w:rsidP="00E20765">
            <w:pPr>
              <w:jc w:val="center"/>
              <w:rPr>
                <w:rFonts w:ascii="Times New Roman" w:hAnsi="Times New Roman" w:cs="Times New Roman"/>
                <w:sz w:val="24"/>
                <w:szCs w:val="24"/>
              </w:rPr>
            </w:pPr>
            <w:r w:rsidRPr="00E20765">
              <w:rPr>
                <w:rFonts w:ascii="Times New Roman" w:hAnsi="Times New Roman" w:cs="Times New Roman"/>
                <w:sz w:val="24"/>
                <w:szCs w:val="24"/>
              </w:rPr>
              <w:t>1067</w:t>
            </w:r>
          </w:p>
        </w:tc>
        <w:tc>
          <w:tcPr>
            <w:tcW w:w="936" w:type="dxa"/>
            <w:tcBorders>
              <w:top w:val="nil"/>
              <w:left w:val="nil"/>
              <w:bottom w:val="nil"/>
              <w:right w:val="nil"/>
            </w:tcBorders>
            <w:shd w:val="clear" w:color="auto" w:fill="auto"/>
            <w:noWrap/>
            <w:vAlign w:val="center"/>
          </w:tcPr>
          <w:p w14:paraId="5F85CB33" w14:textId="5C893803" w:rsidR="000B552D" w:rsidRPr="00E20765" w:rsidRDefault="000B552D" w:rsidP="00E20765">
            <w:pPr>
              <w:jc w:val="center"/>
              <w:rPr>
                <w:rFonts w:ascii="Times New Roman" w:hAnsi="Times New Roman" w:cs="Times New Roman"/>
                <w:sz w:val="24"/>
                <w:szCs w:val="24"/>
              </w:rPr>
            </w:pPr>
            <w:r w:rsidRPr="00E20765">
              <w:rPr>
                <w:rFonts w:ascii="Times New Roman" w:hAnsi="Times New Roman" w:cs="Times New Roman"/>
                <w:sz w:val="24"/>
                <w:szCs w:val="24"/>
              </w:rPr>
              <w:t>24459</w:t>
            </w:r>
          </w:p>
        </w:tc>
        <w:tc>
          <w:tcPr>
            <w:tcW w:w="897" w:type="dxa"/>
            <w:tcBorders>
              <w:top w:val="nil"/>
              <w:left w:val="nil"/>
              <w:bottom w:val="nil"/>
              <w:right w:val="nil"/>
            </w:tcBorders>
            <w:shd w:val="clear" w:color="auto" w:fill="auto"/>
            <w:noWrap/>
            <w:vAlign w:val="center"/>
          </w:tcPr>
          <w:p w14:paraId="2AD154F8" w14:textId="1736A695" w:rsidR="000B552D" w:rsidRPr="00E20765" w:rsidRDefault="000B552D" w:rsidP="00E20765">
            <w:pPr>
              <w:jc w:val="center"/>
              <w:rPr>
                <w:rFonts w:ascii="Times New Roman" w:hAnsi="Times New Roman" w:cs="Times New Roman"/>
                <w:sz w:val="24"/>
                <w:szCs w:val="24"/>
              </w:rPr>
            </w:pPr>
            <w:r w:rsidRPr="00E20765">
              <w:rPr>
                <w:rFonts w:ascii="Times New Roman" w:hAnsi="Times New Roman" w:cs="Times New Roman"/>
                <w:sz w:val="24"/>
                <w:szCs w:val="24"/>
              </w:rPr>
              <w:t>23</w:t>
            </w:r>
          </w:p>
        </w:tc>
      </w:tr>
      <w:tr w:rsidR="000B552D" w:rsidRPr="00E20765" w14:paraId="19666EDC" w14:textId="77777777" w:rsidTr="00E20765">
        <w:trPr>
          <w:trHeight w:val="310"/>
        </w:trPr>
        <w:tc>
          <w:tcPr>
            <w:tcW w:w="4837" w:type="dxa"/>
            <w:tcBorders>
              <w:top w:val="nil"/>
              <w:left w:val="nil"/>
              <w:bottom w:val="nil"/>
              <w:right w:val="nil"/>
            </w:tcBorders>
            <w:shd w:val="clear" w:color="auto" w:fill="auto"/>
            <w:noWrap/>
            <w:vAlign w:val="center"/>
          </w:tcPr>
          <w:p w14:paraId="3E326D3D" w14:textId="77777777" w:rsidR="000B552D" w:rsidRPr="00E20765" w:rsidRDefault="000B552D" w:rsidP="00E20765">
            <w:pPr>
              <w:jc w:val="left"/>
              <w:rPr>
                <w:rFonts w:ascii="Times New Roman" w:hAnsi="Times New Roman" w:cs="Times New Roman"/>
                <w:sz w:val="24"/>
                <w:szCs w:val="24"/>
              </w:rPr>
            </w:pPr>
            <w:r w:rsidRPr="00E20765">
              <w:rPr>
                <w:rFonts w:ascii="Times New Roman" w:hAnsi="Times New Roman" w:cs="Times New Roman"/>
                <w:sz w:val="24"/>
                <w:szCs w:val="24"/>
              </w:rPr>
              <w:t>Department of Energy</w:t>
            </w:r>
          </w:p>
        </w:tc>
        <w:tc>
          <w:tcPr>
            <w:tcW w:w="1109" w:type="dxa"/>
            <w:tcBorders>
              <w:top w:val="nil"/>
              <w:left w:val="nil"/>
              <w:bottom w:val="nil"/>
              <w:right w:val="nil"/>
            </w:tcBorders>
            <w:shd w:val="clear" w:color="auto" w:fill="auto"/>
            <w:noWrap/>
            <w:vAlign w:val="center"/>
          </w:tcPr>
          <w:p w14:paraId="2F958E4F" w14:textId="77777777" w:rsidR="000B552D" w:rsidRPr="00E20765" w:rsidRDefault="000B552D" w:rsidP="00E20765">
            <w:pPr>
              <w:jc w:val="center"/>
              <w:rPr>
                <w:rFonts w:ascii="Times New Roman" w:hAnsi="Times New Roman" w:cs="Times New Roman"/>
                <w:color w:val="000000"/>
                <w:sz w:val="24"/>
                <w:szCs w:val="24"/>
              </w:rPr>
            </w:pPr>
            <w:r w:rsidRPr="00E20765">
              <w:rPr>
                <w:rFonts w:ascii="Times New Roman" w:hAnsi="Times New Roman" w:cs="Times New Roman"/>
                <w:color w:val="000000"/>
                <w:sz w:val="24"/>
                <w:szCs w:val="24"/>
              </w:rPr>
              <w:t>USA</w:t>
            </w:r>
          </w:p>
        </w:tc>
        <w:tc>
          <w:tcPr>
            <w:tcW w:w="807" w:type="dxa"/>
            <w:tcBorders>
              <w:top w:val="nil"/>
              <w:left w:val="nil"/>
              <w:bottom w:val="nil"/>
              <w:right w:val="nil"/>
            </w:tcBorders>
            <w:shd w:val="clear" w:color="auto" w:fill="auto"/>
            <w:noWrap/>
            <w:vAlign w:val="center"/>
          </w:tcPr>
          <w:p w14:paraId="17813BAD" w14:textId="26A14D4A" w:rsidR="000B552D" w:rsidRPr="00E20765" w:rsidRDefault="000B552D" w:rsidP="00E20765">
            <w:pPr>
              <w:jc w:val="center"/>
              <w:rPr>
                <w:rFonts w:ascii="Times New Roman" w:hAnsi="Times New Roman" w:cs="Times New Roman"/>
                <w:sz w:val="24"/>
                <w:szCs w:val="24"/>
              </w:rPr>
            </w:pPr>
            <w:r w:rsidRPr="00E20765">
              <w:rPr>
                <w:rFonts w:ascii="Times New Roman" w:hAnsi="Times New Roman" w:cs="Times New Roman"/>
                <w:sz w:val="24"/>
                <w:szCs w:val="24"/>
              </w:rPr>
              <w:t>2008</w:t>
            </w:r>
          </w:p>
        </w:tc>
        <w:tc>
          <w:tcPr>
            <w:tcW w:w="807" w:type="dxa"/>
            <w:tcBorders>
              <w:top w:val="nil"/>
              <w:left w:val="nil"/>
              <w:bottom w:val="nil"/>
              <w:right w:val="nil"/>
            </w:tcBorders>
            <w:shd w:val="clear" w:color="auto" w:fill="auto"/>
            <w:noWrap/>
            <w:vAlign w:val="center"/>
          </w:tcPr>
          <w:p w14:paraId="53DB208E" w14:textId="151EDB57" w:rsidR="000B552D" w:rsidRPr="00E20765" w:rsidRDefault="000B552D" w:rsidP="00E20765">
            <w:pPr>
              <w:jc w:val="center"/>
              <w:rPr>
                <w:rFonts w:ascii="Times New Roman" w:hAnsi="Times New Roman" w:cs="Times New Roman"/>
                <w:sz w:val="24"/>
                <w:szCs w:val="24"/>
              </w:rPr>
            </w:pPr>
            <w:r w:rsidRPr="00E20765">
              <w:rPr>
                <w:rFonts w:ascii="Times New Roman" w:hAnsi="Times New Roman" w:cs="Times New Roman"/>
                <w:sz w:val="24"/>
                <w:szCs w:val="24"/>
              </w:rPr>
              <w:t>815</w:t>
            </w:r>
          </w:p>
        </w:tc>
        <w:tc>
          <w:tcPr>
            <w:tcW w:w="936" w:type="dxa"/>
            <w:tcBorders>
              <w:top w:val="nil"/>
              <w:left w:val="nil"/>
              <w:bottom w:val="nil"/>
              <w:right w:val="nil"/>
            </w:tcBorders>
            <w:shd w:val="clear" w:color="auto" w:fill="auto"/>
            <w:noWrap/>
            <w:vAlign w:val="center"/>
          </w:tcPr>
          <w:p w14:paraId="187CD715" w14:textId="5BD148B5" w:rsidR="000B552D" w:rsidRPr="00E20765" w:rsidRDefault="000B552D" w:rsidP="00E20765">
            <w:pPr>
              <w:jc w:val="center"/>
              <w:rPr>
                <w:rFonts w:ascii="Times New Roman" w:hAnsi="Times New Roman" w:cs="Times New Roman"/>
                <w:sz w:val="24"/>
                <w:szCs w:val="24"/>
              </w:rPr>
            </w:pPr>
            <w:r w:rsidRPr="00E20765">
              <w:rPr>
                <w:rFonts w:ascii="Times New Roman" w:hAnsi="Times New Roman" w:cs="Times New Roman"/>
                <w:sz w:val="24"/>
                <w:szCs w:val="24"/>
              </w:rPr>
              <w:t>62580</w:t>
            </w:r>
          </w:p>
        </w:tc>
        <w:tc>
          <w:tcPr>
            <w:tcW w:w="897" w:type="dxa"/>
            <w:tcBorders>
              <w:top w:val="nil"/>
              <w:left w:val="nil"/>
              <w:bottom w:val="nil"/>
              <w:right w:val="nil"/>
            </w:tcBorders>
            <w:shd w:val="clear" w:color="auto" w:fill="auto"/>
            <w:noWrap/>
            <w:vAlign w:val="center"/>
          </w:tcPr>
          <w:p w14:paraId="0853FEE6" w14:textId="06DF3920" w:rsidR="000B552D" w:rsidRPr="00E20765" w:rsidRDefault="000B552D" w:rsidP="00E20765">
            <w:pPr>
              <w:jc w:val="center"/>
              <w:rPr>
                <w:rFonts w:ascii="Times New Roman" w:hAnsi="Times New Roman" w:cs="Times New Roman"/>
                <w:sz w:val="24"/>
                <w:szCs w:val="24"/>
              </w:rPr>
            </w:pPr>
            <w:r w:rsidRPr="00E20765">
              <w:rPr>
                <w:rFonts w:ascii="Times New Roman" w:hAnsi="Times New Roman" w:cs="Times New Roman"/>
                <w:sz w:val="24"/>
                <w:szCs w:val="24"/>
              </w:rPr>
              <w:t>77</w:t>
            </w:r>
          </w:p>
        </w:tc>
      </w:tr>
      <w:tr w:rsidR="000B552D" w:rsidRPr="00E20765" w14:paraId="5772544A" w14:textId="77777777" w:rsidTr="00E20765">
        <w:trPr>
          <w:trHeight w:val="310"/>
        </w:trPr>
        <w:tc>
          <w:tcPr>
            <w:tcW w:w="4837" w:type="dxa"/>
            <w:tcBorders>
              <w:top w:val="nil"/>
              <w:left w:val="nil"/>
              <w:bottom w:val="nil"/>
              <w:right w:val="nil"/>
            </w:tcBorders>
            <w:shd w:val="clear" w:color="auto" w:fill="auto"/>
            <w:noWrap/>
            <w:vAlign w:val="center"/>
          </w:tcPr>
          <w:p w14:paraId="09B7B555" w14:textId="77777777" w:rsidR="000B552D" w:rsidRPr="00E20765" w:rsidRDefault="000B552D" w:rsidP="00E20765">
            <w:pPr>
              <w:jc w:val="left"/>
              <w:rPr>
                <w:rFonts w:ascii="Times New Roman" w:hAnsi="Times New Roman" w:cs="Times New Roman"/>
                <w:sz w:val="24"/>
                <w:szCs w:val="24"/>
              </w:rPr>
            </w:pPr>
            <w:r w:rsidRPr="00E20765">
              <w:rPr>
                <w:rFonts w:ascii="Times New Roman" w:hAnsi="Times New Roman" w:cs="Times New Roman"/>
                <w:sz w:val="24"/>
                <w:szCs w:val="24"/>
              </w:rPr>
              <w:t>United States Department of Agriculture</w:t>
            </w:r>
          </w:p>
        </w:tc>
        <w:tc>
          <w:tcPr>
            <w:tcW w:w="1109" w:type="dxa"/>
            <w:tcBorders>
              <w:top w:val="nil"/>
              <w:left w:val="nil"/>
              <w:bottom w:val="nil"/>
              <w:right w:val="nil"/>
            </w:tcBorders>
            <w:shd w:val="clear" w:color="auto" w:fill="auto"/>
            <w:noWrap/>
            <w:vAlign w:val="center"/>
          </w:tcPr>
          <w:p w14:paraId="67B43553" w14:textId="77777777" w:rsidR="000B552D" w:rsidRPr="00E20765" w:rsidRDefault="000B552D" w:rsidP="00E20765">
            <w:pPr>
              <w:jc w:val="center"/>
              <w:rPr>
                <w:rFonts w:ascii="Times New Roman" w:hAnsi="Times New Roman" w:cs="Times New Roman"/>
                <w:color w:val="000000"/>
                <w:sz w:val="24"/>
                <w:szCs w:val="24"/>
              </w:rPr>
            </w:pPr>
            <w:r w:rsidRPr="00E20765">
              <w:rPr>
                <w:rFonts w:ascii="Times New Roman" w:hAnsi="Times New Roman" w:cs="Times New Roman"/>
                <w:color w:val="000000"/>
                <w:sz w:val="24"/>
                <w:szCs w:val="24"/>
              </w:rPr>
              <w:t>USA</w:t>
            </w:r>
          </w:p>
        </w:tc>
        <w:tc>
          <w:tcPr>
            <w:tcW w:w="807" w:type="dxa"/>
            <w:tcBorders>
              <w:top w:val="nil"/>
              <w:left w:val="nil"/>
              <w:bottom w:val="nil"/>
              <w:right w:val="nil"/>
            </w:tcBorders>
            <w:shd w:val="clear" w:color="auto" w:fill="auto"/>
            <w:noWrap/>
            <w:vAlign w:val="center"/>
          </w:tcPr>
          <w:p w14:paraId="076E9AE1" w14:textId="3C9F2D48" w:rsidR="000B552D" w:rsidRPr="00E20765" w:rsidRDefault="000B552D" w:rsidP="00E20765">
            <w:pPr>
              <w:jc w:val="center"/>
              <w:rPr>
                <w:rFonts w:ascii="Times New Roman" w:hAnsi="Times New Roman" w:cs="Times New Roman"/>
                <w:sz w:val="24"/>
                <w:szCs w:val="24"/>
              </w:rPr>
            </w:pPr>
            <w:r w:rsidRPr="00E20765">
              <w:rPr>
                <w:rFonts w:ascii="Times New Roman" w:hAnsi="Times New Roman" w:cs="Times New Roman"/>
                <w:sz w:val="24"/>
                <w:szCs w:val="24"/>
              </w:rPr>
              <w:t>2006</w:t>
            </w:r>
          </w:p>
        </w:tc>
        <w:tc>
          <w:tcPr>
            <w:tcW w:w="807" w:type="dxa"/>
            <w:tcBorders>
              <w:top w:val="nil"/>
              <w:left w:val="nil"/>
              <w:bottom w:val="nil"/>
              <w:right w:val="nil"/>
            </w:tcBorders>
            <w:shd w:val="clear" w:color="auto" w:fill="auto"/>
            <w:noWrap/>
            <w:vAlign w:val="center"/>
          </w:tcPr>
          <w:p w14:paraId="39386887" w14:textId="419906E3" w:rsidR="000B552D" w:rsidRPr="00E20765" w:rsidRDefault="000B552D" w:rsidP="00E20765">
            <w:pPr>
              <w:jc w:val="center"/>
              <w:rPr>
                <w:rFonts w:ascii="Times New Roman" w:hAnsi="Times New Roman" w:cs="Times New Roman"/>
                <w:sz w:val="24"/>
                <w:szCs w:val="24"/>
              </w:rPr>
            </w:pPr>
            <w:r w:rsidRPr="00E20765">
              <w:rPr>
                <w:rFonts w:ascii="Times New Roman" w:hAnsi="Times New Roman" w:cs="Times New Roman"/>
                <w:sz w:val="24"/>
                <w:szCs w:val="24"/>
              </w:rPr>
              <w:t>801</w:t>
            </w:r>
          </w:p>
        </w:tc>
        <w:tc>
          <w:tcPr>
            <w:tcW w:w="936" w:type="dxa"/>
            <w:tcBorders>
              <w:top w:val="nil"/>
              <w:left w:val="nil"/>
              <w:bottom w:val="nil"/>
              <w:right w:val="nil"/>
            </w:tcBorders>
            <w:shd w:val="clear" w:color="auto" w:fill="auto"/>
            <w:noWrap/>
            <w:vAlign w:val="center"/>
          </w:tcPr>
          <w:p w14:paraId="440EE520" w14:textId="26AA033D" w:rsidR="000B552D" w:rsidRPr="00E20765" w:rsidRDefault="000B552D" w:rsidP="00E20765">
            <w:pPr>
              <w:jc w:val="center"/>
              <w:rPr>
                <w:rFonts w:ascii="Times New Roman" w:hAnsi="Times New Roman" w:cs="Times New Roman"/>
                <w:sz w:val="24"/>
                <w:szCs w:val="24"/>
              </w:rPr>
            </w:pPr>
            <w:r w:rsidRPr="00E20765">
              <w:rPr>
                <w:rFonts w:ascii="Times New Roman" w:hAnsi="Times New Roman" w:cs="Times New Roman"/>
                <w:sz w:val="24"/>
                <w:szCs w:val="24"/>
              </w:rPr>
              <w:t>35731</w:t>
            </w:r>
          </w:p>
        </w:tc>
        <w:tc>
          <w:tcPr>
            <w:tcW w:w="897" w:type="dxa"/>
            <w:tcBorders>
              <w:top w:val="nil"/>
              <w:left w:val="nil"/>
              <w:bottom w:val="nil"/>
              <w:right w:val="nil"/>
            </w:tcBorders>
            <w:shd w:val="clear" w:color="auto" w:fill="auto"/>
            <w:noWrap/>
            <w:vAlign w:val="center"/>
          </w:tcPr>
          <w:p w14:paraId="0A78CD8D" w14:textId="634B0DA8" w:rsidR="000B552D" w:rsidRPr="00E20765" w:rsidRDefault="000B552D" w:rsidP="00E20765">
            <w:pPr>
              <w:jc w:val="center"/>
              <w:rPr>
                <w:rFonts w:ascii="Times New Roman" w:hAnsi="Times New Roman" w:cs="Times New Roman"/>
                <w:sz w:val="24"/>
                <w:szCs w:val="24"/>
              </w:rPr>
            </w:pPr>
            <w:r w:rsidRPr="00E20765">
              <w:rPr>
                <w:rFonts w:ascii="Times New Roman" w:hAnsi="Times New Roman" w:cs="Times New Roman"/>
                <w:sz w:val="24"/>
                <w:szCs w:val="24"/>
              </w:rPr>
              <w:t>45</w:t>
            </w:r>
          </w:p>
        </w:tc>
      </w:tr>
      <w:tr w:rsidR="000B552D" w:rsidRPr="00E20765" w14:paraId="1E2E3B53" w14:textId="77777777" w:rsidTr="00E20765">
        <w:trPr>
          <w:trHeight w:val="310"/>
        </w:trPr>
        <w:tc>
          <w:tcPr>
            <w:tcW w:w="4837" w:type="dxa"/>
            <w:tcBorders>
              <w:top w:val="nil"/>
              <w:left w:val="nil"/>
              <w:bottom w:val="nil"/>
              <w:right w:val="nil"/>
            </w:tcBorders>
            <w:shd w:val="clear" w:color="auto" w:fill="auto"/>
            <w:noWrap/>
            <w:vAlign w:val="center"/>
          </w:tcPr>
          <w:p w14:paraId="58189251" w14:textId="77777777" w:rsidR="000B552D" w:rsidRPr="00E20765" w:rsidRDefault="000B552D" w:rsidP="00E20765">
            <w:pPr>
              <w:jc w:val="left"/>
              <w:rPr>
                <w:rFonts w:ascii="Times New Roman" w:hAnsi="Times New Roman" w:cs="Times New Roman"/>
                <w:sz w:val="24"/>
                <w:szCs w:val="24"/>
              </w:rPr>
            </w:pPr>
            <w:r w:rsidRPr="00E20765">
              <w:rPr>
                <w:rFonts w:ascii="Times New Roman" w:hAnsi="Times New Roman" w:cs="Times New Roman"/>
                <w:sz w:val="24"/>
                <w:szCs w:val="24"/>
              </w:rPr>
              <w:t>Natural Environment Research Council</w:t>
            </w:r>
          </w:p>
        </w:tc>
        <w:tc>
          <w:tcPr>
            <w:tcW w:w="1109" w:type="dxa"/>
            <w:tcBorders>
              <w:top w:val="nil"/>
              <w:left w:val="nil"/>
              <w:bottom w:val="nil"/>
              <w:right w:val="nil"/>
            </w:tcBorders>
            <w:shd w:val="clear" w:color="auto" w:fill="auto"/>
            <w:noWrap/>
            <w:vAlign w:val="center"/>
          </w:tcPr>
          <w:p w14:paraId="41B21BCC" w14:textId="77777777" w:rsidR="000B552D" w:rsidRPr="00E20765" w:rsidRDefault="000B552D" w:rsidP="00E20765">
            <w:pPr>
              <w:jc w:val="center"/>
              <w:rPr>
                <w:rFonts w:ascii="Times New Roman" w:hAnsi="Times New Roman" w:cs="Times New Roman"/>
                <w:color w:val="000000"/>
                <w:sz w:val="24"/>
                <w:szCs w:val="24"/>
              </w:rPr>
            </w:pPr>
            <w:r w:rsidRPr="00E20765">
              <w:rPr>
                <w:rFonts w:ascii="Times New Roman" w:hAnsi="Times New Roman" w:cs="Times New Roman"/>
                <w:color w:val="000000"/>
                <w:sz w:val="24"/>
                <w:szCs w:val="24"/>
              </w:rPr>
              <w:t>UK</w:t>
            </w:r>
          </w:p>
        </w:tc>
        <w:tc>
          <w:tcPr>
            <w:tcW w:w="807" w:type="dxa"/>
            <w:tcBorders>
              <w:top w:val="nil"/>
              <w:left w:val="nil"/>
              <w:bottom w:val="nil"/>
              <w:right w:val="nil"/>
            </w:tcBorders>
            <w:shd w:val="clear" w:color="auto" w:fill="auto"/>
            <w:noWrap/>
            <w:vAlign w:val="center"/>
          </w:tcPr>
          <w:p w14:paraId="68E129F0" w14:textId="5157BF58" w:rsidR="000B552D" w:rsidRPr="00E20765" w:rsidRDefault="000B552D" w:rsidP="00E20765">
            <w:pPr>
              <w:jc w:val="center"/>
              <w:rPr>
                <w:rFonts w:ascii="Times New Roman" w:hAnsi="Times New Roman" w:cs="Times New Roman"/>
                <w:sz w:val="24"/>
                <w:szCs w:val="24"/>
              </w:rPr>
            </w:pPr>
            <w:r w:rsidRPr="00E20765">
              <w:rPr>
                <w:rFonts w:ascii="Times New Roman" w:hAnsi="Times New Roman" w:cs="Times New Roman"/>
                <w:sz w:val="24"/>
                <w:szCs w:val="24"/>
              </w:rPr>
              <w:t>2005</w:t>
            </w:r>
          </w:p>
        </w:tc>
        <w:tc>
          <w:tcPr>
            <w:tcW w:w="807" w:type="dxa"/>
            <w:tcBorders>
              <w:top w:val="nil"/>
              <w:left w:val="nil"/>
              <w:bottom w:val="nil"/>
              <w:right w:val="nil"/>
            </w:tcBorders>
            <w:shd w:val="clear" w:color="auto" w:fill="auto"/>
            <w:noWrap/>
            <w:vAlign w:val="center"/>
          </w:tcPr>
          <w:p w14:paraId="2112CB4F" w14:textId="2E548097" w:rsidR="000B552D" w:rsidRPr="00E20765" w:rsidRDefault="000B552D" w:rsidP="00E20765">
            <w:pPr>
              <w:jc w:val="center"/>
              <w:rPr>
                <w:rFonts w:ascii="Times New Roman" w:hAnsi="Times New Roman" w:cs="Times New Roman"/>
                <w:sz w:val="24"/>
                <w:szCs w:val="24"/>
              </w:rPr>
            </w:pPr>
            <w:r w:rsidRPr="00E20765">
              <w:rPr>
                <w:rFonts w:ascii="Times New Roman" w:hAnsi="Times New Roman" w:cs="Times New Roman"/>
                <w:sz w:val="24"/>
                <w:szCs w:val="24"/>
              </w:rPr>
              <w:t>633</w:t>
            </w:r>
          </w:p>
        </w:tc>
        <w:tc>
          <w:tcPr>
            <w:tcW w:w="936" w:type="dxa"/>
            <w:tcBorders>
              <w:top w:val="nil"/>
              <w:left w:val="nil"/>
              <w:bottom w:val="nil"/>
              <w:right w:val="nil"/>
            </w:tcBorders>
            <w:shd w:val="clear" w:color="auto" w:fill="auto"/>
            <w:noWrap/>
            <w:vAlign w:val="center"/>
          </w:tcPr>
          <w:p w14:paraId="690E577C" w14:textId="7AD5F0BA" w:rsidR="000B552D" w:rsidRPr="00E20765" w:rsidRDefault="000B552D" w:rsidP="00E20765">
            <w:pPr>
              <w:jc w:val="center"/>
              <w:rPr>
                <w:rFonts w:ascii="Times New Roman" w:hAnsi="Times New Roman" w:cs="Times New Roman"/>
                <w:sz w:val="24"/>
                <w:szCs w:val="24"/>
              </w:rPr>
            </w:pPr>
            <w:r w:rsidRPr="00E20765">
              <w:rPr>
                <w:rFonts w:ascii="Times New Roman" w:hAnsi="Times New Roman" w:cs="Times New Roman"/>
                <w:sz w:val="24"/>
                <w:szCs w:val="24"/>
              </w:rPr>
              <w:t>39656</w:t>
            </w:r>
          </w:p>
        </w:tc>
        <w:tc>
          <w:tcPr>
            <w:tcW w:w="897" w:type="dxa"/>
            <w:tcBorders>
              <w:top w:val="nil"/>
              <w:left w:val="nil"/>
              <w:bottom w:val="nil"/>
              <w:right w:val="nil"/>
            </w:tcBorders>
            <w:shd w:val="clear" w:color="auto" w:fill="auto"/>
            <w:noWrap/>
            <w:vAlign w:val="center"/>
          </w:tcPr>
          <w:p w14:paraId="663F1C51" w14:textId="7C810188" w:rsidR="000B552D" w:rsidRPr="00E20765" w:rsidRDefault="000B552D" w:rsidP="00E20765">
            <w:pPr>
              <w:jc w:val="center"/>
              <w:rPr>
                <w:rFonts w:ascii="Times New Roman" w:hAnsi="Times New Roman" w:cs="Times New Roman"/>
                <w:sz w:val="24"/>
                <w:szCs w:val="24"/>
              </w:rPr>
            </w:pPr>
            <w:r w:rsidRPr="00E20765">
              <w:rPr>
                <w:rFonts w:ascii="Times New Roman" w:hAnsi="Times New Roman" w:cs="Times New Roman"/>
                <w:sz w:val="24"/>
                <w:szCs w:val="24"/>
              </w:rPr>
              <w:t>63</w:t>
            </w:r>
          </w:p>
        </w:tc>
      </w:tr>
      <w:tr w:rsidR="000B552D" w:rsidRPr="00E20765" w14:paraId="4F790530" w14:textId="77777777" w:rsidTr="00E20765">
        <w:trPr>
          <w:trHeight w:val="310"/>
        </w:trPr>
        <w:tc>
          <w:tcPr>
            <w:tcW w:w="4837" w:type="dxa"/>
            <w:tcBorders>
              <w:top w:val="nil"/>
              <w:left w:val="nil"/>
              <w:bottom w:val="nil"/>
              <w:right w:val="nil"/>
            </w:tcBorders>
            <w:shd w:val="clear" w:color="auto" w:fill="auto"/>
            <w:noWrap/>
            <w:vAlign w:val="center"/>
          </w:tcPr>
          <w:p w14:paraId="6EA6A834" w14:textId="77777777" w:rsidR="000B552D" w:rsidRPr="00E20765" w:rsidRDefault="000B552D" w:rsidP="00E20765">
            <w:pPr>
              <w:jc w:val="left"/>
              <w:rPr>
                <w:rFonts w:ascii="Times New Roman" w:hAnsi="Times New Roman" w:cs="Times New Roman"/>
                <w:sz w:val="24"/>
                <w:szCs w:val="24"/>
              </w:rPr>
            </w:pPr>
            <w:r w:rsidRPr="00E20765">
              <w:rPr>
                <w:rFonts w:ascii="Times New Roman" w:hAnsi="Times New Roman" w:cs="Times New Roman"/>
                <w:sz w:val="24"/>
                <w:szCs w:val="24"/>
              </w:rPr>
              <w:t>European Union</w:t>
            </w:r>
          </w:p>
        </w:tc>
        <w:tc>
          <w:tcPr>
            <w:tcW w:w="1109" w:type="dxa"/>
            <w:tcBorders>
              <w:top w:val="nil"/>
              <w:left w:val="nil"/>
              <w:bottom w:val="nil"/>
              <w:right w:val="nil"/>
            </w:tcBorders>
            <w:shd w:val="clear" w:color="auto" w:fill="auto"/>
            <w:noWrap/>
            <w:vAlign w:val="center"/>
          </w:tcPr>
          <w:p w14:paraId="0A8FD6EB" w14:textId="77777777" w:rsidR="000B552D" w:rsidRPr="00E20765" w:rsidRDefault="000B552D" w:rsidP="00E20765">
            <w:pPr>
              <w:jc w:val="center"/>
              <w:rPr>
                <w:rFonts w:ascii="Times New Roman" w:hAnsi="Times New Roman" w:cs="Times New Roman"/>
                <w:color w:val="000000"/>
                <w:sz w:val="24"/>
                <w:szCs w:val="24"/>
              </w:rPr>
            </w:pPr>
            <w:r w:rsidRPr="00E20765">
              <w:rPr>
                <w:rFonts w:ascii="Times New Roman" w:hAnsi="Times New Roman" w:cs="Times New Roman"/>
                <w:color w:val="000000"/>
                <w:sz w:val="24"/>
                <w:szCs w:val="24"/>
              </w:rPr>
              <w:t>Europe</w:t>
            </w:r>
          </w:p>
        </w:tc>
        <w:tc>
          <w:tcPr>
            <w:tcW w:w="807" w:type="dxa"/>
            <w:tcBorders>
              <w:top w:val="nil"/>
              <w:left w:val="nil"/>
              <w:bottom w:val="nil"/>
              <w:right w:val="nil"/>
            </w:tcBorders>
            <w:shd w:val="clear" w:color="auto" w:fill="auto"/>
            <w:noWrap/>
            <w:vAlign w:val="center"/>
          </w:tcPr>
          <w:p w14:paraId="4B34AAF2" w14:textId="7C24C93F" w:rsidR="000B552D" w:rsidRPr="00E20765" w:rsidRDefault="000B552D" w:rsidP="00E20765">
            <w:pPr>
              <w:jc w:val="center"/>
              <w:rPr>
                <w:rFonts w:ascii="Times New Roman" w:hAnsi="Times New Roman" w:cs="Times New Roman"/>
                <w:sz w:val="24"/>
                <w:szCs w:val="24"/>
              </w:rPr>
            </w:pPr>
            <w:r w:rsidRPr="00E20765">
              <w:rPr>
                <w:rFonts w:ascii="Times New Roman" w:hAnsi="Times New Roman" w:cs="Times New Roman"/>
                <w:sz w:val="24"/>
                <w:szCs w:val="24"/>
              </w:rPr>
              <w:t>2007</w:t>
            </w:r>
          </w:p>
        </w:tc>
        <w:tc>
          <w:tcPr>
            <w:tcW w:w="807" w:type="dxa"/>
            <w:tcBorders>
              <w:top w:val="nil"/>
              <w:left w:val="nil"/>
              <w:bottom w:val="nil"/>
              <w:right w:val="nil"/>
            </w:tcBorders>
            <w:shd w:val="clear" w:color="auto" w:fill="auto"/>
            <w:noWrap/>
            <w:vAlign w:val="center"/>
          </w:tcPr>
          <w:p w14:paraId="3E8EDAE2" w14:textId="2A49660E" w:rsidR="000B552D" w:rsidRPr="00E20765" w:rsidRDefault="000B552D" w:rsidP="00E20765">
            <w:pPr>
              <w:jc w:val="center"/>
              <w:rPr>
                <w:rFonts w:ascii="Times New Roman" w:hAnsi="Times New Roman" w:cs="Times New Roman"/>
                <w:sz w:val="24"/>
                <w:szCs w:val="24"/>
              </w:rPr>
            </w:pPr>
            <w:r w:rsidRPr="00E20765">
              <w:rPr>
                <w:rFonts w:ascii="Times New Roman" w:hAnsi="Times New Roman" w:cs="Times New Roman"/>
                <w:sz w:val="24"/>
                <w:szCs w:val="24"/>
              </w:rPr>
              <w:t>450</w:t>
            </w:r>
          </w:p>
        </w:tc>
        <w:tc>
          <w:tcPr>
            <w:tcW w:w="936" w:type="dxa"/>
            <w:tcBorders>
              <w:top w:val="nil"/>
              <w:left w:val="nil"/>
              <w:bottom w:val="nil"/>
              <w:right w:val="nil"/>
            </w:tcBorders>
            <w:shd w:val="clear" w:color="auto" w:fill="auto"/>
            <w:noWrap/>
            <w:vAlign w:val="center"/>
          </w:tcPr>
          <w:p w14:paraId="096FE932" w14:textId="5CDCFDC7" w:rsidR="000B552D" w:rsidRPr="00E20765" w:rsidRDefault="000B552D" w:rsidP="00E20765">
            <w:pPr>
              <w:jc w:val="center"/>
              <w:rPr>
                <w:rFonts w:ascii="Times New Roman" w:hAnsi="Times New Roman" w:cs="Times New Roman"/>
                <w:sz w:val="24"/>
                <w:szCs w:val="24"/>
              </w:rPr>
            </w:pPr>
            <w:r w:rsidRPr="00E20765">
              <w:rPr>
                <w:rFonts w:ascii="Times New Roman" w:hAnsi="Times New Roman" w:cs="Times New Roman"/>
                <w:sz w:val="24"/>
                <w:szCs w:val="24"/>
              </w:rPr>
              <w:t>24367</w:t>
            </w:r>
          </w:p>
        </w:tc>
        <w:tc>
          <w:tcPr>
            <w:tcW w:w="897" w:type="dxa"/>
            <w:tcBorders>
              <w:top w:val="nil"/>
              <w:left w:val="nil"/>
              <w:bottom w:val="nil"/>
              <w:right w:val="nil"/>
            </w:tcBorders>
            <w:shd w:val="clear" w:color="auto" w:fill="auto"/>
            <w:noWrap/>
            <w:vAlign w:val="center"/>
          </w:tcPr>
          <w:p w14:paraId="2551D585" w14:textId="25009B34" w:rsidR="000B552D" w:rsidRPr="00E20765" w:rsidRDefault="000B552D" w:rsidP="00E20765">
            <w:pPr>
              <w:jc w:val="center"/>
              <w:rPr>
                <w:rFonts w:ascii="Times New Roman" w:hAnsi="Times New Roman" w:cs="Times New Roman"/>
                <w:sz w:val="24"/>
                <w:szCs w:val="24"/>
              </w:rPr>
            </w:pPr>
            <w:r w:rsidRPr="00E20765">
              <w:rPr>
                <w:rFonts w:ascii="Times New Roman" w:hAnsi="Times New Roman" w:cs="Times New Roman"/>
                <w:sz w:val="24"/>
                <w:szCs w:val="24"/>
              </w:rPr>
              <w:t>54</w:t>
            </w:r>
          </w:p>
        </w:tc>
      </w:tr>
      <w:tr w:rsidR="009E5DF5" w:rsidRPr="00E20765" w14:paraId="07D081F8" w14:textId="77777777" w:rsidTr="00E20765">
        <w:trPr>
          <w:trHeight w:val="310"/>
        </w:trPr>
        <w:tc>
          <w:tcPr>
            <w:tcW w:w="4837" w:type="dxa"/>
            <w:tcBorders>
              <w:top w:val="nil"/>
              <w:left w:val="nil"/>
              <w:bottom w:val="nil"/>
              <w:right w:val="nil"/>
            </w:tcBorders>
            <w:shd w:val="clear" w:color="auto" w:fill="auto"/>
            <w:noWrap/>
            <w:vAlign w:val="center"/>
          </w:tcPr>
          <w:p w14:paraId="70C8F347" w14:textId="577BC5E0" w:rsidR="009E5DF5" w:rsidRPr="00E20765" w:rsidRDefault="009E5DF5" w:rsidP="00E20765">
            <w:pPr>
              <w:jc w:val="left"/>
              <w:rPr>
                <w:rFonts w:ascii="Times New Roman" w:hAnsi="Times New Roman" w:cs="Times New Roman"/>
                <w:sz w:val="24"/>
                <w:szCs w:val="24"/>
              </w:rPr>
            </w:pPr>
            <w:r w:rsidRPr="00E20765">
              <w:rPr>
                <w:rFonts w:ascii="Times New Roman" w:hAnsi="Times New Roman" w:cs="Times New Roman"/>
                <w:sz w:val="24"/>
                <w:szCs w:val="24"/>
              </w:rPr>
              <w:t>German Research Foundation</w:t>
            </w:r>
          </w:p>
        </w:tc>
        <w:tc>
          <w:tcPr>
            <w:tcW w:w="1109" w:type="dxa"/>
            <w:tcBorders>
              <w:top w:val="nil"/>
              <w:left w:val="nil"/>
              <w:bottom w:val="nil"/>
              <w:right w:val="nil"/>
            </w:tcBorders>
            <w:shd w:val="clear" w:color="auto" w:fill="auto"/>
            <w:noWrap/>
            <w:vAlign w:val="center"/>
          </w:tcPr>
          <w:p w14:paraId="6829D9C2" w14:textId="42630B33" w:rsidR="009E5DF5" w:rsidRPr="00E20765" w:rsidRDefault="009E5DF5" w:rsidP="00E20765">
            <w:pPr>
              <w:jc w:val="center"/>
              <w:rPr>
                <w:rFonts w:ascii="Times New Roman" w:hAnsi="Times New Roman" w:cs="Times New Roman"/>
                <w:color w:val="000000"/>
                <w:sz w:val="24"/>
                <w:szCs w:val="24"/>
              </w:rPr>
            </w:pPr>
            <w:r w:rsidRPr="00E20765">
              <w:rPr>
                <w:rFonts w:ascii="Times New Roman" w:hAnsi="Times New Roman" w:cs="Times New Roman"/>
                <w:color w:val="000000"/>
                <w:sz w:val="24"/>
                <w:szCs w:val="24"/>
              </w:rPr>
              <w:t>Germany</w:t>
            </w:r>
          </w:p>
        </w:tc>
        <w:tc>
          <w:tcPr>
            <w:tcW w:w="807" w:type="dxa"/>
            <w:tcBorders>
              <w:top w:val="nil"/>
              <w:left w:val="nil"/>
              <w:bottom w:val="nil"/>
              <w:right w:val="nil"/>
            </w:tcBorders>
            <w:shd w:val="clear" w:color="auto" w:fill="auto"/>
            <w:noWrap/>
            <w:vAlign w:val="center"/>
          </w:tcPr>
          <w:p w14:paraId="2893E821" w14:textId="234EE08D" w:rsidR="009E5DF5" w:rsidRPr="00E20765" w:rsidRDefault="009E5DF5" w:rsidP="00E20765">
            <w:pPr>
              <w:jc w:val="center"/>
              <w:rPr>
                <w:rFonts w:ascii="Times New Roman" w:hAnsi="Times New Roman" w:cs="Times New Roman"/>
                <w:sz w:val="24"/>
                <w:szCs w:val="24"/>
              </w:rPr>
            </w:pPr>
            <w:r w:rsidRPr="00E20765">
              <w:rPr>
                <w:rFonts w:ascii="Times New Roman" w:hAnsi="Times New Roman" w:cs="Times New Roman"/>
                <w:sz w:val="24"/>
                <w:szCs w:val="24"/>
              </w:rPr>
              <w:t>2008</w:t>
            </w:r>
          </w:p>
        </w:tc>
        <w:tc>
          <w:tcPr>
            <w:tcW w:w="807" w:type="dxa"/>
            <w:tcBorders>
              <w:top w:val="nil"/>
              <w:left w:val="nil"/>
              <w:bottom w:val="nil"/>
              <w:right w:val="nil"/>
            </w:tcBorders>
            <w:shd w:val="clear" w:color="auto" w:fill="auto"/>
            <w:noWrap/>
            <w:vAlign w:val="center"/>
          </w:tcPr>
          <w:p w14:paraId="4D3D0F1B" w14:textId="24093FB7" w:rsidR="009E5DF5" w:rsidRPr="00E20765" w:rsidRDefault="009E5DF5" w:rsidP="00E20765">
            <w:pPr>
              <w:jc w:val="center"/>
              <w:rPr>
                <w:rFonts w:ascii="Times New Roman" w:hAnsi="Times New Roman" w:cs="Times New Roman"/>
                <w:sz w:val="24"/>
                <w:szCs w:val="24"/>
              </w:rPr>
            </w:pPr>
            <w:r w:rsidRPr="00E20765">
              <w:rPr>
                <w:rFonts w:ascii="Times New Roman" w:hAnsi="Times New Roman" w:cs="Times New Roman"/>
                <w:sz w:val="24"/>
                <w:szCs w:val="24"/>
              </w:rPr>
              <w:t>434</w:t>
            </w:r>
          </w:p>
        </w:tc>
        <w:tc>
          <w:tcPr>
            <w:tcW w:w="936" w:type="dxa"/>
            <w:tcBorders>
              <w:top w:val="nil"/>
              <w:left w:val="nil"/>
              <w:bottom w:val="nil"/>
              <w:right w:val="nil"/>
            </w:tcBorders>
            <w:shd w:val="clear" w:color="auto" w:fill="auto"/>
            <w:noWrap/>
            <w:vAlign w:val="center"/>
          </w:tcPr>
          <w:p w14:paraId="3A7965D6" w14:textId="11DE15B1" w:rsidR="009E5DF5" w:rsidRPr="00E20765" w:rsidRDefault="009E5DF5" w:rsidP="00E20765">
            <w:pPr>
              <w:jc w:val="center"/>
              <w:rPr>
                <w:rFonts w:ascii="Times New Roman" w:hAnsi="Times New Roman" w:cs="Times New Roman"/>
                <w:sz w:val="24"/>
                <w:szCs w:val="24"/>
              </w:rPr>
            </w:pPr>
            <w:r w:rsidRPr="00E20765">
              <w:rPr>
                <w:rFonts w:ascii="Times New Roman" w:hAnsi="Times New Roman" w:cs="Times New Roman"/>
                <w:sz w:val="24"/>
                <w:szCs w:val="24"/>
              </w:rPr>
              <w:t>18576</w:t>
            </w:r>
          </w:p>
        </w:tc>
        <w:tc>
          <w:tcPr>
            <w:tcW w:w="897" w:type="dxa"/>
            <w:tcBorders>
              <w:top w:val="nil"/>
              <w:left w:val="nil"/>
              <w:bottom w:val="nil"/>
              <w:right w:val="nil"/>
            </w:tcBorders>
            <w:shd w:val="clear" w:color="auto" w:fill="auto"/>
            <w:noWrap/>
            <w:vAlign w:val="center"/>
          </w:tcPr>
          <w:p w14:paraId="5E449337" w14:textId="0FF2E259" w:rsidR="009E5DF5" w:rsidRPr="00E20765" w:rsidRDefault="009E5DF5" w:rsidP="00E20765">
            <w:pPr>
              <w:jc w:val="center"/>
              <w:rPr>
                <w:rFonts w:ascii="Times New Roman" w:hAnsi="Times New Roman" w:cs="Times New Roman"/>
                <w:sz w:val="24"/>
                <w:szCs w:val="24"/>
              </w:rPr>
            </w:pPr>
            <w:r w:rsidRPr="00E20765">
              <w:rPr>
                <w:rFonts w:ascii="Times New Roman" w:hAnsi="Times New Roman" w:cs="Times New Roman"/>
                <w:sz w:val="24"/>
                <w:szCs w:val="24"/>
              </w:rPr>
              <w:t>43</w:t>
            </w:r>
          </w:p>
        </w:tc>
      </w:tr>
      <w:tr w:rsidR="001F519E" w:rsidRPr="00E20765" w14:paraId="30BFC167" w14:textId="77777777" w:rsidTr="00E20765">
        <w:trPr>
          <w:trHeight w:val="310"/>
        </w:trPr>
        <w:tc>
          <w:tcPr>
            <w:tcW w:w="4837" w:type="dxa"/>
            <w:tcBorders>
              <w:top w:val="nil"/>
              <w:left w:val="nil"/>
              <w:bottom w:val="single" w:sz="4" w:space="0" w:color="auto"/>
              <w:right w:val="nil"/>
            </w:tcBorders>
            <w:shd w:val="clear" w:color="auto" w:fill="auto"/>
            <w:noWrap/>
            <w:vAlign w:val="center"/>
          </w:tcPr>
          <w:p w14:paraId="6516CA87" w14:textId="0C6CF05F" w:rsidR="001F519E" w:rsidRPr="00E20765" w:rsidRDefault="001F519E" w:rsidP="00E20765">
            <w:pPr>
              <w:jc w:val="left"/>
              <w:rPr>
                <w:rFonts w:ascii="Times New Roman" w:hAnsi="Times New Roman" w:cs="Times New Roman"/>
                <w:sz w:val="24"/>
                <w:szCs w:val="24"/>
              </w:rPr>
            </w:pPr>
            <w:r w:rsidRPr="00E20765">
              <w:rPr>
                <w:rFonts w:ascii="Times New Roman" w:hAnsi="Times New Roman" w:cs="Times New Roman"/>
                <w:sz w:val="24"/>
                <w:szCs w:val="24"/>
              </w:rPr>
              <w:t>National Basic Research Program</w:t>
            </w:r>
          </w:p>
        </w:tc>
        <w:tc>
          <w:tcPr>
            <w:tcW w:w="1109" w:type="dxa"/>
            <w:tcBorders>
              <w:top w:val="nil"/>
              <w:left w:val="nil"/>
              <w:bottom w:val="single" w:sz="4" w:space="0" w:color="auto"/>
              <w:right w:val="nil"/>
            </w:tcBorders>
            <w:shd w:val="clear" w:color="auto" w:fill="auto"/>
            <w:noWrap/>
            <w:vAlign w:val="center"/>
          </w:tcPr>
          <w:p w14:paraId="3664892A" w14:textId="4A4E2AB4" w:rsidR="001F519E" w:rsidRPr="00E20765" w:rsidRDefault="001F519E" w:rsidP="00E20765">
            <w:pPr>
              <w:jc w:val="center"/>
              <w:rPr>
                <w:rFonts w:ascii="Times New Roman" w:hAnsi="Times New Roman" w:cs="Times New Roman"/>
                <w:color w:val="000000"/>
                <w:sz w:val="24"/>
                <w:szCs w:val="24"/>
              </w:rPr>
            </w:pPr>
            <w:r w:rsidRPr="00E20765">
              <w:rPr>
                <w:rFonts w:ascii="Times New Roman" w:hAnsi="Times New Roman" w:cs="Times New Roman"/>
                <w:color w:val="000000"/>
                <w:sz w:val="24"/>
                <w:szCs w:val="24"/>
              </w:rPr>
              <w:t>China</w:t>
            </w:r>
          </w:p>
        </w:tc>
        <w:tc>
          <w:tcPr>
            <w:tcW w:w="807" w:type="dxa"/>
            <w:tcBorders>
              <w:top w:val="nil"/>
              <w:left w:val="nil"/>
              <w:bottom w:val="single" w:sz="4" w:space="0" w:color="auto"/>
              <w:right w:val="nil"/>
            </w:tcBorders>
            <w:shd w:val="clear" w:color="auto" w:fill="auto"/>
            <w:noWrap/>
            <w:vAlign w:val="center"/>
          </w:tcPr>
          <w:p w14:paraId="49EEEE38" w14:textId="73E228E6" w:rsidR="001F519E" w:rsidRPr="00E20765" w:rsidRDefault="001F519E" w:rsidP="00E20765">
            <w:pPr>
              <w:jc w:val="center"/>
              <w:rPr>
                <w:rFonts w:ascii="Times New Roman" w:hAnsi="Times New Roman" w:cs="Times New Roman"/>
                <w:sz w:val="24"/>
                <w:szCs w:val="24"/>
              </w:rPr>
            </w:pPr>
            <w:r w:rsidRPr="00E20765">
              <w:rPr>
                <w:rFonts w:ascii="Times New Roman" w:hAnsi="Times New Roman" w:cs="Times New Roman"/>
                <w:sz w:val="24"/>
                <w:szCs w:val="24"/>
              </w:rPr>
              <w:t>2008</w:t>
            </w:r>
          </w:p>
        </w:tc>
        <w:tc>
          <w:tcPr>
            <w:tcW w:w="807" w:type="dxa"/>
            <w:tcBorders>
              <w:top w:val="nil"/>
              <w:left w:val="nil"/>
              <w:bottom w:val="single" w:sz="4" w:space="0" w:color="auto"/>
              <w:right w:val="nil"/>
            </w:tcBorders>
            <w:shd w:val="clear" w:color="auto" w:fill="auto"/>
            <w:noWrap/>
            <w:vAlign w:val="center"/>
          </w:tcPr>
          <w:p w14:paraId="6E35ABA3" w14:textId="46480514" w:rsidR="001F519E" w:rsidRPr="00E20765" w:rsidRDefault="001F519E" w:rsidP="00E20765">
            <w:pPr>
              <w:jc w:val="center"/>
              <w:rPr>
                <w:rFonts w:ascii="Times New Roman" w:hAnsi="Times New Roman" w:cs="Times New Roman"/>
                <w:sz w:val="24"/>
                <w:szCs w:val="24"/>
              </w:rPr>
            </w:pPr>
            <w:r w:rsidRPr="00E20765">
              <w:rPr>
                <w:rFonts w:ascii="Times New Roman" w:hAnsi="Times New Roman" w:cs="Times New Roman"/>
                <w:sz w:val="24"/>
                <w:szCs w:val="24"/>
              </w:rPr>
              <w:t>414</w:t>
            </w:r>
          </w:p>
        </w:tc>
        <w:tc>
          <w:tcPr>
            <w:tcW w:w="936" w:type="dxa"/>
            <w:tcBorders>
              <w:top w:val="nil"/>
              <w:left w:val="nil"/>
              <w:bottom w:val="single" w:sz="4" w:space="0" w:color="auto"/>
              <w:right w:val="nil"/>
            </w:tcBorders>
            <w:shd w:val="clear" w:color="auto" w:fill="auto"/>
            <w:noWrap/>
            <w:vAlign w:val="center"/>
          </w:tcPr>
          <w:p w14:paraId="1C068F7E" w14:textId="53F79E1D" w:rsidR="001F519E" w:rsidRPr="00E20765" w:rsidRDefault="001F519E" w:rsidP="00E20765">
            <w:pPr>
              <w:jc w:val="center"/>
              <w:rPr>
                <w:rFonts w:ascii="Times New Roman" w:hAnsi="Times New Roman" w:cs="Times New Roman"/>
                <w:sz w:val="24"/>
                <w:szCs w:val="24"/>
              </w:rPr>
            </w:pPr>
            <w:r w:rsidRPr="00E20765">
              <w:rPr>
                <w:rFonts w:ascii="Times New Roman" w:hAnsi="Times New Roman" w:cs="Times New Roman"/>
                <w:sz w:val="24"/>
                <w:szCs w:val="24"/>
              </w:rPr>
              <w:t>18189</w:t>
            </w:r>
          </w:p>
        </w:tc>
        <w:tc>
          <w:tcPr>
            <w:tcW w:w="897" w:type="dxa"/>
            <w:tcBorders>
              <w:top w:val="nil"/>
              <w:left w:val="nil"/>
              <w:bottom w:val="single" w:sz="4" w:space="0" w:color="auto"/>
              <w:right w:val="nil"/>
            </w:tcBorders>
            <w:shd w:val="clear" w:color="auto" w:fill="auto"/>
            <w:noWrap/>
            <w:vAlign w:val="center"/>
          </w:tcPr>
          <w:p w14:paraId="42BB913E" w14:textId="5D79B42C" w:rsidR="001F519E" w:rsidRPr="00E20765" w:rsidRDefault="001F519E" w:rsidP="00E20765">
            <w:pPr>
              <w:jc w:val="center"/>
              <w:rPr>
                <w:rFonts w:ascii="Times New Roman" w:hAnsi="Times New Roman" w:cs="Times New Roman"/>
                <w:sz w:val="24"/>
                <w:szCs w:val="24"/>
              </w:rPr>
            </w:pPr>
            <w:r w:rsidRPr="00E20765">
              <w:rPr>
                <w:rFonts w:ascii="Times New Roman" w:hAnsi="Times New Roman" w:cs="Times New Roman"/>
                <w:sz w:val="24"/>
                <w:szCs w:val="24"/>
              </w:rPr>
              <w:t>44</w:t>
            </w:r>
          </w:p>
        </w:tc>
      </w:tr>
      <w:tr w:rsidR="001F519E" w:rsidRPr="00E20765" w14:paraId="7ECE7D2E" w14:textId="77777777" w:rsidTr="00E20765">
        <w:trPr>
          <w:trHeight w:val="310"/>
        </w:trPr>
        <w:tc>
          <w:tcPr>
            <w:tcW w:w="9393" w:type="dxa"/>
            <w:gridSpan w:val="6"/>
            <w:tcBorders>
              <w:top w:val="single" w:sz="4" w:space="0" w:color="auto"/>
              <w:left w:val="nil"/>
              <w:bottom w:val="single" w:sz="4" w:space="0" w:color="auto"/>
              <w:right w:val="nil"/>
            </w:tcBorders>
            <w:shd w:val="clear" w:color="auto" w:fill="auto"/>
            <w:noWrap/>
            <w:vAlign w:val="center"/>
            <w:hideMark/>
          </w:tcPr>
          <w:p w14:paraId="476B6A01" w14:textId="77777777" w:rsidR="001F519E" w:rsidRPr="00E20765" w:rsidRDefault="001F519E" w:rsidP="00E20765">
            <w:pPr>
              <w:jc w:val="center"/>
              <w:rPr>
                <w:rFonts w:ascii="Times New Roman" w:eastAsia="Times New Roman" w:hAnsi="Times New Roman" w:cs="Times New Roman"/>
                <w:color w:val="000000"/>
                <w:sz w:val="24"/>
                <w:szCs w:val="24"/>
              </w:rPr>
            </w:pPr>
            <w:r w:rsidRPr="00E20765">
              <w:rPr>
                <w:rFonts w:ascii="Times New Roman" w:eastAsia="Times New Roman" w:hAnsi="Times New Roman" w:cs="Times New Roman"/>
                <w:color w:val="000000"/>
                <w:sz w:val="24"/>
                <w:szCs w:val="24"/>
              </w:rPr>
              <w:t>SIC – Climate Change Research Trends</w:t>
            </w:r>
          </w:p>
        </w:tc>
      </w:tr>
      <w:tr w:rsidR="001F519E" w:rsidRPr="00E20765" w14:paraId="0C5AE8BC" w14:textId="77777777" w:rsidTr="00E20765">
        <w:trPr>
          <w:trHeight w:val="310"/>
        </w:trPr>
        <w:tc>
          <w:tcPr>
            <w:tcW w:w="4837" w:type="dxa"/>
            <w:tcBorders>
              <w:top w:val="nil"/>
              <w:left w:val="nil"/>
              <w:bottom w:val="single" w:sz="4" w:space="0" w:color="auto"/>
              <w:right w:val="nil"/>
            </w:tcBorders>
            <w:shd w:val="clear" w:color="auto" w:fill="auto"/>
            <w:noWrap/>
            <w:vAlign w:val="center"/>
            <w:hideMark/>
          </w:tcPr>
          <w:p w14:paraId="52A53F3A" w14:textId="77777777" w:rsidR="001F519E" w:rsidRPr="00E20765" w:rsidRDefault="001F519E" w:rsidP="00E20765">
            <w:pPr>
              <w:jc w:val="left"/>
              <w:rPr>
                <w:rFonts w:ascii="Times New Roman" w:eastAsia="Times New Roman" w:hAnsi="Times New Roman" w:cs="Times New Roman"/>
                <w:color w:val="000000"/>
                <w:sz w:val="24"/>
                <w:szCs w:val="24"/>
              </w:rPr>
            </w:pPr>
            <w:r w:rsidRPr="00E20765">
              <w:rPr>
                <w:rFonts w:ascii="Times New Roman" w:eastAsia="Times New Roman" w:hAnsi="Times New Roman" w:cs="Times New Roman"/>
                <w:color w:val="000000"/>
                <w:sz w:val="24"/>
                <w:szCs w:val="24"/>
              </w:rPr>
              <w:t>Funding agency</w:t>
            </w:r>
          </w:p>
        </w:tc>
        <w:tc>
          <w:tcPr>
            <w:tcW w:w="1109" w:type="dxa"/>
            <w:tcBorders>
              <w:top w:val="nil"/>
              <w:left w:val="nil"/>
              <w:bottom w:val="single" w:sz="4" w:space="0" w:color="auto"/>
              <w:right w:val="nil"/>
            </w:tcBorders>
            <w:shd w:val="clear" w:color="auto" w:fill="auto"/>
            <w:noWrap/>
            <w:vAlign w:val="center"/>
            <w:hideMark/>
          </w:tcPr>
          <w:p w14:paraId="2877751B" w14:textId="77777777" w:rsidR="001F519E" w:rsidRPr="00E20765" w:rsidRDefault="001F519E" w:rsidP="00E20765">
            <w:pPr>
              <w:jc w:val="center"/>
              <w:rPr>
                <w:rFonts w:ascii="Times New Roman" w:eastAsia="Times New Roman" w:hAnsi="Times New Roman" w:cs="Times New Roman"/>
                <w:color w:val="000000"/>
                <w:sz w:val="24"/>
                <w:szCs w:val="24"/>
              </w:rPr>
            </w:pPr>
            <w:r w:rsidRPr="00E20765">
              <w:rPr>
                <w:rFonts w:ascii="Times New Roman" w:eastAsia="Times New Roman" w:hAnsi="Times New Roman" w:cs="Times New Roman"/>
                <w:color w:val="000000"/>
                <w:sz w:val="24"/>
                <w:szCs w:val="24"/>
              </w:rPr>
              <w:t>Country</w:t>
            </w:r>
          </w:p>
        </w:tc>
        <w:tc>
          <w:tcPr>
            <w:tcW w:w="807" w:type="dxa"/>
            <w:tcBorders>
              <w:top w:val="nil"/>
              <w:left w:val="nil"/>
              <w:bottom w:val="single" w:sz="4" w:space="0" w:color="auto"/>
              <w:right w:val="nil"/>
            </w:tcBorders>
            <w:shd w:val="clear" w:color="auto" w:fill="auto"/>
            <w:noWrap/>
            <w:vAlign w:val="center"/>
            <w:hideMark/>
          </w:tcPr>
          <w:p w14:paraId="09D448E8" w14:textId="77777777" w:rsidR="001F519E" w:rsidRPr="00E20765" w:rsidRDefault="001F519E" w:rsidP="00E20765">
            <w:pPr>
              <w:jc w:val="center"/>
              <w:rPr>
                <w:rFonts w:ascii="Times New Roman" w:eastAsia="Times New Roman" w:hAnsi="Times New Roman" w:cs="Times New Roman"/>
                <w:color w:val="000000"/>
                <w:sz w:val="24"/>
                <w:szCs w:val="24"/>
              </w:rPr>
            </w:pPr>
            <w:r w:rsidRPr="00E20765">
              <w:rPr>
                <w:rFonts w:ascii="Times New Roman" w:eastAsia="Times New Roman" w:hAnsi="Times New Roman" w:cs="Times New Roman"/>
                <w:color w:val="000000"/>
                <w:sz w:val="24"/>
                <w:szCs w:val="24"/>
              </w:rPr>
              <w:t>FPY</w:t>
            </w:r>
          </w:p>
        </w:tc>
        <w:tc>
          <w:tcPr>
            <w:tcW w:w="807" w:type="dxa"/>
            <w:tcBorders>
              <w:top w:val="nil"/>
              <w:left w:val="nil"/>
              <w:bottom w:val="single" w:sz="4" w:space="0" w:color="auto"/>
              <w:right w:val="nil"/>
            </w:tcBorders>
            <w:shd w:val="clear" w:color="auto" w:fill="auto"/>
            <w:noWrap/>
            <w:vAlign w:val="center"/>
            <w:hideMark/>
          </w:tcPr>
          <w:p w14:paraId="2FFD9352" w14:textId="77777777" w:rsidR="001F519E" w:rsidRPr="00E20765" w:rsidRDefault="001F519E" w:rsidP="00E20765">
            <w:pPr>
              <w:jc w:val="center"/>
              <w:rPr>
                <w:rFonts w:ascii="Times New Roman" w:eastAsia="Times New Roman" w:hAnsi="Times New Roman" w:cs="Times New Roman"/>
                <w:color w:val="000000"/>
                <w:sz w:val="24"/>
                <w:szCs w:val="24"/>
              </w:rPr>
            </w:pPr>
            <w:r w:rsidRPr="00E20765">
              <w:rPr>
                <w:rFonts w:ascii="Times New Roman" w:eastAsia="Times New Roman" w:hAnsi="Times New Roman" w:cs="Times New Roman"/>
                <w:color w:val="000000"/>
                <w:sz w:val="24"/>
                <w:szCs w:val="24"/>
              </w:rPr>
              <w:t>TP</w:t>
            </w:r>
          </w:p>
        </w:tc>
        <w:tc>
          <w:tcPr>
            <w:tcW w:w="936" w:type="dxa"/>
            <w:tcBorders>
              <w:top w:val="nil"/>
              <w:left w:val="nil"/>
              <w:bottom w:val="single" w:sz="4" w:space="0" w:color="auto"/>
              <w:right w:val="nil"/>
            </w:tcBorders>
            <w:shd w:val="clear" w:color="auto" w:fill="auto"/>
            <w:noWrap/>
            <w:vAlign w:val="center"/>
            <w:hideMark/>
          </w:tcPr>
          <w:p w14:paraId="2E097C9E" w14:textId="77777777" w:rsidR="001F519E" w:rsidRPr="00E20765" w:rsidRDefault="001F519E" w:rsidP="00E20765">
            <w:pPr>
              <w:jc w:val="center"/>
              <w:rPr>
                <w:rFonts w:ascii="Times New Roman" w:eastAsia="Times New Roman" w:hAnsi="Times New Roman" w:cs="Times New Roman"/>
                <w:color w:val="000000"/>
                <w:sz w:val="24"/>
                <w:szCs w:val="24"/>
              </w:rPr>
            </w:pPr>
            <w:r w:rsidRPr="00E20765">
              <w:rPr>
                <w:rFonts w:ascii="Times New Roman" w:eastAsia="Times New Roman" w:hAnsi="Times New Roman" w:cs="Times New Roman"/>
                <w:color w:val="000000"/>
                <w:sz w:val="24"/>
                <w:szCs w:val="24"/>
              </w:rPr>
              <w:t>TC</w:t>
            </w:r>
          </w:p>
        </w:tc>
        <w:tc>
          <w:tcPr>
            <w:tcW w:w="897" w:type="dxa"/>
            <w:tcBorders>
              <w:top w:val="nil"/>
              <w:left w:val="nil"/>
              <w:bottom w:val="single" w:sz="4" w:space="0" w:color="auto"/>
              <w:right w:val="nil"/>
            </w:tcBorders>
            <w:shd w:val="clear" w:color="auto" w:fill="auto"/>
            <w:noWrap/>
            <w:vAlign w:val="center"/>
            <w:hideMark/>
          </w:tcPr>
          <w:p w14:paraId="3CFE8C58" w14:textId="77777777" w:rsidR="001F519E" w:rsidRPr="00E20765" w:rsidRDefault="001F519E" w:rsidP="00E20765">
            <w:pPr>
              <w:jc w:val="center"/>
              <w:rPr>
                <w:rFonts w:ascii="Times New Roman" w:eastAsia="Times New Roman" w:hAnsi="Times New Roman" w:cs="Times New Roman"/>
                <w:color w:val="000000"/>
                <w:sz w:val="24"/>
                <w:szCs w:val="24"/>
              </w:rPr>
            </w:pPr>
            <w:r w:rsidRPr="00E20765">
              <w:rPr>
                <w:rFonts w:ascii="Times New Roman" w:eastAsia="Times New Roman" w:hAnsi="Times New Roman" w:cs="Times New Roman"/>
                <w:color w:val="000000"/>
                <w:sz w:val="24"/>
                <w:szCs w:val="24"/>
              </w:rPr>
              <w:t>RI</w:t>
            </w:r>
          </w:p>
        </w:tc>
      </w:tr>
      <w:tr w:rsidR="00F279B8" w:rsidRPr="00E20765" w14:paraId="6B7F9096" w14:textId="77777777" w:rsidTr="00E20765">
        <w:trPr>
          <w:trHeight w:val="310"/>
        </w:trPr>
        <w:tc>
          <w:tcPr>
            <w:tcW w:w="4837" w:type="dxa"/>
            <w:tcBorders>
              <w:top w:val="nil"/>
              <w:left w:val="nil"/>
              <w:bottom w:val="nil"/>
              <w:right w:val="nil"/>
            </w:tcBorders>
            <w:shd w:val="clear" w:color="auto" w:fill="auto"/>
            <w:noWrap/>
            <w:vAlign w:val="center"/>
          </w:tcPr>
          <w:p w14:paraId="169F22D5" w14:textId="77777777" w:rsidR="00F279B8" w:rsidRPr="00E20765" w:rsidRDefault="00F279B8" w:rsidP="00E20765">
            <w:pPr>
              <w:jc w:val="left"/>
              <w:rPr>
                <w:rFonts w:ascii="Times New Roman" w:hAnsi="Times New Roman" w:cs="Times New Roman"/>
                <w:sz w:val="24"/>
                <w:szCs w:val="24"/>
              </w:rPr>
            </w:pPr>
            <w:r w:rsidRPr="00E20765">
              <w:rPr>
                <w:rFonts w:ascii="Times New Roman" w:hAnsi="Times New Roman" w:cs="Times New Roman"/>
                <w:sz w:val="24"/>
                <w:szCs w:val="24"/>
              </w:rPr>
              <w:t>National Science Foundation</w:t>
            </w:r>
          </w:p>
        </w:tc>
        <w:tc>
          <w:tcPr>
            <w:tcW w:w="1109" w:type="dxa"/>
            <w:tcBorders>
              <w:top w:val="nil"/>
              <w:left w:val="nil"/>
              <w:bottom w:val="nil"/>
              <w:right w:val="nil"/>
            </w:tcBorders>
            <w:shd w:val="clear" w:color="auto" w:fill="auto"/>
            <w:noWrap/>
            <w:vAlign w:val="center"/>
          </w:tcPr>
          <w:p w14:paraId="7207F122" w14:textId="77777777" w:rsidR="00F279B8" w:rsidRPr="00E20765" w:rsidRDefault="00F279B8" w:rsidP="00E20765">
            <w:pPr>
              <w:jc w:val="center"/>
              <w:rPr>
                <w:rFonts w:ascii="Times New Roman" w:hAnsi="Times New Roman" w:cs="Times New Roman"/>
                <w:color w:val="000000"/>
                <w:sz w:val="24"/>
                <w:szCs w:val="24"/>
              </w:rPr>
            </w:pPr>
            <w:r w:rsidRPr="00E20765">
              <w:rPr>
                <w:rFonts w:ascii="Times New Roman" w:hAnsi="Times New Roman" w:cs="Times New Roman"/>
                <w:color w:val="000000"/>
                <w:sz w:val="24"/>
                <w:szCs w:val="24"/>
              </w:rPr>
              <w:t>USA</w:t>
            </w:r>
          </w:p>
        </w:tc>
        <w:tc>
          <w:tcPr>
            <w:tcW w:w="807" w:type="dxa"/>
            <w:tcBorders>
              <w:top w:val="nil"/>
              <w:left w:val="nil"/>
              <w:bottom w:val="nil"/>
              <w:right w:val="nil"/>
            </w:tcBorders>
            <w:shd w:val="clear" w:color="auto" w:fill="auto"/>
            <w:noWrap/>
            <w:vAlign w:val="center"/>
          </w:tcPr>
          <w:p w14:paraId="35BAA88D" w14:textId="78C1F7EA" w:rsidR="00F279B8" w:rsidRPr="00E20765" w:rsidRDefault="00F279B8" w:rsidP="00E20765">
            <w:pPr>
              <w:jc w:val="center"/>
              <w:rPr>
                <w:rFonts w:ascii="Times New Roman" w:hAnsi="Times New Roman" w:cs="Times New Roman"/>
                <w:sz w:val="24"/>
                <w:szCs w:val="24"/>
              </w:rPr>
            </w:pPr>
            <w:r w:rsidRPr="00E20765">
              <w:rPr>
                <w:rFonts w:ascii="Times New Roman" w:hAnsi="Times New Roman" w:cs="Times New Roman"/>
                <w:sz w:val="24"/>
                <w:szCs w:val="24"/>
              </w:rPr>
              <w:t>2009</w:t>
            </w:r>
          </w:p>
        </w:tc>
        <w:tc>
          <w:tcPr>
            <w:tcW w:w="807" w:type="dxa"/>
            <w:tcBorders>
              <w:top w:val="nil"/>
              <w:left w:val="nil"/>
              <w:bottom w:val="nil"/>
              <w:right w:val="nil"/>
            </w:tcBorders>
            <w:shd w:val="clear" w:color="auto" w:fill="auto"/>
            <w:noWrap/>
            <w:vAlign w:val="center"/>
          </w:tcPr>
          <w:p w14:paraId="54E10529" w14:textId="4450B2B2" w:rsidR="00F279B8" w:rsidRPr="00E20765" w:rsidRDefault="00F279B8" w:rsidP="00E20765">
            <w:pPr>
              <w:jc w:val="center"/>
              <w:rPr>
                <w:rFonts w:ascii="Times New Roman" w:hAnsi="Times New Roman" w:cs="Times New Roman"/>
                <w:sz w:val="24"/>
                <w:szCs w:val="24"/>
              </w:rPr>
            </w:pPr>
            <w:r w:rsidRPr="00E20765">
              <w:rPr>
                <w:rFonts w:ascii="Times New Roman" w:hAnsi="Times New Roman" w:cs="Times New Roman"/>
                <w:sz w:val="24"/>
                <w:szCs w:val="24"/>
              </w:rPr>
              <w:t>242</w:t>
            </w:r>
          </w:p>
        </w:tc>
        <w:tc>
          <w:tcPr>
            <w:tcW w:w="936" w:type="dxa"/>
            <w:tcBorders>
              <w:top w:val="nil"/>
              <w:left w:val="nil"/>
              <w:bottom w:val="nil"/>
              <w:right w:val="nil"/>
            </w:tcBorders>
            <w:shd w:val="clear" w:color="auto" w:fill="auto"/>
            <w:noWrap/>
            <w:vAlign w:val="center"/>
          </w:tcPr>
          <w:p w14:paraId="578FCADD" w14:textId="66E4416F" w:rsidR="00F279B8" w:rsidRPr="00E20765" w:rsidRDefault="00F279B8" w:rsidP="00E20765">
            <w:pPr>
              <w:jc w:val="center"/>
              <w:rPr>
                <w:rFonts w:ascii="Times New Roman" w:hAnsi="Times New Roman" w:cs="Times New Roman"/>
                <w:sz w:val="24"/>
                <w:szCs w:val="24"/>
              </w:rPr>
            </w:pPr>
            <w:r w:rsidRPr="00E20765">
              <w:rPr>
                <w:rFonts w:ascii="Times New Roman" w:hAnsi="Times New Roman" w:cs="Times New Roman"/>
                <w:sz w:val="24"/>
                <w:szCs w:val="24"/>
              </w:rPr>
              <w:t>11358</w:t>
            </w:r>
          </w:p>
        </w:tc>
        <w:tc>
          <w:tcPr>
            <w:tcW w:w="897" w:type="dxa"/>
            <w:tcBorders>
              <w:top w:val="nil"/>
              <w:left w:val="nil"/>
              <w:bottom w:val="nil"/>
              <w:right w:val="nil"/>
            </w:tcBorders>
            <w:shd w:val="clear" w:color="auto" w:fill="auto"/>
            <w:noWrap/>
            <w:vAlign w:val="center"/>
          </w:tcPr>
          <w:p w14:paraId="42665960" w14:textId="5DAF394E" w:rsidR="00F279B8" w:rsidRPr="00E20765" w:rsidRDefault="00F279B8" w:rsidP="00E20765">
            <w:pPr>
              <w:jc w:val="center"/>
              <w:rPr>
                <w:rFonts w:ascii="Times New Roman" w:hAnsi="Times New Roman" w:cs="Times New Roman"/>
                <w:sz w:val="24"/>
                <w:szCs w:val="24"/>
              </w:rPr>
            </w:pPr>
            <w:r w:rsidRPr="00E20765">
              <w:rPr>
                <w:rFonts w:ascii="Times New Roman" w:hAnsi="Times New Roman" w:cs="Times New Roman"/>
                <w:sz w:val="24"/>
                <w:szCs w:val="24"/>
              </w:rPr>
              <w:t>47</w:t>
            </w:r>
          </w:p>
        </w:tc>
      </w:tr>
      <w:tr w:rsidR="00F279B8" w:rsidRPr="00E20765" w14:paraId="1659BB7B" w14:textId="77777777" w:rsidTr="00E20765">
        <w:trPr>
          <w:trHeight w:val="310"/>
        </w:trPr>
        <w:tc>
          <w:tcPr>
            <w:tcW w:w="4837" w:type="dxa"/>
            <w:tcBorders>
              <w:top w:val="nil"/>
              <w:left w:val="nil"/>
              <w:bottom w:val="nil"/>
              <w:right w:val="nil"/>
            </w:tcBorders>
            <w:shd w:val="clear" w:color="auto" w:fill="auto"/>
            <w:noWrap/>
            <w:vAlign w:val="center"/>
          </w:tcPr>
          <w:p w14:paraId="17DACD18" w14:textId="77777777" w:rsidR="00F279B8" w:rsidRPr="00E20765" w:rsidRDefault="00F279B8" w:rsidP="00E20765">
            <w:pPr>
              <w:jc w:val="left"/>
              <w:rPr>
                <w:rFonts w:ascii="Times New Roman" w:hAnsi="Times New Roman" w:cs="Times New Roman"/>
                <w:sz w:val="24"/>
                <w:szCs w:val="24"/>
              </w:rPr>
            </w:pPr>
            <w:r w:rsidRPr="00E20765">
              <w:rPr>
                <w:rFonts w:ascii="Times New Roman" w:hAnsi="Times New Roman" w:cs="Times New Roman"/>
                <w:sz w:val="24"/>
                <w:szCs w:val="24"/>
              </w:rPr>
              <w:t>National Natural Science Foundation</w:t>
            </w:r>
          </w:p>
        </w:tc>
        <w:tc>
          <w:tcPr>
            <w:tcW w:w="1109" w:type="dxa"/>
            <w:tcBorders>
              <w:top w:val="nil"/>
              <w:left w:val="nil"/>
              <w:bottom w:val="nil"/>
              <w:right w:val="nil"/>
            </w:tcBorders>
            <w:shd w:val="clear" w:color="auto" w:fill="auto"/>
            <w:noWrap/>
            <w:vAlign w:val="center"/>
          </w:tcPr>
          <w:p w14:paraId="3FFADC46" w14:textId="77777777" w:rsidR="00F279B8" w:rsidRPr="00E20765" w:rsidRDefault="00F279B8" w:rsidP="00E20765">
            <w:pPr>
              <w:jc w:val="center"/>
              <w:rPr>
                <w:rFonts w:ascii="Times New Roman" w:hAnsi="Times New Roman" w:cs="Times New Roman"/>
                <w:color w:val="000000"/>
                <w:sz w:val="24"/>
                <w:szCs w:val="24"/>
              </w:rPr>
            </w:pPr>
            <w:r w:rsidRPr="00E20765">
              <w:rPr>
                <w:rFonts w:ascii="Times New Roman" w:hAnsi="Times New Roman" w:cs="Times New Roman"/>
                <w:color w:val="000000"/>
                <w:sz w:val="24"/>
                <w:szCs w:val="24"/>
              </w:rPr>
              <w:t>China</w:t>
            </w:r>
          </w:p>
        </w:tc>
        <w:tc>
          <w:tcPr>
            <w:tcW w:w="807" w:type="dxa"/>
            <w:tcBorders>
              <w:top w:val="nil"/>
              <w:left w:val="nil"/>
              <w:bottom w:val="nil"/>
              <w:right w:val="nil"/>
            </w:tcBorders>
            <w:shd w:val="clear" w:color="auto" w:fill="auto"/>
            <w:noWrap/>
            <w:vAlign w:val="center"/>
          </w:tcPr>
          <w:p w14:paraId="15E13902" w14:textId="26365A73" w:rsidR="00F279B8" w:rsidRPr="00E20765" w:rsidRDefault="00F279B8" w:rsidP="00E20765">
            <w:pPr>
              <w:jc w:val="center"/>
              <w:rPr>
                <w:rFonts w:ascii="Times New Roman" w:hAnsi="Times New Roman" w:cs="Times New Roman"/>
                <w:sz w:val="24"/>
                <w:szCs w:val="24"/>
              </w:rPr>
            </w:pPr>
            <w:r w:rsidRPr="00E20765">
              <w:rPr>
                <w:rFonts w:ascii="Times New Roman" w:hAnsi="Times New Roman" w:cs="Times New Roman"/>
                <w:sz w:val="24"/>
                <w:szCs w:val="24"/>
              </w:rPr>
              <w:t>2008</w:t>
            </w:r>
          </w:p>
        </w:tc>
        <w:tc>
          <w:tcPr>
            <w:tcW w:w="807" w:type="dxa"/>
            <w:tcBorders>
              <w:top w:val="nil"/>
              <w:left w:val="nil"/>
              <w:bottom w:val="nil"/>
              <w:right w:val="nil"/>
            </w:tcBorders>
            <w:shd w:val="clear" w:color="auto" w:fill="auto"/>
            <w:noWrap/>
            <w:vAlign w:val="center"/>
          </w:tcPr>
          <w:p w14:paraId="7C54B174" w14:textId="0E38C3F3" w:rsidR="00F279B8" w:rsidRPr="00E20765" w:rsidRDefault="00F279B8" w:rsidP="00E20765">
            <w:pPr>
              <w:jc w:val="center"/>
              <w:rPr>
                <w:rFonts w:ascii="Times New Roman" w:hAnsi="Times New Roman" w:cs="Times New Roman"/>
                <w:sz w:val="24"/>
                <w:szCs w:val="24"/>
              </w:rPr>
            </w:pPr>
            <w:r w:rsidRPr="00E20765">
              <w:rPr>
                <w:rFonts w:ascii="Times New Roman" w:hAnsi="Times New Roman" w:cs="Times New Roman"/>
                <w:sz w:val="24"/>
                <w:szCs w:val="24"/>
              </w:rPr>
              <w:t>196</w:t>
            </w:r>
          </w:p>
        </w:tc>
        <w:tc>
          <w:tcPr>
            <w:tcW w:w="936" w:type="dxa"/>
            <w:tcBorders>
              <w:top w:val="nil"/>
              <w:left w:val="nil"/>
              <w:bottom w:val="nil"/>
              <w:right w:val="nil"/>
            </w:tcBorders>
            <w:shd w:val="clear" w:color="auto" w:fill="auto"/>
            <w:noWrap/>
            <w:vAlign w:val="center"/>
          </w:tcPr>
          <w:p w14:paraId="5828A407" w14:textId="32C1F069" w:rsidR="00F279B8" w:rsidRPr="00E20765" w:rsidRDefault="00F279B8" w:rsidP="00E20765">
            <w:pPr>
              <w:jc w:val="center"/>
              <w:rPr>
                <w:rFonts w:ascii="Times New Roman" w:hAnsi="Times New Roman" w:cs="Times New Roman"/>
                <w:sz w:val="24"/>
                <w:szCs w:val="24"/>
              </w:rPr>
            </w:pPr>
            <w:r w:rsidRPr="00E20765">
              <w:rPr>
                <w:rFonts w:ascii="Times New Roman" w:hAnsi="Times New Roman" w:cs="Times New Roman"/>
                <w:sz w:val="24"/>
                <w:szCs w:val="24"/>
              </w:rPr>
              <w:t>4490</w:t>
            </w:r>
          </w:p>
        </w:tc>
        <w:tc>
          <w:tcPr>
            <w:tcW w:w="897" w:type="dxa"/>
            <w:tcBorders>
              <w:top w:val="nil"/>
              <w:left w:val="nil"/>
              <w:bottom w:val="nil"/>
              <w:right w:val="nil"/>
            </w:tcBorders>
            <w:shd w:val="clear" w:color="auto" w:fill="auto"/>
            <w:noWrap/>
            <w:vAlign w:val="center"/>
          </w:tcPr>
          <w:p w14:paraId="2A29882C" w14:textId="5530A949" w:rsidR="00F279B8" w:rsidRPr="00E20765" w:rsidRDefault="00F279B8" w:rsidP="00E20765">
            <w:pPr>
              <w:jc w:val="center"/>
              <w:rPr>
                <w:rFonts w:ascii="Times New Roman" w:hAnsi="Times New Roman" w:cs="Times New Roman"/>
                <w:sz w:val="24"/>
                <w:szCs w:val="24"/>
              </w:rPr>
            </w:pPr>
            <w:r w:rsidRPr="00E20765">
              <w:rPr>
                <w:rFonts w:ascii="Times New Roman" w:hAnsi="Times New Roman" w:cs="Times New Roman"/>
                <w:sz w:val="24"/>
                <w:szCs w:val="24"/>
              </w:rPr>
              <w:t>23</w:t>
            </w:r>
          </w:p>
        </w:tc>
      </w:tr>
      <w:tr w:rsidR="00F279B8" w:rsidRPr="00E20765" w14:paraId="5E3D76BA" w14:textId="77777777" w:rsidTr="00E20765">
        <w:trPr>
          <w:trHeight w:val="310"/>
        </w:trPr>
        <w:tc>
          <w:tcPr>
            <w:tcW w:w="4837" w:type="dxa"/>
            <w:tcBorders>
              <w:top w:val="nil"/>
              <w:left w:val="nil"/>
              <w:bottom w:val="nil"/>
              <w:right w:val="nil"/>
            </w:tcBorders>
            <w:shd w:val="clear" w:color="auto" w:fill="auto"/>
            <w:noWrap/>
            <w:vAlign w:val="center"/>
          </w:tcPr>
          <w:p w14:paraId="0B7A19B4" w14:textId="77777777" w:rsidR="00F279B8" w:rsidRPr="00E20765" w:rsidRDefault="00F279B8" w:rsidP="00E20765">
            <w:pPr>
              <w:jc w:val="left"/>
              <w:rPr>
                <w:rFonts w:ascii="Times New Roman" w:hAnsi="Times New Roman" w:cs="Times New Roman"/>
                <w:sz w:val="24"/>
                <w:szCs w:val="24"/>
              </w:rPr>
            </w:pPr>
            <w:r w:rsidRPr="00E20765">
              <w:rPr>
                <w:rFonts w:ascii="Times New Roman" w:hAnsi="Times New Roman" w:cs="Times New Roman"/>
                <w:sz w:val="24"/>
                <w:szCs w:val="24"/>
              </w:rPr>
              <w:t>Chinese Academy of Sciences</w:t>
            </w:r>
          </w:p>
        </w:tc>
        <w:tc>
          <w:tcPr>
            <w:tcW w:w="1109" w:type="dxa"/>
            <w:tcBorders>
              <w:top w:val="nil"/>
              <w:left w:val="nil"/>
              <w:bottom w:val="nil"/>
              <w:right w:val="nil"/>
            </w:tcBorders>
            <w:shd w:val="clear" w:color="auto" w:fill="auto"/>
            <w:noWrap/>
            <w:vAlign w:val="center"/>
          </w:tcPr>
          <w:p w14:paraId="6638D4D2" w14:textId="77777777" w:rsidR="00F279B8" w:rsidRPr="00E20765" w:rsidRDefault="00F279B8" w:rsidP="00E20765">
            <w:pPr>
              <w:jc w:val="center"/>
              <w:rPr>
                <w:rFonts w:ascii="Times New Roman" w:hAnsi="Times New Roman" w:cs="Times New Roman"/>
                <w:color w:val="000000"/>
                <w:sz w:val="24"/>
                <w:szCs w:val="24"/>
              </w:rPr>
            </w:pPr>
            <w:r w:rsidRPr="00E20765">
              <w:rPr>
                <w:rFonts w:ascii="Times New Roman" w:hAnsi="Times New Roman" w:cs="Times New Roman"/>
                <w:color w:val="000000"/>
                <w:sz w:val="24"/>
                <w:szCs w:val="24"/>
              </w:rPr>
              <w:t>China</w:t>
            </w:r>
          </w:p>
        </w:tc>
        <w:tc>
          <w:tcPr>
            <w:tcW w:w="807" w:type="dxa"/>
            <w:tcBorders>
              <w:top w:val="nil"/>
              <w:left w:val="nil"/>
              <w:bottom w:val="nil"/>
              <w:right w:val="nil"/>
            </w:tcBorders>
            <w:shd w:val="clear" w:color="auto" w:fill="auto"/>
            <w:noWrap/>
            <w:vAlign w:val="center"/>
          </w:tcPr>
          <w:p w14:paraId="2D49729A" w14:textId="46DB37C0" w:rsidR="00F279B8" w:rsidRPr="00E20765" w:rsidRDefault="00F279B8" w:rsidP="00E20765">
            <w:pPr>
              <w:jc w:val="center"/>
              <w:rPr>
                <w:rFonts w:ascii="Times New Roman" w:hAnsi="Times New Roman" w:cs="Times New Roman"/>
                <w:sz w:val="24"/>
                <w:szCs w:val="24"/>
              </w:rPr>
            </w:pPr>
            <w:r w:rsidRPr="00E20765">
              <w:rPr>
                <w:rFonts w:ascii="Times New Roman" w:hAnsi="Times New Roman" w:cs="Times New Roman"/>
                <w:sz w:val="24"/>
                <w:szCs w:val="24"/>
              </w:rPr>
              <w:t>2010</w:t>
            </w:r>
          </w:p>
        </w:tc>
        <w:tc>
          <w:tcPr>
            <w:tcW w:w="807" w:type="dxa"/>
            <w:tcBorders>
              <w:top w:val="nil"/>
              <w:left w:val="nil"/>
              <w:bottom w:val="nil"/>
              <w:right w:val="nil"/>
            </w:tcBorders>
            <w:shd w:val="clear" w:color="auto" w:fill="auto"/>
            <w:noWrap/>
            <w:vAlign w:val="center"/>
          </w:tcPr>
          <w:p w14:paraId="75BE5083" w14:textId="62F69F9B" w:rsidR="00F279B8" w:rsidRPr="00E20765" w:rsidRDefault="00F279B8" w:rsidP="00E20765">
            <w:pPr>
              <w:jc w:val="center"/>
              <w:rPr>
                <w:rFonts w:ascii="Times New Roman" w:hAnsi="Times New Roman" w:cs="Times New Roman"/>
                <w:sz w:val="24"/>
                <w:szCs w:val="24"/>
              </w:rPr>
            </w:pPr>
            <w:r w:rsidRPr="00E20765">
              <w:rPr>
                <w:rFonts w:ascii="Times New Roman" w:hAnsi="Times New Roman" w:cs="Times New Roman"/>
                <w:sz w:val="24"/>
                <w:szCs w:val="24"/>
              </w:rPr>
              <w:t>58</w:t>
            </w:r>
          </w:p>
        </w:tc>
        <w:tc>
          <w:tcPr>
            <w:tcW w:w="936" w:type="dxa"/>
            <w:tcBorders>
              <w:top w:val="nil"/>
              <w:left w:val="nil"/>
              <w:bottom w:val="nil"/>
              <w:right w:val="nil"/>
            </w:tcBorders>
            <w:shd w:val="clear" w:color="auto" w:fill="auto"/>
            <w:noWrap/>
            <w:vAlign w:val="center"/>
          </w:tcPr>
          <w:p w14:paraId="2123B83D" w14:textId="2A55FBDD" w:rsidR="00F279B8" w:rsidRPr="00E20765" w:rsidRDefault="00F279B8" w:rsidP="00E20765">
            <w:pPr>
              <w:jc w:val="center"/>
              <w:rPr>
                <w:rFonts w:ascii="Times New Roman" w:hAnsi="Times New Roman" w:cs="Times New Roman"/>
                <w:sz w:val="24"/>
                <w:szCs w:val="24"/>
              </w:rPr>
            </w:pPr>
            <w:r w:rsidRPr="00E20765">
              <w:rPr>
                <w:rFonts w:ascii="Times New Roman" w:hAnsi="Times New Roman" w:cs="Times New Roman"/>
                <w:sz w:val="24"/>
                <w:szCs w:val="24"/>
              </w:rPr>
              <w:t>2305</w:t>
            </w:r>
          </w:p>
        </w:tc>
        <w:tc>
          <w:tcPr>
            <w:tcW w:w="897" w:type="dxa"/>
            <w:tcBorders>
              <w:top w:val="nil"/>
              <w:left w:val="nil"/>
              <w:bottom w:val="nil"/>
              <w:right w:val="nil"/>
            </w:tcBorders>
            <w:shd w:val="clear" w:color="auto" w:fill="auto"/>
            <w:noWrap/>
            <w:vAlign w:val="center"/>
          </w:tcPr>
          <w:p w14:paraId="725FBF5E" w14:textId="3FAC1F1B" w:rsidR="00F279B8" w:rsidRPr="00E20765" w:rsidRDefault="00F279B8" w:rsidP="00E20765">
            <w:pPr>
              <w:jc w:val="center"/>
              <w:rPr>
                <w:rFonts w:ascii="Times New Roman" w:hAnsi="Times New Roman" w:cs="Times New Roman"/>
                <w:sz w:val="24"/>
                <w:szCs w:val="24"/>
              </w:rPr>
            </w:pPr>
            <w:r w:rsidRPr="00E20765">
              <w:rPr>
                <w:rFonts w:ascii="Times New Roman" w:hAnsi="Times New Roman" w:cs="Times New Roman"/>
                <w:sz w:val="24"/>
                <w:szCs w:val="24"/>
              </w:rPr>
              <w:t>40</w:t>
            </w:r>
          </w:p>
        </w:tc>
      </w:tr>
      <w:tr w:rsidR="003877D3" w:rsidRPr="00E20765" w14:paraId="601DAC4F" w14:textId="77777777" w:rsidTr="00E20765">
        <w:trPr>
          <w:trHeight w:val="310"/>
        </w:trPr>
        <w:tc>
          <w:tcPr>
            <w:tcW w:w="4837" w:type="dxa"/>
            <w:tcBorders>
              <w:top w:val="nil"/>
              <w:left w:val="nil"/>
              <w:bottom w:val="nil"/>
              <w:right w:val="nil"/>
            </w:tcBorders>
            <w:shd w:val="clear" w:color="auto" w:fill="auto"/>
            <w:noWrap/>
            <w:vAlign w:val="center"/>
          </w:tcPr>
          <w:p w14:paraId="7700A7E4" w14:textId="6488A2D6" w:rsidR="003877D3" w:rsidRPr="00E20765" w:rsidRDefault="003877D3" w:rsidP="00E20765">
            <w:pPr>
              <w:jc w:val="left"/>
              <w:rPr>
                <w:rFonts w:ascii="Times New Roman" w:hAnsi="Times New Roman" w:cs="Times New Roman"/>
                <w:sz w:val="24"/>
                <w:szCs w:val="24"/>
              </w:rPr>
            </w:pPr>
            <w:r w:rsidRPr="00E20765">
              <w:rPr>
                <w:rFonts w:ascii="Times New Roman" w:hAnsi="Times New Roman" w:cs="Times New Roman"/>
                <w:sz w:val="24"/>
                <w:szCs w:val="24"/>
              </w:rPr>
              <w:t>National Key R &amp; D Program</w:t>
            </w:r>
          </w:p>
        </w:tc>
        <w:tc>
          <w:tcPr>
            <w:tcW w:w="1109" w:type="dxa"/>
            <w:tcBorders>
              <w:top w:val="nil"/>
              <w:left w:val="nil"/>
              <w:bottom w:val="nil"/>
              <w:right w:val="nil"/>
            </w:tcBorders>
            <w:shd w:val="clear" w:color="auto" w:fill="auto"/>
            <w:noWrap/>
            <w:vAlign w:val="center"/>
          </w:tcPr>
          <w:p w14:paraId="6F35CC5D" w14:textId="68DBD28B" w:rsidR="003877D3" w:rsidRPr="00E20765" w:rsidRDefault="003877D3" w:rsidP="00E20765">
            <w:pPr>
              <w:jc w:val="center"/>
              <w:rPr>
                <w:rFonts w:ascii="Times New Roman" w:hAnsi="Times New Roman" w:cs="Times New Roman"/>
                <w:color w:val="000000"/>
                <w:sz w:val="24"/>
                <w:szCs w:val="24"/>
              </w:rPr>
            </w:pPr>
            <w:r w:rsidRPr="00E20765">
              <w:rPr>
                <w:rFonts w:ascii="Times New Roman" w:hAnsi="Times New Roman" w:cs="Times New Roman"/>
                <w:color w:val="000000"/>
                <w:sz w:val="24"/>
                <w:szCs w:val="24"/>
              </w:rPr>
              <w:t>China</w:t>
            </w:r>
          </w:p>
        </w:tc>
        <w:tc>
          <w:tcPr>
            <w:tcW w:w="807" w:type="dxa"/>
            <w:tcBorders>
              <w:top w:val="nil"/>
              <w:left w:val="nil"/>
              <w:bottom w:val="nil"/>
              <w:right w:val="nil"/>
            </w:tcBorders>
            <w:shd w:val="clear" w:color="auto" w:fill="auto"/>
            <w:noWrap/>
            <w:vAlign w:val="center"/>
          </w:tcPr>
          <w:p w14:paraId="7DEDF368" w14:textId="49323622" w:rsidR="003877D3" w:rsidRPr="00E20765" w:rsidRDefault="003877D3" w:rsidP="00E20765">
            <w:pPr>
              <w:jc w:val="center"/>
              <w:rPr>
                <w:rFonts w:ascii="Times New Roman" w:hAnsi="Times New Roman" w:cs="Times New Roman"/>
                <w:sz w:val="24"/>
                <w:szCs w:val="24"/>
              </w:rPr>
            </w:pPr>
            <w:r w:rsidRPr="00E20765">
              <w:rPr>
                <w:rFonts w:ascii="Times New Roman" w:hAnsi="Times New Roman" w:cs="Times New Roman"/>
                <w:sz w:val="24"/>
                <w:szCs w:val="24"/>
              </w:rPr>
              <w:t>2014</w:t>
            </w:r>
          </w:p>
        </w:tc>
        <w:tc>
          <w:tcPr>
            <w:tcW w:w="807" w:type="dxa"/>
            <w:tcBorders>
              <w:top w:val="nil"/>
              <w:left w:val="nil"/>
              <w:bottom w:val="nil"/>
              <w:right w:val="nil"/>
            </w:tcBorders>
            <w:shd w:val="clear" w:color="auto" w:fill="auto"/>
            <w:noWrap/>
            <w:vAlign w:val="center"/>
          </w:tcPr>
          <w:p w14:paraId="2C9FE514" w14:textId="2653A2B3" w:rsidR="003877D3" w:rsidRPr="00E20765" w:rsidRDefault="003877D3" w:rsidP="00E20765">
            <w:pPr>
              <w:jc w:val="center"/>
              <w:rPr>
                <w:rFonts w:ascii="Times New Roman" w:hAnsi="Times New Roman" w:cs="Times New Roman"/>
                <w:sz w:val="24"/>
                <w:szCs w:val="24"/>
              </w:rPr>
            </w:pPr>
            <w:r w:rsidRPr="00E20765">
              <w:rPr>
                <w:rFonts w:ascii="Times New Roman" w:hAnsi="Times New Roman" w:cs="Times New Roman"/>
                <w:sz w:val="24"/>
                <w:szCs w:val="24"/>
              </w:rPr>
              <w:t>42</w:t>
            </w:r>
          </w:p>
        </w:tc>
        <w:tc>
          <w:tcPr>
            <w:tcW w:w="936" w:type="dxa"/>
            <w:tcBorders>
              <w:top w:val="nil"/>
              <w:left w:val="nil"/>
              <w:bottom w:val="nil"/>
              <w:right w:val="nil"/>
            </w:tcBorders>
            <w:shd w:val="clear" w:color="auto" w:fill="auto"/>
            <w:noWrap/>
            <w:vAlign w:val="center"/>
          </w:tcPr>
          <w:p w14:paraId="0D23F354" w14:textId="71957987" w:rsidR="003877D3" w:rsidRPr="00E20765" w:rsidRDefault="003877D3" w:rsidP="00E20765">
            <w:pPr>
              <w:jc w:val="center"/>
              <w:rPr>
                <w:rFonts w:ascii="Times New Roman" w:hAnsi="Times New Roman" w:cs="Times New Roman"/>
                <w:sz w:val="24"/>
                <w:szCs w:val="24"/>
              </w:rPr>
            </w:pPr>
            <w:r w:rsidRPr="00E20765">
              <w:rPr>
                <w:rFonts w:ascii="Times New Roman" w:hAnsi="Times New Roman" w:cs="Times New Roman"/>
                <w:sz w:val="24"/>
                <w:szCs w:val="24"/>
              </w:rPr>
              <w:t>677</w:t>
            </w:r>
          </w:p>
        </w:tc>
        <w:tc>
          <w:tcPr>
            <w:tcW w:w="897" w:type="dxa"/>
            <w:tcBorders>
              <w:top w:val="nil"/>
              <w:left w:val="nil"/>
              <w:bottom w:val="nil"/>
              <w:right w:val="nil"/>
            </w:tcBorders>
            <w:shd w:val="clear" w:color="auto" w:fill="auto"/>
            <w:noWrap/>
            <w:vAlign w:val="center"/>
          </w:tcPr>
          <w:p w14:paraId="373AA6CC" w14:textId="0E641B58" w:rsidR="003877D3" w:rsidRPr="00E20765" w:rsidRDefault="003877D3" w:rsidP="00E20765">
            <w:pPr>
              <w:jc w:val="center"/>
              <w:rPr>
                <w:rFonts w:ascii="Times New Roman" w:hAnsi="Times New Roman" w:cs="Times New Roman"/>
                <w:sz w:val="24"/>
                <w:szCs w:val="24"/>
              </w:rPr>
            </w:pPr>
            <w:r w:rsidRPr="00E20765">
              <w:rPr>
                <w:rFonts w:ascii="Times New Roman" w:hAnsi="Times New Roman" w:cs="Times New Roman"/>
                <w:sz w:val="24"/>
                <w:szCs w:val="24"/>
              </w:rPr>
              <w:t>16</w:t>
            </w:r>
          </w:p>
        </w:tc>
      </w:tr>
      <w:tr w:rsidR="00226969" w:rsidRPr="00E20765" w14:paraId="76BE52B3" w14:textId="77777777" w:rsidTr="00E20765">
        <w:trPr>
          <w:trHeight w:val="310"/>
        </w:trPr>
        <w:tc>
          <w:tcPr>
            <w:tcW w:w="4837" w:type="dxa"/>
            <w:tcBorders>
              <w:top w:val="nil"/>
              <w:left w:val="nil"/>
              <w:bottom w:val="nil"/>
              <w:right w:val="nil"/>
            </w:tcBorders>
            <w:shd w:val="clear" w:color="auto" w:fill="auto"/>
            <w:noWrap/>
            <w:vAlign w:val="center"/>
          </w:tcPr>
          <w:p w14:paraId="6D68487C" w14:textId="498CF11B" w:rsidR="00226969" w:rsidRPr="00E20765" w:rsidRDefault="00226969" w:rsidP="00E20765">
            <w:pPr>
              <w:jc w:val="left"/>
              <w:rPr>
                <w:rFonts w:ascii="Times New Roman" w:hAnsi="Times New Roman" w:cs="Times New Roman"/>
                <w:sz w:val="24"/>
                <w:szCs w:val="24"/>
              </w:rPr>
            </w:pPr>
            <w:r w:rsidRPr="00E20765">
              <w:rPr>
                <w:rFonts w:ascii="Times New Roman" w:hAnsi="Times New Roman" w:cs="Times New Roman"/>
                <w:sz w:val="24"/>
                <w:szCs w:val="24"/>
              </w:rPr>
              <w:t>Natural Environment Research Council</w:t>
            </w:r>
          </w:p>
        </w:tc>
        <w:tc>
          <w:tcPr>
            <w:tcW w:w="1109" w:type="dxa"/>
            <w:tcBorders>
              <w:top w:val="nil"/>
              <w:left w:val="nil"/>
              <w:bottom w:val="nil"/>
              <w:right w:val="nil"/>
            </w:tcBorders>
            <w:shd w:val="clear" w:color="auto" w:fill="auto"/>
            <w:noWrap/>
            <w:vAlign w:val="center"/>
          </w:tcPr>
          <w:p w14:paraId="54B1AB91" w14:textId="3F0A72F3" w:rsidR="00226969" w:rsidRPr="00E20765" w:rsidRDefault="00226969" w:rsidP="00E20765">
            <w:pPr>
              <w:jc w:val="center"/>
              <w:rPr>
                <w:rFonts w:ascii="Times New Roman" w:hAnsi="Times New Roman" w:cs="Times New Roman"/>
                <w:color w:val="000000"/>
                <w:sz w:val="24"/>
                <w:szCs w:val="24"/>
              </w:rPr>
            </w:pPr>
            <w:r w:rsidRPr="00E20765">
              <w:rPr>
                <w:rFonts w:ascii="Times New Roman" w:hAnsi="Times New Roman" w:cs="Times New Roman"/>
                <w:color w:val="000000"/>
                <w:sz w:val="24"/>
                <w:szCs w:val="24"/>
              </w:rPr>
              <w:t>UK</w:t>
            </w:r>
          </w:p>
        </w:tc>
        <w:tc>
          <w:tcPr>
            <w:tcW w:w="807" w:type="dxa"/>
            <w:tcBorders>
              <w:top w:val="nil"/>
              <w:left w:val="nil"/>
              <w:bottom w:val="nil"/>
              <w:right w:val="nil"/>
            </w:tcBorders>
            <w:shd w:val="clear" w:color="auto" w:fill="auto"/>
            <w:noWrap/>
            <w:vAlign w:val="center"/>
          </w:tcPr>
          <w:p w14:paraId="3F0FB085" w14:textId="3179B6A4" w:rsidR="00226969" w:rsidRPr="00E20765" w:rsidRDefault="00226969" w:rsidP="00E20765">
            <w:pPr>
              <w:jc w:val="center"/>
              <w:rPr>
                <w:rFonts w:ascii="Times New Roman" w:hAnsi="Times New Roman" w:cs="Times New Roman"/>
                <w:sz w:val="24"/>
                <w:szCs w:val="24"/>
              </w:rPr>
            </w:pPr>
            <w:r w:rsidRPr="00E20765">
              <w:rPr>
                <w:rFonts w:ascii="Times New Roman" w:hAnsi="Times New Roman" w:cs="Times New Roman"/>
                <w:sz w:val="24"/>
                <w:szCs w:val="24"/>
              </w:rPr>
              <w:t>2009</w:t>
            </w:r>
          </w:p>
        </w:tc>
        <w:tc>
          <w:tcPr>
            <w:tcW w:w="807" w:type="dxa"/>
            <w:tcBorders>
              <w:top w:val="nil"/>
              <w:left w:val="nil"/>
              <w:bottom w:val="nil"/>
              <w:right w:val="nil"/>
            </w:tcBorders>
            <w:shd w:val="clear" w:color="auto" w:fill="auto"/>
            <w:noWrap/>
            <w:vAlign w:val="center"/>
          </w:tcPr>
          <w:p w14:paraId="57F3A5CC" w14:textId="256089D8" w:rsidR="00226969" w:rsidRPr="00E20765" w:rsidRDefault="00226969" w:rsidP="00E20765">
            <w:pPr>
              <w:jc w:val="center"/>
              <w:rPr>
                <w:rFonts w:ascii="Times New Roman" w:hAnsi="Times New Roman" w:cs="Times New Roman"/>
                <w:sz w:val="24"/>
                <w:szCs w:val="24"/>
              </w:rPr>
            </w:pPr>
            <w:r w:rsidRPr="00E20765">
              <w:rPr>
                <w:rFonts w:ascii="Times New Roman" w:hAnsi="Times New Roman" w:cs="Times New Roman"/>
                <w:sz w:val="24"/>
                <w:szCs w:val="24"/>
              </w:rPr>
              <w:t>37</w:t>
            </w:r>
          </w:p>
        </w:tc>
        <w:tc>
          <w:tcPr>
            <w:tcW w:w="936" w:type="dxa"/>
            <w:tcBorders>
              <w:top w:val="nil"/>
              <w:left w:val="nil"/>
              <w:bottom w:val="nil"/>
              <w:right w:val="nil"/>
            </w:tcBorders>
            <w:shd w:val="clear" w:color="auto" w:fill="auto"/>
            <w:noWrap/>
            <w:vAlign w:val="center"/>
          </w:tcPr>
          <w:p w14:paraId="392C67E3" w14:textId="0394FC43" w:rsidR="00226969" w:rsidRPr="00E20765" w:rsidRDefault="00226969" w:rsidP="00E20765">
            <w:pPr>
              <w:jc w:val="center"/>
              <w:rPr>
                <w:rFonts w:ascii="Times New Roman" w:hAnsi="Times New Roman" w:cs="Times New Roman"/>
                <w:sz w:val="24"/>
                <w:szCs w:val="24"/>
              </w:rPr>
            </w:pPr>
            <w:r w:rsidRPr="00E20765">
              <w:rPr>
                <w:rFonts w:ascii="Times New Roman" w:hAnsi="Times New Roman" w:cs="Times New Roman"/>
                <w:sz w:val="24"/>
                <w:szCs w:val="24"/>
              </w:rPr>
              <w:t>2367</w:t>
            </w:r>
          </w:p>
        </w:tc>
        <w:tc>
          <w:tcPr>
            <w:tcW w:w="897" w:type="dxa"/>
            <w:tcBorders>
              <w:top w:val="nil"/>
              <w:left w:val="nil"/>
              <w:bottom w:val="nil"/>
              <w:right w:val="nil"/>
            </w:tcBorders>
            <w:shd w:val="clear" w:color="auto" w:fill="auto"/>
            <w:noWrap/>
            <w:vAlign w:val="center"/>
          </w:tcPr>
          <w:p w14:paraId="779A5511" w14:textId="059E532F" w:rsidR="00226969" w:rsidRPr="00E20765" w:rsidRDefault="00226969" w:rsidP="00E20765">
            <w:pPr>
              <w:jc w:val="center"/>
              <w:rPr>
                <w:rFonts w:ascii="Times New Roman" w:hAnsi="Times New Roman" w:cs="Times New Roman"/>
                <w:sz w:val="24"/>
                <w:szCs w:val="24"/>
              </w:rPr>
            </w:pPr>
            <w:r w:rsidRPr="00E20765">
              <w:rPr>
                <w:rFonts w:ascii="Times New Roman" w:hAnsi="Times New Roman" w:cs="Times New Roman"/>
                <w:sz w:val="24"/>
                <w:szCs w:val="24"/>
              </w:rPr>
              <w:t>64</w:t>
            </w:r>
          </w:p>
        </w:tc>
      </w:tr>
      <w:tr w:rsidR="00226969" w:rsidRPr="00E20765" w14:paraId="59AC4AF3" w14:textId="77777777" w:rsidTr="00E20765">
        <w:trPr>
          <w:trHeight w:val="310"/>
        </w:trPr>
        <w:tc>
          <w:tcPr>
            <w:tcW w:w="4837" w:type="dxa"/>
            <w:tcBorders>
              <w:top w:val="nil"/>
              <w:left w:val="nil"/>
              <w:bottom w:val="nil"/>
              <w:right w:val="nil"/>
            </w:tcBorders>
            <w:shd w:val="clear" w:color="auto" w:fill="auto"/>
            <w:noWrap/>
            <w:vAlign w:val="center"/>
          </w:tcPr>
          <w:p w14:paraId="7E77A206" w14:textId="77777777" w:rsidR="00226969" w:rsidRPr="00E20765" w:rsidRDefault="00226969" w:rsidP="00E20765">
            <w:pPr>
              <w:jc w:val="left"/>
              <w:rPr>
                <w:rFonts w:ascii="Times New Roman" w:hAnsi="Times New Roman" w:cs="Times New Roman"/>
                <w:sz w:val="24"/>
                <w:szCs w:val="24"/>
              </w:rPr>
            </w:pPr>
            <w:r w:rsidRPr="00E20765">
              <w:rPr>
                <w:rFonts w:ascii="Times New Roman" w:hAnsi="Times New Roman" w:cs="Times New Roman"/>
                <w:sz w:val="24"/>
                <w:szCs w:val="24"/>
              </w:rPr>
              <w:t>National Basic Research Program</w:t>
            </w:r>
          </w:p>
        </w:tc>
        <w:tc>
          <w:tcPr>
            <w:tcW w:w="1109" w:type="dxa"/>
            <w:tcBorders>
              <w:top w:val="nil"/>
              <w:left w:val="nil"/>
              <w:bottom w:val="nil"/>
              <w:right w:val="nil"/>
            </w:tcBorders>
            <w:shd w:val="clear" w:color="auto" w:fill="auto"/>
            <w:noWrap/>
            <w:vAlign w:val="center"/>
          </w:tcPr>
          <w:p w14:paraId="4E8FA9E7" w14:textId="77777777" w:rsidR="00226969" w:rsidRPr="00E20765" w:rsidRDefault="00226969" w:rsidP="00E20765">
            <w:pPr>
              <w:jc w:val="center"/>
              <w:rPr>
                <w:rFonts w:ascii="Times New Roman" w:hAnsi="Times New Roman" w:cs="Times New Roman"/>
                <w:color w:val="000000"/>
                <w:sz w:val="24"/>
                <w:szCs w:val="24"/>
              </w:rPr>
            </w:pPr>
            <w:r w:rsidRPr="00E20765">
              <w:rPr>
                <w:rFonts w:ascii="Times New Roman" w:hAnsi="Times New Roman" w:cs="Times New Roman"/>
                <w:color w:val="000000"/>
                <w:sz w:val="24"/>
                <w:szCs w:val="24"/>
              </w:rPr>
              <w:t>China</w:t>
            </w:r>
          </w:p>
        </w:tc>
        <w:tc>
          <w:tcPr>
            <w:tcW w:w="807" w:type="dxa"/>
            <w:tcBorders>
              <w:top w:val="nil"/>
              <w:left w:val="nil"/>
              <w:bottom w:val="nil"/>
              <w:right w:val="nil"/>
            </w:tcBorders>
            <w:shd w:val="clear" w:color="auto" w:fill="auto"/>
            <w:noWrap/>
            <w:vAlign w:val="center"/>
          </w:tcPr>
          <w:p w14:paraId="7875E825" w14:textId="25E9F86F" w:rsidR="00226969" w:rsidRPr="00E20765" w:rsidRDefault="00226969" w:rsidP="00E20765">
            <w:pPr>
              <w:jc w:val="center"/>
              <w:rPr>
                <w:rFonts w:ascii="Times New Roman" w:hAnsi="Times New Roman" w:cs="Times New Roman"/>
                <w:sz w:val="24"/>
                <w:szCs w:val="24"/>
              </w:rPr>
            </w:pPr>
            <w:r w:rsidRPr="00E20765">
              <w:rPr>
                <w:rFonts w:ascii="Times New Roman" w:hAnsi="Times New Roman" w:cs="Times New Roman"/>
                <w:sz w:val="24"/>
                <w:szCs w:val="24"/>
              </w:rPr>
              <w:t>2008</w:t>
            </w:r>
          </w:p>
        </w:tc>
        <w:tc>
          <w:tcPr>
            <w:tcW w:w="807" w:type="dxa"/>
            <w:tcBorders>
              <w:top w:val="nil"/>
              <w:left w:val="nil"/>
              <w:bottom w:val="nil"/>
              <w:right w:val="nil"/>
            </w:tcBorders>
            <w:shd w:val="clear" w:color="auto" w:fill="auto"/>
            <w:noWrap/>
            <w:vAlign w:val="center"/>
          </w:tcPr>
          <w:p w14:paraId="5E57BC7D" w14:textId="1BEC834F" w:rsidR="00226969" w:rsidRPr="00E20765" w:rsidRDefault="00226969" w:rsidP="00E20765">
            <w:pPr>
              <w:jc w:val="center"/>
              <w:rPr>
                <w:rFonts w:ascii="Times New Roman" w:hAnsi="Times New Roman" w:cs="Times New Roman"/>
                <w:sz w:val="24"/>
                <w:szCs w:val="24"/>
              </w:rPr>
            </w:pPr>
            <w:r w:rsidRPr="00E20765">
              <w:rPr>
                <w:rFonts w:ascii="Times New Roman" w:hAnsi="Times New Roman" w:cs="Times New Roman"/>
                <w:sz w:val="24"/>
                <w:szCs w:val="24"/>
              </w:rPr>
              <w:t>33</w:t>
            </w:r>
          </w:p>
        </w:tc>
        <w:tc>
          <w:tcPr>
            <w:tcW w:w="936" w:type="dxa"/>
            <w:tcBorders>
              <w:top w:val="nil"/>
              <w:left w:val="nil"/>
              <w:bottom w:val="nil"/>
              <w:right w:val="nil"/>
            </w:tcBorders>
            <w:shd w:val="clear" w:color="auto" w:fill="auto"/>
            <w:noWrap/>
            <w:vAlign w:val="center"/>
          </w:tcPr>
          <w:p w14:paraId="66E6FAB9" w14:textId="5B761E07" w:rsidR="00226969" w:rsidRPr="00E20765" w:rsidRDefault="00226969" w:rsidP="00E20765">
            <w:pPr>
              <w:jc w:val="center"/>
              <w:rPr>
                <w:rFonts w:ascii="Times New Roman" w:hAnsi="Times New Roman" w:cs="Times New Roman"/>
                <w:sz w:val="24"/>
                <w:szCs w:val="24"/>
              </w:rPr>
            </w:pPr>
            <w:r w:rsidRPr="00E20765">
              <w:rPr>
                <w:rFonts w:ascii="Times New Roman" w:hAnsi="Times New Roman" w:cs="Times New Roman"/>
                <w:sz w:val="24"/>
                <w:szCs w:val="24"/>
              </w:rPr>
              <w:t>1696</w:t>
            </w:r>
          </w:p>
        </w:tc>
        <w:tc>
          <w:tcPr>
            <w:tcW w:w="897" w:type="dxa"/>
            <w:tcBorders>
              <w:top w:val="nil"/>
              <w:left w:val="nil"/>
              <w:bottom w:val="nil"/>
              <w:right w:val="nil"/>
            </w:tcBorders>
            <w:shd w:val="clear" w:color="auto" w:fill="auto"/>
            <w:noWrap/>
            <w:vAlign w:val="center"/>
          </w:tcPr>
          <w:p w14:paraId="462D79F3" w14:textId="5D6AD273" w:rsidR="00226969" w:rsidRPr="00E20765" w:rsidRDefault="00226969" w:rsidP="00E20765">
            <w:pPr>
              <w:jc w:val="center"/>
              <w:rPr>
                <w:rFonts w:ascii="Times New Roman" w:hAnsi="Times New Roman" w:cs="Times New Roman"/>
                <w:sz w:val="24"/>
                <w:szCs w:val="24"/>
              </w:rPr>
            </w:pPr>
            <w:r w:rsidRPr="00E20765">
              <w:rPr>
                <w:rFonts w:ascii="Times New Roman" w:hAnsi="Times New Roman" w:cs="Times New Roman"/>
                <w:sz w:val="24"/>
                <w:szCs w:val="24"/>
              </w:rPr>
              <w:t>51</w:t>
            </w:r>
          </w:p>
        </w:tc>
      </w:tr>
      <w:tr w:rsidR="00226969" w:rsidRPr="00E20765" w14:paraId="0043E292" w14:textId="77777777" w:rsidTr="00E20765">
        <w:trPr>
          <w:trHeight w:val="310"/>
        </w:trPr>
        <w:tc>
          <w:tcPr>
            <w:tcW w:w="4837" w:type="dxa"/>
            <w:tcBorders>
              <w:top w:val="nil"/>
              <w:left w:val="nil"/>
              <w:bottom w:val="nil"/>
              <w:right w:val="nil"/>
            </w:tcBorders>
            <w:shd w:val="clear" w:color="auto" w:fill="auto"/>
            <w:noWrap/>
            <w:vAlign w:val="center"/>
          </w:tcPr>
          <w:p w14:paraId="41C426CA" w14:textId="77777777" w:rsidR="00226969" w:rsidRPr="00E20765" w:rsidRDefault="00226969" w:rsidP="00E20765">
            <w:pPr>
              <w:jc w:val="left"/>
              <w:rPr>
                <w:rFonts w:ascii="Times New Roman" w:hAnsi="Times New Roman" w:cs="Times New Roman"/>
                <w:sz w:val="24"/>
                <w:szCs w:val="24"/>
              </w:rPr>
            </w:pPr>
            <w:r w:rsidRPr="00E20765">
              <w:rPr>
                <w:rFonts w:ascii="Times New Roman" w:hAnsi="Times New Roman" w:cs="Times New Roman"/>
                <w:sz w:val="24"/>
                <w:szCs w:val="24"/>
              </w:rPr>
              <w:t>German Research Foundation</w:t>
            </w:r>
          </w:p>
        </w:tc>
        <w:tc>
          <w:tcPr>
            <w:tcW w:w="1109" w:type="dxa"/>
            <w:tcBorders>
              <w:top w:val="nil"/>
              <w:left w:val="nil"/>
              <w:bottom w:val="nil"/>
              <w:right w:val="nil"/>
            </w:tcBorders>
            <w:shd w:val="clear" w:color="auto" w:fill="auto"/>
            <w:noWrap/>
            <w:vAlign w:val="center"/>
          </w:tcPr>
          <w:p w14:paraId="1D10FD69" w14:textId="77777777" w:rsidR="00226969" w:rsidRPr="00E20765" w:rsidRDefault="00226969" w:rsidP="00E20765">
            <w:pPr>
              <w:jc w:val="center"/>
              <w:rPr>
                <w:rFonts w:ascii="Times New Roman" w:hAnsi="Times New Roman" w:cs="Times New Roman"/>
                <w:color w:val="000000"/>
                <w:sz w:val="24"/>
                <w:szCs w:val="24"/>
              </w:rPr>
            </w:pPr>
            <w:r w:rsidRPr="00E20765">
              <w:rPr>
                <w:rFonts w:ascii="Times New Roman" w:hAnsi="Times New Roman" w:cs="Times New Roman"/>
                <w:color w:val="000000"/>
                <w:sz w:val="24"/>
                <w:szCs w:val="24"/>
              </w:rPr>
              <w:t>Germany</w:t>
            </w:r>
          </w:p>
        </w:tc>
        <w:tc>
          <w:tcPr>
            <w:tcW w:w="807" w:type="dxa"/>
            <w:tcBorders>
              <w:top w:val="nil"/>
              <w:left w:val="nil"/>
              <w:bottom w:val="nil"/>
              <w:right w:val="nil"/>
            </w:tcBorders>
            <w:shd w:val="clear" w:color="auto" w:fill="auto"/>
            <w:noWrap/>
            <w:vAlign w:val="center"/>
          </w:tcPr>
          <w:p w14:paraId="2FD65972" w14:textId="661872CC" w:rsidR="00226969" w:rsidRPr="00E20765" w:rsidRDefault="00226969" w:rsidP="00E20765">
            <w:pPr>
              <w:jc w:val="center"/>
              <w:rPr>
                <w:rFonts w:ascii="Times New Roman" w:hAnsi="Times New Roman" w:cs="Times New Roman"/>
                <w:sz w:val="24"/>
                <w:szCs w:val="24"/>
              </w:rPr>
            </w:pPr>
            <w:r w:rsidRPr="00E20765">
              <w:rPr>
                <w:rFonts w:ascii="Times New Roman" w:hAnsi="Times New Roman" w:cs="Times New Roman"/>
                <w:sz w:val="24"/>
                <w:szCs w:val="24"/>
              </w:rPr>
              <w:t>2010</w:t>
            </w:r>
          </w:p>
        </w:tc>
        <w:tc>
          <w:tcPr>
            <w:tcW w:w="807" w:type="dxa"/>
            <w:tcBorders>
              <w:top w:val="nil"/>
              <w:left w:val="nil"/>
              <w:bottom w:val="nil"/>
              <w:right w:val="nil"/>
            </w:tcBorders>
            <w:shd w:val="clear" w:color="auto" w:fill="auto"/>
            <w:noWrap/>
            <w:vAlign w:val="center"/>
          </w:tcPr>
          <w:p w14:paraId="4D323C03" w14:textId="52F8E0F6" w:rsidR="00226969" w:rsidRPr="00E20765" w:rsidRDefault="00226969" w:rsidP="00E20765">
            <w:pPr>
              <w:jc w:val="center"/>
              <w:rPr>
                <w:rFonts w:ascii="Times New Roman" w:hAnsi="Times New Roman" w:cs="Times New Roman"/>
                <w:sz w:val="24"/>
                <w:szCs w:val="24"/>
              </w:rPr>
            </w:pPr>
            <w:r w:rsidRPr="00E20765">
              <w:rPr>
                <w:rFonts w:ascii="Times New Roman" w:hAnsi="Times New Roman" w:cs="Times New Roman"/>
                <w:sz w:val="24"/>
                <w:szCs w:val="24"/>
              </w:rPr>
              <w:t>26</w:t>
            </w:r>
          </w:p>
        </w:tc>
        <w:tc>
          <w:tcPr>
            <w:tcW w:w="936" w:type="dxa"/>
            <w:tcBorders>
              <w:top w:val="nil"/>
              <w:left w:val="nil"/>
              <w:bottom w:val="nil"/>
              <w:right w:val="nil"/>
            </w:tcBorders>
            <w:shd w:val="clear" w:color="auto" w:fill="auto"/>
            <w:noWrap/>
            <w:vAlign w:val="center"/>
          </w:tcPr>
          <w:p w14:paraId="1B351183" w14:textId="30DB29F1" w:rsidR="00226969" w:rsidRPr="00E20765" w:rsidRDefault="00226969" w:rsidP="00E20765">
            <w:pPr>
              <w:jc w:val="center"/>
              <w:rPr>
                <w:rFonts w:ascii="Times New Roman" w:hAnsi="Times New Roman" w:cs="Times New Roman"/>
                <w:sz w:val="24"/>
                <w:szCs w:val="24"/>
              </w:rPr>
            </w:pPr>
            <w:r w:rsidRPr="00E20765">
              <w:rPr>
                <w:rFonts w:ascii="Times New Roman" w:hAnsi="Times New Roman" w:cs="Times New Roman"/>
                <w:sz w:val="24"/>
                <w:szCs w:val="24"/>
              </w:rPr>
              <w:t>1167</w:t>
            </w:r>
          </w:p>
        </w:tc>
        <w:tc>
          <w:tcPr>
            <w:tcW w:w="897" w:type="dxa"/>
            <w:tcBorders>
              <w:top w:val="nil"/>
              <w:left w:val="nil"/>
              <w:bottom w:val="nil"/>
              <w:right w:val="nil"/>
            </w:tcBorders>
            <w:shd w:val="clear" w:color="auto" w:fill="auto"/>
            <w:noWrap/>
            <w:vAlign w:val="center"/>
          </w:tcPr>
          <w:p w14:paraId="5DEDA0EF" w14:textId="62E4BD98" w:rsidR="00226969" w:rsidRPr="00E20765" w:rsidRDefault="00226969" w:rsidP="00E20765">
            <w:pPr>
              <w:jc w:val="center"/>
              <w:rPr>
                <w:rFonts w:ascii="Times New Roman" w:hAnsi="Times New Roman" w:cs="Times New Roman"/>
                <w:sz w:val="24"/>
                <w:szCs w:val="24"/>
              </w:rPr>
            </w:pPr>
            <w:r w:rsidRPr="00E20765">
              <w:rPr>
                <w:rFonts w:ascii="Times New Roman" w:hAnsi="Times New Roman" w:cs="Times New Roman"/>
                <w:sz w:val="24"/>
                <w:szCs w:val="24"/>
              </w:rPr>
              <w:t>45</w:t>
            </w:r>
          </w:p>
        </w:tc>
      </w:tr>
      <w:tr w:rsidR="00226969" w:rsidRPr="00E20765" w14:paraId="37C3F852" w14:textId="77777777" w:rsidTr="00E20765">
        <w:trPr>
          <w:trHeight w:val="310"/>
        </w:trPr>
        <w:tc>
          <w:tcPr>
            <w:tcW w:w="4837" w:type="dxa"/>
            <w:tcBorders>
              <w:top w:val="nil"/>
              <w:left w:val="nil"/>
              <w:bottom w:val="nil"/>
              <w:right w:val="nil"/>
            </w:tcBorders>
            <w:shd w:val="clear" w:color="auto" w:fill="auto"/>
            <w:noWrap/>
            <w:vAlign w:val="center"/>
          </w:tcPr>
          <w:p w14:paraId="4757A42D" w14:textId="77777777" w:rsidR="00226969" w:rsidRPr="00E20765" w:rsidRDefault="00226969" w:rsidP="00E20765">
            <w:pPr>
              <w:jc w:val="left"/>
              <w:rPr>
                <w:rFonts w:ascii="Times New Roman" w:hAnsi="Times New Roman" w:cs="Times New Roman"/>
                <w:sz w:val="24"/>
                <w:szCs w:val="24"/>
              </w:rPr>
            </w:pPr>
            <w:r w:rsidRPr="00E20765">
              <w:rPr>
                <w:rFonts w:ascii="Times New Roman" w:hAnsi="Times New Roman" w:cs="Times New Roman"/>
                <w:sz w:val="24"/>
                <w:szCs w:val="24"/>
              </w:rPr>
              <w:t>United States Department of Agriculture</w:t>
            </w:r>
          </w:p>
        </w:tc>
        <w:tc>
          <w:tcPr>
            <w:tcW w:w="1109" w:type="dxa"/>
            <w:tcBorders>
              <w:top w:val="nil"/>
              <w:left w:val="nil"/>
              <w:bottom w:val="nil"/>
              <w:right w:val="nil"/>
            </w:tcBorders>
            <w:shd w:val="clear" w:color="auto" w:fill="auto"/>
            <w:noWrap/>
            <w:vAlign w:val="center"/>
          </w:tcPr>
          <w:p w14:paraId="0842217A" w14:textId="77777777" w:rsidR="00226969" w:rsidRPr="00E20765" w:rsidRDefault="00226969" w:rsidP="00E20765">
            <w:pPr>
              <w:jc w:val="center"/>
              <w:rPr>
                <w:rFonts w:ascii="Times New Roman" w:hAnsi="Times New Roman" w:cs="Times New Roman"/>
                <w:color w:val="000000"/>
                <w:sz w:val="24"/>
                <w:szCs w:val="24"/>
              </w:rPr>
            </w:pPr>
            <w:r w:rsidRPr="00E20765">
              <w:rPr>
                <w:rFonts w:ascii="Times New Roman" w:hAnsi="Times New Roman" w:cs="Times New Roman"/>
                <w:color w:val="000000"/>
                <w:sz w:val="24"/>
                <w:szCs w:val="24"/>
              </w:rPr>
              <w:t>USA</w:t>
            </w:r>
          </w:p>
        </w:tc>
        <w:tc>
          <w:tcPr>
            <w:tcW w:w="807" w:type="dxa"/>
            <w:tcBorders>
              <w:top w:val="nil"/>
              <w:left w:val="nil"/>
              <w:bottom w:val="nil"/>
              <w:right w:val="nil"/>
            </w:tcBorders>
            <w:shd w:val="clear" w:color="auto" w:fill="auto"/>
            <w:noWrap/>
            <w:vAlign w:val="center"/>
          </w:tcPr>
          <w:p w14:paraId="6C0AFFFD" w14:textId="7C4A4F26" w:rsidR="00226969" w:rsidRPr="00E20765" w:rsidRDefault="00226969" w:rsidP="00E20765">
            <w:pPr>
              <w:jc w:val="center"/>
              <w:rPr>
                <w:rFonts w:ascii="Times New Roman" w:hAnsi="Times New Roman" w:cs="Times New Roman"/>
                <w:sz w:val="24"/>
                <w:szCs w:val="24"/>
              </w:rPr>
            </w:pPr>
            <w:r w:rsidRPr="00E20765">
              <w:rPr>
                <w:rFonts w:ascii="Times New Roman" w:hAnsi="Times New Roman" w:cs="Times New Roman"/>
                <w:sz w:val="24"/>
                <w:szCs w:val="24"/>
              </w:rPr>
              <w:t>2009</w:t>
            </w:r>
          </w:p>
        </w:tc>
        <w:tc>
          <w:tcPr>
            <w:tcW w:w="807" w:type="dxa"/>
            <w:tcBorders>
              <w:top w:val="nil"/>
              <w:left w:val="nil"/>
              <w:bottom w:val="nil"/>
              <w:right w:val="nil"/>
            </w:tcBorders>
            <w:shd w:val="clear" w:color="auto" w:fill="auto"/>
            <w:noWrap/>
            <w:vAlign w:val="center"/>
          </w:tcPr>
          <w:p w14:paraId="7D0B6F5D" w14:textId="49CB6A54" w:rsidR="00226969" w:rsidRPr="00E20765" w:rsidRDefault="00226969" w:rsidP="00E20765">
            <w:pPr>
              <w:jc w:val="center"/>
              <w:rPr>
                <w:rFonts w:ascii="Times New Roman" w:hAnsi="Times New Roman" w:cs="Times New Roman"/>
                <w:sz w:val="24"/>
                <w:szCs w:val="24"/>
              </w:rPr>
            </w:pPr>
            <w:r w:rsidRPr="00E20765">
              <w:rPr>
                <w:rFonts w:ascii="Times New Roman" w:hAnsi="Times New Roman" w:cs="Times New Roman"/>
                <w:sz w:val="24"/>
                <w:szCs w:val="24"/>
              </w:rPr>
              <w:t>20</w:t>
            </w:r>
          </w:p>
        </w:tc>
        <w:tc>
          <w:tcPr>
            <w:tcW w:w="936" w:type="dxa"/>
            <w:tcBorders>
              <w:top w:val="nil"/>
              <w:left w:val="nil"/>
              <w:bottom w:val="nil"/>
              <w:right w:val="nil"/>
            </w:tcBorders>
            <w:shd w:val="clear" w:color="auto" w:fill="auto"/>
            <w:noWrap/>
            <w:vAlign w:val="center"/>
          </w:tcPr>
          <w:p w14:paraId="3ABC36B3" w14:textId="1BBAE65E" w:rsidR="00226969" w:rsidRPr="00E20765" w:rsidRDefault="00226969" w:rsidP="00E20765">
            <w:pPr>
              <w:jc w:val="center"/>
              <w:rPr>
                <w:rFonts w:ascii="Times New Roman" w:hAnsi="Times New Roman" w:cs="Times New Roman"/>
                <w:sz w:val="24"/>
                <w:szCs w:val="24"/>
              </w:rPr>
            </w:pPr>
            <w:r w:rsidRPr="00E20765">
              <w:rPr>
                <w:rFonts w:ascii="Times New Roman" w:hAnsi="Times New Roman" w:cs="Times New Roman"/>
                <w:sz w:val="24"/>
                <w:szCs w:val="24"/>
              </w:rPr>
              <w:t>507</w:t>
            </w:r>
          </w:p>
        </w:tc>
        <w:tc>
          <w:tcPr>
            <w:tcW w:w="897" w:type="dxa"/>
            <w:tcBorders>
              <w:top w:val="nil"/>
              <w:left w:val="nil"/>
              <w:bottom w:val="nil"/>
              <w:right w:val="nil"/>
            </w:tcBorders>
            <w:shd w:val="clear" w:color="auto" w:fill="auto"/>
            <w:noWrap/>
            <w:vAlign w:val="center"/>
          </w:tcPr>
          <w:p w14:paraId="618B4ADD" w14:textId="6C24736C" w:rsidR="00226969" w:rsidRPr="00E20765" w:rsidRDefault="00226969" w:rsidP="00E20765">
            <w:pPr>
              <w:jc w:val="center"/>
              <w:rPr>
                <w:rFonts w:ascii="Times New Roman" w:hAnsi="Times New Roman" w:cs="Times New Roman"/>
                <w:sz w:val="24"/>
                <w:szCs w:val="24"/>
              </w:rPr>
            </w:pPr>
            <w:r w:rsidRPr="00E20765">
              <w:rPr>
                <w:rFonts w:ascii="Times New Roman" w:hAnsi="Times New Roman" w:cs="Times New Roman"/>
                <w:sz w:val="24"/>
                <w:szCs w:val="24"/>
              </w:rPr>
              <w:t>25</w:t>
            </w:r>
          </w:p>
        </w:tc>
      </w:tr>
      <w:tr w:rsidR="00226969" w:rsidRPr="00E20765" w14:paraId="36FE2A0B" w14:textId="77777777" w:rsidTr="00E20765">
        <w:trPr>
          <w:trHeight w:val="310"/>
        </w:trPr>
        <w:tc>
          <w:tcPr>
            <w:tcW w:w="4837" w:type="dxa"/>
            <w:tcBorders>
              <w:top w:val="nil"/>
              <w:left w:val="nil"/>
              <w:bottom w:val="nil"/>
              <w:right w:val="nil"/>
            </w:tcBorders>
            <w:shd w:val="clear" w:color="auto" w:fill="auto"/>
            <w:noWrap/>
            <w:vAlign w:val="center"/>
          </w:tcPr>
          <w:p w14:paraId="741A3B2D" w14:textId="77777777" w:rsidR="00226969" w:rsidRPr="00E20765" w:rsidRDefault="00226969" w:rsidP="00E20765">
            <w:pPr>
              <w:jc w:val="left"/>
              <w:rPr>
                <w:rFonts w:ascii="Times New Roman" w:hAnsi="Times New Roman" w:cs="Times New Roman"/>
                <w:sz w:val="24"/>
                <w:szCs w:val="24"/>
              </w:rPr>
            </w:pPr>
            <w:r w:rsidRPr="00E20765">
              <w:rPr>
                <w:rFonts w:ascii="Times New Roman" w:hAnsi="Times New Roman" w:cs="Times New Roman"/>
                <w:sz w:val="24"/>
                <w:szCs w:val="24"/>
              </w:rPr>
              <w:t>Geological Society of America</w:t>
            </w:r>
          </w:p>
        </w:tc>
        <w:tc>
          <w:tcPr>
            <w:tcW w:w="1109" w:type="dxa"/>
            <w:tcBorders>
              <w:top w:val="nil"/>
              <w:left w:val="nil"/>
              <w:bottom w:val="nil"/>
              <w:right w:val="nil"/>
            </w:tcBorders>
            <w:shd w:val="clear" w:color="auto" w:fill="auto"/>
            <w:noWrap/>
            <w:vAlign w:val="center"/>
          </w:tcPr>
          <w:p w14:paraId="2D5D21F0" w14:textId="77777777" w:rsidR="00226969" w:rsidRPr="00E20765" w:rsidRDefault="00226969" w:rsidP="00E20765">
            <w:pPr>
              <w:jc w:val="center"/>
              <w:rPr>
                <w:rFonts w:ascii="Times New Roman" w:hAnsi="Times New Roman" w:cs="Times New Roman"/>
                <w:color w:val="000000"/>
                <w:sz w:val="24"/>
                <w:szCs w:val="24"/>
              </w:rPr>
            </w:pPr>
            <w:r w:rsidRPr="00E20765">
              <w:rPr>
                <w:rFonts w:ascii="Times New Roman" w:hAnsi="Times New Roman" w:cs="Times New Roman"/>
                <w:color w:val="000000"/>
                <w:sz w:val="24"/>
                <w:szCs w:val="24"/>
              </w:rPr>
              <w:t>USA</w:t>
            </w:r>
          </w:p>
        </w:tc>
        <w:tc>
          <w:tcPr>
            <w:tcW w:w="807" w:type="dxa"/>
            <w:tcBorders>
              <w:top w:val="nil"/>
              <w:left w:val="nil"/>
              <w:bottom w:val="nil"/>
              <w:right w:val="nil"/>
            </w:tcBorders>
            <w:shd w:val="clear" w:color="auto" w:fill="auto"/>
            <w:noWrap/>
            <w:vAlign w:val="center"/>
          </w:tcPr>
          <w:p w14:paraId="68EBBFF0" w14:textId="4D6CD6D1" w:rsidR="00226969" w:rsidRPr="00E20765" w:rsidRDefault="00226969" w:rsidP="00E20765">
            <w:pPr>
              <w:jc w:val="center"/>
              <w:rPr>
                <w:rFonts w:ascii="Times New Roman" w:hAnsi="Times New Roman" w:cs="Times New Roman"/>
                <w:sz w:val="24"/>
                <w:szCs w:val="24"/>
              </w:rPr>
            </w:pPr>
            <w:r w:rsidRPr="00E20765">
              <w:rPr>
                <w:rFonts w:ascii="Times New Roman" w:hAnsi="Times New Roman" w:cs="Times New Roman"/>
                <w:sz w:val="24"/>
                <w:szCs w:val="24"/>
              </w:rPr>
              <w:t>2008</w:t>
            </w:r>
          </w:p>
        </w:tc>
        <w:tc>
          <w:tcPr>
            <w:tcW w:w="807" w:type="dxa"/>
            <w:tcBorders>
              <w:top w:val="nil"/>
              <w:left w:val="nil"/>
              <w:bottom w:val="nil"/>
              <w:right w:val="nil"/>
            </w:tcBorders>
            <w:shd w:val="clear" w:color="auto" w:fill="auto"/>
            <w:noWrap/>
            <w:vAlign w:val="center"/>
          </w:tcPr>
          <w:p w14:paraId="372F4C87" w14:textId="6379EF02" w:rsidR="00226969" w:rsidRPr="00E20765" w:rsidRDefault="00226969" w:rsidP="00E20765">
            <w:pPr>
              <w:jc w:val="center"/>
              <w:rPr>
                <w:rFonts w:ascii="Times New Roman" w:hAnsi="Times New Roman" w:cs="Times New Roman"/>
                <w:sz w:val="24"/>
                <w:szCs w:val="24"/>
              </w:rPr>
            </w:pPr>
            <w:r w:rsidRPr="00E20765">
              <w:rPr>
                <w:rFonts w:ascii="Times New Roman" w:hAnsi="Times New Roman" w:cs="Times New Roman"/>
                <w:sz w:val="24"/>
                <w:szCs w:val="24"/>
              </w:rPr>
              <w:t>19</w:t>
            </w:r>
          </w:p>
        </w:tc>
        <w:tc>
          <w:tcPr>
            <w:tcW w:w="936" w:type="dxa"/>
            <w:tcBorders>
              <w:top w:val="nil"/>
              <w:left w:val="nil"/>
              <w:bottom w:val="nil"/>
              <w:right w:val="nil"/>
            </w:tcBorders>
            <w:shd w:val="clear" w:color="auto" w:fill="auto"/>
            <w:noWrap/>
            <w:vAlign w:val="center"/>
          </w:tcPr>
          <w:p w14:paraId="2C97B7ED" w14:textId="57D30CD2" w:rsidR="00226969" w:rsidRPr="00E20765" w:rsidRDefault="00226969" w:rsidP="00E20765">
            <w:pPr>
              <w:jc w:val="center"/>
              <w:rPr>
                <w:rFonts w:ascii="Times New Roman" w:hAnsi="Times New Roman" w:cs="Times New Roman"/>
                <w:sz w:val="24"/>
                <w:szCs w:val="24"/>
              </w:rPr>
            </w:pPr>
            <w:r w:rsidRPr="00E20765">
              <w:rPr>
                <w:rFonts w:ascii="Times New Roman" w:hAnsi="Times New Roman" w:cs="Times New Roman"/>
                <w:sz w:val="24"/>
                <w:szCs w:val="24"/>
              </w:rPr>
              <w:t>862</w:t>
            </w:r>
          </w:p>
        </w:tc>
        <w:tc>
          <w:tcPr>
            <w:tcW w:w="897" w:type="dxa"/>
            <w:tcBorders>
              <w:top w:val="nil"/>
              <w:left w:val="nil"/>
              <w:bottom w:val="nil"/>
              <w:right w:val="nil"/>
            </w:tcBorders>
            <w:shd w:val="clear" w:color="auto" w:fill="auto"/>
            <w:noWrap/>
            <w:vAlign w:val="center"/>
          </w:tcPr>
          <w:p w14:paraId="5377D39E" w14:textId="569FC01C" w:rsidR="00226969" w:rsidRPr="00E20765" w:rsidRDefault="00226969" w:rsidP="00E20765">
            <w:pPr>
              <w:jc w:val="center"/>
              <w:rPr>
                <w:rFonts w:ascii="Times New Roman" w:hAnsi="Times New Roman" w:cs="Times New Roman"/>
                <w:sz w:val="24"/>
                <w:szCs w:val="24"/>
              </w:rPr>
            </w:pPr>
            <w:r w:rsidRPr="00E20765">
              <w:rPr>
                <w:rFonts w:ascii="Times New Roman" w:hAnsi="Times New Roman" w:cs="Times New Roman"/>
                <w:sz w:val="24"/>
                <w:szCs w:val="24"/>
              </w:rPr>
              <w:t>45</w:t>
            </w:r>
          </w:p>
        </w:tc>
      </w:tr>
      <w:tr w:rsidR="00226969" w:rsidRPr="00E20765" w14:paraId="4526B775" w14:textId="77777777" w:rsidTr="00E20765">
        <w:trPr>
          <w:trHeight w:val="310"/>
        </w:trPr>
        <w:tc>
          <w:tcPr>
            <w:tcW w:w="4837" w:type="dxa"/>
            <w:tcBorders>
              <w:top w:val="nil"/>
              <w:left w:val="nil"/>
              <w:bottom w:val="single" w:sz="4" w:space="0" w:color="auto"/>
              <w:right w:val="nil"/>
            </w:tcBorders>
            <w:shd w:val="clear" w:color="auto" w:fill="auto"/>
            <w:noWrap/>
            <w:vAlign w:val="center"/>
          </w:tcPr>
          <w:p w14:paraId="4F9FB313" w14:textId="77777777" w:rsidR="00226969" w:rsidRPr="00E20765" w:rsidRDefault="00226969" w:rsidP="00E20765">
            <w:pPr>
              <w:jc w:val="left"/>
              <w:rPr>
                <w:rFonts w:ascii="Times New Roman" w:hAnsi="Times New Roman" w:cs="Times New Roman"/>
                <w:sz w:val="24"/>
                <w:szCs w:val="24"/>
              </w:rPr>
            </w:pPr>
            <w:r w:rsidRPr="00E20765">
              <w:rPr>
                <w:rFonts w:ascii="Times New Roman" w:hAnsi="Times New Roman" w:cs="Times New Roman"/>
                <w:sz w:val="24"/>
                <w:szCs w:val="24"/>
              </w:rPr>
              <w:t>Fundamental Research Funds for Central Universities</w:t>
            </w:r>
          </w:p>
        </w:tc>
        <w:tc>
          <w:tcPr>
            <w:tcW w:w="1109" w:type="dxa"/>
            <w:tcBorders>
              <w:top w:val="nil"/>
              <w:left w:val="nil"/>
              <w:bottom w:val="single" w:sz="4" w:space="0" w:color="auto"/>
              <w:right w:val="nil"/>
            </w:tcBorders>
            <w:shd w:val="clear" w:color="auto" w:fill="auto"/>
            <w:noWrap/>
            <w:vAlign w:val="center"/>
          </w:tcPr>
          <w:p w14:paraId="3CA5B9E4" w14:textId="77777777" w:rsidR="00226969" w:rsidRPr="00E20765" w:rsidRDefault="00226969" w:rsidP="00E20765">
            <w:pPr>
              <w:jc w:val="center"/>
              <w:rPr>
                <w:rFonts w:ascii="Times New Roman" w:hAnsi="Times New Roman" w:cs="Times New Roman"/>
                <w:color w:val="000000"/>
                <w:sz w:val="24"/>
                <w:szCs w:val="24"/>
              </w:rPr>
            </w:pPr>
            <w:r w:rsidRPr="00E20765">
              <w:rPr>
                <w:rFonts w:ascii="Times New Roman" w:hAnsi="Times New Roman" w:cs="Times New Roman"/>
                <w:color w:val="000000"/>
                <w:sz w:val="24"/>
                <w:szCs w:val="24"/>
              </w:rPr>
              <w:t>China</w:t>
            </w:r>
          </w:p>
        </w:tc>
        <w:tc>
          <w:tcPr>
            <w:tcW w:w="807" w:type="dxa"/>
            <w:tcBorders>
              <w:top w:val="nil"/>
              <w:left w:val="nil"/>
              <w:bottom w:val="single" w:sz="4" w:space="0" w:color="auto"/>
              <w:right w:val="nil"/>
            </w:tcBorders>
            <w:shd w:val="clear" w:color="auto" w:fill="auto"/>
            <w:noWrap/>
            <w:vAlign w:val="center"/>
          </w:tcPr>
          <w:p w14:paraId="3CD93F70" w14:textId="4999DA9F" w:rsidR="00226969" w:rsidRPr="00E20765" w:rsidRDefault="00226969" w:rsidP="00E20765">
            <w:pPr>
              <w:jc w:val="center"/>
              <w:rPr>
                <w:rFonts w:ascii="Times New Roman" w:hAnsi="Times New Roman" w:cs="Times New Roman"/>
                <w:sz w:val="24"/>
                <w:szCs w:val="24"/>
              </w:rPr>
            </w:pPr>
            <w:r w:rsidRPr="00E20765">
              <w:rPr>
                <w:rFonts w:ascii="Times New Roman" w:hAnsi="Times New Roman" w:cs="Times New Roman"/>
                <w:sz w:val="24"/>
                <w:szCs w:val="24"/>
              </w:rPr>
              <w:t>2014</w:t>
            </w:r>
          </w:p>
        </w:tc>
        <w:tc>
          <w:tcPr>
            <w:tcW w:w="807" w:type="dxa"/>
            <w:tcBorders>
              <w:top w:val="nil"/>
              <w:left w:val="nil"/>
              <w:bottom w:val="single" w:sz="4" w:space="0" w:color="auto"/>
              <w:right w:val="nil"/>
            </w:tcBorders>
            <w:shd w:val="clear" w:color="auto" w:fill="auto"/>
            <w:noWrap/>
            <w:vAlign w:val="center"/>
          </w:tcPr>
          <w:p w14:paraId="75637CD5" w14:textId="2E64E78B" w:rsidR="00226969" w:rsidRPr="00E20765" w:rsidRDefault="00226969" w:rsidP="00E20765">
            <w:pPr>
              <w:jc w:val="center"/>
              <w:rPr>
                <w:rFonts w:ascii="Times New Roman" w:hAnsi="Times New Roman" w:cs="Times New Roman"/>
                <w:sz w:val="24"/>
                <w:szCs w:val="24"/>
              </w:rPr>
            </w:pPr>
            <w:r w:rsidRPr="00E20765">
              <w:rPr>
                <w:rFonts w:ascii="Times New Roman" w:hAnsi="Times New Roman" w:cs="Times New Roman"/>
                <w:sz w:val="24"/>
                <w:szCs w:val="24"/>
              </w:rPr>
              <w:t>16</w:t>
            </w:r>
          </w:p>
        </w:tc>
        <w:tc>
          <w:tcPr>
            <w:tcW w:w="936" w:type="dxa"/>
            <w:tcBorders>
              <w:top w:val="nil"/>
              <w:left w:val="nil"/>
              <w:bottom w:val="single" w:sz="4" w:space="0" w:color="auto"/>
              <w:right w:val="nil"/>
            </w:tcBorders>
            <w:shd w:val="clear" w:color="auto" w:fill="auto"/>
            <w:noWrap/>
            <w:vAlign w:val="center"/>
          </w:tcPr>
          <w:p w14:paraId="04B8ECB8" w14:textId="70139AE8" w:rsidR="00226969" w:rsidRPr="00E20765" w:rsidRDefault="00226969" w:rsidP="00E20765">
            <w:pPr>
              <w:jc w:val="center"/>
              <w:rPr>
                <w:rFonts w:ascii="Times New Roman" w:hAnsi="Times New Roman" w:cs="Times New Roman"/>
                <w:sz w:val="24"/>
                <w:szCs w:val="24"/>
              </w:rPr>
            </w:pPr>
            <w:r w:rsidRPr="00E20765">
              <w:rPr>
                <w:rFonts w:ascii="Times New Roman" w:hAnsi="Times New Roman" w:cs="Times New Roman"/>
                <w:sz w:val="24"/>
                <w:szCs w:val="24"/>
              </w:rPr>
              <w:t>406</w:t>
            </w:r>
          </w:p>
        </w:tc>
        <w:tc>
          <w:tcPr>
            <w:tcW w:w="897" w:type="dxa"/>
            <w:tcBorders>
              <w:top w:val="nil"/>
              <w:left w:val="nil"/>
              <w:bottom w:val="single" w:sz="4" w:space="0" w:color="auto"/>
              <w:right w:val="nil"/>
            </w:tcBorders>
            <w:shd w:val="clear" w:color="auto" w:fill="auto"/>
            <w:noWrap/>
            <w:vAlign w:val="center"/>
          </w:tcPr>
          <w:p w14:paraId="455E13B4" w14:textId="3B2AA733" w:rsidR="00226969" w:rsidRPr="00E20765" w:rsidRDefault="00226969" w:rsidP="00E20765">
            <w:pPr>
              <w:jc w:val="center"/>
              <w:rPr>
                <w:rFonts w:ascii="Times New Roman" w:hAnsi="Times New Roman" w:cs="Times New Roman"/>
                <w:sz w:val="24"/>
                <w:szCs w:val="24"/>
              </w:rPr>
            </w:pPr>
            <w:r w:rsidRPr="00E20765">
              <w:rPr>
                <w:rFonts w:ascii="Times New Roman" w:hAnsi="Times New Roman" w:cs="Times New Roman"/>
                <w:sz w:val="24"/>
                <w:szCs w:val="24"/>
              </w:rPr>
              <w:t>25</w:t>
            </w:r>
          </w:p>
        </w:tc>
      </w:tr>
    </w:tbl>
    <w:p w14:paraId="7958DFE3" w14:textId="77777777" w:rsidR="00860AD9" w:rsidRDefault="002D6AFE" w:rsidP="00860AD9">
      <w:pPr>
        <w:rPr>
          <w:rFonts w:ascii="Times New Roman" w:hAnsi="Times New Roman" w:cs="Times New Roman"/>
          <w:sz w:val="24"/>
          <w:szCs w:val="24"/>
        </w:rPr>
      </w:pPr>
      <w:r w:rsidRPr="00460531">
        <w:rPr>
          <w:rFonts w:ascii="Times New Roman" w:hAnsi="Times New Roman" w:cs="Times New Roman"/>
          <w:sz w:val="24"/>
          <w:szCs w:val="24"/>
        </w:rPr>
        <w:t xml:space="preserve">Table </w:t>
      </w:r>
      <w:r>
        <w:rPr>
          <w:rFonts w:ascii="Times New Roman" w:hAnsi="Times New Roman" w:cs="Times New Roman"/>
          <w:sz w:val="24"/>
          <w:szCs w:val="24"/>
        </w:rPr>
        <w:t>S2</w:t>
      </w:r>
      <w:r w:rsidRPr="00460531">
        <w:rPr>
          <w:rFonts w:ascii="Times New Roman" w:hAnsi="Times New Roman" w:cs="Times New Roman"/>
          <w:sz w:val="24"/>
          <w:szCs w:val="24"/>
        </w:rPr>
        <w:t xml:space="preserve">. World’s most productive </w:t>
      </w:r>
      <w:r>
        <w:rPr>
          <w:rFonts w:ascii="Times New Roman" w:hAnsi="Times New Roman" w:cs="Times New Roman"/>
          <w:sz w:val="24"/>
          <w:szCs w:val="24"/>
        </w:rPr>
        <w:t>funding agencies</w:t>
      </w:r>
      <w:r w:rsidRPr="00460531">
        <w:rPr>
          <w:rFonts w:ascii="Times New Roman" w:hAnsi="Times New Roman" w:cs="Times New Roman"/>
          <w:sz w:val="24"/>
          <w:szCs w:val="24"/>
        </w:rPr>
        <w:t xml:space="preserve"> in</w:t>
      </w:r>
      <w:r>
        <w:rPr>
          <w:rFonts w:ascii="Times New Roman" w:hAnsi="Times New Roman" w:cs="Times New Roman"/>
          <w:sz w:val="24"/>
          <w:szCs w:val="24"/>
        </w:rPr>
        <w:t xml:space="preserve"> </w:t>
      </w:r>
      <w:r w:rsidRPr="00460531">
        <w:rPr>
          <w:rFonts w:ascii="Times New Roman" w:hAnsi="Times New Roman" w:cs="Times New Roman"/>
          <w:sz w:val="24"/>
          <w:szCs w:val="24"/>
        </w:rPr>
        <w:t xml:space="preserve">soil organic </w:t>
      </w:r>
      <w:r>
        <w:rPr>
          <w:rFonts w:ascii="Times New Roman" w:hAnsi="Times New Roman" w:cs="Times New Roman"/>
          <w:sz w:val="24"/>
          <w:szCs w:val="24"/>
        </w:rPr>
        <w:t xml:space="preserve">(SOC) </w:t>
      </w:r>
      <w:r w:rsidRPr="00460531">
        <w:rPr>
          <w:rFonts w:ascii="Times New Roman" w:hAnsi="Times New Roman" w:cs="Times New Roman"/>
          <w:sz w:val="24"/>
          <w:szCs w:val="24"/>
        </w:rPr>
        <w:t>and inorganic carbon</w:t>
      </w:r>
      <w:r>
        <w:rPr>
          <w:rFonts w:ascii="Times New Roman" w:hAnsi="Times New Roman" w:cs="Times New Roman"/>
          <w:sz w:val="24"/>
          <w:szCs w:val="24"/>
        </w:rPr>
        <w:t xml:space="preserve"> (SIC)</w:t>
      </w:r>
      <w:r w:rsidRPr="00460531">
        <w:rPr>
          <w:rFonts w:ascii="Times New Roman" w:hAnsi="Times New Roman" w:cs="Times New Roman"/>
          <w:sz w:val="24"/>
          <w:szCs w:val="24"/>
        </w:rPr>
        <w:t xml:space="preserve"> research</w:t>
      </w:r>
      <w:r>
        <w:rPr>
          <w:rFonts w:ascii="Times New Roman" w:hAnsi="Times New Roman" w:cs="Times New Roman"/>
          <w:sz w:val="24"/>
          <w:szCs w:val="24"/>
        </w:rPr>
        <w:t xml:space="preserve"> focused on climate change</w:t>
      </w:r>
    </w:p>
    <w:p w14:paraId="6192063E" w14:textId="77777777" w:rsidR="002D6AFE" w:rsidRPr="002D6AFE" w:rsidRDefault="002D6AFE" w:rsidP="00860AD9">
      <w:pPr>
        <w:rPr>
          <w:rFonts w:ascii="Times New Roman" w:hAnsi="Times New Roman" w:cs="Times New Roman"/>
          <w:sz w:val="24"/>
          <w:szCs w:val="24"/>
        </w:rPr>
      </w:pPr>
    </w:p>
    <w:p w14:paraId="3A065F40" w14:textId="77777777" w:rsidR="002D6AFE" w:rsidRDefault="002D6AFE" w:rsidP="002D6AFE">
      <w:pPr>
        <w:rPr>
          <w:rFonts w:ascii="Times New Roman" w:hAnsi="Times New Roman" w:cs="Times New Roman"/>
          <w:sz w:val="24"/>
          <w:szCs w:val="24"/>
        </w:rPr>
      </w:pPr>
      <w:r w:rsidRPr="00460531">
        <w:rPr>
          <w:rFonts w:ascii="Times New Roman" w:hAnsi="Times New Roman" w:cs="Times New Roman"/>
          <w:sz w:val="24"/>
          <w:szCs w:val="24"/>
          <w:vertAlign w:val="superscript"/>
        </w:rPr>
        <w:t>*</w:t>
      </w:r>
      <w:r w:rsidRPr="00460531">
        <w:rPr>
          <w:rFonts w:ascii="Times New Roman" w:hAnsi="Times New Roman" w:cs="Times New Roman"/>
          <w:sz w:val="24"/>
          <w:szCs w:val="24"/>
        </w:rPr>
        <w:t>FP</w:t>
      </w:r>
      <w:r w:rsidR="00B82DF5">
        <w:rPr>
          <w:rFonts w:ascii="Times New Roman" w:hAnsi="Times New Roman" w:cs="Times New Roman"/>
          <w:sz w:val="24"/>
          <w:szCs w:val="24"/>
        </w:rPr>
        <w:t>Y</w:t>
      </w:r>
      <w:r w:rsidRPr="00460531">
        <w:rPr>
          <w:rFonts w:ascii="Times New Roman" w:hAnsi="Times New Roman" w:cs="Times New Roman"/>
          <w:sz w:val="24"/>
          <w:szCs w:val="24"/>
        </w:rPr>
        <w:t>: First publication year, TP: Total publications, TC: Total citations, RI: Research impact</w:t>
      </w:r>
    </w:p>
    <w:p w14:paraId="2180F537" w14:textId="77777777" w:rsidR="00A85D47" w:rsidRPr="002D6AFE" w:rsidRDefault="00A85D47"/>
    <w:sectPr w:rsidR="00A85D47" w:rsidRPr="002D6AFE" w:rsidSect="00FF0C6C">
      <w:pgSz w:w="11906" w:h="16838"/>
      <w:pgMar w:top="1440" w:right="1440" w:bottom="1440" w:left="1440" w:header="720" w:footer="72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BAA998" w14:textId="77777777" w:rsidR="00FF0C6C" w:rsidRDefault="00FF0C6C" w:rsidP="00860AD9">
      <w:r>
        <w:separator/>
      </w:r>
    </w:p>
  </w:endnote>
  <w:endnote w:type="continuationSeparator" w:id="0">
    <w:p w14:paraId="30A8D64A" w14:textId="77777777" w:rsidR="00FF0C6C" w:rsidRDefault="00FF0C6C" w:rsidP="00860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2DA253" w14:textId="77777777" w:rsidR="00FF0C6C" w:rsidRDefault="00FF0C6C" w:rsidP="00860AD9">
      <w:r>
        <w:separator/>
      </w:r>
    </w:p>
  </w:footnote>
  <w:footnote w:type="continuationSeparator" w:id="0">
    <w:p w14:paraId="39196843" w14:textId="77777777" w:rsidR="00FF0C6C" w:rsidRDefault="00FF0C6C" w:rsidP="00860A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5226C"/>
    <w:multiLevelType w:val="hybridMultilevel"/>
    <w:tmpl w:val="D3E4940C"/>
    <w:lvl w:ilvl="0" w:tplc="8D244AFA">
      <w:numFmt w:val="bullet"/>
      <w:lvlText w:val="-"/>
      <w:lvlJc w:val="left"/>
      <w:pPr>
        <w:ind w:left="720" w:hanging="360"/>
      </w:pPr>
      <w:rPr>
        <w:rFonts w:ascii="Times New Roman" w:eastAsiaTheme="minorEastAsia"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0D507991"/>
    <w:multiLevelType w:val="hybridMultilevel"/>
    <w:tmpl w:val="F774CF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F2C3427"/>
    <w:multiLevelType w:val="multilevel"/>
    <w:tmpl w:val="C5E68B8A"/>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D767B01"/>
    <w:multiLevelType w:val="multilevel"/>
    <w:tmpl w:val="C5E68B8A"/>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7AD6CCD"/>
    <w:multiLevelType w:val="multilevel"/>
    <w:tmpl w:val="C5E68B8A"/>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F815BEA"/>
    <w:multiLevelType w:val="multilevel"/>
    <w:tmpl w:val="AFD40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26087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76837134">
    <w:abstractNumId w:val="2"/>
  </w:num>
  <w:num w:numId="3" w16cid:durableId="605356534">
    <w:abstractNumId w:val="5"/>
  </w:num>
  <w:num w:numId="4" w16cid:durableId="876544495">
    <w:abstractNumId w:val="0"/>
  </w:num>
  <w:num w:numId="5" w16cid:durableId="129828478">
    <w:abstractNumId w:val="4"/>
  </w:num>
  <w:num w:numId="6" w16cid:durableId="10900059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D47"/>
    <w:rsid w:val="0002542A"/>
    <w:rsid w:val="0003408D"/>
    <w:rsid w:val="000A464E"/>
    <w:rsid w:val="000B552D"/>
    <w:rsid w:val="000F00B0"/>
    <w:rsid w:val="00140205"/>
    <w:rsid w:val="00140868"/>
    <w:rsid w:val="00190125"/>
    <w:rsid w:val="001B5D87"/>
    <w:rsid w:val="001D1685"/>
    <w:rsid w:val="001F519E"/>
    <w:rsid w:val="001F52A3"/>
    <w:rsid w:val="00226969"/>
    <w:rsid w:val="00234377"/>
    <w:rsid w:val="002357FE"/>
    <w:rsid w:val="00266437"/>
    <w:rsid w:val="00296F84"/>
    <w:rsid w:val="002A2FB2"/>
    <w:rsid w:val="002A4DA5"/>
    <w:rsid w:val="002C5995"/>
    <w:rsid w:val="002D6AFE"/>
    <w:rsid w:val="002E2720"/>
    <w:rsid w:val="002F2174"/>
    <w:rsid w:val="00303A70"/>
    <w:rsid w:val="00306DC6"/>
    <w:rsid w:val="003138C4"/>
    <w:rsid w:val="00323285"/>
    <w:rsid w:val="00331910"/>
    <w:rsid w:val="003357C6"/>
    <w:rsid w:val="003441EF"/>
    <w:rsid w:val="0034618B"/>
    <w:rsid w:val="00376120"/>
    <w:rsid w:val="003877D3"/>
    <w:rsid w:val="00394539"/>
    <w:rsid w:val="003E51B6"/>
    <w:rsid w:val="0040773B"/>
    <w:rsid w:val="0044623A"/>
    <w:rsid w:val="004876BF"/>
    <w:rsid w:val="004B04D4"/>
    <w:rsid w:val="004B27F8"/>
    <w:rsid w:val="004C1422"/>
    <w:rsid w:val="004E7B87"/>
    <w:rsid w:val="004F18AD"/>
    <w:rsid w:val="00545225"/>
    <w:rsid w:val="00561961"/>
    <w:rsid w:val="005674CF"/>
    <w:rsid w:val="005B0EBA"/>
    <w:rsid w:val="005D0EFD"/>
    <w:rsid w:val="005D5CE1"/>
    <w:rsid w:val="006144E4"/>
    <w:rsid w:val="00620DD0"/>
    <w:rsid w:val="00647BB7"/>
    <w:rsid w:val="00671FEB"/>
    <w:rsid w:val="006C2725"/>
    <w:rsid w:val="006E01A4"/>
    <w:rsid w:val="00724E66"/>
    <w:rsid w:val="00730B42"/>
    <w:rsid w:val="00783A2E"/>
    <w:rsid w:val="0079135D"/>
    <w:rsid w:val="007977B8"/>
    <w:rsid w:val="007B3430"/>
    <w:rsid w:val="007C4C36"/>
    <w:rsid w:val="007F37FE"/>
    <w:rsid w:val="007F449B"/>
    <w:rsid w:val="00860AD9"/>
    <w:rsid w:val="00861BDC"/>
    <w:rsid w:val="00863646"/>
    <w:rsid w:val="00896BF5"/>
    <w:rsid w:val="008C6992"/>
    <w:rsid w:val="008D332C"/>
    <w:rsid w:val="00934A3C"/>
    <w:rsid w:val="00944AC8"/>
    <w:rsid w:val="0095187C"/>
    <w:rsid w:val="00965AC1"/>
    <w:rsid w:val="009E11E7"/>
    <w:rsid w:val="009E5DF5"/>
    <w:rsid w:val="009E7873"/>
    <w:rsid w:val="00A32C76"/>
    <w:rsid w:val="00A3552D"/>
    <w:rsid w:val="00A42576"/>
    <w:rsid w:val="00A45DB7"/>
    <w:rsid w:val="00A47967"/>
    <w:rsid w:val="00A627C7"/>
    <w:rsid w:val="00A85D47"/>
    <w:rsid w:val="00AB50C3"/>
    <w:rsid w:val="00AD1A9D"/>
    <w:rsid w:val="00B14BD1"/>
    <w:rsid w:val="00B337D8"/>
    <w:rsid w:val="00B464D2"/>
    <w:rsid w:val="00B82C5E"/>
    <w:rsid w:val="00B82DF5"/>
    <w:rsid w:val="00B82FAC"/>
    <w:rsid w:val="00B923C5"/>
    <w:rsid w:val="00BA3590"/>
    <w:rsid w:val="00BB27DA"/>
    <w:rsid w:val="00BE117C"/>
    <w:rsid w:val="00C1221A"/>
    <w:rsid w:val="00C30E48"/>
    <w:rsid w:val="00C36FBE"/>
    <w:rsid w:val="00C8618C"/>
    <w:rsid w:val="00CB53D9"/>
    <w:rsid w:val="00CB7492"/>
    <w:rsid w:val="00CF17F4"/>
    <w:rsid w:val="00CF19F2"/>
    <w:rsid w:val="00D475E9"/>
    <w:rsid w:val="00D65B9C"/>
    <w:rsid w:val="00DD12AD"/>
    <w:rsid w:val="00DE2C1E"/>
    <w:rsid w:val="00DE6170"/>
    <w:rsid w:val="00DF3556"/>
    <w:rsid w:val="00E07915"/>
    <w:rsid w:val="00E20765"/>
    <w:rsid w:val="00E3204E"/>
    <w:rsid w:val="00E405E0"/>
    <w:rsid w:val="00E426BE"/>
    <w:rsid w:val="00E51F39"/>
    <w:rsid w:val="00E6281E"/>
    <w:rsid w:val="00E91776"/>
    <w:rsid w:val="00EA0ABD"/>
    <w:rsid w:val="00EB4B7E"/>
    <w:rsid w:val="00EF72C5"/>
    <w:rsid w:val="00F279B8"/>
    <w:rsid w:val="00F4686F"/>
    <w:rsid w:val="00FB1CC1"/>
    <w:rsid w:val="00FC32F9"/>
    <w:rsid w:val="00FD242A"/>
    <w:rsid w:val="00FF0C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47E304"/>
  <w15:chartTrackingRefBased/>
  <w15:docId w15:val="{95A2C366-6E52-4742-874B-23B60D5BB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link w:val="Heading1Char"/>
    <w:uiPriority w:val="9"/>
    <w:qFormat/>
    <w:rsid w:val="00934A3C"/>
    <w:pPr>
      <w:widowControl/>
      <w:spacing w:before="100" w:beforeAutospacing="1" w:after="100" w:afterAutospacing="1"/>
      <w:jc w:val="left"/>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0AD9"/>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60AD9"/>
    <w:rPr>
      <w:sz w:val="18"/>
      <w:szCs w:val="18"/>
    </w:rPr>
  </w:style>
  <w:style w:type="paragraph" w:styleId="Footer">
    <w:name w:val="footer"/>
    <w:basedOn w:val="Normal"/>
    <w:link w:val="FooterChar"/>
    <w:uiPriority w:val="99"/>
    <w:unhideWhenUsed/>
    <w:rsid w:val="00860AD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860AD9"/>
    <w:rPr>
      <w:sz w:val="18"/>
      <w:szCs w:val="18"/>
    </w:rPr>
  </w:style>
  <w:style w:type="character" w:styleId="CommentReference">
    <w:name w:val="annotation reference"/>
    <w:basedOn w:val="DefaultParagraphFont"/>
    <w:uiPriority w:val="99"/>
    <w:semiHidden/>
    <w:unhideWhenUsed/>
    <w:rsid w:val="00376120"/>
    <w:rPr>
      <w:sz w:val="16"/>
      <w:szCs w:val="16"/>
    </w:rPr>
  </w:style>
  <w:style w:type="paragraph" w:styleId="BalloonText">
    <w:name w:val="Balloon Text"/>
    <w:basedOn w:val="Normal"/>
    <w:link w:val="BalloonTextChar"/>
    <w:uiPriority w:val="99"/>
    <w:semiHidden/>
    <w:unhideWhenUsed/>
    <w:rsid w:val="00E426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26BE"/>
    <w:rPr>
      <w:rFonts w:ascii="Segoe UI" w:hAnsi="Segoe UI" w:cs="Segoe UI"/>
      <w:sz w:val="18"/>
      <w:szCs w:val="18"/>
    </w:rPr>
  </w:style>
  <w:style w:type="character" w:styleId="Hyperlink">
    <w:name w:val="Hyperlink"/>
    <w:basedOn w:val="DefaultParagraphFont"/>
    <w:uiPriority w:val="99"/>
    <w:unhideWhenUsed/>
    <w:rsid w:val="00E426BE"/>
    <w:rPr>
      <w:color w:val="0563C1" w:themeColor="hyperlink"/>
      <w:u w:val="single"/>
    </w:rPr>
  </w:style>
  <w:style w:type="paragraph" w:styleId="Revision">
    <w:name w:val="Revision"/>
    <w:hidden/>
    <w:uiPriority w:val="99"/>
    <w:semiHidden/>
    <w:rsid w:val="008D332C"/>
  </w:style>
  <w:style w:type="character" w:customStyle="1" w:styleId="Heading1Char">
    <w:name w:val="Heading 1 Char"/>
    <w:basedOn w:val="DefaultParagraphFont"/>
    <w:link w:val="Heading1"/>
    <w:uiPriority w:val="9"/>
    <w:rsid w:val="00934A3C"/>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934A3C"/>
    <w:pPr>
      <w:widowControl/>
      <w:spacing w:after="120"/>
      <w:ind w:left="720"/>
      <w:contextualSpacing/>
    </w:pPr>
    <w:rPr>
      <w:rFonts w:ascii="Times New Roman" w:eastAsia="Times New Roman" w:hAnsi="Times New Roman" w:cs="Georgia"/>
      <w:kern w:val="0"/>
      <w:sz w:val="24"/>
      <w:szCs w:val="20"/>
      <w:lang w:eastAsia="en-US"/>
    </w:rPr>
  </w:style>
  <w:style w:type="character" w:customStyle="1" w:styleId="UnresolvedMention1">
    <w:name w:val="Unresolved Mention1"/>
    <w:basedOn w:val="DefaultParagraphFont"/>
    <w:uiPriority w:val="99"/>
    <w:semiHidden/>
    <w:unhideWhenUsed/>
    <w:rsid w:val="00934A3C"/>
    <w:rPr>
      <w:color w:val="605E5C"/>
      <w:shd w:val="clear" w:color="auto" w:fill="E1DFDD"/>
    </w:rPr>
  </w:style>
  <w:style w:type="paragraph" w:styleId="CommentText">
    <w:name w:val="annotation text"/>
    <w:basedOn w:val="Normal"/>
    <w:link w:val="CommentTextChar"/>
    <w:uiPriority w:val="99"/>
    <w:unhideWhenUsed/>
    <w:rsid w:val="00934A3C"/>
    <w:pPr>
      <w:widowControl/>
      <w:spacing w:after="160"/>
      <w:jc w:val="left"/>
    </w:pPr>
    <w:rPr>
      <w:kern w:val="0"/>
      <w:sz w:val="20"/>
      <w:szCs w:val="20"/>
    </w:rPr>
  </w:style>
  <w:style w:type="character" w:customStyle="1" w:styleId="CommentTextChar">
    <w:name w:val="Comment Text Char"/>
    <w:basedOn w:val="DefaultParagraphFont"/>
    <w:link w:val="CommentText"/>
    <w:uiPriority w:val="99"/>
    <w:rsid w:val="00934A3C"/>
    <w:rPr>
      <w:kern w:val="0"/>
      <w:sz w:val="20"/>
      <w:szCs w:val="20"/>
    </w:rPr>
  </w:style>
  <w:style w:type="paragraph" w:styleId="CommentSubject">
    <w:name w:val="annotation subject"/>
    <w:basedOn w:val="CommentText"/>
    <w:next w:val="CommentText"/>
    <w:link w:val="CommentSubjectChar"/>
    <w:uiPriority w:val="99"/>
    <w:semiHidden/>
    <w:unhideWhenUsed/>
    <w:rsid w:val="00934A3C"/>
    <w:rPr>
      <w:b/>
      <w:bCs/>
    </w:rPr>
  </w:style>
  <w:style w:type="character" w:customStyle="1" w:styleId="CommentSubjectChar">
    <w:name w:val="Comment Subject Char"/>
    <w:basedOn w:val="CommentTextChar"/>
    <w:link w:val="CommentSubject"/>
    <w:uiPriority w:val="99"/>
    <w:semiHidden/>
    <w:rsid w:val="00934A3C"/>
    <w:rPr>
      <w:b/>
      <w:bCs/>
      <w:kern w:val="0"/>
      <w:sz w:val="20"/>
      <w:szCs w:val="20"/>
    </w:rPr>
  </w:style>
  <w:style w:type="character" w:customStyle="1" w:styleId="referencesyear">
    <w:name w:val="references__year"/>
    <w:basedOn w:val="DefaultParagraphFont"/>
    <w:rsid w:val="00934A3C"/>
  </w:style>
  <w:style w:type="character" w:customStyle="1" w:styleId="referencesarticle-title">
    <w:name w:val="references__article-title"/>
    <w:basedOn w:val="DefaultParagraphFont"/>
    <w:rsid w:val="00934A3C"/>
  </w:style>
  <w:style w:type="character" w:styleId="Strong">
    <w:name w:val="Strong"/>
    <w:basedOn w:val="DefaultParagraphFont"/>
    <w:uiPriority w:val="22"/>
    <w:qFormat/>
    <w:rsid w:val="00934A3C"/>
    <w:rPr>
      <w:b/>
      <w:bCs/>
    </w:rPr>
  </w:style>
  <w:style w:type="character" w:customStyle="1" w:styleId="nlmpublisher-loc">
    <w:name w:val="nlm_publisher-loc"/>
    <w:basedOn w:val="DefaultParagraphFont"/>
    <w:rsid w:val="00934A3C"/>
  </w:style>
  <w:style w:type="character" w:customStyle="1" w:styleId="nlmpublisher-name">
    <w:name w:val="nlm_publisher-name"/>
    <w:basedOn w:val="DefaultParagraphFont"/>
    <w:rsid w:val="00934A3C"/>
  </w:style>
  <w:style w:type="paragraph" w:styleId="NormalWeb">
    <w:name w:val="Normal (Web)"/>
    <w:basedOn w:val="Normal"/>
    <w:uiPriority w:val="99"/>
    <w:semiHidden/>
    <w:unhideWhenUsed/>
    <w:rsid w:val="00934A3C"/>
    <w:pPr>
      <w:widowControl/>
      <w:spacing w:before="100" w:beforeAutospacing="1" w:after="100" w:afterAutospacing="1"/>
      <w:jc w:val="left"/>
    </w:pPr>
    <w:rPr>
      <w:rFonts w:ascii="Times New Roman" w:eastAsia="Times New Roman" w:hAnsi="Times New Roman" w:cs="Times New Roman"/>
      <w:kern w:val="0"/>
      <w:sz w:val="24"/>
      <w:szCs w:val="24"/>
    </w:rPr>
  </w:style>
  <w:style w:type="paragraph" w:customStyle="1" w:styleId="nova-legacy-e-listitem">
    <w:name w:val="nova-legacy-e-list__item"/>
    <w:basedOn w:val="Normal"/>
    <w:rsid w:val="00934A3C"/>
    <w:pPr>
      <w:widowControl/>
      <w:spacing w:before="100" w:beforeAutospacing="1" w:after="100" w:afterAutospacing="1"/>
      <w:jc w:val="left"/>
    </w:pPr>
    <w:rPr>
      <w:rFonts w:ascii="Times New Roman" w:eastAsia="Times New Roman" w:hAnsi="Times New Roman" w:cs="Times New Roman"/>
      <w:kern w:val="0"/>
      <w:sz w:val="24"/>
      <w:szCs w:val="24"/>
      <w:lang w:eastAsia="en-US"/>
    </w:rPr>
  </w:style>
  <w:style w:type="character" w:styleId="LineNumber">
    <w:name w:val="line number"/>
    <w:basedOn w:val="DefaultParagraphFont"/>
    <w:uiPriority w:val="99"/>
    <w:semiHidden/>
    <w:unhideWhenUsed/>
    <w:rsid w:val="00934A3C"/>
  </w:style>
  <w:style w:type="character" w:styleId="UnresolvedMention">
    <w:name w:val="Unresolved Mention"/>
    <w:basedOn w:val="DefaultParagraphFont"/>
    <w:uiPriority w:val="99"/>
    <w:semiHidden/>
    <w:unhideWhenUsed/>
    <w:rsid w:val="00934A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8954074">
      <w:bodyDiv w:val="1"/>
      <w:marLeft w:val="0"/>
      <w:marRight w:val="0"/>
      <w:marTop w:val="0"/>
      <w:marBottom w:val="0"/>
      <w:divBdr>
        <w:top w:val="none" w:sz="0" w:space="0" w:color="auto"/>
        <w:left w:val="none" w:sz="0" w:space="0" w:color="auto"/>
        <w:bottom w:val="none" w:sz="0" w:space="0" w:color="auto"/>
        <w:right w:val="none" w:sz="0" w:space="0" w:color="auto"/>
      </w:divBdr>
    </w:div>
    <w:div w:id="1248612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13</Pages>
  <Words>1591</Words>
  <Characters>9073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Raza, Sajjad</dc:creator>
  <cp:keywords/>
  <dc:description/>
  <cp:lastModifiedBy>Sajjad Raza (staff)</cp:lastModifiedBy>
  <cp:revision>64</cp:revision>
  <dcterms:created xsi:type="dcterms:W3CDTF">2023-08-07T18:19:00Z</dcterms:created>
  <dcterms:modified xsi:type="dcterms:W3CDTF">2024-02-27T23:13:00Z</dcterms:modified>
</cp:coreProperties>
</file>