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A87FC" w14:textId="77777777" w:rsidR="005200A7" w:rsidRPr="001B1164" w:rsidRDefault="005200A7" w:rsidP="005200A7">
      <w:pPr>
        <w:rPr>
          <w:rFonts w:ascii="Times" w:hAnsi="Times" w:cs="Times"/>
          <w:sz w:val="22"/>
          <w:szCs w:val="22"/>
        </w:rPr>
      </w:pPr>
      <w:r w:rsidRPr="001B1164">
        <w:rPr>
          <w:rFonts w:ascii="Times" w:hAnsi="Times" w:cs="Times"/>
          <w:sz w:val="22"/>
          <w:szCs w:val="22"/>
        </w:rPr>
        <w:t xml:space="preserve">Supplementary Table S2. List of primers used in this </w:t>
      </w:r>
      <w:proofErr w:type="gramStart"/>
      <w:r w:rsidRPr="001B1164">
        <w:rPr>
          <w:rFonts w:ascii="Times" w:hAnsi="Times" w:cs="Times"/>
          <w:sz w:val="22"/>
          <w:szCs w:val="22"/>
        </w:rPr>
        <w:t>study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25"/>
        <w:gridCol w:w="1980"/>
        <w:gridCol w:w="4945"/>
      </w:tblGrid>
      <w:tr w:rsidR="005200A7" w:rsidRPr="001B1164" w14:paraId="12F2F494" w14:textId="77777777" w:rsidTr="00434E3E">
        <w:tc>
          <w:tcPr>
            <w:tcW w:w="9350" w:type="dxa"/>
            <w:gridSpan w:val="3"/>
          </w:tcPr>
          <w:p w14:paraId="1ADFB36C" w14:textId="77777777" w:rsidR="005200A7" w:rsidRPr="001B1164" w:rsidRDefault="005200A7" w:rsidP="00434E3E">
            <w:pPr>
              <w:rPr>
                <w:rFonts w:ascii="Times" w:hAnsi="Times" w:cs="Times"/>
                <w:sz w:val="22"/>
                <w:szCs w:val="22"/>
              </w:rPr>
            </w:pPr>
            <w:r w:rsidRPr="001B1164">
              <w:rPr>
                <w:rFonts w:ascii="Times" w:hAnsi="Times" w:cs="Times"/>
                <w:sz w:val="22"/>
                <w:szCs w:val="22"/>
              </w:rPr>
              <w:t xml:space="preserve">For detection of the </w:t>
            </w:r>
            <w:proofErr w:type="spellStart"/>
            <w:r w:rsidRPr="001B1164">
              <w:rPr>
                <w:rFonts w:ascii="Times" w:hAnsi="Times" w:cs="Times"/>
                <w:i/>
                <w:iCs/>
                <w:sz w:val="22"/>
                <w:szCs w:val="22"/>
              </w:rPr>
              <w:t>fldC</w:t>
            </w:r>
            <w:proofErr w:type="spellEnd"/>
            <w:r w:rsidRPr="001B1164">
              <w:rPr>
                <w:rFonts w:ascii="Times" w:hAnsi="Times" w:cs="Times"/>
                <w:sz w:val="22"/>
                <w:szCs w:val="22"/>
              </w:rPr>
              <w:t xml:space="preserve"> gene in each </w:t>
            </w:r>
            <w:proofErr w:type="gramStart"/>
            <w:r w:rsidRPr="001B1164">
              <w:rPr>
                <w:rFonts w:ascii="Times" w:hAnsi="Times" w:cs="Times"/>
                <w:sz w:val="22"/>
                <w:szCs w:val="22"/>
              </w:rPr>
              <w:t>bacteria</w:t>
            </w:r>
            <w:proofErr w:type="gramEnd"/>
          </w:p>
        </w:tc>
      </w:tr>
      <w:tr w:rsidR="005200A7" w:rsidRPr="001B1164" w14:paraId="378752DD" w14:textId="77777777" w:rsidTr="00434E3E">
        <w:tc>
          <w:tcPr>
            <w:tcW w:w="2425" w:type="dxa"/>
          </w:tcPr>
          <w:p w14:paraId="0D9D8A0A" w14:textId="77777777" w:rsidR="005200A7" w:rsidRPr="001B1164" w:rsidRDefault="005200A7" w:rsidP="00434E3E">
            <w:pPr>
              <w:rPr>
                <w:rFonts w:ascii="Times" w:hAnsi="Times" w:cs="Times"/>
                <w:sz w:val="22"/>
                <w:szCs w:val="22"/>
              </w:rPr>
            </w:pPr>
            <w:r w:rsidRPr="001B1164">
              <w:rPr>
                <w:rFonts w:ascii="Times" w:hAnsi="Times" w:cs="Times"/>
                <w:sz w:val="22"/>
                <w:szCs w:val="22"/>
              </w:rPr>
              <w:t xml:space="preserve">Bacteria </w:t>
            </w:r>
          </w:p>
        </w:tc>
        <w:tc>
          <w:tcPr>
            <w:tcW w:w="1980" w:type="dxa"/>
          </w:tcPr>
          <w:p w14:paraId="6FC564EA" w14:textId="77777777" w:rsidR="005200A7" w:rsidRPr="001B1164" w:rsidRDefault="005200A7" w:rsidP="00434E3E">
            <w:pPr>
              <w:rPr>
                <w:rFonts w:ascii="Times" w:hAnsi="Times" w:cs="Times"/>
                <w:sz w:val="22"/>
                <w:szCs w:val="22"/>
              </w:rPr>
            </w:pPr>
          </w:p>
        </w:tc>
        <w:tc>
          <w:tcPr>
            <w:tcW w:w="4945" w:type="dxa"/>
          </w:tcPr>
          <w:p w14:paraId="02BD698F" w14:textId="77777777" w:rsidR="005200A7" w:rsidRPr="001B1164" w:rsidRDefault="005200A7" w:rsidP="00434E3E">
            <w:pPr>
              <w:rPr>
                <w:rFonts w:ascii="Times" w:hAnsi="Times" w:cs="Times"/>
                <w:sz w:val="22"/>
                <w:szCs w:val="22"/>
              </w:rPr>
            </w:pPr>
            <w:r w:rsidRPr="001B1164">
              <w:rPr>
                <w:rFonts w:ascii="Times" w:hAnsi="Times" w:cs="Times"/>
                <w:sz w:val="22"/>
                <w:szCs w:val="22"/>
              </w:rPr>
              <w:t>Oligo sequence (5</w:t>
            </w:r>
            <w:r w:rsidRPr="001B1164">
              <w:rPr>
                <w:rFonts w:ascii="Times" w:hAnsi="Times" w:cs="Times"/>
                <w:sz w:val="22"/>
                <w:szCs w:val="22"/>
              </w:rPr>
              <w:sym w:font="Symbol" w:char="F0A2"/>
            </w:r>
            <w:r w:rsidRPr="001B1164">
              <w:rPr>
                <w:rFonts w:ascii="Times" w:hAnsi="Times" w:cs="Times"/>
                <w:sz w:val="22"/>
                <w:szCs w:val="22"/>
              </w:rPr>
              <w:t>-3</w:t>
            </w:r>
            <w:r w:rsidRPr="001B1164">
              <w:rPr>
                <w:rFonts w:ascii="Times" w:hAnsi="Times" w:cs="Times"/>
                <w:sz w:val="22"/>
                <w:szCs w:val="22"/>
              </w:rPr>
              <w:sym w:font="Symbol" w:char="F0A2"/>
            </w:r>
            <w:r w:rsidRPr="001B1164">
              <w:rPr>
                <w:rFonts w:ascii="Times" w:hAnsi="Times" w:cs="Times"/>
                <w:sz w:val="22"/>
                <w:szCs w:val="22"/>
              </w:rPr>
              <w:t>)</w:t>
            </w:r>
          </w:p>
        </w:tc>
      </w:tr>
      <w:tr w:rsidR="005200A7" w:rsidRPr="001B1164" w14:paraId="29F74C73" w14:textId="77777777" w:rsidTr="00434E3E">
        <w:tc>
          <w:tcPr>
            <w:tcW w:w="2425" w:type="dxa"/>
            <w:vMerge w:val="restart"/>
          </w:tcPr>
          <w:p w14:paraId="5D82BFCD" w14:textId="77777777" w:rsidR="005200A7" w:rsidRPr="001B1164" w:rsidRDefault="005200A7" w:rsidP="00434E3E">
            <w:pPr>
              <w:rPr>
                <w:rFonts w:ascii="Times" w:hAnsi="Times" w:cs="Times"/>
                <w:i/>
                <w:iCs/>
                <w:sz w:val="22"/>
                <w:szCs w:val="22"/>
              </w:rPr>
            </w:pPr>
            <w:r w:rsidRPr="001B1164">
              <w:rPr>
                <w:rFonts w:ascii="Times" w:hAnsi="Times" w:cs="Times"/>
                <w:i/>
                <w:iCs/>
                <w:sz w:val="22"/>
                <w:szCs w:val="22"/>
              </w:rPr>
              <w:t>C. sporogenes</w:t>
            </w:r>
          </w:p>
        </w:tc>
        <w:tc>
          <w:tcPr>
            <w:tcW w:w="1980" w:type="dxa"/>
          </w:tcPr>
          <w:p w14:paraId="7C05124E" w14:textId="77777777" w:rsidR="005200A7" w:rsidRPr="001B1164" w:rsidRDefault="005200A7" w:rsidP="00434E3E">
            <w:pPr>
              <w:rPr>
                <w:rFonts w:ascii="Times" w:hAnsi="Times" w:cs="Times"/>
                <w:sz w:val="22"/>
                <w:szCs w:val="22"/>
              </w:rPr>
            </w:pPr>
            <w:r w:rsidRPr="001B1164">
              <w:rPr>
                <w:rFonts w:ascii="Times" w:hAnsi="Times" w:cs="Times"/>
                <w:sz w:val="22"/>
                <w:szCs w:val="22"/>
              </w:rPr>
              <w:t>Forward</w:t>
            </w:r>
          </w:p>
        </w:tc>
        <w:tc>
          <w:tcPr>
            <w:tcW w:w="4945" w:type="dxa"/>
          </w:tcPr>
          <w:p w14:paraId="699C3DAF" w14:textId="77777777" w:rsidR="005200A7" w:rsidRPr="001B1164" w:rsidRDefault="005200A7" w:rsidP="00434E3E">
            <w:pPr>
              <w:rPr>
                <w:rFonts w:ascii="Times" w:hAnsi="Times" w:cs="Times"/>
                <w:sz w:val="22"/>
                <w:szCs w:val="22"/>
              </w:rPr>
            </w:pPr>
            <w:r w:rsidRPr="001B1164">
              <w:rPr>
                <w:rFonts w:ascii="Times" w:hAnsi="Times" w:cs="Times"/>
                <w:sz w:val="22"/>
                <w:szCs w:val="22"/>
              </w:rPr>
              <w:t>TGGGGAATATGATATGTTGTCTGGCATGATG</w:t>
            </w:r>
          </w:p>
        </w:tc>
      </w:tr>
      <w:tr w:rsidR="005200A7" w:rsidRPr="001B1164" w14:paraId="192F5034" w14:textId="77777777" w:rsidTr="00434E3E">
        <w:tc>
          <w:tcPr>
            <w:tcW w:w="2425" w:type="dxa"/>
            <w:vMerge/>
          </w:tcPr>
          <w:p w14:paraId="0F3CA482" w14:textId="77777777" w:rsidR="005200A7" w:rsidRPr="001B1164" w:rsidRDefault="005200A7" w:rsidP="00434E3E">
            <w:pPr>
              <w:rPr>
                <w:rFonts w:ascii="Times" w:hAnsi="Times" w:cs="Times"/>
                <w:sz w:val="22"/>
                <w:szCs w:val="22"/>
              </w:rPr>
            </w:pPr>
          </w:p>
        </w:tc>
        <w:tc>
          <w:tcPr>
            <w:tcW w:w="1980" w:type="dxa"/>
          </w:tcPr>
          <w:p w14:paraId="247FC2B4" w14:textId="77777777" w:rsidR="005200A7" w:rsidRPr="001B1164" w:rsidRDefault="005200A7" w:rsidP="00434E3E">
            <w:pPr>
              <w:rPr>
                <w:rFonts w:ascii="Times" w:hAnsi="Times" w:cs="Times"/>
                <w:sz w:val="22"/>
                <w:szCs w:val="22"/>
              </w:rPr>
            </w:pPr>
            <w:r w:rsidRPr="001B1164">
              <w:rPr>
                <w:rFonts w:ascii="Times" w:hAnsi="Times" w:cs="Times"/>
                <w:sz w:val="22"/>
                <w:szCs w:val="22"/>
              </w:rPr>
              <w:t>Reverse</w:t>
            </w:r>
          </w:p>
        </w:tc>
        <w:tc>
          <w:tcPr>
            <w:tcW w:w="4945" w:type="dxa"/>
          </w:tcPr>
          <w:p w14:paraId="545D4510" w14:textId="77777777" w:rsidR="005200A7" w:rsidRPr="001B1164" w:rsidRDefault="005200A7" w:rsidP="00434E3E">
            <w:pPr>
              <w:rPr>
                <w:rFonts w:ascii="Times" w:hAnsi="Times" w:cs="Times"/>
                <w:sz w:val="22"/>
                <w:szCs w:val="22"/>
              </w:rPr>
            </w:pPr>
            <w:r w:rsidRPr="001B1164">
              <w:rPr>
                <w:rFonts w:ascii="Times" w:hAnsi="Times" w:cs="Times"/>
                <w:sz w:val="22"/>
                <w:szCs w:val="22"/>
              </w:rPr>
              <w:t>TGTTCAGCTAATCTATCCATTGGTGTATTCGC</w:t>
            </w:r>
          </w:p>
        </w:tc>
      </w:tr>
      <w:tr w:rsidR="005200A7" w:rsidRPr="001B1164" w14:paraId="22034BD3" w14:textId="77777777" w:rsidTr="00434E3E">
        <w:tc>
          <w:tcPr>
            <w:tcW w:w="2425" w:type="dxa"/>
            <w:vMerge w:val="restart"/>
          </w:tcPr>
          <w:p w14:paraId="4724A91E" w14:textId="77777777" w:rsidR="005200A7" w:rsidRPr="001B1164" w:rsidRDefault="005200A7" w:rsidP="00434E3E">
            <w:pPr>
              <w:rPr>
                <w:rFonts w:ascii="Times" w:hAnsi="Times" w:cs="Times"/>
                <w:i/>
                <w:iCs/>
                <w:sz w:val="22"/>
                <w:szCs w:val="22"/>
              </w:rPr>
            </w:pPr>
            <w:r w:rsidRPr="001B1164">
              <w:rPr>
                <w:rFonts w:ascii="Times" w:hAnsi="Times" w:cs="Times"/>
                <w:i/>
                <w:iCs/>
                <w:sz w:val="22"/>
                <w:szCs w:val="22"/>
              </w:rPr>
              <w:t xml:space="preserve">C. </w:t>
            </w:r>
            <w:proofErr w:type="spellStart"/>
            <w:r w:rsidRPr="001B1164">
              <w:rPr>
                <w:rFonts w:ascii="Times" w:hAnsi="Times" w:cs="Times"/>
                <w:i/>
                <w:iCs/>
                <w:sz w:val="22"/>
                <w:szCs w:val="22"/>
              </w:rPr>
              <w:t>cadaveris</w:t>
            </w:r>
            <w:proofErr w:type="spellEnd"/>
          </w:p>
        </w:tc>
        <w:tc>
          <w:tcPr>
            <w:tcW w:w="1980" w:type="dxa"/>
          </w:tcPr>
          <w:p w14:paraId="6478AFA6" w14:textId="77777777" w:rsidR="005200A7" w:rsidRPr="001B1164" w:rsidRDefault="005200A7" w:rsidP="00434E3E">
            <w:pPr>
              <w:rPr>
                <w:rFonts w:ascii="Times" w:hAnsi="Times" w:cs="Times"/>
                <w:sz w:val="22"/>
                <w:szCs w:val="22"/>
              </w:rPr>
            </w:pPr>
            <w:r w:rsidRPr="001B1164">
              <w:rPr>
                <w:rFonts w:ascii="Times" w:hAnsi="Times" w:cs="Times"/>
                <w:sz w:val="22"/>
                <w:szCs w:val="22"/>
              </w:rPr>
              <w:t>Forward</w:t>
            </w:r>
          </w:p>
        </w:tc>
        <w:tc>
          <w:tcPr>
            <w:tcW w:w="4945" w:type="dxa"/>
          </w:tcPr>
          <w:p w14:paraId="04F765A6" w14:textId="77777777" w:rsidR="005200A7" w:rsidRPr="001B1164" w:rsidRDefault="005200A7" w:rsidP="00434E3E">
            <w:pPr>
              <w:rPr>
                <w:rFonts w:ascii="Times" w:hAnsi="Times" w:cs="Times"/>
                <w:sz w:val="22"/>
                <w:szCs w:val="22"/>
              </w:rPr>
            </w:pPr>
            <w:r w:rsidRPr="001B1164">
              <w:rPr>
                <w:rFonts w:ascii="Times" w:hAnsi="Times" w:cs="Times"/>
                <w:sz w:val="22"/>
                <w:szCs w:val="22"/>
              </w:rPr>
              <w:t>TACCATTTGGAGCATGGGGA</w:t>
            </w:r>
          </w:p>
        </w:tc>
      </w:tr>
      <w:tr w:rsidR="005200A7" w:rsidRPr="001B1164" w14:paraId="61BDE289" w14:textId="77777777" w:rsidTr="00434E3E">
        <w:tc>
          <w:tcPr>
            <w:tcW w:w="2425" w:type="dxa"/>
            <w:vMerge/>
          </w:tcPr>
          <w:p w14:paraId="7380B22B" w14:textId="77777777" w:rsidR="005200A7" w:rsidRPr="001B1164" w:rsidRDefault="005200A7" w:rsidP="00434E3E">
            <w:pPr>
              <w:rPr>
                <w:rFonts w:ascii="Times" w:hAnsi="Times" w:cs="Times"/>
                <w:sz w:val="22"/>
                <w:szCs w:val="22"/>
              </w:rPr>
            </w:pPr>
          </w:p>
        </w:tc>
        <w:tc>
          <w:tcPr>
            <w:tcW w:w="1980" w:type="dxa"/>
          </w:tcPr>
          <w:p w14:paraId="2B4017A1" w14:textId="77777777" w:rsidR="005200A7" w:rsidRPr="001B1164" w:rsidRDefault="005200A7" w:rsidP="00434E3E">
            <w:pPr>
              <w:rPr>
                <w:rFonts w:ascii="Times" w:hAnsi="Times" w:cs="Times"/>
                <w:sz w:val="22"/>
                <w:szCs w:val="22"/>
              </w:rPr>
            </w:pPr>
            <w:r w:rsidRPr="001B1164">
              <w:rPr>
                <w:rFonts w:ascii="Times" w:hAnsi="Times" w:cs="Times"/>
                <w:sz w:val="22"/>
                <w:szCs w:val="22"/>
              </w:rPr>
              <w:t>Reverse</w:t>
            </w:r>
          </w:p>
        </w:tc>
        <w:tc>
          <w:tcPr>
            <w:tcW w:w="4945" w:type="dxa"/>
          </w:tcPr>
          <w:p w14:paraId="54D746A4" w14:textId="77777777" w:rsidR="005200A7" w:rsidRPr="001B1164" w:rsidRDefault="005200A7" w:rsidP="00434E3E">
            <w:pPr>
              <w:rPr>
                <w:rFonts w:ascii="Times" w:hAnsi="Times" w:cs="Times"/>
                <w:sz w:val="22"/>
                <w:szCs w:val="22"/>
              </w:rPr>
            </w:pPr>
            <w:r w:rsidRPr="001B1164">
              <w:rPr>
                <w:rFonts w:ascii="Times" w:hAnsi="Times" w:cs="Times"/>
                <w:sz w:val="22"/>
                <w:szCs w:val="22"/>
              </w:rPr>
              <w:t>GAGAACTTCGCTCCTGTTGA</w:t>
            </w:r>
          </w:p>
        </w:tc>
      </w:tr>
      <w:tr w:rsidR="005200A7" w:rsidRPr="001B1164" w14:paraId="702C6A2E" w14:textId="77777777" w:rsidTr="00434E3E">
        <w:tc>
          <w:tcPr>
            <w:tcW w:w="2425" w:type="dxa"/>
            <w:vMerge w:val="restart"/>
          </w:tcPr>
          <w:p w14:paraId="4CA87D42" w14:textId="77777777" w:rsidR="005200A7" w:rsidRPr="001B1164" w:rsidRDefault="005200A7" w:rsidP="00434E3E">
            <w:pPr>
              <w:rPr>
                <w:rFonts w:ascii="Times" w:hAnsi="Times" w:cs="Times"/>
                <w:i/>
                <w:iCs/>
                <w:sz w:val="22"/>
                <w:szCs w:val="22"/>
              </w:rPr>
            </w:pPr>
            <w:r w:rsidRPr="001B1164">
              <w:rPr>
                <w:rFonts w:ascii="Times" w:hAnsi="Times" w:cs="Times"/>
                <w:i/>
                <w:iCs/>
                <w:sz w:val="22"/>
                <w:szCs w:val="22"/>
              </w:rPr>
              <w:t>C. botulinum</w:t>
            </w:r>
          </w:p>
        </w:tc>
        <w:tc>
          <w:tcPr>
            <w:tcW w:w="1980" w:type="dxa"/>
          </w:tcPr>
          <w:p w14:paraId="76DA1E7F" w14:textId="77777777" w:rsidR="005200A7" w:rsidRPr="001B1164" w:rsidRDefault="005200A7" w:rsidP="00434E3E">
            <w:pPr>
              <w:rPr>
                <w:rFonts w:ascii="Times" w:hAnsi="Times" w:cs="Times"/>
                <w:sz w:val="22"/>
                <w:szCs w:val="22"/>
              </w:rPr>
            </w:pPr>
            <w:r w:rsidRPr="001B1164">
              <w:rPr>
                <w:rFonts w:ascii="Times" w:hAnsi="Times" w:cs="Times"/>
                <w:sz w:val="22"/>
                <w:szCs w:val="22"/>
              </w:rPr>
              <w:t>Forward</w:t>
            </w:r>
          </w:p>
        </w:tc>
        <w:tc>
          <w:tcPr>
            <w:tcW w:w="4945" w:type="dxa"/>
          </w:tcPr>
          <w:p w14:paraId="28D0DFF4" w14:textId="77777777" w:rsidR="005200A7" w:rsidRPr="001B1164" w:rsidRDefault="005200A7" w:rsidP="00434E3E">
            <w:pPr>
              <w:rPr>
                <w:rFonts w:ascii="Times" w:hAnsi="Times" w:cs="Times"/>
                <w:sz w:val="22"/>
                <w:szCs w:val="22"/>
              </w:rPr>
            </w:pPr>
            <w:r w:rsidRPr="001B1164">
              <w:rPr>
                <w:rFonts w:ascii="Times" w:hAnsi="Times" w:cs="Times"/>
                <w:sz w:val="22"/>
                <w:szCs w:val="22"/>
              </w:rPr>
              <w:t>GCATTAACGGAAAAGTGCCCAT</w:t>
            </w:r>
          </w:p>
        </w:tc>
      </w:tr>
      <w:tr w:rsidR="005200A7" w:rsidRPr="001B1164" w14:paraId="4270DC88" w14:textId="77777777" w:rsidTr="00434E3E">
        <w:tc>
          <w:tcPr>
            <w:tcW w:w="2425" w:type="dxa"/>
            <w:vMerge/>
          </w:tcPr>
          <w:p w14:paraId="72F25F0B" w14:textId="77777777" w:rsidR="005200A7" w:rsidRPr="001B1164" w:rsidRDefault="005200A7" w:rsidP="00434E3E">
            <w:pPr>
              <w:rPr>
                <w:rFonts w:ascii="Times" w:hAnsi="Times" w:cs="Times"/>
                <w:sz w:val="22"/>
                <w:szCs w:val="22"/>
              </w:rPr>
            </w:pPr>
          </w:p>
        </w:tc>
        <w:tc>
          <w:tcPr>
            <w:tcW w:w="1980" w:type="dxa"/>
          </w:tcPr>
          <w:p w14:paraId="57351E68" w14:textId="77777777" w:rsidR="005200A7" w:rsidRPr="001B1164" w:rsidRDefault="005200A7" w:rsidP="00434E3E">
            <w:pPr>
              <w:rPr>
                <w:rFonts w:ascii="Times" w:hAnsi="Times" w:cs="Times"/>
                <w:sz w:val="22"/>
                <w:szCs w:val="22"/>
              </w:rPr>
            </w:pPr>
            <w:r w:rsidRPr="001B1164">
              <w:rPr>
                <w:rFonts w:ascii="Times" w:hAnsi="Times" w:cs="Times"/>
                <w:sz w:val="22"/>
                <w:szCs w:val="22"/>
              </w:rPr>
              <w:t>Reverse</w:t>
            </w:r>
          </w:p>
        </w:tc>
        <w:tc>
          <w:tcPr>
            <w:tcW w:w="4945" w:type="dxa"/>
          </w:tcPr>
          <w:p w14:paraId="2BDC6DE6" w14:textId="77777777" w:rsidR="005200A7" w:rsidRPr="001B1164" w:rsidRDefault="005200A7" w:rsidP="00434E3E">
            <w:pPr>
              <w:rPr>
                <w:rFonts w:ascii="Times" w:hAnsi="Times" w:cs="Times"/>
                <w:sz w:val="22"/>
                <w:szCs w:val="22"/>
              </w:rPr>
            </w:pPr>
            <w:r w:rsidRPr="001B1164">
              <w:rPr>
                <w:rFonts w:ascii="Times" w:hAnsi="Times" w:cs="Times"/>
                <w:sz w:val="22"/>
                <w:szCs w:val="22"/>
              </w:rPr>
              <w:t>GACTCATACAAGCACAGGCT</w:t>
            </w:r>
          </w:p>
        </w:tc>
      </w:tr>
      <w:tr w:rsidR="005200A7" w:rsidRPr="001B1164" w14:paraId="79B6AAE3" w14:textId="77777777" w:rsidTr="00434E3E">
        <w:tc>
          <w:tcPr>
            <w:tcW w:w="2425" w:type="dxa"/>
            <w:vMerge w:val="restart"/>
          </w:tcPr>
          <w:p w14:paraId="7EC92E49" w14:textId="77777777" w:rsidR="005200A7" w:rsidRPr="001B1164" w:rsidRDefault="005200A7" w:rsidP="00434E3E">
            <w:pPr>
              <w:rPr>
                <w:rFonts w:ascii="Times" w:hAnsi="Times" w:cs="Times"/>
                <w:i/>
                <w:iCs/>
                <w:sz w:val="22"/>
                <w:szCs w:val="22"/>
              </w:rPr>
            </w:pPr>
            <w:r w:rsidRPr="001B1164">
              <w:rPr>
                <w:rFonts w:ascii="Times" w:hAnsi="Times" w:cs="Times"/>
                <w:i/>
                <w:iCs/>
                <w:sz w:val="22"/>
                <w:szCs w:val="22"/>
              </w:rPr>
              <w:t xml:space="preserve">P. </w:t>
            </w:r>
            <w:proofErr w:type="spellStart"/>
            <w:r w:rsidRPr="001B1164">
              <w:rPr>
                <w:rFonts w:ascii="Times" w:hAnsi="Times" w:cs="Times"/>
                <w:i/>
                <w:iCs/>
                <w:sz w:val="22"/>
                <w:szCs w:val="22"/>
              </w:rPr>
              <w:t>anaerobius</w:t>
            </w:r>
            <w:proofErr w:type="spellEnd"/>
          </w:p>
        </w:tc>
        <w:tc>
          <w:tcPr>
            <w:tcW w:w="1980" w:type="dxa"/>
          </w:tcPr>
          <w:p w14:paraId="0701A168" w14:textId="77777777" w:rsidR="005200A7" w:rsidRPr="001B1164" w:rsidRDefault="005200A7" w:rsidP="00434E3E">
            <w:pPr>
              <w:rPr>
                <w:rFonts w:ascii="Times" w:hAnsi="Times" w:cs="Times"/>
                <w:sz w:val="22"/>
                <w:szCs w:val="22"/>
              </w:rPr>
            </w:pPr>
            <w:r w:rsidRPr="001B1164">
              <w:rPr>
                <w:rFonts w:ascii="Times" w:hAnsi="Times" w:cs="Times"/>
                <w:sz w:val="22"/>
                <w:szCs w:val="22"/>
              </w:rPr>
              <w:t>Forward</w:t>
            </w:r>
          </w:p>
        </w:tc>
        <w:tc>
          <w:tcPr>
            <w:tcW w:w="4945" w:type="dxa"/>
          </w:tcPr>
          <w:p w14:paraId="6499C20F" w14:textId="77777777" w:rsidR="005200A7" w:rsidRPr="001B1164" w:rsidRDefault="005200A7" w:rsidP="00434E3E">
            <w:pPr>
              <w:rPr>
                <w:rFonts w:ascii="Times" w:hAnsi="Times" w:cs="Times"/>
                <w:sz w:val="22"/>
                <w:szCs w:val="22"/>
              </w:rPr>
            </w:pPr>
            <w:r w:rsidRPr="001B1164">
              <w:rPr>
                <w:rFonts w:ascii="Times" w:hAnsi="Times" w:cs="Times"/>
                <w:sz w:val="22"/>
                <w:szCs w:val="22"/>
              </w:rPr>
              <w:t>AGCCAGAACTGGAAAAGAGCA</w:t>
            </w:r>
          </w:p>
        </w:tc>
      </w:tr>
      <w:tr w:rsidR="005200A7" w:rsidRPr="001B1164" w14:paraId="08179F1C" w14:textId="77777777" w:rsidTr="00434E3E">
        <w:tc>
          <w:tcPr>
            <w:tcW w:w="2425" w:type="dxa"/>
            <w:vMerge/>
          </w:tcPr>
          <w:p w14:paraId="6FC6C6D0" w14:textId="77777777" w:rsidR="005200A7" w:rsidRPr="001B1164" w:rsidRDefault="005200A7" w:rsidP="00434E3E">
            <w:pPr>
              <w:rPr>
                <w:rFonts w:ascii="Times" w:hAnsi="Times" w:cs="Times"/>
                <w:sz w:val="22"/>
                <w:szCs w:val="22"/>
              </w:rPr>
            </w:pPr>
          </w:p>
        </w:tc>
        <w:tc>
          <w:tcPr>
            <w:tcW w:w="1980" w:type="dxa"/>
          </w:tcPr>
          <w:p w14:paraId="37C61F9C" w14:textId="77777777" w:rsidR="005200A7" w:rsidRPr="001B1164" w:rsidRDefault="005200A7" w:rsidP="00434E3E">
            <w:pPr>
              <w:rPr>
                <w:rFonts w:ascii="Times" w:hAnsi="Times" w:cs="Times"/>
                <w:sz w:val="22"/>
                <w:szCs w:val="22"/>
              </w:rPr>
            </w:pPr>
            <w:r w:rsidRPr="001B1164">
              <w:rPr>
                <w:rFonts w:ascii="Times" w:hAnsi="Times" w:cs="Times"/>
                <w:sz w:val="22"/>
                <w:szCs w:val="22"/>
              </w:rPr>
              <w:t>Reverse</w:t>
            </w:r>
          </w:p>
        </w:tc>
        <w:tc>
          <w:tcPr>
            <w:tcW w:w="4945" w:type="dxa"/>
          </w:tcPr>
          <w:p w14:paraId="46B77BDD" w14:textId="77777777" w:rsidR="005200A7" w:rsidRPr="001B1164" w:rsidRDefault="005200A7" w:rsidP="00434E3E">
            <w:pPr>
              <w:rPr>
                <w:rFonts w:ascii="Times" w:hAnsi="Times" w:cs="Times"/>
                <w:sz w:val="22"/>
                <w:szCs w:val="22"/>
              </w:rPr>
            </w:pPr>
            <w:r w:rsidRPr="001B1164">
              <w:rPr>
                <w:rFonts w:ascii="Times" w:hAnsi="Times" w:cs="Times"/>
                <w:sz w:val="22"/>
                <w:szCs w:val="22"/>
              </w:rPr>
              <w:t>TCAGGGCTGTTCGCTAGTAT</w:t>
            </w:r>
          </w:p>
        </w:tc>
      </w:tr>
      <w:tr w:rsidR="005200A7" w:rsidRPr="001B1164" w14:paraId="603B22B2" w14:textId="77777777" w:rsidTr="00434E3E">
        <w:tc>
          <w:tcPr>
            <w:tcW w:w="9350" w:type="dxa"/>
            <w:gridSpan w:val="3"/>
          </w:tcPr>
          <w:p w14:paraId="0D3FB623" w14:textId="77777777" w:rsidR="005200A7" w:rsidRPr="001B1164" w:rsidRDefault="005200A7" w:rsidP="00434E3E">
            <w:pPr>
              <w:rPr>
                <w:rFonts w:ascii="Times" w:hAnsi="Times" w:cs="Times"/>
                <w:sz w:val="22"/>
                <w:szCs w:val="22"/>
              </w:rPr>
            </w:pPr>
            <w:r w:rsidRPr="001B1164">
              <w:rPr>
                <w:rFonts w:ascii="Times" w:eastAsia="Times New Roman" w:hAnsi="Times" w:cs="Times"/>
                <w:color w:val="000000"/>
                <w:sz w:val="22"/>
                <w:szCs w:val="22"/>
                <w:lang w:eastAsia="ko-KR"/>
              </w:rPr>
              <w:t>qPCR assay</w:t>
            </w:r>
          </w:p>
        </w:tc>
      </w:tr>
      <w:tr w:rsidR="005200A7" w:rsidRPr="001B1164" w14:paraId="0FE009EC" w14:textId="77777777" w:rsidTr="00434E3E">
        <w:trPr>
          <w:trHeight w:val="313"/>
        </w:trPr>
        <w:tc>
          <w:tcPr>
            <w:tcW w:w="2425" w:type="dxa"/>
            <w:noWrap/>
            <w:hideMark/>
          </w:tcPr>
          <w:p w14:paraId="57AEF987" w14:textId="77777777" w:rsidR="005200A7" w:rsidRPr="001B1164" w:rsidRDefault="005200A7" w:rsidP="00434E3E">
            <w:pPr>
              <w:rPr>
                <w:rFonts w:ascii="Times" w:eastAsia="Times New Roman" w:hAnsi="Times" w:cs="Times"/>
                <w:color w:val="000000"/>
                <w:sz w:val="22"/>
                <w:szCs w:val="22"/>
                <w:lang w:eastAsia="ko-KR"/>
              </w:rPr>
            </w:pPr>
            <w:r w:rsidRPr="001B1164">
              <w:rPr>
                <w:rFonts w:ascii="Times" w:eastAsia="Times New Roman" w:hAnsi="Times" w:cs="Times"/>
                <w:color w:val="000000"/>
                <w:sz w:val="22"/>
                <w:szCs w:val="22"/>
                <w:lang w:eastAsia="ko-KR"/>
              </w:rPr>
              <w:t xml:space="preserve">CYP2E1: Pre-designed </w:t>
            </w:r>
          </w:p>
        </w:tc>
        <w:tc>
          <w:tcPr>
            <w:tcW w:w="1980" w:type="dxa"/>
            <w:noWrap/>
            <w:hideMark/>
          </w:tcPr>
          <w:p w14:paraId="6EA79B56" w14:textId="77777777" w:rsidR="005200A7" w:rsidRPr="001B1164" w:rsidRDefault="005200A7" w:rsidP="00434E3E">
            <w:pPr>
              <w:rPr>
                <w:rFonts w:ascii="Times" w:eastAsia="Times New Roman" w:hAnsi="Times" w:cs="Times"/>
                <w:color w:val="000000"/>
                <w:sz w:val="22"/>
                <w:szCs w:val="22"/>
                <w:lang w:eastAsia="ko-KR"/>
              </w:rPr>
            </w:pPr>
            <w:r w:rsidRPr="001B1164">
              <w:rPr>
                <w:rFonts w:ascii="Times" w:eastAsia="Times New Roman" w:hAnsi="Times" w:cs="Times"/>
                <w:color w:val="000000"/>
                <w:sz w:val="22"/>
                <w:szCs w:val="22"/>
                <w:lang w:eastAsia="ko-KR"/>
              </w:rPr>
              <w:t>Integrated DNA Technologies (IDT)</w:t>
            </w:r>
          </w:p>
        </w:tc>
        <w:tc>
          <w:tcPr>
            <w:tcW w:w="4945" w:type="dxa"/>
            <w:noWrap/>
            <w:hideMark/>
          </w:tcPr>
          <w:p w14:paraId="2EFF36A4" w14:textId="77777777" w:rsidR="005200A7" w:rsidRPr="001B1164" w:rsidRDefault="005200A7" w:rsidP="00434E3E">
            <w:pPr>
              <w:rPr>
                <w:rFonts w:ascii="Times" w:eastAsia="Times New Roman" w:hAnsi="Times" w:cs="Times"/>
                <w:color w:val="000000"/>
                <w:sz w:val="22"/>
                <w:szCs w:val="22"/>
                <w:lang w:eastAsia="ko-KR"/>
              </w:rPr>
            </w:pPr>
            <w:r w:rsidRPr="001B1164">
              <w:rPr>
                <w:rFonts w:ascii="Times" w:eastAsia="Times New Roman" w:hAnsi="Times" w:cs="Times"/>
                <w:color w:val="000000"/>
                <w:sz w:val="22"/>
                <w:szCs w:val="22"/>
                <w:lang w:eastAsia="ko-KR"/>
              </w:rPr>
              <w:t>Cat# Mm.PT.58.9617541</w:t>
            </w:r>
          </w:p>
        </w:tc>
      </w:tr>
      <w:tr w:rsidR="005200A7" w:rsidRPr="001B1164" w14:paraId="6124DAAC" w14:textId="77777777" w:rsidTr="00434E3E">
        <w:trPr>
          <w:trHeight w:val="53"/>
        </w:trPr>
        <w:tc>
          <w:tcPr>
            <w:tcW w:w="2425" w:type="dxa"/>
            <w:noWrap/>
            <w:hideMark/>
          </w:tcPr>
          <w:p w14:paraId="20E95C22" w14:textId="77777777" w:rsidR="005200A7" w:rsidRPr="001B1164" w:rsidRDefault="005200A7" w:rsidP="00434E3E">
            <w:pPr>
              <w:rPr>
                <w:rFonts w:ascii="Times" w:eastAsia="Times New Roman" w:hAnsi="Times" w:cs="Times"/>
                <w:color w:val="000000"/>
                <w:sz w:val="22"/>
                <w:szCs w:val="22"/>
                <w:lang w:eastAsia="ko-KR"/>
              </w:rPr>
            </w:pPr>
            <w:proofErr w:type="spellStart"/>
            <w:r w:rsidRPr="001B1164">
              <w:rPr>
                <w:rFonts w:ascii="Times" w:eastAsia="Times New Roman" w:hAnsi="Times" w:cs="Times"/>
                <w:color w:val="000000"/>
                <w:sz w:val="22"/>
                <w:szCs w:val="22"/>
                <w:lang w:eastAsia="ko-KR"/>
              </w:rPr>
              <w:t>Gclc</w:t>
            </w:r>
            <w:proofErr w:type="spellEnd"/>
            <w:r w:rsidRPr="001B1164">
              <w:rPr>
                <w:rFonts w:ascii="Times" w:eastAsia="Times New Roman" w:hAnsi="Times" w:cs="Times"/>
                <w:color w:val="000000"/>
                <w:sz w:val="22"/>
                <w:szCs w:val="22"/>
                <w:lang w:eastAsia="ko-KR"/>
              </w:rPr>
              <w:t xml:space="preserve">: Pre-designed </w:t>
            </w:r>
          </w:p>
        </w:tc>
        <w:tc>
          <w:tcPr>
            <w:tcW w:w="1980" w:type="dxa"/>
            <w:noWrap/>
            <w:hideMark/>
          </w:tcPr>
          <w:p w14:paraId="33803D13" w14:textId="77777777" w:rsidR="005200A7" w:rsidRPr="001B1164" w:rsidRDefault="005200A7" w:rsidP="00434E3E">
            <w:pPr>
              <w:rPr>
                <w:rFonts w:ascii="Times" w:eastAsia="Times New Roman" w:hAnsi="Times" w:cs="Times"/>
                <w:color w:val="000000"/>
                <w:sz w:val="22"/>
                <w:szCs w:val="22"/>
                <w:lang w:eastAsia="ko-KR"/>
              </w:rPr>
            </w:pPr>
            <w:r w:rsidRPr="001B1164">
              <w:rPr>
                <w:rFonts w:ascii="Times" w:eastAsia="Times New Roman" w:hAnsi="Times" w:cs="Times"/>
                <w:color w:val="000000"/>
                <w:sz w:val="22"/>
                <w:szCs w:val="22"/>
                <w:lang w:eastAsia="ko-KR"/>
              </w:rPr>
              <w:t>IDT</w:t>
            </w:r>
          </w:p>
        </w:tc>
        <w:tc>
          <w:tcPr>
            <w:tcW w:w="4945" w:type="dxa"/>
            <w:noWrap/>
            <w:hideMark/>
          </w:tcPr>
          <w:p w14:paraId="59B3C8A2" w14:textId="77777777" w:rsidR="005200A7" w:rsidRPr="001B1164" w:rsidRDefault="005200A7" w:rsidP="00434E3E">
            <w:pPr>
              <w:rPr>
                <w:rFonts w:ascii="Times" w:eastAsia="Times New Roman" w:hAnsi="Times" w:cs="Times"/>
                <w:color w:val="000000"/>
                <w:sz w:val="22"/>
                <w:szCs w:val="22"/>
                <w:lang w:eastAsia="ko-KR"/>
              </w:rPr>
            </w:pPr>
            <w:r w:rsidRPr="001B1164">
              <w:rPr>
                <w:rFonts w:ascii="Times" w:eastAsia="Times New Roman" w:hAnsi="Times" w:cs="Times"/>
                <w:color w:val="000000"/>
                <w:sz w:val="22"/>
                <w:szCs w:val="22"/>
                <w:lang w:eastAsia="ko-KR"/>
              </w:rPr>
              <w:t>Cat# Mm.PT.58.30656560</w:t>
            </w:r>
          </w:p>
        </w:tc>
      </w:tr>
      <w:tr w:rsidR="005200A7" w:rsidRPr="001B1164" w14:paraId="798546C2" w14:textId="77777777" w:rsidTr="00434E3E">
        <w:trPr>
          <w:trHeight w:val="53"/>
        </w:trPr>
        <w:tc>
          <w:tcPr>
            <w:tcW w:w="2425" w:type="dxa"/>
            <w:noWrap/>
            <w:hideMark/>
          </w:tcPr>
          <w:p w14:paraId="5DE5E0EF" w14:textId="77777777" w:rsidR="005200A7" w:rsidRPr="001B1164" w:rsidRDefault="005200A7" w:rsidP="00434E3E">
            <w:pPr>
              <w:rPr>
                <w:rFonts w:ascii="Times" w:eastAsia="Times New Roman" w:hAnsi="Times" w:cs="Times"/>
                <w:color w:val="000000"/>
                <w:sz w:val="22"/>
                <w:szCs w:val="22"/>
                <w:lang w:eastAsia="ko-KR"/>
              </w:rPr>
            </w:pPr>
            <w:proofErr w:type="spellStart"/>
            <w:r w:rsidRPr="001B1164">
              <w:rPr>
                <w:rFonts w:ascii="Times" w:eastAsia="Times New Roman" w:hAnsi="Times" w:cs="Times"/>
                <w:color w:val="000000"/>
                <w:sz w:val="22"/>
                <w:szCs w:val="22"/>
                <w:lang w:eastAsia="ko-KR"/>
              </w:rPr>
              <w:t>Gapdh</w:t>
            </w:r>
            <w:proofErr w:type="spellEnd"/>
            <w:r w:rsidRPr="001B1164">
              <w:rPr>
                <w:rFonts w:ascii="Times" w:eastAsia="Times New Roman" w:hAnsi="Times" w:cs="Times"/>
                <w:color w:val="000000"/>
                <w:sz w:val="22"/>
                <w:szCs w:val="22"/>
                <w:lang w:eastAsia="ko-KR"/>
              </w:rPr>
              <w:t>: Pre-designed</w:t>
            </w:r>
          </w:p>
        </w:tc>
        <w:tc>
          <w:tcPr>
            <w:tcW w:w="1980" w:type="dxa"/>
            <w:noWrap/>
            <w:hideMark/>
          </w:tcPr>
          <w:p w14:paraId="56F3129B" w14:textId="77777777" w:rsidR="005200A7" w:rsidRPr="001B1164" w:rsidRDefault="005200A7" w:rsidP="00434E3E">
            <w:pPr>
              <w:rPr>
                <w:rFonts w:ascii="Times" w:eastAsia="Times New Roman" w:hAnsi="Times" w:cs="Times"/>
                <w:color w:val="000000"/>
                <w:sz w:val="22"/>
                <w:szCs w:val="22"/>
                <w:lang w:eastAsia="ko-KR"/>
              </w:rPr>
            </w:pPr>
            <w:r w:rsidRPr="001B1164">
              <w:rPr>
                <w:rFonts w:ascii="Times" w:eastAsia="Times New Roman" w:hAnsi="Times" w:cs="Times"/>
                <w:color w:val="000000"/>
                <w:sz w:val="22"/>
                <w:szCs w:val="22"/>
                <w:lang w:eastAsia="ko-KR"/>
              </w:rPr>
              <w:t>IDT</w:t>
            </w:r>
          </w:p>
        </w:tc>
        <w:tc>
          <w:tcPr>
            <w:tcW w:w="4945" w:type="dxa"/>
            <w:noWrap/>
            <w:hideMark/>
          </w:tcPr>
          <w:p w14:paraId="461D9FB9" w14:textId="77777777" w:rsidR="005200A7" w:rsidRPr="001B1164" w:rsidRDefault="005200A7" w:rsidP="00434E3E">
            <w:pPr>
              <w:rPr>
                <w:rFonts w:ascii="Times" w:eastAsia="Times New Roman" w:hAnsi="Times" w:cs="Times"/>
                <w:color w:val="000000"/>
                <w:sz w:val="22"/>
                <w:szCs w:val="22"/>
                <w:lang w:eastAsia="ko-KR"/>
              </w:rPr>
            </w:pPr>
            <w:r w:rsidRPr="001B1164">
              <w:rPr>
                <w:rFonts w:ascii="Times" w:eastAsia="Times New Roman" w:hAnsi="Times" w:cs="Times"/>
                <w:color w:val="000000"/>
                <w:sz w:val="22"/>
                <w:szCs w:val="22"/>
                <w:lang w:eastAsia="ko-KR"/>
              </w:rPr>
              <w:t>Cat# Mm.PT.39a.1</w:t>
            </w:r>
          </w:p>
        </w:tc>
      </w:tr>
    </w:tbl>
    <w:p w14:paraId="08F8766B" w14:textId="77777777" w:rsidR="005200A7" w:rsidRPr="001B1164" w:rsidRDefault="005200A7" w:rsidP="005200A7">
      <w:pPr>
        <w:rPr>
          <w:rFonts w:ascii="Times" w:hAnsi="Times" w:cs="Times"/>
          <w:sz w:val="22"/>
          <w:szCs w:val="22"/>
        </w:rPr>
      </w:pPr>
    </w:p>
    <w:p w14:paraId="3EE396C0" w14:textId="77777777" w:rsidR="005200A7" w:rsidRPr="001B1164" w:rsidRDefault="005200A7" w:rsidP="005200A7">
      <w:pPr>
        <w:rPr>
          <w:rFonts w:ascii="Times" w:hAnsi="Times" w:cs="Times"/>
          <w:sz w:val="22"/>
          <w:szCs w:val="22"/>
        </w:rPr>
      </w:pPr>
    </w:p>
    <w:p w14:paraId="3C1B2036" w14:textId="77777777" w:rsidR="005200A7" w:rsidRPr="001B1164" w:rsidRDefault="005200A7" w:rsidP="005200A7">
      <w:pPr>
        <w:rPr>
          <w:rFonts w:ascii="Times" w:hAnsi="Times" w:cs="Times"/>
          <w:sz w:val="22"/>
          <w:szCs w:val="22"/>
        </w:rPr>
      </w:pPr>
    </w:p>
    <w:p w14:paraId="77AF96FF" w14:textId="77777777" w:rsidR="005200A7" w:rsidRPr="001B1164" w:rsidRDefault="005200A7" w:rsidP="005200A7">
      <w:pPr>
        <w:rPr>
          <w:rFonts w:ascii="Times" w:hAnsi="Times" w:cs="Times"/>
          <w:sz w:val="22"/>
          <w:szCs w:val="22"/>
        </w:rPr>
      </w:pPr>
    </w:p>
    <w:p w14:paraId="2640BD9C" w14:textId="77777777" w:rsidR="005200A7" w:rsidRPr="001B1164" w:rsidRDefault="005200A7" w:rsidP="005200A7">
      <w:pPr>
        <w:rPr>
          <w:rFonts w:ascii="Times" w:hAnsi="Times" w:cs="Times"/>
          <w:sz w:val="22"/>
          <w:szCs w:val="22"/>
        </w:rPr>
      </w:pPr>
    </w:p>
    <w:p w14:paraId="1CB6BEA6" w14:textId="77777777" w:rsidR="005200A7" w:rsidRPr="001B1164" w:rsidRDefault="005200A7" w:rsidP="005200A7">
      <w:pPr>
        <w:rPr>
          <w:rFonts w:ascii="Times" w:hAnsi="Times" w:cs="Times"/>
          <w:sz w:val="22"/>
          <w:szCs w:val="22"/>
        </w:rPr>
      </w:pPr>
    </w:p>
    <w:p w14:paraId="5D4EBB1E" w14:textId="77777777" w:rsidR="005200A7" w:rsidRDefault="005200A7">
      <w:pPr>
        <w:rPr>
          <w:rFonts w:ascii="Times" w:hAnsi="Times" w:cs="Times"/>
          <w:sz w:val="22"/>
          <w:szCs w:val="22"/>
        </w:rPr>
      </w:pPr>
      <w:r>
        <w:rPr>
          <w:rFonts w:ascii="Times" w:hAnsi="Times" w:cs="Times"/>
          <w:sz w:val="22"/>
          <w:szCs w:val="22"/>
        </w:rPr>
        <w:br w:type="page"/>
      </w:r>
    </w:p>
    <w:p w14:paraId="29BCA9E4" w14:textId="68C4B488" w:rsidR="005200A7" w:rsidRPr="001B1164" w:rsidRDefault="005200A7" w:rsidP="005200A7">
      <w:pPr>
        <w:rPr>
          <w:rFonts w:ascii="Times" w:hAnsi="Times" w:cs="Times"/>
          <w:sz w:val="22"/>
          <w:szCs w:val="22"/>
        </w:rPr>
      </w:pPr>
      <w:r w:rsidRPr="001B1164">
        <w:rPr>
          <w:rFonts w:ascii="Times" w:hAnsi="Times" w:cs="Times"/>
          <w:sz w:val="22"/>
          <w:szCs w:val="22"/>
        </w:rPr>
        <w:lastRenderedPageBreak/>
        <w:t xml:space="preserve">Supplementary Table S3. Detection limits of bacterial </w:t>
      </w:r>
      <w:proofErr w:type="spellStart"/>
      <w:r w:rsidRPr="001B1164">
        <w:rPr>
          <w:rFonts w:ascii="Times" w:hAnsi="Times" w:cs="Times"/>
          <w:i/>
          <w:iCs/>
          <w:sz w:val="22"/>
          <w:szCs w:val="22"/>
        </w:rPr>
        <w:t>fldC</w:t>
      </w:r>
      <w:proofErr w:type="spellEnd"/>
      <w:r w:rsidRPr="001B1164">
        <w:rPr>
          <w:rFonts w:ascii="Times" w:hAnsi="Times" w:cs="Times"/>
          <w:sz w:val="22"/>
          <w:szCs w:val="22"/>
        </w:rPr>
        <w:t xml:space="preserve"> genes.</w:t>
      </w:r>
    </w:p>
    <w:tbl>
      <w:tblPr>
        <w:tblStyle w:val="TableGrid"/>
        <w:tblW w:w="8725" w:type="dxa"/>
        <w:tblLook w:val="04A0" w:firstRow="1" w:lastRow="0" w:firstColumn="1" w:lastColumn="0" w:noHBand="0" w:noVBand="1"/>
      </w:tblPr>
      <w:tblGrid>
        <w:gridCol w:w="1675"/>
        <w:gridCol w:w="950"/>
        <w:gridCol w:w="790"/>
        <w:gridCol w:w="1170"/>
        <w:gridCol w:w="1170"/>
        <w:gridCol w:w="1530"/>
        <w:gridCol w:w="1440"/>
      </w:tblGrid>
      <w:tr w:rsidR="005200A7" w:rsidRPr="001B1164" w14:paraId="1F85EDFD" w14:textId="77777777" w:rsidTr="00434E3E">
        <w:tc>
          <w:tcPr>
            <w:tcW w:w="1675" w:type="dxa"/>
            <w:vMerge w:val="restart"/>
          </w:tcPr>
          <w:p w14:paraId="45CE6386" w14:textId="77777777" w:rsidR="005200A7" w:rsidRPr="001B1164" w:rsidRDefault="005200A7" w:rsidP="00434E3E">
            <w:pPr>
              <w:rPr>
                <w:rFonts w:ascii="Times" w:hAnsi="Times" w:cs="Times"/>
                <w:sz w:val="22"/>
                <w:szCs w:val="22"/>
              </w:rPr>
            </w:pPr>
            <w:r w:rsidRPr="001B1164">
              <w:rPr>
                <w:rFonts w:ascii="Times" w:hAnsi="Times" w:cs="Times"/>
                <w:sz w:val="22"/>
                <w:szCs w:val="22"/>
              </w:rPr>
              <w:t>Bacteria</w:t>
            </w:r>
          </w:p>
        </w:tc>
        <w:tc>
          <w:tcPr>
            <w:tcW w:w="2910" w:type="dxa"/>
            <w:gridSpan w:val="3"/>
          </w:tcPr>
          <w:p w14:paraId="19CCE166" w14:textId="77777777" w:rsidR="005200A7" w:rsidRPr="001B1164" w:rsidRDefault="005200A7" w:rsidP="00434E3E">
            <w:pPr>
              <w:rPr>
                <w:rFonts w:ascii="Times" w:hAnsi="Times" w:cs="Times"/>
                <w:sz w:val="22"/>
                <w:szCs w:val="22"/>
              </w:rPr>
            </w:pPr>
            <w:r w:rsidRPr="001B1164">
              <w:rPr>
                <w:rFonts w:ascii="Times" w:hAnsi="Times" w:cs="Times"/>
                <w:sz w:val="22"/>
                <w:szCs w:val="22"/>
              </w:rPr>
              <w:t>Detection limit (</w:t>
            </w:r>
            <w:proofErr w:type="spellStart"/>
            <w:r w:rsidRPr="001B1164">
              <w:rPr>
                <w:rFonts w:ascii="Times" w:hAnsi="Times" w:cs="Times"/>
                <w:sz w:val="22"/>
                <w:szCs w:val="22"/>
              </w:rPr>
              <w:t>pg</w:t>
            </w:r>
            <w:proofErr w:type="spellEnd"/>
            <w:r w:rsidRPr="001B1164">
              <w:rPr>
                <w:rFonts w:ascii="Times" w:hAnsi="Times" w:cs="Times"/>
                <w:sz w:val="22"/>
                <w:szCs w:val="22"/>
              </w:rPr>
              <w:t>/reaction)</w:t>
            </w:r>
          </w:p>
        </w:tc>
        <w:tc>
          <w:tcPr>
            <w:tcW w:w="1170" w:type="dxa"/>
            <w:vMerge w:val="restart"/>
          </w:tcPr>
          <w:p w14:paraId="63EFD819" w14:textId="77777777" w:rsidR="005200A7" w:rsidRPr="001B1164" w:rsidRDefault="005200A7" w:rsidP="00434E3E">
            <w:pPr>
              <w:rPr>
                <w:rFonts w:ascii="Times" w:hAnsi="Times" w:cs="Times"/>
                <w:sz w:val="22"/>
                <w:szCs w:val="22"/>
              </w:rPr>
            </w:pPr>
            <w:r w:rsidRPr="001B1164">
              <w:rPr>
                <w:rFonts w:ascii="Times" w:hAnsi="Times" w:cs="Times"/>
                <w:sz w:val="22"/>
                <w:szCs w:val="22"/>
              </w:rPr>
              <w:t>Average (</w:t>
            </w:r>
            <w:proofErr w:type="spellStart"/>
            <w:r w:rsidRPr="001B1164">
              <w:rPr>
                <w:rFonts w:ascii="Times" w:hAnsi="Times" w:cs="Times"/>
                <w:sz w:val="22"/>
                <w:szCs w:val="22"/>
              </w:rPr>
              <w:t>pg</w:t>
            </w:r>
            <w:proofErr w:type="spellEnd"/>
            <w:r w:rsidRPr="001B1164">
              <w:rPr>
                <w:rFonts w:ascii="Times" w:hAnsi="Times" w:cs="Times"/>
                <w:sz w:val="22"/>
                <w:szCs w:val="22"/>
              </w:rPr>
              <w:t>)</w:t>
            </w:r>
          </w:p>
        </w:tc>
        <w:tc>
          <w:tcPr>
            <w:tcW w:w="1530" w:type="dxa"/>
            <w:vMerge w:val="restart"/>
          </w:tcPr>
          <w:p w14:paraId="03423351" w14:textId="77777777" w:rsidR="005200A7" w:rsidRPr="001B1164" w:rsidRDefault="005200A7" w:rsidP="00434E3E">
            <w:pPr>
              <w:rPr>
                <w:rFonts w:ascii="Times" w:hAnsi="Times" w:cs="Times"/>
                <w:sz w:val="22"/>
                <w:szCs w:val="22"/>
              </w:rPr>
            </w:pPr>
            <w:r w:rsidRPr="001B1164">
              <w:rPr>
                <w:rFonts w:ascii="Times" w:hAnsi="Times" w:cs="Times"/>
                <w:sz w:val="22"/>
                <w:szCs w:val="22"/>
              </w:rPr>
              <w:t>Genome size (Mb)</w:t>
            </w:r>
          </w:p>
        </w:tc>
        <w:tc>
          <w:tcPr>
            <w:tcW w:w="1440" w:type="dxa"/>
            <w:vMerge w:val="restart"/>
          </w:tcPr>
          <w:p w14:paraId="1DB7640C" w14:textId="77777777" w:rsidR="005200A7" w:rsidRPr="001B1164" w:rsidRDefault="005200A7" w:rsidP="00434E3E">
            <w:pPr>
              <w:rPr>
                <w:rFonts w:ascii="Times" w:hAnsi="Times" w:cs="Times"/>
                <w:sz w:val="22"/>
                <w:szCs w:val="22"/>
              </w:rPr>
            </w:pPr>
            <w:r w:rsidRPr="001B1164">
              <w:rPr>
                <w:rFonts w:ascii="Times" w:hAnsi="Times" w:cs="Times"/>
                <w:sz w:val="22"/>
                <w:szCs w:val="22"/>
              </w:rPr>
              <w:t>No. of cells equivalent</w:t>
            </w:r>
          </w:p>
        </w:tc>
      </w:tr>
      <w:tr w:rsidR="005200A7" w:rsidRPr="001B1164" w14:paraId="44D04F1F" w14:textId="77777777" w:rsidTr="00434E3E">
        <w:tc>
          <w:tcPr>
            <w:tcW w:w="1675" w:type="dxa"/>
            <w:vMerge/>
          </w:tcPr>
          <w:p w14:paraId="7007D448" w14:textId="77777777" w:rsidR="005200A7" w:rsidRPr="001B1164" w:rsidRDefault="005200A7" w:rsidP="00434E3E">
            <w:pPr>
              <w:rPr>
                <w:rFonts w:ascii="Times" w:hAnsi="Times" w:cs="Times"/>
                <w:sz w:val="22"/>
                <w:szCs w:val="22"/>
              </w:rPr>
            </w:pPr>
          </w:p>
        </w:tc>
        <w:tc>
          <w:tcPr>
            <w:tcW w:w="950" w:type="dxa"/>
          </w:tcPr>
          <w:p w14:paraId="7767B208" w14:textId="77777777" w:rsidR="005200A7" w:rsidRPr="001B1164" w:rsidRDefault="005200A7" w:rsidP="00434E3E">
            <w:pPr>
              <w:rPr>
                <w:rFonts w:ascii="Times" w:hAnsi="Times" w:cs="Times"/>
                <w:sz w:val="22"/>
                <w:szCs w:val="22"/>
              </w:rPr>
            </w:pPr>
            <w:r w:rsidRPr="001B1164">
              <w:rPr>
                <w:rFonts w:ascii="Times" w:hAnsi="Times" w:cs="Times"/>
                <w:sz w:val="22"/>
                <w:szCs w:val="22"/>
              </w:rPr>
              <w:t>#1</w:t>
            </w:r>
          </w:p>
        </w:tc>
        <w:tc>
          <w:tcPr>
            <w:tcW w:w="790" w:type="dxa"/>
          </w:tcPr>
          <w:p w14:paraId="6025E20D" w14:textId="77777777" w:rsidR="005200A7" w:rsidRPr="001B1164" w:rsidRDefault="005200A7" w:rsidP="00434E3E">
            <w:pPr>
              <w:rPr>
                <w:rFonts w:ascii="Times" w:hAnsi="Times" w:cs="Times"/>
                <w:sz w:val="22"/>
                <w:szCs w:val="22"/>
              </w:rPr>
            </w:pPr>
            <w:r w:rsidRPr="001B1164">
              <w:rPr>
                <w:rFonts w:ascii="Times" w:hAnsi="Times" w:cs="Times"/>
                <w:sz w:val="22"/>
                <w:szCs w:val="22"/>
              </w:rPr>
              <w:t>#2</w:t>
            </w:r>
          </w:p>
        </w:tc>
        <w:tc>
          <w:tcPr>
            <w:tcW w:w="1170" w:type="dxa"/>
          </w:tcPr>
          <w:p w14:paraId="285E0463" w14:textId="77777777" w:rsidR="005200A7" w:rsidRPr="001B1164" w:rsidRDefault="005200A7" w:rsidP="00434E3E">
            <w:pPr>
              <w:rPr>
                <w:rFonts w:ascii="Times" w:hAnsi="Times" w:cs="Times"/>
                <w:sz w:val="22"/>
                <w:szCs w:val="22"/>
              </w:rPr>
            </w:pPr>
            <w:r w:rsidRPr="001B1164">
              <w:rPr>
                <w:rFonts w:ascii="Times" w:hAnsi="Times" w:cs="Times"/>
                <w:sz w:val="22"/>
                <w:szCs w:val="22"/>
              </w:rPr>
              <w:t>#3</w:t>
            </w:r>
          </w:p>
        </w:tc>
        <w:tc>
          <w:tcPr>
            <w:tcW w:w="1170" w:type="dxa"/>
            <w:vMerge/>
          </w:tcPr>
          <w:p w14:paraId="39DB0083" w14:textId="77777777" w:rsidR="005200A7" w:rsidRPr="001B1164" w:rsidRDefault="005200A7" w:rsidP="00434E3E">
            <w:pPr>
              <w:rPr>
                <w:rFonts w:ascii="Times" w:hAnsi="Times" w:cs="Times"/>
                <w:sz w:val="22"/>
                <w:szCs w:val="22"/>
              </w:rPr>
            </w:pPr>
          </w:p>
        </w:tc>
        <w:tc>
          <w:tcPr>
            <w:tcW w:w="1530" w:type="dxa"/>
            <w:vMerge/>
          </w:tcPr>
          <w:p w14:paraId="21AF846C" w14:textId="77777777" w:rsidR="005200A7" w:rsidRPr="001B1164" w:rsidRDefault="005200A7" w:rsidP="00434E3E">
            <w:pPr>
              <w:rPr>
                <w:rFonts w:ascii="Times" w:hAnsi="Times" w:cs="Times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6577ED1D" w14:textId="77777777" w:rsidR="005200A7" w:rsidRPr="001B1164" w:rsidRDefault="005200A7" w:rsidP="00434E3E">
            <w:pPr>
              <w:rPr>
                <w:rFonts w:ascii="Times" w:hAnsi="Times" w:cs="Times"/>
                <w:sz w:val="22"/>
                <w:szCs w:val="22"/>
              </w:rPr>
            </w:pPr>
          </w:p>
        </w:tc>
      </w:tr>
      <w:tr w:rsidR="005200A7" w:rsidRPr="001B1164" w14:paraId="0B280DB2" w14:textId="77777777" w:rsidTr="00434E3E">
        <w:tc>
          <w:tcPr>
            <w:tcW w:w="1675" w:type="dxa"/>
            <w:vAlign w:val="bottom"/>
          </w:tcPr>
          <w:p w14:paraId="06782D16" w14:textId="77777777" w:rsidR="005200A7" w:rsidRPr="001B1164" w:rsidRDefault="005200A7" w:rsidP="00434E3E">
            <w:pPr>
              <w:rPr>
                <w:rFonts w:ascii="Times" w:hAnsi="Times" w:cs="Times"/>
                <w:sz w:val="22"/>
                <w:szCs w:val="22"/>
              </w:rPr>
            </w:pPr>
            <w:r w:rsidRPr="001B1164">
              <w:rPr>
                <w:rFonts w:ascii="Times" w:hAnsi="Times" w:cs="Times"/>
                <w:i/>
                <w:iCs/>
                <w:sz w:val="22"/>
                <w:szCs w:val="22"/>
              </w:rPr>
              <w:t>C. sporogenes</w:t>
            </w:r>
          </w:p>
        </w:tc>
        <w:tc>
          <w:tcPr>
            <w:tcW w:w="950" w:type="dxa"/>
            <w:vAlign w:val="bottom"/>
          </w:tcPr>
          <w:p w14:paraId="4B6649C8" w14:textId="77777777" w:rsidR="005200A7" w:rsidRPr="001B1164" w:rsidRDefault="005200A7" w:rsidP="00434E3E">
            <w:pPr>
              <w:rPr>
                <w:rFonts w:ascii="Times" w:hAnsi="Times" w:cs="Times"/>
                <w:sz w:val="22"/>
                <w:szCs w:val="22"/>
              </w:rPr>
            </w:pPr>
            <w:r w:rsidRPr="001B1164">
              <w:rPr>
                <w:rFonts w:ascii="Times" w:hAnsi="Times" w:cs="Times"/>
                <w:sz w:val="22"/>
                <w:szCs w:val="22"/>
              </w:rPr>
              <w:t>2.0</w:t>
            </w:r>
          </w:p>
        </w:tc>
        <w:tc>
          <w:tcPr>
            <w:tcW w:w="790" w:type="dxa"/>
            <w:vAlign w:val="bottom"/>
          </w:tcPr>
          <w:p w14:paraId="2E295E9D" w14:textId="77777777" w:rsidR="005200A7" w:rsidRPr="001B1164" w:rsidRDefault="005200A7" w:rsidP="00434E3E">
            <w:pPr>
              <w:rPr>
                <w:rFonts w:ascii="Times" w:hAnsi="Times" w:cs="Times"/>
                <w:sz w:val="22"/>
                <w:szCs w:val="22"/>
              </w:rPr>
            </w:pPr>
            <w:r w:rsidRPr="001B1164">
              <w:rPr>
                <w:rFonts w:ascii="Times" w:hAnsi="Times" w:cs="Times"/>
                <w:sz w:val="22"/>
                <w:szCs w:val="22"/>
              </w:rPr>
              <w:t>1.0</w:t>
            </w:r>
          </w:p>
        </w:tc>
        <w:tc>
          <w:tcPr>
            <w:tcW w:w="1170" w:type="dxa"/>
            <w:vAlign w:val="bottom"/>
          </w:tcPr>
          <w:p w14:paraId="041F8887" w14:textId="77777777" w:rsidR="005200A7" w:rsidRPr="001B1164" w:rsidRDefault="005200A7" w:rsidP="00434E3E">
            <w:pPr>
              <w:rPr>
                <w:rFonts w:ascii="Times" w:hAnsi="Times" w:cs="Times"/>
                <w:sz w:val="22"/>
                <w:szCs w:val="22"/>
              </w:rPr>
            </w:pPr>
            <w:r w:rsidRPr="001B1164">
              <w:rPr>
                <w:rFonts w:ascii="Times" w:hAnsi="Times" w:cs="Times"/>
                <w:sz w:val="22"/>
                <w:szCs w:val="22"/>
              </w:rPr>
              <w:t>1.0</w:t>
            </w:r>
          </w:p>
        </w:tc>
        <w:tc>
          <w:tcPr>
            <w:tcW w:w="1170" w:type="dxa"/>
            <w:vAlign w:val="bottom"/>
          </w:tcPr>
          <w:p w14:paraId="48C54E34" w14:textId="77777777" w:rsidR="005200A7" w:rsidRPr="001B1164" w:rsidRDefault="005200A7" w:rsidP="00434E3E">
            <w:pPr>
              <w:rPr>
                <w:rFonts w:ascii="Times" w:hAnsi="Times" w:cs="Times"/>
                <w:sz w:val="22"/>
                <w:szCs w:val="22"/>
              </w:rPr>
            </w:pPr>
            <w:r w:rsidRPr="001B1164">
              <w:rPr>
                <w:rFonts w:ascii="Times" w:hAnsi="Times" w:cs="Times"/>
                <w:sz w:val="22"/>
                <w:szCs w:val="22"/>
              </w:rPr>
              <w:t>1.3±0.6</w:t>
            </w:r>
          </w:p>
        </w:tc>
        <w:tc>
          <w:tcPr>
            <w:tcW w:w="1530" w:type="dxa"/>
            <w:vAlign w:val="bottom"/>
          </w:tcPr>
          <w:p w14:paraId="5455EC58" w14:textId="77777777" w:rsidR="005200A7" w:rsidRPr="001B1164" w:rsidRDefault="005200A7" w:rsidP="00434E3E">
            <w:pPr>
              <w:rPr>
                <w:rFonts w:ascii="Times" w:hAnsi="Times" w:cs="Times"/>
                <w:sz w:val="22"/>
                <w:szCs w:val="22"/>
              </w:rPr>
            </w:pPr>
            <w:r w:rsidRPr="001B1164">
              <w:rPr>
                <w:rFonts w:ascii="Times" w:hAnsi="Times" w:cs="Times"/>
                <w:sz w:val="22"/>
                <w:szCs w:val="22"/>
              </w:rPr>
              <w:t>4.1</w:t>
            </w:r>
          </w:p>
        </w:tc>
        <w:tc>
          <w:tcPr>
            <w:tcW w:w="1440" w:type="dxa"/>
          </w:tcPr>
          <w:p w14:paraId="7F58C26F" w14:textId="77777777" w:rsidR="005200A7" w:rsidRPr="001B1164" w:rsidRDefault="005200A7" w:rsidP="00434E3E">
            <w:pPr>
              <w:rPr>
                <w:rFonts w:ascii="Times" w:hAnsi="Times" w:cs="Times"/>
                <w:sz w:val="22"/>
                <w:szCs w:val="22"/>
              </w:rPr>
            </w:pPr>
            <w:r w:rsidRPr="001B1164">
              <w:rPr>
                <w:rFonts w:ascii="Times" w:hAnsi="Times" w:cs="Times"/>
                <w:sz w:val="22"/>
                <w:szCs w:val="22"/>
              </w:rPr>
              <w:t>296±129</w:t>
            </w:r>
          </w:p>
        </w:tc>
      </w:tr>
      <w:tr w:rsidR="005200A7" w:rsidRPr="001B1164" w14:paraId="017B8E49" w14:textId="77777777" w:rsidTr="00434E3E">
        <w:tc>
          <w:tcPr>
            <w:tcW w:w="1675" w:type="dxa"/>
            <w:vAlign w:val="bottom"/>
          </w:tcPr>
          <w:p w14:paraId="1AA21266" w14:textId="77777777" w:rsidR="005200A7" w:rsidRPr="001B1164" w:rsidRDefault="005200A7" w:rsidP="00434E3E">
            <w:pPr>
              <w:rPr>
                <w:rFonts w:ascii="Times" w:hAnsi="Times" w:cs="Times"/>
                <w:sz w:val="22"/>
                <w:szCs w:val="22"/>
              </w:rPr>
            </w:pPr>
            <w:r w:rsidRPr="001B1164">
              <w:rPr>
                <w:rFonts w:ascii="Times" w:hAnsi="Times" w:cs="Times"/>
                <w:i/>
                <w:iCs/>
                <w:sz w:val="22"/>
                <w:szCs w:val="22"/>
              </w:rPr>
              <w:t xml:space="preserve">C. </w:t>
            </w:r>
            <w:proofErr w:type="spellStart"/>
            <w:r w:rsidRPr="001B1164">
              <w:rPr>
                <w:rFonts w:ascii="Times" w:hAnsi="Times" w:cs="Times"/>
                <w:i/>
                <w:iCs/>
                <w:sz w:val="22"/>
                <w:szCs w:val="22"/>
              </w:rPr>
              <w:t>cadaveris</w:t>
            </w:r>
            <w:proofErr w:type="spellEnd"/>
          </w:p>
        </w:tc>
        <w:tc>
          <w:tcPr>
            <w:tcW w:w="950" w:type="dxa"/>
            <w:vAlign w:val="bottom"/>
          </w:tcPr>
          <w:p w14:paraId="56A89763" w14:textId="77777777" w:rsidR="005200A7" w:rsidRPr="001B1164" w:rsidRDefault="005200A7" w:rsidP="00434E3E">
            <w:pPr>
              <w:rPr>
                <w:rFonts w:ascii="Times" w:hAnsi="Times" w:cs="Times"/>
                <w:sz w:val="22"/>
                <w:szCs w:val="22"/>
              </w:rPr>
            </w:pPr>
            <w:r w:rsidRPr="001B1164">
              <w:rPr>
                <w:rFonts w:ascii="Times" w:hAnsi="Times" w:cs="Times"/>
                <w:sz w:val="22"/>
                <w:szCs w:val="22"/>
              </w:rPr>
              <w:t>0.6</w:t>
            </w:r>
          </w:p>
        </w:tc>
        <w:tc>
          <w:tcPr>
            <w:tcW w:w="790" w:type="dxa"/>
            <w:vAlign w:val="bottom"/>
          </w:tcPr>
          <w:p w14:paraId="1CC4A3FB" w14:textId="77777777" w:rsidR="005200A7" w:rsidRPr="001B1164" w:rsidRDefault="005200A7" w:rsidP="00434E3E">
            <w:pPr>
              <w:rPr>
                <w:rFonts w:ascii="Times" w:hAnsi="Times" w:cs="Times"/>
                <w:sz w:val="22"/>
                <w:szCs w:val="22"/>
              </w:rPr>
            </w:pPr>
            <w:r w:rsidRPr="001B1164">
              <w:rPr>
                <w:rFonts w:ascii="Times" w:hAnsi="Times" w:cs="Times"/>
                <w:sz w:val="22"/>
                <w:szCs w:val="22"/>
              </w:rPr>
              <w:t>0.5</w:t>
            </w:r>
          </w:p>
        </w:tc>
        <w:tc>
          <w:tcPr>
            <w:tcW w:w="1170" w:type="dxa"/>
            <w:vAlign w:val="bottom"/>
          </w:tcPr>
          <w:p w14:paraId="3ED3A70E" w14:textId="77777777" w:rsidR="005200A7" w:rsidRPr="001B1164" w:rsidRDefault="005200A7" w:rsidP="00434E3E">
            <w:pPr>
              <w:rPr>
                <w:rFonts w:ascii="Times" w:hAnsi="Times" w:cs="Times"/>
                <w:sz w:val="22"/>
                <w:szCs w:val="22"/>
              </w:rPr>
            </w:pPr>
            <w:r w:rsidRPr="001B1164">
              <w:rPr>
                <w:rFonts w:ascii="Times" w:hAnsi="Times" w:cs="Times"/>
                <w:sz w:val="22"/>
                <w:szCs w:val="22"/>
              </w:rPr>
              <w:t>0.3</w:t>
            </w:r>
          </w:p>
        </w:tc>
        <w:tc>
          <w:tcPr>
            <w:tcW w:w="1170" w:type="dxa"/>
            <w:vAlign w:val="bottom"/>
          </w:tcPr>
          <w:p w14:paraId="58BC99E1" w14:textId="77777777" w:rsidR="005200A7" w:rsidRPr="001B1164" w:rsidRDefault="005200A7" w:rsidP="00434E3E">
            <w:pPr>
              <w:rPr>
                <w:rFonts w:ascii="Times" w:hAnsi="Times" w:cs="Times"/>
                <w:sz w:val="22"/>
                <w:szCs w:val="22"/>
              </w:rPr>
            </w:pPr>
            <w:r w:rsidRPr="001B1164">
              <w:rPr>
                <w:rFonts w:ascii="Times" w:hAnsi="Times" w:cs="Times"/>
                <w:sz w:val="22"/>
                <w:szCs w:val="22"/>
              </w:rPr>
              <w:t>0.5±0.2</w:t>
            </w:r>
          </w:p>
        </w:tc>
        <w:tc>
          <w:tcPr>
            <w:tcW w:w="1530" w:type="dxa"/>
            <w:vAlign w:val="bottom"/>
          </w:tcPr>
          <w:p w14:paraId="566825C1" w14:textId="77777777" w:rsidR="005200A7" w:rsidRPr="001B1164" w:rsidRDefault="005200A7" w:rsidP="00434E3E">
            <w:pPr>
              <w:rPr>
                <w:rFonts w:ascii="Times" w:hAnsi="Times" w:cs="Times"/>
                <w:sz w:val="22"/>
                <w:szCs w:val="22"/>
              </w:rPr>
            </w:pPr>
            <w:r w:rsidRPr="001B1164">
              <w:rPr>
                <w:rFonts w:ascii="Times" w:hAnsi="Times" w:cs="Times"/>
                <w:sz w:val="22"/>
                <w:szCs w:val="22"/>
              </w:rPr>
              <w:t>3.5</w:t>
            </w:r>
          </w:p>
        </w:tc>
        <w:tc>
          <w:tcPr>
            <w:tcW w:w="1440" w:type="dxa"/>
            <w:vAlign w:val="bottom"/>
          </w:tcPr>
          <w:p w14:paraId="747D2EDB" w14:textId="77777777" w:rsidR="005200A7" w:rsidRPr="001B1164" w:rsidRDefault="005200A7" w:rsidP="00434E3E">
            <w:pPr>
              <w:rPr>
                <w:rFonts w:ascii="Times" w:hAnsi="Times" w:cs="Times"/>
                <w:sz w:val="22"/>
                <w:szCs w:val="22"/>
              </w:rPr>
            </w:pPr>
            <w:r w:rsidRPr="001B1164">
              <w:rPr>
                <w:rFonts w:ascii="Times" w:hAnsi="Times" w:cs="Times"/>
                <w:sz w:val="22"/>
                <w:szCs w:val="22"/>
              </w:rPr>
              <w:t>125±41</w:t>
            </w:r>
          </w:p>
        </w:tc>
      </w:tr>
      <w:tr w:rsidR="005200A7" w:rsidRPr="001B1164" w14:paraId="408EC9CD" w14:textId="77777777" w:rsidTr="00434E3E">
        <w:tc>
          <w:tcPr>
            <w:tcW w:w="1675" w:type="dxa"/>
            <w:vAlign w:val="bottom"/>
          </w:tcPr>
          <w:p w14:paraId="7C0E2A68" w14:textId="77777777" w:rsidR="005200A7" w:rsidRPr="001B1164" w:rsidRDefault="005200A7" w:rsidP="00434E3E">
            <w:pPr>
              <w:rPr>
                <w:rFonts w:ascii="Times" w:hAnsi="Times" w:cs="Times"/>
                <w:sz w:val="22"/>
                <w:szCs w:val="22"/>
              </w:rPr>
            </w:pPr>
            <w:r w:rsidRPr="001B1164">
              <w:rPr>
                <w:rFonts w:ascii="Times" w:hAnsi="Times" w:cs="Times"/>
                <w:i/>
                <w:iCs/>
                <w:sz w:val="22"/>
                <w:szCs w:val="22"/>
              </w:rPr>
              <w:t>C. botulinum</w:t>
            </w:r>
          </w:p>
        </w:tc>
        <w:tc>
          <w:tcPr>
            <w:tcW w:w="950" w:type="dxa"/>
            <w:vAlign w:val="bottom"/>
          </w:tcPr>
          <w:p w14:paraId="467DD836" w14:textId="77777777" w:rsidR="005200A7" w:rsidRPr="001B1164" w:rsidRDefault="005200A7" w:rsidP="00434E3E">
            <w:pPr>
              <w:rPr>
                <w:rFonts w:ascii="Times" w:hAnsi="Times" w:cs="Times"/>
                <w:sz w:val="22"/>
                <w:szCs w:val="22"/>
              </w:rPr>
            </w:pPr>
            <w:r w:rsidRPr="001B1164">
              <w:rPr>
                <w:rFonts w:ascii="Times" w:hAnsi="Times" w:cs="Times"/>
                <w:sz w:val="22"/>
                <w:szCs w:val="22"/>
              </w:rPr>
              <w:t>5.0</w:t>
            </w:r>
          </w:p>
        </w:tc>
        <w:tc>
          <w:tcPr>
            <w:tcW w:w="790" w:type="dxa"/>
            <w:vAlign w:val="bottom"/>
          </w:tcPr>
          <w:p w14:paraId="64DC5B5E" w14:textId="77777777" w:rsidR="005200A7" w:rsidRPr="001B1164" w:rsidRDefault="005200A7" w:rsidP="00434E3E">
            <w:pPr>
              <w:rPr>
                <w:rFonts w:ascii="Times" w:hAnsi="Times" w:cs="Times"/>
                <w:sz w:val="22"/>
                <w:szCs w:val="22"/>
              </w:rPr>
            </w:pPr>
            <w:r w:rsidRPr="001B1164">
              <w:rPr>
                <w:rFonts w:ascii="Times" w:hAnsi="Times" w:cs="Times"/>
                <w:sz w:val="22"/>
                <w:szCs w:val="22"/>
              </w:rPr>
              <w:t>4.0</w:t>
            </w:r>
          </w:p>
        </w:tc>
        <w:tc>
          <w:tcPr>
            <w:tcW w:w="1170" w:type="dxa"/>
            <w:vAlign w:val="bottom"/>
          </w:tcPr>
          <w:p w14:paraId="74AA177C" w14:textId="77777777" w:rsidR="005200A7" w:rsidRPr="001B1164" w:rsidRDefault="005200A7" w:rsidP="00434E3E">
            <w:pPr>
              <w:rPr>
                <w:rFonts w:ascii="Times" w:hAnsi="Times" w:cs="Times"/>
                <w:sz w:val="22"/>
                <w:szCs w:val="22"/>
              </w:rPr>
            </w:pPr>
            <w:r w:rsidRPr="001B1164">
              <w:rPr>
                <w:rFonts w:ascii="Times" w:hAnsi="Times" w:cs="Times"/>
                <w:sz w:val="22"/>
                <w:szCs w:val="22"/>
              </w:rPr>
              <w:t>5.0</w:t>
            </w:r>
          </w:p>
        </w:tc>
        <w:tc>
          <w:tcPr>
            <w:tcW w:w="1170" w:type="dxa"/>
            <w:vAlign w:val="bottom"/>
          </w:tcPr>
          <w:p w14:paraId="3C53F74B" w14:textId="77777777" w:rsidR="005200A7" w:rsidRPr="001B1164" w:rsidRDefault="005200A7" w:rsidP="00434E3E">
            <w:pPr>
              <w:rPr>
                <w:rFonts w:ascii="Times" w:hAnsi="Times" w:cs="Times"/>
                <w:sz w:val="22"/>
                <w:szCs w:val="22"/>
              </w:rPr>
            </w:pPr>
            <w:r w:rsidRPr="001B1164">
              <w:rPr>
                <w:rFonts w:ascii="Times" w:hAnsi="Times" w:cs="Times"/>
                <w:sz w:val="22"/>
                <w:szCs w:val="22"/>
              </w:rPr>
              <w:t>4.7±0.6</w:t>
            </w:r>
          </w:p>
        </w:tc>
        <w:tc>
          <w:tcPr>
            <w:tcW w:w="1530" w:type="dxa"/>
            <w:vAlign w:val="bottom"/>
          </w:tcPr>
          <w:p w14:paraId="7C42CCD6" w14:textId="77777777" w:rsidR="005200A7" w:rsidRPr="001B1164" w:rsidRDefault="005200A7" w:rsidP="00434E3E">
            <w:pPr>
              <w:rPr>
                <w:rFonts w:ascii="Times" w:hAnsi="Times" w:cs="Times"/>
                <w:sz w:val="22"/>
                <w:szCs w:val="22"/>
              </w:rPr>
            </w:pPr>
            <w:r w:rsidRPr="001B1164">
              <w:rPr>
                <w:rFonts w:ascii="Times" w:hAnsi="Times" w:cs="Times"/>
                <w:sz w:val="22"/>
                <w:szCs w:val="22"/>
              </w:rPr>
              <w:t>3.9</w:t>
            </w:r>
          </w:p>
        </w:tc>
        <w:tc>
          <w:tcPr>
            <w:tcW w:w="1440" w:type="dxa"/>
            <w:vAlign w:val="bottom"/>
          </w:tcPr>
          <w:p w14:paraId="29B930B8" w14:textId="77777777" w:rsidR="005200A7" w:rsidRPr="001B1164" w:rsidRDefault="005200A7" w:rsidP="00434E3E">
            <w:pPr>
              <w:rPr>
                <w:rFonts w:ascii="Times" w:hAnsi="Times" w:cs="Times"/>
                <w:sz w:val="22"/>
                <w:szCs w:val="22"/>
              </w:rPr>
            </w:pPr>
            <w:r w:rsidRPr="001B1164">
              <w:rPr>
                <w:rFonts w:ascii="Times" w:hAnsi="Times" w:cs="Times"/>
                <w:sz w:val="22"/>
                <w:szCs w:val="22"/>
              </w:rPr>
              <w:t>1088±135</w:t>
            </w:r>
          </w:p>
        </w:tc>
      </w:tr>
      <w:tr w:rsidR="005200A7" w:rsidRPr="00F224B6" w14:paraId="75002FAE" w14:textId="77777777" w:rsidTr="00434E3E">
        <w:tc>
          <w:tcPr>
            <w:tcW w:w="1675" w:type="dxa"/>
            <w:vAlign w:val="bottom"/>
          </w:tcPr>
          <w:p w14:paraId="40E097D6" w14:textId="77777777" w:rsidR="005200A7" w:rsidRPr="001B1164" w:rsidRDefault="005200A7" w:rsidP="00434E3E">
            <w:pPr>
              <w:rPr>
                <w:rFonts w:ascii="Times" w:hAnsi="Times" w:cs="Times"/>
                <w:sz w:val="22"/>
                <w:szCs w:val="22"/>
              </w:rPr>
            </w:pPr>
            <w:r w:rsidRPr="001B1164">
              <w:rPr>
                <w:rFonts w:ascii="Times" w:hAnsi="Times" w:cs="Times"/>
                <w:i/>
                <w:iCs/>
                <w:sz w:val="22"/>
                <w:szCs w:val="22"/>
              </w:rPr>
              <w:t xml:space="preserve">P. </w:t>
            </w:r>
            <w:proofErr w:type="spellStart"/>
            <w:r w:rsidRPr="001B1164">
              <w:rPr>
                <w:rFonts w:ascii="Times" w:hAnsi="Times" w:cs="Times"/>
                <w:bCs/>
                <w:i/>
                <w:iCs/>
                <w:sz w:val="22"/>
                <w:szCs w:val="22"/>
              </w:rPr>
              <w:t>anaerobius</w:t>
            </w:r>
            <w:proofErr w:type="spellEnd"/>
          </w:p>
        </w:tc>
        <w:tc>
          <w:tcPr>
            <w:tcW w:w="950" w:type="dxa"/>
            <w:vAlign w:val="bottom"/>
          </w:tcPr>
          <w:p w14:paraId="032DC8D5" w14:textId="77777777" w:rsidR="005200A7" w:rsidRPr="001B1164" w:rsidRDefault="005200A7" w:rsidP="00434E3E">
            <w:pPr>
              <w:rPr>
                <w:rFonts w:ascii="Times" w:hAnsi="Times" w:cs="Times"/>
                <w:sz w:val="22"/>
                <w:szCs w:val="22"/>
              </w:rPr>
            </w:pPr>
            <w:r w:rsidRPr="001B1164">
              <w:rPr>
                <w:rFonts w:ascii="Times" w:hAnsi="Times" w:cs="Times"/>
                <w:sz w:val="22"/>
                <w:szCs w:val="22"/>
              </w:rPr>
              <w:t>5.0</w:t>
            </w:r>
          </w:p>
        </w:tc>
        <w:tc>
          <w:tcPr>
            <w:tcW w:w="790" w:type="dxa"/>
            <w:vAlign w:val="bottom"/>
          </w:tcPr>
          <w:p w14:paraId="0E7E4FED" w14:textId="77777777" w:rsidR="005200A7" w:rsidRPr="001B1164" w:rsidRDefault="005200A7" w:rsidP="00434E3E">
            <w:pPr>
              <w:rPr>
                <w:rFonts w:ascii="Times" w:hAnsi="Times" w:cs="Times"/>
                <w:sz w:val="22"/>
                <w:szCs w:val="22"/>
              </w:rPr>
            </w:pPr>
            <w:r w:rsidRPr="001B1164">
              <w:rPr>
                <w:rFonts w:ascii="Times" w:hAnsi="Times" w:cs="Times"/>
                <w:sz w:val="22"/>
                <w:szCs w:val="22"/>
              </w:rPr>
              <w:t>3.9</w:t>
            </w:r>
          </w:p>
        </w:tc>
        <w:tc>
          <w:tcPr>
            <w:tcW w:w="1170" w:type="dxa"/>
            <w:vAlign w:val="bottom"/>
          </w:tcPr>
          <w:p w14:paraId="1ECCE196" w14:textId="77777777" w:rsidR="005200A7" w:rsidRPr="001B1164" w:rsidRDefault="005200A7" w:rsidP="00434E3E">
            <w:pPr>
              <w:rPr>
                <w:rFonts w:ascii="Times" w:hAnsi="Times" w:cs="Times"/>
                <w:sz w:val="22"/>
                <w:szCs w:val="22"/>
              </w:rPr>
            </w:pPr>
            <w:r w:rsidRPr="001B1164">
              <w:rPr>
                <w:rFonts w:ascii="Times" w:hAnsi="Times" w:cs="Times"/>
                <w:sz w:val="22"/>
                <w:szCs w:val="22"/>
              </w:rPr>
              <w:t>7.8</w:t>
            </w:r>
          </w:p>
        </w:tc>
        <w:tc>
          <w:tcPr>
            <w:tcW w:w="1170" w:type="dxa"/>
            <w:vAlign w:val="bottom"/>
          </w:tcPr>
          <w:p w14:paraId="34F70199" w14:textId="77777777" w:rsidR="005200A7" w:rsidRPr="001B1164" w:rsidRDefault="005200A7" w:rsidP="00434E3E">
            <w:pPr>
              <w:rPr>
                <w:rFonts w:ascii="Times" w:hAnsi="Times" w:cs="Times"/>
                <w:sz w:val="22"/>
                <w:szCs w:val="22"/>
              </w:rPr>
            </w:pPr>
            <w:r w:rsidRPr="001B1164">
              <w:rPr>
                <w:rFonts w:ascii="Times" w:hAnsi="Times" w:cs="Times"/>
                <w:sz w:val="22"/>
                <w:szCs w:val="22"/>
              </w:rPr>
              <w:t>5.6±2.0</w:t>
            </w:r>
          </w:p>
        </w:tc>
        <w:tc>
          <w:tcPr>
            <w:tcW w:w="1530" w:type="dxa"/>
            <w:vAlign w:val="bottom"/>
          </w:tcPr>
          <w:p w14:paraId="030516B7" w14:textId="77777777" w:rsidR="005200A7" w:rsidRPr="001B1164" w:rsidRDefault="005200A7" w:rsidP="00434E3E">
            <w:pPr>
              <w:rPr>
                <w:rFonts w:ascii="Times" w:hAnsi="Times" w:cs="Times"/>
                <w:sz w:val="22"/>
                <w:szCs w:val="22"/>
              </w:rPr>
            </w:pPr>
            <w:r w:rsidRPr="001B1164">
              <w:rPr>
                <w:rFonts w:ascii="Times" w:hAnsi="Times" w:cs="Times"/>
                <w:sz w:val="22"/>
                <w:szCs w:val="22"/>
              </w:rPr>
              <w:t>2.1</w:t>
            </w:r>
          </w:p>
        </w:tc>
        <w:tc>
          <w:tcPr>
            <w:tcW w:w="1440" w:type="dxa"/>
            <w:vAlign w:val="bottom"/>
          </w:tcPr>
          <w:p w14:paraId="75450C92" w14:textId="77777777" w:rsidR="005200A7" w:rsidRPr="00F224B6" w:rsidRDefault="005200A7" w:rsidP="00434E3E">
            <w:pPr>
              <w:rPr>
                <w:rFonts w:ascii="Times" w:hAnsi="Times" w:cs="Times"/>
                <w:sz w:val="22"/>
                <w:szCs w:val="22"/>
              </w:rPr>
            </w:pPr>
            <w:r w:rsidRPr="001B1164">
              <w:rPr>
                <w:rFonts w:ascii="Times" w:hAnsi="Times" w:cs="Times"/>
                <w:sz w:val="22"/>
                <w:szCs w:val="22"/>
              </w:rPr>
              <w:t>2407±870</w:t>
            </w:r>
          </w:p>
        </w:tc>
      </w:tr>
    </w:tbl>
    <w:p w14:paraId="233213AF" w14:textId="77777777" w:rsidR="005200A7" w:rsidRPr="00F224B6" w:rsidRDefault="005200A7" w:rsidP="005200A7">
      <w:pPr>
        <w:rPr>
          <w:rFonts w:ascii="Times" w:hAnsi="Times" w:cs="Times"/>
          <w:sz w:val="22"/>
          <w:szCs w:val="22"/>
        </w:rPr>
      </w:pPr>
    </w:p>
    <w:p w14:paraId="5329E296" w14:textId="77777777" w:rsidR="005200A7" w:rsidRPr="00F224B6" w:rsidRDefault="005200A7" w:rsidP="005200A7">
      <w:pPr>
        <w:rPr>
          <w:rFonts w:ascii="Times" w:hAnsi="Times" w:cs="Times"/>
          <w:sz w:val="22"/>
          <w:szCs w:val="22"/>
        </w:rPr>
      </w:pPr>
    </w:p>
    <w:p w14:paraId="08E66F4F" w14:textId="77777777" w:rsidR="007E3013" w:rsidRDefault="00000000"/>
    <w:sectPr w:rsidR="007E30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4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0A7"/>
    <w:rsid w:val="00005EE6"/>
    <w:rsid w:val="000B088C"/>
    <w:rsid w:val="000C6DB0"/>
    <w:rsid w:val="001161B2"/>
    <w:rsid w:val="00134F10"/>
    <w:rsid w:val="00151710"/>
    <w:rsid w:val="0015609D"/>
    <w:rsid w:val="00161FD1"/>
    <w:rsid w:val="00172056"/>
    <w:rsid w:val="001817AA"/>
    <w:rsid w:val="001B6421"/>
    <w:rsid w:val="002006BA"/>
    <w:rsid w:val="00313CC4"/>
    <w:rsid w:val="0034518F"/>
    <w:rsid w:val="0036781A"/>
    <w:rsid w:val="00370164"/>
    <w:rsid w:val="00392A7A"/>
    <w:rsid w:val="003F7909"/>
    <w:rsid w:val="00453EFB"/>
    <w:rsid w:val="0045588B"/>
    <w:rsid w:val="00491FD2"/>
    <w:rsid w:val="004B5358"/>
    <w:rsid w:val="00501363"/>
    <w:rsid w:val="005200A7"/>
    <w:rsid w:val="005338DE"/>
    <w:rsid w:val="00540A0D"/>
    <w:rsid w:val="00592B33"/>
    <w:rsid w:val="005B5432"/>
    <w:rsid w:val="005D4124"/>
    <w:rsid w:val="005D625E"/>
    <w:rsid w:val="005E2122"/>
    <w:rsid w:val="00625347"/>
    <w:rsid w:val="006A0CE7"/>
    <w:rsid w:val="00747D71"/>
    <w:rsid w:val="0075244A"/>
    <w:rsid w:val="007860CF"/>
    <w:rsid w:val="007B7EEC"/>
    <w:rsid w:val="008752A9"/>
    <w:rsid w:val="00890580"/>
    <w:rsid w:val="00896D24"/>
    <w:rsid w:val="008A3305"/>
    <w:rsid w:val="008D0EC9"/>
    <w:rsid w:val="00931D71"/>
    <w:rsid w:val="0095558E"/>
    <w:rsid w:val="00961F20"/>
    <w:rsid w:val="009D427B"/>
    <w:rsid w:val="00A34DB2"/>
    <w:rsid w:val="00A94F28"/>
    <w:rsid w:val="00AD751A"/>
    <w:rsid w:val="00B60BBB"/>
    <w:rsid w:val="00B83C9A"/>
    <w:rsid w:val="00BA09E4"/>
    <w:rsid w:val="00BB2F93"/>
    <w:rsid w:val="00BB628E"/>
    <w:rsid w:val="00C60090"/>
    <w:rsid w:val="00C600B4"/>
    <w:rsid w:val="00C63174"/>
    <w:rsid w:val="00C82100"/>
    <w:rsid w:val="00CB2439"/>
    <w:rsid w:val="00D878B2"/>
    <w:rsid w:val="00DE62DD"/>
    <w:rsid w:val="00DF1945"/>
    <w:rsid w:val="00E17252"/>
    <w:rsid w:val="00E330B3"/>
    <w:rsid w:val="00EA5763"/>
    <w:rsid w:val="00ED2597"/>
    <w:rsid w:val="00F017F4"/>
    <w:rsid w:val="00F122BC"/>
    <w:rsid w:val="00F32739"/>
    <w:rsid w:val="00F3649C"/>
    <w:rsid w:val="00F45B07"/>
    <w:rsid w:val="00FF6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137FDD7"/>
  <w15:chartTrackingRefBased/>
  <w15:docId w15:val="{EAE60ED3-FFAE-F240-8A8E-EFC956A4F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ko-KR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00A7"/>
    <w:rPr>
      <w:kern w:val="0"/>
      <w:lang w:eastAsia="zh-C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200A7"/>
    <w:rPr>
      <w:kern w:val="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152</Words>
  <Characters>868</Characters>
  <Application>Microsoft Office Word</Application>
  <DocSecurity>0</DocSecurity>
  <Lines>7</Lines>
  <Paragraphs>2</Paragraphs>
  <ScaleCrop>false</ScaleCrop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Hyunyoung Jeong</dc:creator>
  <cp:keywords/>
  <dc:description/>
  <cp:lastModifiedBy>Hyunyoung Jeong</cp:lastModifiedBy>
  <cp:revision>1</cp:revision>
  <dcterms:created xsi:type="dcterms:W3CDTF">2023-03-12T23:04:00Z</dcterms:created>
  <dcterms:modified xsi:type="dcterms:W3CDTF">2023-03-12T23:04:00Z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044bd30-2ed7-4c9d-9d12-46200872a97b_Enabled">
    <vt:lpwstr>true</vt:lpwstr>
  </property>
  <property fmtid="{D5CDD505-2E9C-101B-9397-08002B2CF9AE}" pid="3" name="MSIP_Label_4044bd30-2ed7-4c9d-9d12-46200872a97b_SetDate">
    <vt:lpwstr>2023-03-12T23:04:45Z</vt:lpwstr>
  </property>
  <property fmtid="{D5CDD505-2E9C-101B-9397-08002B2CF9AE}" pid="4" name="MSIP_Label_4044bd30-2ed7-4c9d-9d12-46200872a97b_Method">
    <vt:lpwstr>Standard</vt:lpwstr>
  </property>
  <property fmtid="{D5CDD505-2E9C-101B-9397-08002B2CF9AE}" pid="5" name="MSIP_Label_4044bd30-2ed7-4c9d-9d12-46200872a97b_Name">
    <vt:lpwstr>defa4170-0d19-0005-0004-bc88714345d2</vt:lpwstr>
  </property>
  <property fmtid="{D5CDD505-2E9C-101B-9397-08002B2CF9AE}" pid="6" name="MSIP_Label_4044bd30-2ed7-4c9d-9d12-46200872a97b_SiteId">
    <vt:lpwstr>4130bd39-7c53-419c-b1e5-8758d6d63f21</vt:lpwstr>
  </property>
  <property fmtid="{D5CDD505-2E9C-101B-9397-08002B2CF9AE}" pid="7" name="MSIP_Label_4044bd30-2ed7-4c9d-9d12-46200872a97b_ActionId">
    <vt:lpwstr>8aee63ac-6762-4b2b-8b1e-6beecc71a460</vt:lpwstr>
  </property>
  <property fmtid="{D5CDD505-2E9C-101B-9397-08002B2CF9AE}" pid="8" name="MSIP_Label_4044bd30-2ed7-4c9d-9d12-46200872a97b_ContentBits">
    <vt:lpwstr>0</vt:lpwstr>
  </property>
</Properties>
</file>