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09CD2" w14:textId="77777777" w:rsidR="00EC00DD" w:rsidRPr="00985652" w:rsidRDefault="00EC00DD" w:rsidP="00B826E7">
      <w:bookmarkStart w:id="0" w:name="_GoBack"/>
      <w:bookmarkEnd w:id="0"/>
    </w:p>
    <w:p w14:paraId="0B4B528C" w14:textId="4340E338" w:rsidR="00D6291E" w:rsidRPr="00985652" w:rsidRDefault="008D6C8D" w:rsidP="00B826E7">
      <w:r>
        <w:t xml:space="preserve">Supplemental </w:t>
      </w:r>
      <w:r w:rsidR="00DC7E68" w:rsidRPr="00985652">
        <w:t xml:space="preserve">Table </w:t>
      </w:r>
      <w:r>
        <w:t>S</w:t>
      </w:r>
      <w:r w:rsidR="00DC7E68" w:rsidRPr="00985652">
        <w:t>1</w:t>
      </w:r>
      <w:r w:rsidR="009222BC" w:rsidRPr="00985652">
        <w:t xml:space="preserve"> – ICD-9 and CPT Codes used</w:t>
      </w:r>
      <w:r w:rsidR="00D6291E" w:rsidRPr="00985652">
        <w:t xml:space="preserve"> as Study Outcomes</w:t>
      </w:r>
    </w:p>
    <w:p w14:paraId="25D66168" w14:textId="77777777" w:rsidR="00256BB9" w:rsidRPr="00985652" w:rsidRDefault="00256BB9" w:rsidP="00B826E7"/>
    <w:tbl>
      <w:tblPr>
        <w:tblW w:w="17546" w:type="dxa"/>
        <w:tblInd w:w="93" w:type="dxa"/>
        <w:tblLook w:val="04A0" w:firstRow="1" w:lastRow="0" w:firstColumn="1" w:lastColumn="0" w:noHBand="0" w:noVBand="1"/>
      </w:tblPr>
      <w:tblGrid>
        <w:gridCol w:w="5320"/>
        <w:gridCol w:w="1300"/>
        <w:gridCol w:w="1240"/>
        <w:gridCol w:w="1360"/>
        <w:gridCol w:w="1240"/>
        <w:gridCol w:w="1360"/>
        <w:gridCol w:w="1131"/>
        <w:gridCol w:w="2255"/>
        <w:gridCol w:w="2340"/>
      </w:tblGrid>
      <w:tr w:rsidR="00C56DD2" w:rsidRPr="00C56DD2" w14:paraId="0907066D" w14:textId="77777777" w:rsidTr="00C56DD2">
        <w:trPr>
          <w:trHeight w:val="320"/>
        </w:trPr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5B5C9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B9CA4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b/>
                <w:bCs/>
                <w:color w:val="000000"/>
              </w:rPr>
              <w:t>Codes</w:t>
            </w: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4F108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b/>
                <w:bCs/>
                <w:color w:val="000000"/>
              </w:rPr>
              <w:t>(+) AT</w:t>
            </w: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F953F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b/>
                <w:bCs/>
                <w:color w:val="000000"/>
              </w:rPr>
              <w:t>(-) AT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D8DD2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758C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b/>
                <w:bCs/>
                <w:color w:val="000000"/>
              </w:rPr>
              <w:t>(+) AT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867E8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b/>
                <w:bCs/>
                <w:color w:val="000000"/>
              </w:rPr>
              <w:t>(-) AT</w:t>
            </w:r>
          </w:p>
        </w:tc>
      </w:tr>
      <w:tr w:rsidR="00C56DD2" w:rsidRPr="00C56DD2" w14:paraId="12098D48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E4096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0B527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259FC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 year Pre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2D099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 year Post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92BF7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 year Pre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866EA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 year Post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0F8D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56DD2">
              <w:rPr>
                <w:rFonts w:ascii="Calibri" w:eastAsia="Times New Roman" w:hAnsi="Calibri" w:cs="Times New Roman"/>
                <w:color w:val="000000"/>
              </w:rPr>
              <w:t>p</w:t>
            </w:r>
            <w:proofErr w:type="gramEnd"/>
            <w:r w:rsidRPr="00C56DD2">
              <w:rPr>
                <w:rFonts w:ascii="Calibri" w:eastAsia="Times New Roman" w:hAnsi="Calibri" w:cs="Times New Roman"/>
                <w:color w:val="000000"/>
              </w:rPr>
              <w:t xml:space="preserve"> Value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E6751" w14:textId="74D5C9FB" w:rsidR="00C56DD2" w:rsidRPr="00C56DD2" w:rsidRDefault="007803B7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% Reduction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E7920" w14:textId="09377444" w:rsidR="00C56DD2" w:rsidRPr="00C56DD2" w:rsidRDefault="007803B7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% Reduction</w:t>
            </w:r>
          </w:p>
        </w:tc>
      </w:tr>
      <w:tr w:rsidR="00C56DD2" w:rsidRPr="00C56DD2" w14:paraId="34904970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AFAB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8E28D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8143D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39E8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359A4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B2AF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DAFB3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A54D9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5D530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56DD2" w:rsidRPr="00C56DD2" w14:paraId="602B4478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0D9B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Extrinsic Asthma with Acute Exacerbation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CA477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493.02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E22B3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605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1314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6CF3E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861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436E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849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CBEDB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56DD2">
              <w:rPr>
                <w:rFonts w:ascii="Calibri" w:eastAsia="Times New Roman" w:hAnsi="Calibri" w:cs="Times New Roman"/>
                <w:color w:val="000000"/>
              </w:rPr>
              <w:t>p</w:t>
            </w:r>
            <w:proofErr w:type="gramEnd"/>
            <w:r w:rsidRPr="00C56DD2">
              <w:rPr>
                <w:rFonts w:ascii="Calibri" w:eastAsia="Times New Roman" w:hAnsi="Calibri" w:cs="Times New Roman"/>
                <w:color w:val="000000"/>
              </w:rPr>
              <w:t>&lt;0.0001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2C6FA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30.0% (20.5-37.7)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48427C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1.4% (-8.3-10.2)</w:t>
            </w:r>
          </w:p>
        </w:tc>
      </w:tr>
      <w:tr w:rsidR="00C56DD2" w:rsidRPr="00C56DD2" w14:paraId="7F2A02B1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9CFC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Intrinsic Asthma with Acute Exacerbation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9773E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493.12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05D90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478F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28AB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4FB4B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137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9378C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56DD2">
              <w:rPr>
                <w:rFonts w:ascii="Calibri" w:eastAsia="Times New Roman" w:hAnsi="Calibri" w:cs="Times New Roman"/>
                <w:color w:val="000000"/>
              </w:rPr>
              <w:t>p</w:t>
            </w:r>
            <w:proofErr w:type="gramEnd"/>
            <w:r w:rsidRPr="00C56DD2">
              <w:rPr>
                <w:rFonts w:ascii="Calibri" w:eastAsia="Times New Roman" w:hAnsi="Calibri" w:cs="Times New Roman"/>
                <w:color w:val="000000"/>
              </w:rPr>
              <w:t>=0.0206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4E4C2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42.5% (23.4-56.9)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8935D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11.0% (-11.9-29.3)</w:t>
            </w:r>
          </w:p>
        </w:tc>
      </w:tr>
      <w:tr w:rsidR="00C56DD2" w:rsidRPr="00C56DD2" w14:paraId="412E8E4B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62B14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Chronic Obstructive Asthma with Acute Exacerbation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F4B99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493.22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024C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1605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E93C2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7606D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B2577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56DD2">
              <w:rPr>
                <w:rFonts w:ascii="Calibri" w:eastAsia="Times New Roman" w:hAnsi="Calibri" w:cs="Times New Roman"/>
                <w:color w:val="000000"/>
              </w:rPr>
              <w:t>p</w:t>
            </w:r>
            <w:proofErr w:type="gramEnd"/>
            <w:r w:rsidRPr="00C56DD2">
              <w:rPr>
                <w:rFonts w:ascii="Calibri" w:eastAsia="Times New Roman" w:hAnsi="Calibri" w:cs="Times New Roman"/>
                <w:color w:val="000000"/>
              </w:rPr>
              <w:t>=0.8518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292769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0.0% (-0.83-0.45)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D9D789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7.1% (-43.5-39.9)</w:t>
            </w:r>
          </w:p>
        </w:tc>
      </w:tr>
      <w:tr w:rsidR="00C56DD2" w:rsidRPr="00C56DD2" w14:paraId="56BCE13A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59FE6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Asthma unspecified with Acute Exacerbation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40D6E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493.92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3E463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1490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DA959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1046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7DB7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2346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1D323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2311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2DB0B8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56DD2">
              <w:rPr>
                <w:rFonts w:ascii="Calibri" w:eastAsia="Times New Roman" w:hAnsi="Calibri" w:cs="Times New Roman"/>
                <w:color w:val="000000"/>
              </w:rPr>
              <w:t>p</w:t>
            </w:r>
            <w:proofErr w:type="gramEnd"/>
            <w:r w:rsidRPr="00C56DD2">
              <w:rPr>
                <w:rFonts w:ascii="Calibri" w:eastAsia="Times New Roman" w:hAnsi="Calibri" w:cs="Times New Roman"/>
                <w:color w:val="000000"/>
              </w:rPr>
              <w:t>&lt;0.0001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155DE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29.8% (24.3-34.9)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7E304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1.5% (-4.1-6.8)</w:t>
            </w:r>
          </w:p>
        </w:tc>
      </w:tr>
      <w:tr w:rsidR="00C56DD2" w:rsidRPr="00C56DD2" w14:paraId="6310CC9D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94091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b/>
                <w:bCs/>
                <w:color w:val="000000"/>
              </w:rPr>
              <w:t>SUM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ED3FE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A77E88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ADF748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1566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F450C1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3403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CB06E1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3336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3CEDC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56DD2">
              <w:rPr>
                <w:rFonts w:ascii="Calibri" w:eastAsia="Times New Roman" w:hAnsi="Calibri" w:cs="Times New Roman"/>
                <w:color w:val="000000"/>
              </w:rPr>
              <w:t>p</w:t>
            </w:r>
            <w:proofErr w:type="gramEnd"/>
            <w:r w:rsidRPr="00C56DD2">
              <w:rPr>
                <w:rFonts w:ascii="Calibri" w:eastAsia="Times New Roman" w:hAnsi="Calibri" w:cs="Times New Roman"/>
                <w:color w:val="000000"/>
              </w:rPr>
              <w:t>&lt;0.0001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3C821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30.2% (25.9-34.3)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17DB8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2.0% (-2.5-6.3)</w:t>
            </w:r>
          </w:p>
        </w:tc>
      </w:tr>
      <w:tr w:rsidR="00C56DD2" w:rsidRPr="00C56DD2" w14:paraId="6B02FADE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9BE6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77982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D377C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65FEC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AC56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243A5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9FA12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B31F2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7ED9B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56DD2" w:rsidRPr="00C56DD2" w14:paraId="06DDAE88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1341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Extrinsic Asthma with Status Asthmaticus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29815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493.01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10DA8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D06D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E31A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A3FE0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215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14FA3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56DD2">
              <w:rPr>
                <w:rFonts w:ascii="Calibri" w:eastAsia="Times New Roman" w:hAnsi="Calibri" w:cs="Times New Roman"/>
                <w:color w:val="000000"/>
              </w:rPr>
              <w:t>p</w:t>
            </w:r>
            <w:proofErr w:type="gramEnd"/>
            <w:r w:rsidRPr="00C56DD2">
              <w:rPr>
                <w:rFonts w:ascii="Calibri" w:eastAsia="Times New Roman" w:hAnsi="Calibri" w:cs="Times New Roman"/>
                <w:color w:val="000000"/>
              </w:rPr>
              <w:t>=0.0808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90332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28.3% (7.8-44.2)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C6CFC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4.9% (-14.6-21.0)</w:t>
            </w:r>
          </w:p>
        </w:tc>
      </w:tr>
      <w:tr w:rsidR="00C56DD2" w:rsidRPr="00C56DD2" w14:paraId="136E6590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D469D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Intrinsic Asthma with Status Asthmaticus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AB925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493.11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9E8E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871EB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3763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A3D6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E1E89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56DD2">
              <w:rPr>
                <w:rFonts w:ascii="Calibri" w:eastAsia="Times New Roman" w:hAnsi="Calibri" w:cs="Times New Roman"/>
                <w:color w:val="000000"/>
              </w:rPr>
              <w:t>p</w:t>
            </w:r>
            <w:proofErr w:type="gramEnd"/>
            <w:r w:rsidRPr="00C56DD2">
              <w:rPr>
                <w:rFonts w:ascii="Calibri" w:eastAsia="Times New Roman" w:hAnsi="Calibri" w:cs="Times New Roman"/>
                <w:color w:val="000000"/>
              </w:rPr>
              <w:t>=0.0076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F646CA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42.3% (-8.9-69.4)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65EC4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-85.0%(-218.6--7.4)</w:t>
            </w:r>
          </w:p>
        </w:tc>
      </w:tr>
      <w:tr w:rsidR="00C56DD2" w:rsidRPr="00C56DD2" w14:paraId="371AF6F5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B0F6C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Chronic Obstructive Asthma with Status Asthmaticus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B4800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493.21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F074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84C9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0C30C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78DC2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26229E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56DD2">
              <w:rPr>
                <w:rFonts w:ascii="Calibri" w:eastAsia="Times New Roman" w:hAnsi="Calibri" w:cs="Times New Roman"/>
                <w:color w:val="000000"/>
              </w:rPr>
              <w:t>p</w:t>
            </w:r>
            <w:proofErr w:type="gramEnd"/>
            <w:r w:rsidRPr="00C56DD2">
              <w:rPr>
                <w:rFonts w:ascii="Calibri" w:eastAsia="Times New Roman" w:hAnsi="Calibri" w:cs="Times New Roman"/>
                <w:color w:val="000000"/>
              </w:rPr>
              <w:t>=0.3284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AEAC0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60.0% (-3.1-84.5)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CC269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10.0% (-121.5-63.4)</w:t>
            </w:r>
          </w:p>
        </w:tc>
      </w:tr>
      <w:tr w:rsidR="00C56DD2" w:rsidRPr="00C56DD2" w14:paraId="238AED26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F36A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Asthma unspecified with Status Asthmaticus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6FE41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493.91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4C7CC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376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C22F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868D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581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DA445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517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3A4C3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56DD2">
              <w:rPr>
                <w:rFonts w:ascii="Calibri" w:eastAsia="Times New Roman" w:hAnsi="Calibri" w:cs="Times New Roman"/>
                <w:color w:val="000000"/>
              </w:rPr>
              <w:t>p</w:t>
            </w:r>
            <w:proofErr w:type="gramEnd"/>
            <w:r w:rsidRPr="00C56DD2">
              <w:rPr>
                <w:rFonts w:ascii="Calibri" w:eastAsia="Times New Roman" w:hAnsi="Calibri" w:cs="Times New Roman"/>
                <w:color w:val="000000"/>
              </w:rPr>
              <w:t>&lt;0.0001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4A16F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40.4% (29.8-49.4)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1FBF0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11.0% (-0.1-20.9)</w:t>
            </w:r>
          </w:p>
        </w:tc>
      </w:tr>
      <w:tr w:rsidR="00C56DD2" w:rsidRPr="00C56DD2" w14:paraId="5049554F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87ECF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b/>
                <w:bCs/>
                <w:color w:val="000000"/>
              </w:rPr>
              <w:t>SUM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580EB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8FC0A4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562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DE246D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349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28430F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837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A19203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778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B1E5B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56DD2">
              <w:rPr>
                <w:rFonts w:ascii="Calibri" w:eastAsia="Times New Roman" w:hAnsi="Calibri" w:cs="Times New Roman"/>
                <w:color w:val="000000"/>
              </w:rPr>
              <w:t>p</w:t>
            </w:r>
            <w:proofErr w:type="gramEnd"/>
            <w:r w:rsidRPr="00C56DD2">
              <w:rPr>
                <w:rFonts w:ascii="Calibri" w:eastAsia="Times New Roman" w:hAnsi="Calibri" w:cs="Times New Roman"/>
                <w:color w:val="000000"/>
              </w:rPr>
              <w:t>&lt;0.0001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87BC5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37.9 % (29.2-45.6)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1384A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6.8% (-2.6-15.4)</w:t>
            </w:r>
          </w:p>
        </w:tc>
      </w:tr>
      <w:tr w:rsidR="00C56DD2" w:rsidRPr="00C56DD2" w14:paraId="50430622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A9D27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4BB8C3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D147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872B9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0CA1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6C23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7420B4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776C0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38A07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56DD2" w:rsidRPr="00C56DD2" w14:paraId="4AD50CF1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F2D27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Acute Bronchospasm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84131A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519.11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DD8F6E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D457A3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32D889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A9F52E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431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FD7D4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56DD2">
              <w:rPr>
                <w:rFonts w:ascii="Calibri" w:eastAsia="Times New Roman" w:hAnsi="Calibri" w:cs="Times New Roman"/>
                <w:color w:val="000000"/>
              </w:rPr>
              <w:t>p</w:t>
            </w:r>
            <w:proofErr w:type="gramEnd"/>
            <w:r w:rsidRPr="00C56DD2">
              <w:rPr>
                <w:rFonts w:ascii="Calibri" w:eastAsia="Times New Roman" w:hAnsi="Calibri" w:cs="Times New Roman"/>
                <w:color w:val="000000"/>
              </w:rPr>
              <w:t>=0.04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7AC11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25.1% (0.7-37.9)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0F006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3.8% (-9.7-15/6)</w:t>
            </w:r>
          </w:p>
        </w:tc>
      </w:tr>
      <w:tr w:rsidR="00C56DD2" w:rsidRPr="00C56DD2" w14:paraId="5F32B042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4F91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Wheezing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F5B99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786.07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09C1F8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839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630236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58B786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1222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85445B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1261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C2523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56DD2">
              <w:rPr>
                <w:rFonts w:ascii="Calibri" w:eastAsia="Times New Roman" w:hAnsi="Calibri" w:cs="Times New Roman"/>
                <w:color w:val="000000"/>
              </w:rPr>
              <w:t>p</w:t>
            </w:r>
            <w:proofErr w:type="gramEnd"/>
            <w:r w:rsidRPr="00C56DD2">
              <w:rPr>
                <w:rFonts w:ascii="Calibri" w:eastAsia="Times New Roman" w:hAnsi="Calibri" w:cs="Times New Roman"/>
                <w:color w:val="000000"/>
              </w:rPr>
              <w:t>&lt;0.0001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96D87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40.3% (33.5-46.4)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FBCEA1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-3.2% (-11.4-4.4)</w:t>
            </w:r>
          </w:p>
        </w:tc>
      </w:tr>
      <w:tr w:rsidR="00C56DD2" w:rsidRPr="00C56DD2" w14:paraId="58448A88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AF8A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Spirometry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B199F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940.1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92D676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1615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3A1D58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84A6D1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1820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005E58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2471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01535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56DD2">
              <w:rPr>
                <w:rFonts w:ascii="Calibri" w:eastAsia="Times New Roman" w:hAnsi="Calibri" w:cs="Times New Roman"/>
                <w:color w:val="000000"/>
              </w:rPr>
              <w:t>p</w:t>
            </w:r>
            <w:proofErr w:type="gramEnd"/>
            <w:r w:rsidRPr="00C56DD2">
              <w:rPr>
                <w:rFonts w:ascii="Calibri" w:eastAsia="Times New Roman" w:hAnsi="Calibri" w:cs="Times New Roman"/>
                <w:color w:val="000000"/>
              </w:rPr>
              <w:t>&lt;0.0001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A77C9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13.4% (7.4-19.1)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2124A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-35.8% (-43.9--28.1)</w:t>
            </w:r>
          </w:p>
        </w:tc>
      </w:tr>
      <w:tr w:rsidR="00C56DD2" w:rsidRPr="00C56DD2" w14:paraId="7D619802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36197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Continuous Inhalation for First Hour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3C40F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946.44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C54400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2225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CE7197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1563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E89388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3054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70B4E8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3251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8DC5C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56DD2">
              <w:rPr>
                <w:rFonts w:ascii="Calibri" w:eastAsia="Times New Roman" w:hAnsi="Calibri" w:cs="Times New Roman"/>
                <w:color w:val="000000"/>
              </w:rPr>
              <w:t>p</w:t>
            </w:r>
            <w:proofErr w:type="gramEnd"/>
            <w:r w:rsidRPr="00C56DD2">
              <w:rPr>
                <w:rFonts w:ascii="Calibri" w:eastAsia="Times New Roman" w:hAnsi="Calibri" w:cs="Times New Roman"/>
                <w:color w:val="000000"/>
              </w:rPr>
              <w:t>&lt;0.0001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A721D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30.0%(25.4-33.8)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48A153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-6.5% (-11.5--1.6)</w:t>
            </w:r>
          </w:p>
        </w:tc>
      </w:tr>
      <w:tr w:rsidR="00C56DD2" w:rsidRPr="00C56DD2" w14:paraId="2DB74326" w14:textId="77777777" w:rsidTr="00C56DD2">
        <w:trPr>
          <w:trHeight w:val="320"/>
        </w:trPr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8109" w14:textId="77777777" w:rsidR="00C56DD2" w:rsidRPr="00C56DD2" w:rsidRDefault="00C56DD2" w:rsidP="00C56DD2">
            <w:pPr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Intubation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00551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96.04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28E678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1E4E9A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BA4EF3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73946C" w14:textId="77777777" w:rsidR="00C56DD2" w:rsidRPr="00C56DD2" w:rsidRDefault="00C56DD2" w:rsidP="00C56DD2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1CC66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56DD2">
              <w:rPr>
                <w:rFonts w:ascii="Calibri" w:eastAsia="Times New Roman" w:hAnsi="Calibri" w:cs="Times New Roman"/>
                <w:color w:val="000000"/>
              </w:rPr>
              <w:t>p</w:t>
            </w:r>
            <w:proofErr w:type="gramEnd"/>
            <w:r w:rsidRPr="00C56DD2">
              <w:rPr>
                <w:rFonts w:ascii="Calibri" w:eastAsia="Times New Roman" w:hAnsi="Calibri" w:cs="Times New Roman"/>
                <w:color w:val="000000"/>
              </w:rPr>
              <w:t>=1.00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B44BD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27.3% (-38.44-61.8)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8DEC7" w14:textId="77777777" w:rsidR="00C56DD2" w:rsidRPr="00C56DD2" w:rsidRDefault="00C56DD2" w:rsidP="00C56DD2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56DD2">
              <w:rPr>
                <w:rFonts w:ascii="Calibri" w:eastAsia="Times New Roman" w:hAnsi="Calibri" w:cs="Times New Roman"/>
                <w:color w:val="000000"/>
              </w:rPr>
              <w:t>40.8% (6.4-62.6)</w:t>
            </w:r>
          </w:p>
        </w:tc>
      </w:tr>
    </w:tbl>
    <w:p w14:paraId="7CD4220B" w14:textId="15E757D7" w:rsidR="00741E00" w:rsidRPr="00985652" w:rsidRDefault="00723E92" w:rsidP="00B826E7">
      <w:r>
        <w:rPr>
          <w:rFonts w:ascii="Futura" w:hAnsi="Futura" w:cs="Futura"/>
        </w:rPr>
        <w:t>Supporting Information</w:t>
      </w:r>
    </w:p>
    <w:sectPr w:rsidR="00741E00" w:rsidRPr="00985652" w:rsidSect="00C56DD2">
      <w:pgSz w:w="20160" w:h="12240" w:orient="landscape"/>
      <w:pgMar w:top="1800" w:right="720" w:bottom="180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905FD" w14:textId="77777777" w:rsidR="006D441D" w:rsidRDefault="006D441D" w:rsidP="00B3771F">
      <w:r>
        <w:separator/>
      </w:r>
    </w:p>
  </w:endnote>
  <w:endnote w:type="continuationSeparator" w:id="0">
    <w:p w14:paraId="59306E3B" w14:textId="77777777" w:rsidR="006D441D" w:rsidRDefault="006D441D" w:rsidP="00B37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Arial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Futura">
    <w:panose1 w:val="020B0602020204020303"/>
    <w:charset w:val="00"/>
    <w:family w:val="auto"/>
    <w:pitch w:val="variable"/>
    <w:sig w:usb0="80000067" w:usb1="00000000" w:usb2="00000000" w:usb3="00000000" w:csb0="000001F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1F4D8" w14:textId="77777777" w:rsidR="006D441D" w:rsidRDefault="006D441D" w:rsidP="00B3771F">
      <w:r>
        <w:separator/>
      </w:r>
    </w:p>
  </w:footnote>
  <w:footnote w:type="continuationSeparator" w:id="0">
    <w:p w14:paraId="70547B7B" w14:textId="77777777" w:rsidR="006D441D" w:rsidRDefault="006D441D" w:rsidP="00B37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A379E"/>
    <w:multiLevelType w:val="hybridMultilevel"/>
    <w:tmpl w:val="D7A44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F51EFD"/>
    <w:multiLevelType w:val="multilevel"/>
    <w:tmpl w:val="2E9EF262"/>
    <w:lvl w:ilvl="0">
      <w:start w:val="302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A5251D"/>
    <w:multiLevelType w:val="multilevel"/>
    <w:tmpl w:val="EAE6F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DB7B39"/>
    <w:multiLevelType w:val="multilevel"/>
    <w:tmpl w:val="2E9EF262"/>
    <w:lvl w:ilvl="0">
      <w:start w:val="302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BC0F25"/>
    <w:multiLevelType w:val="multilevel"/>
    <w:tmpl w:val="2E9EF262"/>
    <w:lvl w:ilvl="0">
      <w:start w:val="302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6F1414"/>
    <w:multiLevelType w:val="hybridMultilevel"/>
    <w:tmpl w:val="1026C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E35E97"/>
    <w:multiLevelType w:val="hybridMultilevel"/>
    <w:tmpl w:val="02DAE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812A75"/>
    <w:multiLevelType w:val="multilevel"/>
    <w:tmpl w:val="2E9EF262"/>
    <w:lvl w:ilvl="0">
      <w:start w:val="302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F34392"/>
    <w:multiLevelType w:val="multilevel"/>
    <w:tmpl w:val="EF9851F6"/>
    <w:lvl w:ilvl="0">
      <w:start w:val="302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B546C4"/>
    <w:multiLevelType w:val="hybridMultilevel"/>
    <w:tmpl w:val="10AA9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B87C52"/>
    <w:multiLevelType w:val="hybridMultilevel"/>
    <w:tmpl w:val="5F56E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0"/>
  </w:num>
  <w:num w:numId="7">
    <w:abstractNumId w:val="7"/>
  </w:num>
  <w:num w:numId="8">
    <w:abstractNumId w:val="9"/>
  </w:num>
  <w:num w:numId="9">
    <w:abstractNumId w:val="1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6E7"/>
    <w:rsid w:val="0002057E"/>
    <w:rsid w:val="00034C06"/>
    <w:rsid w:val="00037873"/>
    <w:rsid w:val="00065C69"/>
    <w:rsid w:val="00084CA6"/>
    <w:rsid w:val="000D218B"/>
    <w:rsid w:val="001370F2"/>
    <w:rsid w:val="001478C0"/>
    <w:rsid w:val="001C28A0"/>
    <w:rsid w:val="00207E8B"/>
    <w:rsid w:val="00237001"/>
    <w:rsid w:val="00256BB9"/>
    <w:rsid w:val="00285FDC"/>
    <w:rsid w:val="003167CA"/>
    <w:rsid w:val="00362216"/>
    <w:rsid w:val="00362EF6"/>
    <w:rsid w:val="003D5B38"/>
    <w:rsid w:val="00455F05"/>
    <w:rsid w:val="0058078B"/>
    <w:rsid w:val="005E7C92"/>
    <w:rsid w:val="006A67C5"/>
    <w:rsid w:val="006D441D"/>
    <w:rsid w:val="00723E92"/>
    <w:rsid w:val="00741E00"/>
    <w:rsid w:val="0076682B"/>
    <w:rsid w:val="007803B7"/>
    <w:rsid w:val="00780D16"/>
    <w:rsid w:val="00794657"/>
    <w:rsid w:val="007C7622"/>
    <w:rsid w:val="00854879"/>
    <w:rsid w:val="00884F9C"/>
    <w:rsid w:val="008B394F"/>
    <w:rsid w:val="008D6C8D"/>
    <w:rsid w:val="009222BC"/>
    <w:rsid w:val="00931DCD"/>
    <w:rsid w:val="00952748"/>
    <w:rsid w:val="00971FCA"/>
    <w:rsid w:val="00985652"/>
    <w:rsid w:val="0099780C"/>
    <w:rsid w:val="009C3F73"/>
    <w:rsid w:val="00A25632"/>
    <w:rsid w:val="00A56E8D"/>
    <w:rsid w:val="00B3771F"/>
    <w:rsid w:val="00B826E7"/>
    <w:rsid w:val="00B833C7"/>
    <w:rsid w:val="00BF1B0C"/>
    <w:rsid w:val="00BF2975"/>
    <w:rsid w:val="00C14216"/>
    <w:rsid w:val="00C33DAD"/>
    <w:rsid w:val="00C56DD2"/>
    <w:rsid w:val="00CB5CDD"/>
    <w:rsid w:val="00CC7034"/>
    <w:rsid w:val="00CD47A4"/>
    <w:rsid w:val="00D1574B"/>
    <w:rsid w:val="00D33035"/>
    <w:rsid w:val="00D6291E"/>
    <w:rsid w:val="00D77D91"/>
    <w:rsid w:val="00DC7E68"/>
    <w:rsid w:val="00E47843"/>
    <w:rsid w:val="00EB274B"/>
    <w:rsid w:val="00EC00DD"/>
    <w:rsid w:val="00EC7C11"/>
    <w:rsid w:val="00F44422"/>
    <w:rsid w:val="00F8238C"/>
    <w:rsid w:val="00FB535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15BF5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6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6E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77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71F"/>
  </w:style>
  <w:style w:type="paragraph" w:styleId="Footer">
    <w:name w:val="footer"/>
    <w:basedOn w:val="Normal"/>
    <w:link w:val="FooterChar"/>
    <w:uiPriority w:val="99"/>
    <w:unhideWhenUsed/>
    <w:rsid w:val="00B3771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71F"/>
  </w:style>
  <w:style w:type="paragraph" w:styleId="NormalWeb">
    <w:name w:val="Normal (Web)"/>
    <w:basedOn w:val="Normal"/>
    <w:uiPriority w:val="99"/>
    <w:semiHidden/>
    <w:unhideWhenUsed/>
    <w:rsid w:val="000D218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TableGrid">
    <w:name w:val="Table Grid"/>
    <w:basedOn w:val="TableNormal"/>
    <w:uiPriority w:val="59"/>
    <w:rsid w:val="00034C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78C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946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46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46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46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4657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794657"/>
    <w:rPr>
      <w:strike w:val="0"/>
      <w:dstrike w:val="0"/>
      <w:color w:val="0000FF"/>
      <w:u w:val="none"/>
      <w:effect w:val="none"/>
      <w:shd w:val="clear" w:color="auto" w:fill="auto"/>
    </w:rPr>
  </w:style>
  <w:style w:type="character" w:customStyle="1" w:styleId="localline">
    <w:name w:val="localline"/>
    <w:basedOn w:val="DefaultParagraphFont"/>
    <w:rsid w:val="00794657"/>
  </w:style>
  <w:style w:type="character" w:customStyle="1" w:styleId="threedigitcodelistdescription">
    <w:name w:val="threedigitcodelistdescription"/>
    <w:basedOn w:val="DefaultParagraphFont"/>
    <w:rsid w:val="00794657"/>
  </w:style>
  <w:style w:type="paragraph" w:styleId="Revision">
    <w:name w:val="Revision"/>
    <w:hidden/>
    <w:uiPriority w:val="99"/>
    <w:semiHidden/>
    <w:rsid w:val="0079465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6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6E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77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71F"/>
  </w:style>
  <w:style w:type="paragraph" w:styleId="Footer">
    <w:name w:val="footer"/>
    <w:basedOn w:val="Normal"/>
    <w:link w:val="FooterChar"/>
    <w:uiPriority w:val="99"/>
    <w:unhideWhenUsed/>
    <w:rsid w:val="00B3771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71F"/>
  </w:style>
  <w:style w:type="paragraph" w:styleId="NormalWeb">
    <w:name w:val="Normal (Web)"/>
    <w:basedOn w:val="Normal"/>
    <w:uiPriority w:val="99"/>
    <w:semiHidden/>
    <w:unhideWhenUsed/>
    <w:rsid w:val="000D218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TableGrid">
    <w:name w:val="Table Grid"/>
    <w:basedOn w:val="TableNormal"/>
    <w:uiPriority w:val="59"/>
    <w:rsid w:val="00034C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78C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946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46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46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46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4657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794657"/>
    <w:rPr>
      <w:strike w:val="0"/>
      <w:dstrike w:val="0"/>
      <w:color w:val="0000FF"/>
      <w:u w:val="none"/>
      <w:effect w:val="none"/>
      <w:shd w:val="clear" w:color="auto" w:fill="auto"/>
    </w:rPr>
  </w:style>
  <w:style w:type="character" w:customStyle="1" w:styleId="localline">
    <w:name w:val="localline"/>
    <w:basedOn w:val="DefaultParagraphFont"/>
    <w:rsid w:val="00794657"/>
  </w:style>
  <w:style w:type="character" w:customStyle="1" w:styleId="threedigitcodelistdescription">
    <w:name w:val="threedigitcodelistdescription"/>
    <w:basedOn w:val="DefaultParagraphFont"/>
    <w:rsid w:val="00794657"/>
  </w:style>
  <w:style w:type="paragraph" w:styleId="Revision">
    <w:name w:val="Revision"/>
    <w:hidden/>
    <w:uiPriority w:val="99"/>
    <w:semiHidden/>
    <w:rsid w:val="00794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786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4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3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3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2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8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50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7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4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77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6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6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11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7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1480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Chicago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Rakesh  Bhattacharjee</dc:creator>
  <cp:lastModifiedBy>Rakesh Bhattacharjee</cp:lastModifiedBy>
  <cp:revision>5</cp:revision>
  <cp:lastPrinted>2014-08-06T04:43:00Z</cp:lastPrinted>
  <dcterms:created xsi:type="dcterms:W3CDTF">2014-08-06T04:45:00Z</dcterms:created>
  <dcterms:modified xsi:type="dcterms:W3CDTF">2014-08-27T20:37:00Z</dcterms:modified>
</cp:coreProperties>
</file>