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BBBB" w14:textId="6512D47B" w:rsidR="00A6690E" w:rsidRDefault="008B3753" w:rsidP="00A6690E">
      <w:pPr>
        <w:pBdr>
          <w:top w:val="nil"/>
          <w:left w:val="nil"/>
          <w:bottom w:val="nil"/>
          <w:right w:val="nil"/>
          <w:between w:val="nil"/>
        </w:pBdr>
        <w:contextualSpacing/>
        <w:rPr>
          <w:rFonts w:ascii="Times New Roman" w:hAnsi="Times New Roman" w:cs="Times New Roman"/>
          <w:color w:val="000000"/>
          <w:sz w:val="24"/>
          <w:szCs w:val="24"/>
        </w:rPr>
      </w:pPr>
      <w:r>
        <w:rPr>
          <w:rFonts w:ascii="Times New Roman" w:hAnsi="Times New Roman" w:cs="Times New Roman"/>
          <w:color w:val="000000"/>
          <w:sz w:val="24"/>
          <w:szCs w:val="24"/>
        </w:rPr>
        <w:t>Supplementary Materials</w:t>
      </w:r>
    </w:p>
    <w:p w14:paraId="095AB845" w14:textId="77777777" w:rsidR="008B3753" w:rsidRPr="008B3753" w:rsidRDefault="008B3753" w:rsidP="00A6690E">
      <w:pPr>
        <w:pBdr>
          <w:top w:val="nil"/>
          <w:left w:val="nil"/>
          <w:bottom w:val="nil"/>
          <w:right w:val="nil"/>
          <w:between w:val="nil"/>
        </w:pBdr>
        <w:contextualSpacing/>
        <w:rPr>
          <w:rFonts w:ascii="Times New Roman" w:hAnsi="Times New Roman" w:cs="Times New Roman"/>
          <w:color w:val="000000"/>
          <w:sz w:val="24"/>
          <w:szCs w:val="24"/>
        </w:rPr>
      </w:pPr>
    </w:p>
    <w:p w14:paraId="028BDCDD" w14:textId="2D050FD3" w:rsidR="00A6690E" w:rsidRPr="00A65D4A" w:rsidRDefault="007130A2" w:rsidP="00A6690E">
      <w:pPr>
        <w:pBdr>
          <w:top w:val="nil"/>
          <w:left w:val="nil"/>
          <w:bottom w:val="nil"/>
          <w:right w:val="nil"/>
          <w:between w:val="nil"/>
        </w:pBdr>
        <w:ind w:left="567"/>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Details of </w:t>
      </w:r>
      <w:r w:rsidR="00A6690E">
        <w:rPr>
          <w:rFonts w:ascii="Times New Roman" w:hAnsi="Times New Roman" w:cs="Times New Roman"/>
          <w:color w:val="000000"/>
          <w:sz w:val="24"/>
          <w:szCs w:val="24"/>
        </w:rPr>
        <w:t>B</w:t>
      </w:r>
      <w:r w:rsidR="00A6690E" w:rsidRPr="00A65D4A">
        <w:rPr>
          <w:rFonts w:ascii="Times New Roman" w:hAnsi="Times New Roman" w:cs="Times New Roman"/>
          <w:color w:val="000000"/>
          <w:sz w:val="24"/>
          <w:szCs w:val="24"/>
        </w:rPr>
        <w:t xml:space="preserve">ayesian hierarchical </w:t>
      </w:r>
      <w:r w:rsidR="00A6690E">
        <w:rPr>
          <w:rFonts w:ascii="Times New Roman" w:hAnsi="Times New Roman" w:cs="Times New Roman"/>
          <w:color w:val="000000"/>
          <w:sz w:val="24"/>
          <w:szCs w:val="24"/>
        </w:rPr>
        <w:t xml:space="preserve">spatial and </w:t>
      </w:r>
      <w:r w:rsidR="00A6690E" w:rsidRPr="00A65D4A">
        <w:rPr>
          <w:rFonts w:ascii="Times New Roman" w:hAnsi="Times New Roman" w:cs="Times New Roman"/>
          <w:color w:val="000000"/>
          <w:sz w:val="24"/>
          <w:szCs w:val="24"/>
        </w:rPr>
        <w:t>spatiotemporally varying coefficient process model</w:t>
      </w:r>
    </w:p>
    <w:p w14:paraId="4AA4BB4A" w14:textId="77777777" w:rsidR="00A6690E"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p>
    <w:p w14:paraId="2CB1D7C9" w14:textId="2945A108" w:rsidR="00A6690E"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Spatial and temporal structures are common in </w:t>
      </w:r>
      <w:proofErr w:type="spellStart"/>
      <w:r>
        <w:rPr>
          <w:rFonts w:ascii="Times New Roman" w:hAnsi="Times New Roman" w:cs="Times New Roman"/>
          <w:color w:val="000000"/>
          <w:sz w:val="24"/>
          <w:szCs w:val="24"/>
        </w:rPr>
        <w:t>geopanel</w:t>
      </w:r>
      <w:proofErr w:type="spellEnd"/>
      <w:r>
        <w:rPr>
          <w:rFonts w:ascii="Times New Roman" w:hAnsi="Times New Roman" w:cs="Times New Roman"/>
          <w:color w:val="000000"/>
          <w:sz w:val="24"/>
          <w:szCs w:val="24"/>
        </w:rPr>
        <w:t xml:space="preserve"> datasets in which data is collected over geographical and temporal spaces. One of the prominent characteristics for </w:t>
      </w:r>
      <w:proofErr w:type="spellStart"/>
      <w:r>
        <w:rPr>
          <w:rFonts w:ascii="Times New Roman" w:hAnsi="Times New Roman" w:cs="Times New Roman"/>
          <w:color w:val="000000"/>
          <w:sz w:val="24"/>
          <w:szCs w:val="24"/>
        </w:rPr>
        <w:t>geopanel</w:t>
      </w:r>
      <w:proofErr w:type="spellEnd"/>
      <w:r>
        <w:rPr>
          <w:rFonts w:ascii="Times New Roman" w:hAnsi="Times New Roman" w:cs="Times New Roman"/>
          <w:color w:val="000000"/>
          <w:sz w:val="24"/>
          <w:szCs w:val="24"/>
        </w:rPr>
        <w:t xml:space="preserve"> data is the existence of autocorrelation among observations in neighboring geographical and temporal locations. The usual way of dealing with the spatial and temporal structures existed in </w:t>
      </w:r>
      <w:proofErr w:type="spellStart"/>
      <w:r>
        <w:rPr>
          <w:rFonts w:ascii="Times New Roman" w:hAnsi="Times New Roman" w:cs="Times New Roman"/>
          <w:color w:val="000000"/>
          <w:sz w:val="24"/>
          <w:szCs w:val="24"/>
        </w:rPr>
        <w:t>geopanel</w:t>
      </w:r>
      <w:proofErr w:type="spellEnd"/>
      <w:r>
        <w:rPr>
          <w:rFonts w:ascii="Times New Roman" w:hAnsi="Times New Roman" w:cs="Times New Roman"/>
          <w:color w:val="000000"/>
          <w:sz w:val="24"/>
          <w:szCs w:val="24"/>
        </w:rPr>
        <w:t xml:space="preserve"> data is the simultaneous autoregressive model such as the spatial panel regression model as detailed in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 AuthorYear="1"&gt;&lt;Author&gt;Elhorst&lt;/Author&gt;&lt;Year&gt;2014&lt;/Year&gt;&lt;RecNum&gt;3884&lt;/RecNum&gt;&lt;DisplayText&gt;Elhorst (2014)&lt;/DisplayText&gt;&lt;record&gt;&lt;rec-number&gt;3884&lt;/rec-number&gt;&lt;foreign-keys&gt;&lt;key app="EN" db-id="zadt90x0mxese7ervtz592sw90xts25taxxv" timestamp="1621623117"&gt;3884&lt;/key&gt;&lt;/foreign-keys&gt;&lt;ref-type name="Book"&gt;6&lt;/ref-type&gt;&lt;contributors&gt;&lt;authors&gt;&lt;author&gt;Elhorst, J. Paul&lt;/author&gt;&lt;/authors&gt;&lt;/contributors&gt;&lt;titles&gt;&lt;title&gt;Spatial Econometrics: From Cross-Sectional Data to Spatial Panels&lt;/title&gt;&lt;/titles&gt;&lt;dates&gt;&lt;year&gt;2014&lt;/year&gt;&lt;/dates&gt;&lt;pub-location&gt;New York, NY&lt;/pub-location&gt;&lt;publisher&gt;Springer&lt;/publisher&gt;&lt;urls&gt;&lt;/urls&gt;&lt;/record&gt;&lt;/Cite&gt;&lt;/EndNote&gt;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Elhorst (2014)</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sidR="00EB21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Alternatively, in the Bayesian statistical analytical framework, such structures can be proxied by certain distributions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&lt;EndNote&gt;&lt;Cite&gt;&lt;Author&gt;Besag&lt;/Author&gt;&lt;Year&gt;1974&lt;/Year&gt;&lt;RecNum&gt;5093&lt;/RecNum&gt;&lt;DisplayText&gt;(Besag 1974, Besag and Green 1993)&lt;/DisplayText&gt;&lt;record&gt;&lt;rec-number&gt;5093&lt;/rec-number&gt;&lt;foreign-keys&gt;&lt;key app="EN" db-id="zadt90x0mxese7ervtz592sw90xts25taxxv" timestamp="1626286545"&gt;5093&lt;/key&gt;&lt;/foreign-keys&gt;&lt;ref-type name="Journal Article"&gt;17&lt;/ref-type&gt;&lt;contributors&gt;&lt;authors&gt;&lt;author&gt;Besag, Julian&lt;/author&gt;&lt;/authors&gt;&lt;/contributors&gt;&lt;titles&gt;&lt;title&gt;Spatial interaction and the statistical analysis of lattice systems&lt;/title&gt;&lt;secondary-title&gt;Journal of the Royal Statistical Society: Series B (Methodological)&lt;/secondary-title&gt;&lt;/titles&gt;&lt;periodical&gt;&lt;full-title&gt;Journal of the Royal Statistical Society: Series B (Methodological)&lt;/full-title&gt;&lt;/periodical&gt;&lt;pages&gt;192-225&lt;/pages&gt;&lt;volume&gt;36&lt;/volume&gt;&lt;number&gt;2&lt;/number&gt;&lt;dates&gt;&lt;year&gt;1974&lt;/year&gt;&lt;/dates&gt;&lt;isbn&gt;0035-9246&lt;/isbn&gt;&lt;urls&gt;&lt;/urls&gt;&lt;/record&gt;&lt;/Cite&gt;&lt;Cite&gt;&lt;Author&gt;Besag&lt;/Author&gt;&lt;Year&gt;1993&lt;/Year&gt;&lt;RecNum&gt;5570&lt;/RecNum&gt;&lt;record&gt;&lt;rec-number&gt;5570&lt;/rec-number&gt;&lt;foreign-keys&gt;&lt;key app="EN" db-id="zadt90x0mxese7ervtz592sw90xts25taxxv" timestamp="1658256138" guid="2ab3350c-b933-4b3f-9491-8fa79acc2d2a"&gt;5570&lt;/key&gt;&lt;/foreign-keys&gt;&lt;ref-type name="Journal Article"&gt;17&lt;/ref-type&gt;&lt;contributors&gt;&lt;authors&gt;&lt;author&gt;Besag, Julian&lt;/author&gt;&lt;author&gt;Green, Peter J&lt;/author&gt;&lt;/authors&gt;&lt;/contributors&gt;&lt;titles&gt;&lt;title&gt;Spatial statistics and Bayesian computation&lt;/title&gt;&lt;secondary-title&gt;Journal of the Royal Statistical Society: Series B (Methodological)&lt;/secondary-title&gt;&lt;/titles&gt;&lt;periodical&gt;&lt;full-title&gt;Journal of the Royal Statistical Society: Series B (Methodological)&lt;/full-title&gt;&lt;/periodical&gt;&lt;pages&gt;25-37&lt;/pages&gt;&lt;volume&gt;55&lt;/volume&gt;&lt;number&gt;1&lt;/number&gt;&lt;dates&gt;&lt;year&gt;1993&lt;/year&gt;&lt;/dates&gt;&lt;isbn&gt;0035-9246&lt;/isbn&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(Besag 1974, Besag and Green 1993)</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such as the </w:t>
      </w:r>
      <w:proofErr w:type="spellStart"/>
      <w:r w:rsidRPr="00585241">
        <w:rPr>
          <w:rFonts w:ascii="Times New Roman" w:hAnsi="Times New Roman" w:cs="Times New Roman"/>
          <w:color w:val="000000"/>
          <w:sz w:val="24"/>
          <w:szCs w:val="24"/>
        </w:rPr>
        <w:t>Matérn</w:t>
      </w:r>
      <w:proofErr w:type="spellEnd"/>
      <w:r w:rsidRPr="00585241">
        <w:rPr>
          <w:rFonts w:ascii="Times New Roman" w:hAnsi="Times New Roman" w:cs="Times New Roman"/>
          <w:color w:val="000000"/>
          <w:sz w:val="24"/>
          <w:szCs w:val="24"/>
        </w:rPr>
        <w:t xml:space="preserve"> kernel</w:t>
      </w:r>
      <w:r>
        <w:rPr>
          <w:rFonts w:ascii="Times New Roman" w:hAnsi="Times New Roman" w:cs="Times New Roman"/>
          <w:color w:val="000000"/>
          <w:sz w:val="24"/>
          <w:szCs w:val="24"/>
        </w:rPr>
        <w:t xml:space="preserve"> for points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&lt;EndNote&gt;&lt;Cite&gt;&lt;Author&gt;Genton&lt;/Author&gt;&lt;Year&gt;2001&lt;/Year&gt;&lt;RecNum&gt;10610&lt;/RecNum&gt;&lt;DisplayText&gt;(Genton 2001)&lt;/DisplayText&gt;&lt;record&gt;&lt;rec-number&gt;10610&lt;/rec-number&gt;&lt;foreign-keys&gt;&lt;key app="EN" db-id="zadt90x0mxese7ervtz592sw90xts25taxxv" timestamp="1670000141" guid="9e5fd559-9699-4787-ba6e-933210007c4e"&gt;10610&lt;/key&gt;&lt;/foreign-keys&gt;&lt;ref-type name="Journal Article"&gt;17&lt;/ref-type&gt;&lt;contributors&gt;&lt;authors&gt;&lt;author&gt;Genton, Marc G&lt;/author&gt;&lt;/authors&gt;&lt;/contributors&gt;&lt;titles&gt;&lt;title&gt;Classes of kernels for machine learning: a statistics perspective&lt;/title&gt;&lt;secondary-title&gt;Journal of machine learning research&lt;/secondary-title&gt;&lt;/titles&gt;&lt;periodical&gt;&lt;full-title&gt;Journal of Machine Learning Research&lt;/full-title&gt;&lt;/periodical&gt;&lt;pages&gt;299-312&lt;/pages&gt;&lt;volume&gt;2&lt;/volume&gt;&lt;number&gt;Dec&lt;/number&gt;&lt;dates&gt;&lt;year&gt;2001&lt;/year&gt;&lt;/dates&gt;&lt;urls&gt;&lt;/urls&gt;&lt;/record&gt;&lt;/Cite&gt;&lt;/EndNote&gt;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(Genton 2001)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or the Gaussian Markov Random Field for areal units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&lt;EndNote&gt;&lt;Cite&gt;&lt;Author&gt;Rue&lt;/Author&gt;&lt;Year&gt;2005&lt;/Year&gt;&lt;RecNum&gt;5082&lt;/RecNum&gt;&lt;DisplayText&gt;(Rue and Held 2005)&lt;/DisplayText&gt;&lt;record&gt;&lt;rec-number&gt;5082&lt;/rec-number&gt;&lt;foreign-keys&gt;&lt;key app="EN" db-id="zadt90x0mxese7ervtz592sw90xts25taxxv" timestamp="1623860673"&gt;5082&lt;/key&gt;&lt;/foreign-keys&gt;&lt;ref-type name="Book"&gt;6&lt;/ref-type&gt;&lt;contributors&gt;&lt;authors&gt;&lt;author&gt;Rue, Havard&lt;/author&gt;&lt;author&gt;Held, Leonhard&lt;/author&gt;&lt;/authors&gt;&lt;/contributors&gt;&lt;titles&gt;&lt;title&gt;Gaussian Markov random fields: theory and applications&lt;/title&gt;&lt;/titles&gt;&lt;dates&gt;&lt;year&gt;2005&lt;/year&gt;&lt;/dates&gt;&lt;publisher&gt;CRC press&lt;/publisher&gt;&lt;isbn&gt;0203492021&lt;/isbn&gt;&lt;urls&gt;&lt;/urls&gt;&lt;/record&gt;&lt;/Cite&gt;&lt;/EndNote&gt;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(Rue and Held 2005)</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sidRPr="00DF20EC">
        <w:rPr>
          <w:rFonts w:ascii="Times New Roman" w:hAnsi="Times New Roman" w:cs="Times New Roman"/>
          <w:color w:val="000000"/>
          <w:sz w:val="24"/>
          <w:szCs w:val="24"/>
        </w:rPr>
        <w:t xml:space="preserve"> </w:t>
      </w:r>
    </w:p>
    <w:p w14:paraId="3DAFF297" w14:textId="783D83A4" w:rsidR="00A6690E"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In this study</w:t>
      </w:r>
      <w:r w:rsidRPr="007E4F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we initiate the application of </w:t>
      </w:r>
      <w:r w:rsidRPr="007E4FD5">
        <w:rPr>
          <w:rFonts w:ascii="Times New Roman" w:hAnsi="Times New Roman" w:cs="Times New Roman"/>
          <w:color w:val="000000"/>
          <w:sz w:val="24"/>
          <w:szCs w:val="24"/>
        </w:rPr>
        <w:t>Bayesian hierarchical</w:t>
      </w:r>
      <w:r>
        <w:rPr>
          <w:rFonts w:ascii="Times New Roman" w:hAnsi="Times New Roman" w:cs="Times New Roman"/>
          <w:color w:val="000000"/>
          <w:sz w:val="24"/>
          <w:szCs w:val="24"/>
        </w:rPr>
        <w:t xml:space="preserve"> </w:t>
      </w:r>
      <w:r w:rsidRPr="007E4FD5">
        <w:rPr>
          <w:rFonts w:ascii="Times New Roman" w:hAnsi="Times New Roman" w:cs="Times New Roman"/>
          <w:color w:val="000000"/>
          <w:sz w:val="24"/>
          <w:szCs w:val="24"/>
        </w:rPr>
        <w:t xml:space="preserve">model to investigate </w:t>
      </w:r>
      <w:r>
        <w:rPr>
          <w:rFonts w:ascii="Times New Roman" w:hAnsi="Times New Roman" w:cs="Times New Roman"/>
          <w:color w:val="000000"/>
          <w:sz w:val="24"/>
          <w:szCs w:val="24"/>
        </w:rPr>
        <w:t>the</w:t>
      </w:r>
      <w:r w:rsidRPr="007E4FD5">
        <w:rPr>
          <w:rFonts w:ascii="Times New Roman" w:hAnsi="Times New Roman" w:cs="Times New Roman"/>
          <w:color w:val="000000"/>
          <w:sz w:val="24"/>
          <w:szCs w:val="24"/>
        </w:rPr>
        <w:t xml:space="preserve"> relationships</w:t>
      </w:r>
      <w:r>
        <w:rPr>
          <w:rFonts w:ascii="Times New Roman" w:hAnsi="Times New Roman" w:cs="Times New Roman"/>
          <w:color w:val="000000"/>
          <w:sz w:val="24"/>
          <w:szCs w:val="24"/>
        </w:rPr>
        <w:t xml:space="preserve"> between caseload and NPIs because the Bayesian model inherently considers spatial and temporal structures with reasonably informative priors during model construction</w:t>
      </w:r>
      <w:r w:rsidRPr="007E4F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We </w:t>
      </w:r>
      <w:r w:rsidR="00C03CDB">
        <w:rPr>
          <w:rFonts w:ascii="Times New Roman" w:hAnsi="Times New Roman" w:cs="Times New Roman"/>
          <w:color w:val="000000"/>
          <w:sz w:val="24"/>
          <w:szCs w:val="24"/>
        </w:rPr>
        <w:t>applied</w:t>
      </w:r>
      <w:r>
        <w:rPr>
          <w:rFonts w:ascii="Times New Roman" w:hAnsi="Times New Roman" w:cs="Times New Roman"/>
          <w:color w:val="000000"/>
          <w:sz w:val="24"/>
          <w:szCs w:val="24"/>
        </w:rPr>
        <w:t xml:space="preserve"> three Bayesian models in the current study. The first model includes a spatial random effect as an independent and identically distributed (</w:t>
      </w:r>
      <w:proofErr w:type="spellStart"/>
      <w:r>
        <w:rPr>
          <w:rFonts w:ascii="Times New Roman" w:hAnsi="Times New Roman" w:cs="Times New Roman"/>
          <w:color w:val="000000"/>
          <w:sz w:val="24"/>
          <w:szCs w:val="24"/>
        </w:rPr>
        <w:t>i.i.d</w:t>
      </w:r>
      <w:proofErr w:type="spellEnd"/>
      <w:r>
        <w:rPr>
          <w:rFonts w:ascii="Times New Roman" w:hAnsi="Times New Roman" w:cs="Times New Roman"/>
          <w:color w:val="000000"/>
          <w:sz w:val="24"/>
          <w:szCs w:val="24"/>
        </w:rPr>
        <w:t xml:space="preserve">) random error (with an </w:t>
      </w:r>
      <w:proofErr w:type="spellStart"/>
      <w:r>
        <w:rPr>
          <w:rFonts w:ascii="Times New Roman" w:hAnsi="Times New Roman" w:cs="Times New Roman"/>
          <w:color w:val="000000"/>
          <w:sz w:val="24"/>
          <w:szCs w:val="24"/>
        </w:rPr>
        <w:t>i.i.d</w:t>
      </w:r>
      <w:proofErr w:type="spellEnd"/>
      <w:r>
        <w:rPr>
          <w:rFonts w:ascii="Times New Roman" w:hAnsi="Times New Roman" w:cs="Times New Roman"/>
          <w:color w:val="000000"/>
          <w:sz w:val="24"/>
          <w:szCs w:val="24"/>
        </w:rPr>
        <w:t xml:space="preserve"> prior) and a temporally autoregressive prior. This serves as the benchmark model, which is a nonspatial model. The second model includes a spatial random effect as a Gaussian Markov Random Field, with the “</w:t>
      </w:r>
      <w:proofErr w:type="spellStart"/>
      <w:r>
        <w:rPr>
          <w:rFonts w:ascii="Times New Roman" w:hAnsi="Times New Roman" w:cs="Times New Roman"/>
          <w:color w:val="000000"/>
          <w:sz w:val="24"/>
          <w:szCs w:val="24"/>
        </w:rPr>
        <w:t>besag</w:t>
      </w:r>
      <w:proofErr w:type="spellEnd"/>
      <w:r>
        <w:rPr>
          <w:rFonts w:ascii="Times New Roman" w:hAnsi="Times New Roman" w:cs="Times New Roman"/>
          <w:color w:val="000000"/>
          <w:sz w:val="24"/>
          <w:szCs w:val="24"/>
        </w:rPr>
        <w:t xml:space="preserve">” prior </w:t>
      </w:r>
      <w:r>
        <w:rPr>
          <w:rFonts w:ascii="Times New Roman" w:hAnsi="Times New Roman" w:cs="Times New Roman"/>
          <w:color w:val="000000"/>
          <w:sz w:val="24"/>
          <w:szCs w:val="24"/>
        </w:rPr>
        <w:fldChar w:fldCharType="begin">
          <w:fldData xml:space="preserve">PEVuZE5vdGU+PENpdGU+PEF1dGhvcj5CbGFuZ2lhcmRvPC9BdXRob3I+PFllYXI+MjAxMzwvWWVh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=
</w:fldData>
        </w:fldChar>
      </w:r>
      <w:r>
        <w:rPr>
          <w:rFonts w:ascii="Times New Roman" w:hAnsi="Times New Roman" w:cs="Times New Roman"/>
          <w:color w:val="000000"/>
          <w:sz w:val="24"/>
          <w:szCs w:val="24"/>
        </w:rPr>
        <w:instrText xml:space="preserve"> ADDIN EN.CITE </w:instrText>
      </w:r>
      <w:r>
        <w:rPr>
          <w:rFonts w:ascii="Times New Roman" w:hAnsi="Times New Roman" w:cs="Times New Roman"/>
          <w:color w:val="000000"/>
          <w:sz w:val="24"/>
          <w:szCs w:val="24"/>
        </w:rPr>
        <w:fldChar w:fldCharType="begin">
          <w:fldData xml:space="preserve">PEVuZE5vdGU+PENpdGU+PEF1dGhvcj5CbGFuZ2lhcmRvPC9BdXRob3I+PFllYXI+MjAxMzwvWWVh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=
</w:fldData>
        </w:fldChar>
      </w:r>
      <w:r>
        <w:rPr>
          <w:rFonts w:ascii="Times New Roman" w:hAnsi="Times New Roman" w:cs="Times New Roman"/>
          <w:color w:val="000000"/>
          <w:sz w:val="24"/>
          <w:szCs w:val="24"/>
        </w:rPr>
        <w:instrText xml:space="preserve"> ADDIN EN.CITE.DATA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(Blangiardo et al. 2013, Rue, Martino and Chopin 2009, Besag and Green 1993, Besag 1974)</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coupled with a temporally autoregressive prior. Both models take the form:</w:t>
      </w:r>
    </w:p>
    <w:p w14:paraId="21FA6A04" w14:textId="77777777" w:rsidR="00A6690E" w:rsidRPr="00D63509" w:rsidRDefault="00A6690E" w:rsidP="00A6690E">
      <w:pPr>
        <w:pBdr>
          <w:top w:val="nil"/>
          <w:left w:val="nil"/>
          <w:bottom w:val="nil"/>
          <w:right w:val="nil"/>
          <w:between w:val="nil"/>
        </w:pBdr>
        <w:ind w:firstLine="567"/>
        <w:contextualSpacing/>
        <w:rPr>
          <w:rFonts w:ascii="Times New Roman" w:eastAsiaTheme="minorEastAsia"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it</m:t>
              </m:r>
            </m:sub>
          </m:sSub>
          <m:r>
            <m:rPr>
              <m:scr m:val="script"/>
            </m:rPr>
            <w:rPr>
              <w:rFonts w:ascii="Cambria Math" w:hAnsi="Cambria Math" w:cs="Times New Roman"/>
              <w:color w:val="000000"/>
              <w:sz w:val="24"/>
              <w:szCs w:val="24"/>
            </w:rPr>
            <m:t>~N</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it</m:t>
                  </m:r>
                </m:sub>
              </m:sSub>
              <m:r>
                <w:rPr>
                  <w:rFonts w:ascii="Cambria Math" w:hAnsi="Cambria Math" w:cs="Times New Roman"/>
                  <w:color w:val="000000"/>
                  <w:sz w:val="24"/>
                  <w:szCs w:val="24"/>
                </w:rPr>
                <m:t xml:space="preserve">, </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σ</m:t>
                  </m:r>
                </m:e>
                <m:sub>
                  <m:r>
                    <w:rPr>
                      <w:rFonts w:ascii="Cambria Math" w:hAnsi="Cambria Math" w:cs="Times New Roman"/>
                      <w:color w:val="000000"/>
                      <w:sz w:val="24"/>
                      <w:szCs w:val="24"/>
                    </w:rPr>
                    <m:t>t</m:t>
                  </m:r>
                </m:sub>
                <m:sup>
                  <m:r>
                    <w:rPr>
                      <w:rFonts w:ascii="Cambria Math" w:hAnsi="Cambria Math" w:cs="Times New Roman"/>
                      <w:color w:val="000000"/>
                      <w:sz w:val="24"/>
                      <w:szCs w:val="24"/>
                    </w:rPr>
                    <m:t>2</m:t>
                  </m:r>
                </m:sup>
              </m:sSubSup>
            </m:e>
          </m:d>
        </m:oMath>
      </m:oMathPara>
    </w:p>
    <w:p w14:paraId="1EC1E928" w14:textId="77777777" w:rsidR="00A6690E" w:rsidRPr="00D63509" w:rsidRDefault="00A6690E" w:rsidP="00A6690E">
      <w:pPr>
        <w:pBdr>
          <w:top w:val="nil"/>
          <w:left w:val="nil"/>
          <w:bottom w:val="nil"/>
          <w:right w:val="nil"/>
          <w:between w:val="nil"/>
        </w:pBdr>
        <w:ind w:firstLine="567"/>
        <w:contextualSpacing/>
        <w:rPr>
          <w:rFonts w:ascii="Times New Roman" w:eastAsiaTheme="minorEastAsia"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η</m:t>
              </m:r>
            </m:e>
            <m:sub>
              <m:r>
                <w:rPr>
                  <w:rFonts w:ascii="Cambria Math" w:hAnsi="Cambria Math" w:cs="Times New Roman"/>
                  <w:color w:val="000000"/>
                  <w:sz w:val="24"/>
                  <w:szCs w:val="24"/>
                </w:rPr>
                <m:t>it</m:t>
              </m:r>
            </m:sub>
          </m:sSub>
          <m:r>
            <w:rPr>
              <w:rFonts w:ascii="Cambria Math" w:hAnsi="Cambria Math" w:cs="Times New Roman"/>
              <w:color w:val="000000"/>
              <w:sz w:val="24"/>
              <w:szCs w:val="24"/>
            </w:rPr>
            <m:t>=g</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it</m:t>
                  </m:r>
                </m:sub>
              </m:sSub>
            </m:e>
          </m:d>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it</m:t>
              </m:r>
            </m:sub>
          </m:sSub>
        </m:oMath>
      </m:oMathPara>
    </w:p>
    <w:p w14:paraId="101A64DF" w14:textId="77777777" w:rsidR="00A6690E" w:rsidRPr="007E4FD5"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η</m:t>
              </m:r>
            </m:e>
            <m:sub>
              <m:r>
                <w:rPr>
                  <w:rFonts w:ascii="Cambria Math" w:hAnsi="Cambria Math" w:cs="Times New Roman"/>
                  <w:color w:val="000000"/>
                  <w:sz w:val="24"/>
                  <w:szCs w:val="24"/>
                </w:rPr>
                <m:t>it</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0</m:t>
              </m:r>
            </m:sub>
          </m:sSub>
          <m:r>
            <w:rPr>
              <w:rFonts w:ascii="Cambria Math" w:hAnsi="Cambria Math" w:cs="Times New Roman"/>
              <w:color w:val="000000"/>
              <w:sz w:val="24"/>
              <w:szCs w:val="24"/>
            </w:rPr>
            <m:t>+</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 xml:space="preserve"> p=1</m:t>
              </m:r>
            </m:sub>
            <m:sup>
              <m:r>
                <w:rPr>
                  <w:rFonts w:ascii="Cambria Math" w:hAnsi="Cambria Math" w:cs="Times New Roman"/>
                  <w:color w:val="000000"/>
                  <w:sz w:val="24"/>
                  <w:szCs w:val="24"/>
                </w:rPr>
                <m:t>P</m:t>
              </m:r>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pit</m:t>
                  </m:r>
                </m:sub>
              </m:sSub>
            </m:e>
          </m:nary>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ν</m:t>
              </m:r>
            </m:e>
            <m:sub>
              <m:r>
                <w:rPr>
                  <w:rFonts w:ascii="Cambria Math" w:hAnsi="Cambria Math" w:cs="Times New Roman"/>
                  <w:color w:val="000000"/>
                  <w:sz w:val="24"/>
                  <w:szCs w:val="24"/>
                </w:rPr>
                <m:t>it</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it</m:t>
              </m:r>
            </m:sub>
          </m:sSub>
        </m:oMath>
      </m:oMathPara>
    </w:p>
    <w:p w14:paraId="5F9C8179" w14:textId="77777777" w:rsidR="00A6690E" w:rsidRPr="0074250A" w:rsidRDefault="00A6690E" w:rsidP="00A6690E">
      <w:pPr>
        <w:pBdr>
          <w:top w:val="nil"/>
          <w:left w:val="nil"/>
          <w:bottom w:val="nil"/>
          <w:right w:val="nil"/>
          <w:between w:val="nil"/>
        </w:pBdr>
        <w:spacing w:before="240"/>
        <w:contextualSpacing/>
        <w:rPr>
          <w:rFonts w:ascii="Times New Roman" w:hAnsi="Times New Roman" w:cs="Times New Roman"/>
          <w:color w:val="000000"/>
          <w:sz w:val="24"/>
          <w:szCs w:val="24"/>
        </w:rPr>
      </w:pPr>
      <w:r w:rsidRPr="007E4FD5">
        <w:rPr>
          <w:rFonts w:ascii="Times New Roman" w:hAnsi="Times New Roman" w:cs="Times New Roman"/>
          <w:color w:val="000000"/>
          <w:sz w:val="24"/>
          <w:szCs w:val="24"/>
        </w:rPr>
        <w:t xml:space="preserve">where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it</m:t>
            </m:r>
          </m:sub>
        </m:sSub>
      </m:oMath>
      <w:r w:rsidRPr="007E4FD5">
        <w:rPr>
          <w:rFonts w:ascii="Times New Roman" w:hAnsi="Times New Roman" w:cs="Times New Roman"/>
          <w:color w:val="000000"/>
          <w:sz w:val="24"/>
          <w:szCs w:val="24"/>
        </w:rPr>
        <w:t xml:space="preserve"> is the </w:t>
      </w:r>
      <w:r>
        <w:rPr>
          <w:rFonts w:ascii="Times New Roman" w:hAnsi="Times New Roman" w:cs="Times New Roman"/>
          <w:color w:val="000000"/>
          <w:sz w:val="24"/>
          <w:szCs w:val="24"/>
        </w:rPr>
        <w:t>INT transformed caseload</w:t>
      </w:r>
      <w:r w:rsidRPr="007E4FD5">
        <w:rPr>
          <w:rFonts w:ascii="Times New Roman" w:hAnsi="Times New Roman" w:cs="Times New Roman"/>
          <w:color w:val="000000"/>
          <w:sz w:val="24"/>
          <w:szCs w:val="24"/>
        </w:rPr>
        <w:t xml:space="preserve"> variable at location </w:t>
      </w:r>
      <w:proofErr w:type="spellStart"/>
      <w:r w:rsidRPr="007E4FD5">
        <w:rPr>
          <w:rFonts w:ascii="Times New Roman" w:hAnsi="Times New Roman" w:cs="Times New Roman"/>
          <w:i/>
          <w:iCs/>
          <w:color w:val="000000"/>
          <w:sz w:val="24"/>
          <w:szCs w:val="24"/>
        </w:rPr>
        <w:t>i</w:t>
      </w:r>
      <w:proofErr w:type="spellEnd"/>
      <w:r w:rsidRPr="007E4FD5">
        <w:rPr>
          <w:rFonts w:ascii="Times New Roman" w:hAnsi="Times New Roman" w:cs="Times New Roman"/>
          <w:i/>
          <w:iCs/>
          <w:color w:val="000000"/>
          <w:sz w:val="24"/>
          <w:szCs w:val="24"/>
        </w:rPr>
        <w:t xml:space="preserve"> </w:t>
      </w:r>
      <w:r w:rsidRPr="007E4FD5">
        <w:rPr>
          <w:rFonts w:ascii="Times New Roman" w:hAnsi="Times New Roman" w:cs="Times New Roman"/>
          <w:color w:val="000000"/>
          <w:sz w:val="24"/>
          <w:szCs w:val="24"/>
        </w:rPr>
        <w:t xml:space="preserve">on time point </w:t>
      </w:r>
      <w:r w:rsidRPr="007E4FD5">
        <w:rPr>
          <w:rFonts w:ascii="Times New Roman" w:hAnsi="Times New Roman" w:cs="Times New Roman"/>
          <w:i/>
          <w:color w:val="000000"/>
          <w:sz w:val="24"/>
          <w:szCs w:val="24"/>
        </w:rPr>
        <w:t>t</w:t>
      </w:r>
      <w:r>
        <w:rPr>
          <w:rFonts w:ascii="Times New Roman" w:hAnsi="Times New Roman" w:cs="Times New Roman"/>
          <w:iCs/>
          <w:color w:val="000000"/>
          <w:sz w:val="24"/>
          <w:szCs w:val="24"/>
        </w:rPr>
        <w:t xml:space="preserve">, it follows a normal distribution with mean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it</m:t>
            </m:r>
          </m:sub>
        </m:sSub>
      </m:oMath>
      <w:r>
        <w:rPr>
          <w:rFonts w:ascii="Times New Roman" w:eastAsiaTheme="minorEastAsia" w:hAnsi="Times New Roman" w:cs="Times New Roman"/>
          <w:color w:val="000000"/>
          <w:sz w:val="24"/>
          <w:szCs w:val="24"/>
        </w:rPr>
        <w:t xml:space="preserve"> and variance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σ</m:t>
            </m:r>
          </m:e>
          <m:sub>
            <m:r>
              <w:rPr>
                <w:rFonts w:ascii="Cambria Math" w:hAnsi="Cambria Math" w:cs="Times New Roman"/>
                <w:color w:val="000000"/>
                <w:sz w:val="24"/>
                <w:szCs w:val="24"/>
              </w:rPr>
              <m:t>t</m:t>
            </m:r>
          </m:sub>
          <m:sup>
            <m:r>
              <w:rPr>
                <w:rFonts w:ascii="Cambria Math" w:hAnsi="Cambria Math" w:cs="Times New Roman"/>
                <w:color w:val="000000"/>
                <w:sz w:val="24"/>
                <w:szCs w:val="24"/>
              </w:rPr>
              <m:t>2</m:t>
            </m:r>
          </m:sup>
        </m:sSubSup>
      </m:oMath>
      <w:r>
        <w:rPr>
          <w:rFonts w:ascii="Times New Roman" w:eastAsiaTheme="minorEastAsia" w:hAnsi="Times New Roman" w:cs="Times New Roman"/>
          <w:color w:val="000000"/>
          <w:sz w:val="24"/>
          <w:szCs w:val="24"/>
        </w:rPr>
        <w:t>.</w:t>
      </w:r>
      <w:r w:rsidRPr="007E4FD5">
        <w:rPr>
          <w:rFonts w:ascii="Times New Roman" w:hAnsi="Times New Roman" w:cs="Times New Roman"/>
          <w:iCs/>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η</m:t>
            </m:r>
          </m:e>
          <m:sub>
            <m:r>
              <w:rPr>
                <w:rFonts w:ascii="Cambria Math" w:hAnsi="Cambria Math" w:cs="Times New Roman"/>
                <w:color w:val="000000"/>
                <w:sz w:val="24"/>
                <w:szCs w:val="24"/>
              </w:rPr>
              <m:t>it</m:t>
            </m:r>
          </m:sub>
        </m:sSub>
      </m:oMath>
      <w:r>
        <w:rPr>
          <w:rFonts w:ascii="Times New Roman" w:eastAsiaTheme="minorEastAsia" w:hAnsi="Times New Roman" w:cs="Times New Roman"/>
          <w:color w:val="000000"/>
          <w:sz w:val="24"/>
          <w:szCs w:val="24"/>
        </w:rPr>
        <w:t xml:space="preserve"> is a function of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it</m:t>
            </m:r>
          </m:sub>
        </m:sSub>
      </m:oMath>
      <w:r>
        <w:rPr>
          <w:rFonts w:ascii="Times New Roman" w:eastAsiaTheme="minorEastAsia" w:hAnsi="Times New Roman" w:cs="Times New Roman"/>
          <w:color w:val="000000"/>
          <w:sz w:val="24"/>
          <w:szCs w:val="24"/>
        </w:rPr>
        <w:t xml:space="preserve"> through the identity link </w:t>
      </w:r>
      <m:oMath>
        <m:r>
          <w:rPr>
            <w:rFonts w:ascii="Cambria Math" w:hAnsi="Cambria Math" w:cs="Times New Roman"/>
            <w:color w:val="000000"/>
            <w:sz w:val="24"/>
            <w:szCs w:val="24"/>
          </w:rPr>
          <m:t>g</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it</m:t>
                </m:r>
              </m:sub>
            </m:sSub>
          </m:e>
        </m:d>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it</m:t>
            </m:r>
          </m:sub>
        </m:sSub>
      </m:oMath>
      <w:r>
        <w:rPr>
          <w:rFonts w:ascii="Times New Roman" w:eastAsiaTheme="minorEastAsia" w:hAnsi="Times New Roman" w:cs="Times New Roman"/>
          <w:color w:val="000000"/>
          <w:sz w:val="24"/>
          <w:szCs w:val="24"/>
        </w:rPr>
        <w:t xml:space="preserve">, and expressed as a linear function of the predictors.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0</m:t>
            </m:r>
          </m:sub>
        </m:sSub>
      </m:oMath>
      <w:r>
        <w:rPr>
          <w:rFonts w:ascii="Times New Roman" w:eastAsiaTheme="minorEastAsia" w:hAnsi="Times New Roman" w:cs="Times New Roman"/>
          <w:color w:val="000000"/>
          <w:sz w:val="24"/>
          <w:szCs w:val="24"/>
        </w:rPr>
        <w:t xml:space="preserve"> is the intercept. </w:t>
      </w:r>
      <w:r>
        <w:rPr>
          <w:rFonts w:ascii="Times New Roman" w:hAnsi="Times New Roman" w:cs="Times New Roman"/>
          <w:i/>
          <w:color w:val="000000"/>
          <w:sz w:val="24"/>
          <w:szCs w:val="24"/>
        </w:rPr>
        <w:t>P</w:t>
      </w:r>
      <w:r w:rsidRPr="007E4FD5">
        <w:rPr>
          <w:rFonts w:ascii="Times New Roman" w:hAnsi="Times New Roman" w:cs="Times New Roman"/>
          <w:iCs/>
          <w:color w:val="000000"/>
          <w:sz w:val="24"/>
          <w:szCs w:val="24"/>
        </w:rPr>
        <w:t xml:space="preserve"> is the number of </w:t>
      </w:r>
      <w:r>
        <w:rPr>
          <w:rFonts w:ascii="Times New Roman" w:hAnsi="Times New Roman" w:cs="Times New Roman"/>
          <w:iCs/>
          <w:color w:val="000000"/>
          <w:sz w:val="24"/>
          <w:szCs w:val="24"/>
        </w:rPr>
        <w:t>NPIs</w:t>
      </w:r>
      <w:r w:rsidRPr="007E4FD5">
        <w:rPr>
          <w:rFonts w:ascii="Times New Roman" w:hAnsi="Times New Roman" w:cs="Times New Roman"/>
          <w:iCs/>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pit</m:t>
            </m:r>
          </m:sub>
        </m:sSub>
      </m:oMath>
      <w:r w:rsidRPr="007E4FD5">
        <w:rPr>
          <w:rFonts w:ascii="Times New Roman" w:hAnsi="Times New Roman" w:cs="Times New Roman"/>
          <w:color w:val="000000"/>
          <w:sz w:val="24"/>
          <w:szCs w:val="24"/>
        </w:rPr>
        <w:t xml:space="preserve"> is the </w:t>
      </w:r>
      <w:proofErr w:type="spellStart"/>
      <w:r w:rsidRPr="007E4FD5">
        <w:rPr>
          <w:rFonts w:ascii="Times New Roman" w:hAnsi="Times New Roman" w:cs="Times New Roman"/>
          <w:i/>
          <w:iCs/>
          <w:color w:val="000000"/>
          <w:sz w:val="24"/>
          <w:szCs w:val="24"/>
        </w:rPr>
        <w:t>p</w:t>
      </w:r>
      <w:r w:rsidRPr="007E4FD5">
        <w:rPr>
          <w:rFonts w:ascii="Times New Roman" w:hAnsi="Times New Roman" w:cs="Times New Roman"/>
          <w:color w:val="000000"/>
          <w:sz w:val="24"/>
          <w:szCs w:val="24"/>
        </w:rPr>
        <w:t>th</w:t>
      </w:r>
      <w:proofErr w:type="spellEnd"/>
      <w:r w:rsidRPr="007E4FD5">
        <w:rPr>
          <w:rFonts w:ascii="Times New Roman" w:hAnsi="Times New Roman" w:cs="Times New Roman"/>
          <w:color w:val="000000"/>
          <w:sz w:val="24"/>
          <w:szCs w:val="24"/>
        </w:rPr>
        <w:t xml:space="preserve"> covariate at location </w:t>
      </w:r>
      <w:proofErr w:type="spellStart"/>
      <w:r w:rsidRPr="007E4FD5">
        <w:rPr>
          <w:rFonts w:ascii="Times New Roman" w:hAnsi="Times New Roman" w:cs="Times New Roman"/>
          <w:i/>
          <w:iCs/>
          <w:color w:val="000000"/>
          <w:sz w:val="24"/>
          <w:szCs w:val="24"/>
        </w:rPr>
        <w:t>i</w:t>
      </w:r>
      <w:proofErr w:type="spellEnd"/>
      <w:r w:rsidRPr="007E4FD5">
        <w:rPr>
          <w:rFonts w:ascii="Times New Roman" w:hAnsi="Times New Roman" w:cs="Times New Roman"/>
          <w:i/>
          <w:iCs/>
          <w:color w:val="000000"/>
          <w:sz w:val="24"/>
          <w:szCs w:val="24"/>
        </w:rPr>
        <w:t xml:space="preserve"> </w:t>
      </w:r>
      <w:r w:rsidRPr="007E4FD5">
        <w:rPr>
          <w:rFonts w:ascii="Times New Roman" w:hAnsi="Times New Roman" w:cs="Times New Roman"/>
          <w:color w:val="000000"/>
          <w:sz w:val="24"/>
          <w:szCs w:val="24"/>
        </w:rPr>
        <w:t xml:space="preserve">on time point </w:t>
      </w:r>
      <w:r w:rsidRPr="007E4FD5">
        <w:rPr>
          <w:rFonts w:ascii="Times New Roman" w:hAnsi="Times New Roman" w:cs="Times New Roman"/>
          <w:i/>
          <w:iCs/>
          <w:color w:val="000000"/>
          <w:sz w:val="24"/>
          <w:szCs w:val="24"/>
        </w:rPr>
        <w:t>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(all transformed through INT)</w:t>
      </w:r>
      <w:r>
        <w:rPr>
          <w:rFonts w:ascii="Times New Roman" w:eastAsiaTheme="minorEastAsia" w:hAnsi="Times New Roman" w:cs="Times New Roman"/>
          <w:color w:val="000000"/>
          <w:sz w:val="24"/>
          <w:szCs w:val="24"/>
        </w:rPr>
        <w:t>.</w:t>
      </w:r>
      <w:r>
        <w:rPr>
          <w:rFonts w:ascii="Times New Roman" w:hAnsi="Times New Roman" w:cs="Times New Roman"/>
          <w:color w:val="000000"/>
          <w:sz w:val="24"/>
          <w:szCs w:val="24"/>
        </w:rPr>
        <w:t xml:space="preserve"> </w:t>
      </w:r>
      <w:r w:rsidRPr="007E4FD5">
        <w:rPr>
          <w:rFonts w:ascii="Times New Roman" w:hAnsi="Times New Roman" w:cs="Times New Roman"/>
          <w:iCs/>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m:t>
            </m:r>
          </m:sub>
        </m:sSub>
      </m:oMath>
      <w:r w:rsidRPr="007E4FD5">
        <w:rPr>
          <w:rFonts w:ascii="Times New Roman" w:hAnsi="Times New Roman" w:cs="Times New Roman"/>
          <w:color w:val="000000"/>
          <w:sz w:val="24"/>
          <w:szCs w:val="24"/>
        </w:rPr>
        <w:t xml:space="preserve"> is the coefficient of the </w:t>
      </w:r>
      <w:proofErr w:type="spellStart"/>
      <w:r w:rsidRPr="007E4FD5">
        <w:rPr>
          <w:rFonts w:ascii="Times New Roman" w:hAnsi="Times New Roman" w:cs="Times New Roman"/>
          <w:i/>
          <w:iCs/>
          <w:color w:val="000000"/>
          <w:sz w:val="24"/>
          <w:szCs w:val="24"/>
        </w:rPr>
        <w:t>p</w:t>
      </w:r>
      <w:r w:rsidRPr="007E4FD5">
        <w:rPr>
          <w:rFonts w:ascii="Times New Roman" w:hAnsi="Times New Roman" w:cs="Times New Roman"/>
          <w:color w:val="000000"/>
          <w:sz w:val="24"/>
          <w:szCs w:val="24"/>
        </w:rPr>
        <w:t>th</w:t>
      </w:r>
      <w:proofErr w:type="spellEnd"/>
      <w:r w:rsidRPr="007E4FD5">
        <w:rPr>
          <w:rFonts w:ascii="Times New Roman" w:hAnsi="Times New Roman" w:cs="Times New Roman"/>
          <w:color w:val="000000"/>
          <w:sz w:val="24"/>
          <w:szCs w:val="24"/>
        </w:rPr>
        <w:t xml:space="preserve"> covariate.</w:t>
      </w:r>
      <w:r>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ν</m:t>
            </m:r>
          </m:e>
          <m:sub>
            <m:r>
              <w:rPr>
                <w:rFonts w:ascii="Cambria Math" w:hAnsi="Cambria Math" w:cs="Times New Roman"/>
                <w:color w:val="000000"/>
                <w:sz w:val="24"/>
                <w:szCs w:val="24"/>
              </w:rPr>
              <m:t>it</m:t>
            </m:r>
          </m:sub>
        </m:sSub>
      </m:oMath>
      <w:r>
        <w:rPr>
          <w:rFonts w:ascii="Times New Roman" w:eastAsiaTheme="minorEastAsia" w:hAnsi="Times New Roman" w:cs="Times New Roman"/>
          <w:color w:val="000000"/>
          <w:sz w:val="24"/>
          <w:szCs w:val="24"/>
        </w:rPr>
        <w:t xml:space="preserve"> </w:t>
      </w:r>
      <w:proofErr w:type="gramStart"/>
      <w:r>
        <w:rPr>
          <w:rFonts w:ascii="Times New Roman" w:eastAsiaTheme="minorEastAsia" w:hAnsi="Times New Roman" w:cs="Times New Roman"/>
          <w:color w:val="000000"/>
          <w:sz w:val="24"/>
          <w:szCs w:val="24"/>
        </w:rPr>
        <w:t>is</w:t>
      </w:r>
      <w:proofErr w:type="gramEnd"/>
      <w:r>
        <w:rPr>
          <w:rFonts w:ascii="Times New Roman" w:eastAsiaTheme="minorEastAsia" w:hAnsi="Times New Roman" w:cs="Times New Roman"/>
          <w:color w:val="000000"/>
          <w:sz w:val="24"/>
          <w:szCs w:val="24"/>
        </w:rPr>
        <w:t xml:space="preserve"> the spatial random effects,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it</m:t>
            </m:r>
          </m:sub>
        </m:sSub>
      </m:oMath>
      <w:r>
        <w:rPr>
          <w:rFonts w:ascii="Times New Roman" w:eastAsiaTheme="minorEastAsia" w:hAnsi="Times New Roman" w:cs="Times New Roman"/>
          <w:color w:val="000000"/>
          <w:sz w:val="24"/>
          <w:szCs w:val="24"/>
        </w:rPr>
        <w:t xml:space="preserve"> is the regression residual at location </w:t>
      </w:r>
      <w:proofErr w:type="spellStart"/>
      <w:r>
        <w:rPr>
          <w:rFonts w:ascii="Times New Roman" w:eastAsiaTheme="minorEastAsia" w:hAnsi="Times New Roman" w:cs="Times New Roman"/>
          <w:i/>
          <w:iCs/>
          <w:color w:val="000000"/>
          <w:sz w:val="24"/>
          <w:szCs w:val="24"/>
        </w:rPr>
        <w:t>i</w:t>
      </w:r>
      <w:proofErr w:type="spellEnd"/>
      <w:r>
        <w:rPr>
          <w:rFonts w:ascii="Times New Roman" w:eastAsiaTheme="minorEastAsia" w:hAnsi="Times New Roman" w:cs="Times New Roman"/>
          <w:color w:val="000000"/>
          <w:sz w:val="24"/>
          <w:szCs w:val="24"/>
        </w:rPr>
        <w:t xml:space="preserve"> and time </w:t>
      </w:r>
      <w:r>
        <w:rPr>
          <w:rFonts w:ascii="Times New Roman" w:eastAsiaTheme="minorEastAsia" w:hAnsi="Times New Roman" w:cs="Times New Roman"/>
          <w:i/>
          <w:iCs/>
          <w:color w:val="000000"/>
          <w:sz w:val="24"/>
          <w:szCs w:val="24"/>
        </w:rPr>
        <w:t>t</w:t>
      </w:r>
      <w:r>
        <w:rPr>
          <w:rFonts w:ascii="Times New Roman" w:eastAsiaTheme="minorEastAsia" w:hAnsi="Times New Roman" w:cs="Times New Roman"/>
          <w:color w:val="000000"/>
          <w:sz w:val="24"/>
          <w:szCs w:val="24"/>
        </w:rPr>
        <w:t xml:space="preserve">. In the nonspatial setting,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ν</m:t>
            </m:r>
          </m:e>
          <m:sub>
            <m:r>
              <w:rPr>
                <w:rFonts w:ascii="Cambria Math" w:hAnsi="Cambria Math" w:cs="Times New Roman"/>
                <w:color w:val="000000"/>
                <w:sz w:val="24"/>
                <w:szCs w:val="24"/>
              </w:rPr>
              <m:t>it</m:t>
            </m:r>
          </m:sub>
        </m:sSub>
      </m:oMath>
      <w:r>
        <w:rPr>
          <w:rFonts w:ascii="Times New Roman" w:eastAsiaTheme="minorEastAsia" w:hAnsi="Times New Roman" w:cs="Times New Roman"/>
          <w:color w:val="000000"/>
          <w:sz w:val="24"/>
          <w:szCs w:val="24"/>
        </w:rPr>
        <w:t xml:space="preserve"> follows an </w:t>
      </w:r>
      <w:proofErr w:type="spellStart"/>
      <w:r>
        <w:rPr>
          <w:rFonts w:ascii="Times New Roman" w:eastAsiaTheme="minorEastAsia" w:hAnsi="Times New Roman" w:cs="Times New Roman"/>
          <w:color w:val="000000"/>
          <w:sz w:val="24"/>
          <w:szCs w:val="24"/>
        </w:rPr>
        <w:t>i.i.d</w:t>
      </w:r>
      <w:proofErr w:type="spellEnd"/>
      <w:r>
        <w:rPr>
          <w:rFonts w:ascii="Times New Roman" w:eastAsiaTheme="minorEastAsia" w:hAnsi="Times New Roman" w:cs="Times New Roman"/>
          <w:color w:val="000000"/>
          <w:sz w:val="24"/>
          <w:szCs w:val="24"/>
        </w:rPr>
        <w:t xml:space="preserve"> prior, in the spatial setting,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ν</m:t>
            </m:r>
          </m:e>
          <m:sub>
            <m:r>
              <w:rPr>
                <w:rFonts w:ascii="Cambria Math" w:hAnsi="Cambria Math" w:cs="Times New Roman"/>
                <w:color w:val="000000"/>
                <w:sz w:val="24"/>
                <w:szCs w:val="24"/>
              </w:rPr>
              <m:t>it</m:t>
            </m:r>
          </m:sub>
        </m:sSub>
      </m:oMath>
      <w:r>
        <w:rPr>
          <w:rFonts w:ascii="Times New Roman" w:eastAsiaTheme="minorEastAsia" w:hAnsi="Times New Roman" w:cs="Times New Roman"/>
          <w:color w:val="000000"/>
          <w:sz w:val="24"/>
          <w:szCs w:val="24"/>
        </w:rPr>
        <w:t xml:space="preserve"> is treated as a Gaussian Markov Random Field and uses a “</w:t>
      </w:r>
      <w:proofErr w:type="spellStart"/>
      <w:r>
        <w:rPr>
          <w:rFonts w:ascii="Times New Roman" w:eastAsiaTheme="minorEastAsia" w:hAnsi="Times New Roman" w:cs="Times New Roman"/>
          <w:color w:val="000000"/>
          <w:sz w:val="24"/>
          <w:szCs w:val="24"/>
        </w:rPr>
        <w:t>besag</w:t>
      </w:r>
      <w:proofErr w:type="spellEnd"/>
      <w:r>
        <w:rPr>
          <w:rFonts w:ascii="Times New Roman" w:eastAsiaTheme="minorEastAsia" w:hAnsi="Times New Roman" w:cs="Times New Roman"/>
          <w:color w:val="000000"/>
          <w:sz w:val="24"/>
          <w:szCs w:val="24"/>
        </w:rPr>
        <w:t>” prior.</w:t>
      </w:r>
    </w:p>
    <w:p w14:paraId="121FDD38" w14:textId="77777777" w:rsidR="00A6690E" w:rsidRPr="007E4FD5"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The third model</w:t>
      </w:r>
      <w:r w:rsidRPr="007E4FD5">
        <w:rPr>
          <w:rFonts w:ascii="Times New Roman" w:hAnsi="Times New Roman" w:cs="Times New Roman"/>
          <w:color w:val="000000"/>
          <w:sz w:val="24"/>
          <w:szCs w:val="24"/>
        </w:rPr>
        <w:t xml:space="preserve"> adds spatial and temporal random adjustments to both the intercept and the slopes following a hierarchical structure </w:t>
      </w:r>
      <w:r w:rsidRPr="007E4FD5">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&lt;EndNote&gt;&lt;Cite&gt;&lt;Author&gt;Gelfand&lt;/Author&gt;&lt;Year&gt;2003&lt;/Year&gt;&lt;RecNum&gt;4299&lt;/RecNum&gt;&lt;DisplayText&gt;(Gelfand et al. 2003)&lt;/DisplayText&gt;&lt;record&gt;&lt;rec-number&gt;4299&lt;/rec-number&gt;&lt;foreign-keys&gt;&lt;key app="EN" db-id="zadt90x0mxese7ervtz592sw90xts25taxxv" timestamp="1621623118"&gt;4299&lt;/key&gt;&lt;/foreign-keys&gt;&lt;ref-type name="Journal Article"&gt;17&lt;/ref-type&gt;&lt;contributors&gt;&lt;authors&gt;&lt;author&gt;Gelfand, Alan E&lt;/author&gt;&lt;author&gt;Kim, Hyonjung&lt;/author&gt;&lt;author&gt;Sirmans, C F&lt;/author&gt;&lt;author&gt;Banerjee, Sudipto&lt;/author&gt;&lt;/authors&gt;&lt;/contributors&gt;&lt;titles&gt;&lt;title&gt;Spatial Modeling With Spatially Varying Coefficient Processes&lt;/title&gt;&lt;secondary-title&gt;Journal of the American Statistical Association&lt;/secondary-title&gt;&lt;/titles&gt;&lt;periodical&gt;&lt;full-title&gt;Journal of the American Statistical Association&lt;/full-title&gt;&lt;/periodical&gt;&lt;pages&gt;387-396&lt;/pages&gt;&lt;volume&gt;98&lt;/volume&gt;&lt;number&gt;462&lt;/number&gt;&lt;dates&gt;&lt;year&gt;2003&lt;/year&gt;&lt;/dates&gt;&lt;urls&gt;&lt;/urls&gt;&lt;/record&gt;&lt;/Cite&gt;&lt;/EndNote&gt;</w:instrText>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(Gelfand et al. 2003)</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 xml:space="preserve">. In addition, it also adds the spatial and temporal interaction effects to the model, assuming that the temporal dependency structure for each state is not independent from all the other states but depends on the temporal patterns of the neighboring states as well. </w:t>
      </w:r>
      <w:r>
        <w:rPr>
          <w:rFonts w:ascii="Times New Roman" w:hAnsi="Times New Roman" w:cs="Times New Roman"/>
          <w:color w:val="000000"/>
          <w:sz w:val="24"/>
          <w:szCs w:val="24"/>
        </w:rPr>
        <w:t xml:space="preserve">The spatial adjustment and spatiotemporal interactive adjustment are modeled as Gaussian Markov Random Field, see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 AuthorYear="1"&gt;&lt;Author&gt;Rue&lt;/Author&gt;&lt;Year&gt;2005&lt;/Year&gt;&lt;RecNum&gt;5082&lt;/RecNum&gt;&lt;DisplayText&gt;Rue and Held (2005)&lt;/DisplayText&gt;&lt;record&gt;&lt;rec-number&gt;5082&lt;/rec-number&gt;&lt;foreign-keys&gt;&lt;key app="EN" db-id="zadt90x0mxese7ervtz592sw90xts25taxxv" timestamp="1623860673"&gt;5082&lt;/key&gt;&lt;/foreign-keys&gt;&lt;ref-type name="Book"&gt;6&lt;/ref-type&gt;&lt;contributors&gt;&lt;authors&gt;&lt;author&gt;Rue, Havard&lt;/author&gt;&lt;author&gt;Held, Leonhard&lt;/author&gt;&lt;/authors&gt;&lt;/contributors&gt;&lt;titles&gt;&lt;title&gt;Gaussian Markov random fields: theory and applications&lt;/title&gt;&lt;/titles&gt;&lt;dates&gt;&lt;year&gt;2005&lt;/year&gt;&lt;/dates&gt;&lt;publisher&gt;CRC press&lt;/publisher&gt;&lt;isbn&gt;0203492021&lt;/isbn&gt;&lt;urls&gt;&lt;/urls&gt;&lt;/record&gt;&lt;/Cite&gt;&lt;/EndNote&gt;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Rue and Held (2005)</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for detailed discussion, and temporal adjustment as an autoregressive process. These additions allow the modeled coefficients to vary spatiotemporally. </w:t>
      </w:r>
    </w:p>
    <w:p w14:paraId="6B767426" w14:textId="77777777" w:rsidR="00A6690E" w:rsidRPr="007E4FD5"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Because of the their versality and capability to reveal subtle details, v</w:t>
      </w:r>
      <w:r w:rsidRPr="007E4FD5">
        <w:rPr>
          <w:rFonts w:ascii="Times New Roman" w:hAnsi="Times New Roman" w:cs="Times New Roman"/>
          <w:color w:val="000000"/>
          <w:sz w:val="24"/>
          <w:szCs w:val="24"/>
        </w:rPr>
        <w:t>arying coefficient models have been a hot topic in the past two decades</w:t>
      </w:r>
      <w:r>
        <w:rPr>
          <w:rFonts w:ascii="Times New Roman" w:hAnsi="Times New Roman" w:cs="Times New Roman"/>
          <w:color w:val="000000"/>
          <w:sz w:val="24"/>
          <w:szCs w:val="24"/>
        </w:rPr>
        <w:t xml:space="preserve"> following the successful implementation and application of the</w:t>
      </w:r>
      <w:r w:rsidRPr="007E4FD5">
        <w:rPr>
          <w:rFonts w:ascii="Times New Roman" w:hAnsi="Times New Roman" w:cs="Times New Roman"/>
          <w:color w:val="000000"/>
          <w:sz w:val="24"/>
          <w:szCs w:val="24"/>
        </w:rPr>
        <w:t xml:space="preserve"> geographically weighted regression (GWR) </w:t>
      </w:r>
      <w:r w:rsidRPr="007E4FD5">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&lt;EndNote&gt;&lt;Cite&gt;&lt;Author&gt;Fotheringham&lt;/Author&gt;&lt;Year&gt;2002&lt;/Year&gt;&lt;RecNum&gt;3921&lt;/RecNum&gt;&lt;DisplayText&gt;(Fotheringham, Brunsdon and Charlton 2002)&lt;/DisplayText&gt;&lt;record&gt;&lt;rec-number&gt;3921&lt;/rec-number&gt;&lt;foreign-keys&gt;&lt;key app="EN" db-id="zadt90x0mxese7ervtz592sw90xts25taxxv" timestamp="1621623117"&gt;3921&lt;/key&gt;&lt;/foreign-keys&gt;&lt;ref-type name="Book"&gt;6&lt;/ref-type&gt;&lt;contributors&gt;&lt;authors&gt;&lt;author&gt;Fotheringham, A Stewart&lt;/author&gt;&lt;author&gt;Brunsdon, Chris&lt;/author&gt;&lt;author&gt;Charlton, Martin&lt;/author&gt;&lt;/authors&gt;&lt;/contributors&gt;&lt;titles&gt;&lt;title&gt;Geographically weighted regression: the analysis of spatially varying relationship&lt;/title&gt;&lt;/titles&gt;&lt;dates&gt;&lt;year&gt;2002&lt;/year&gt;&lt;/dates&gt;&lt;pub-location&gt;West Essex, England&lt;/pub-location&gt;&lt;publisher&gt;John Wiley &amp;amp; Sons&lt;/publisher&gt;&lt;isbn&gt;0470855258&lt;/isbn&gt;&lt;urls&gt;&lt;/urls&gt;&lt;/record&gt;&lt;/Cite&gt;&lt;/EndNote&gt;</w:instrText>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(Fotheringham, Brunsdon and </w:t>
      </w:r>
      <w:r>
        <w:rPr>
          <w:rFonts w:ascii="Times New Roman" w:hAnsi="Times New Roman" w:cs="Times New Roman"/>
          <w:noProof/>
          <w:color w:val="000000"/>
          <w:sz w:val="24"/>
          <w:szCs w:val="24"/>
        </w:rPr>
        <w:lastRenderedPageBreak/>
        <w:t>Charlton 2002)</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 xml:space="preserve">, eigenfunction-based spatially varying coefficient model </w:t>
      </w:r>
      <w:r w:rsidRPr="007E4FD5">
        <w:rPr>
          <w:rFonts w:ascii="Times New Roman" w:hAnsi="Times New Roman" w:cs="Times New Roman"/>
          <w:color w:val="000000"/>
          <w:sz w:val="24"/>
          <w:szCs w:val="24"/>
        </w:rPr>
        <w:fldChar w:fldCharType="begin">
          <w:fldData xml:space="preserve">PEVuZE5vdGU+PENpdGU+PEF1dGhvcj5ZdTwvQXV0aG9yPjxZZWFyPjIwMjA8L1llYXI+PFJlY051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</w:fldData>
        </w:fldChar>
      </w:r>
      <w:r>
        <w:rPr>
          <w:rFonts w:ascii="Times New Roman" w:hAnsi="Times New Roman" w:cs="Times New Roman"/>
          <w:color w:val="000000"/>
          <w:sz w:val="24"/>
          <w:szCs w:val="24"/>
        </w:rPr>
        <w:instrText xml:space="preserve"> ADDIN EN.CITE </w:instrText>
      </w:r>
      <w:r>
        <w:rPr>
          <w:rFonts w:ascii="Times New Roman" w:hAnsi="Times New Roman" w:cs="Times New Roman"/>
          <w:color w:val="000000"/>
          <w:sz w:val="24"/>
          <w:szCs w:val="24"/>
        </w:rPr>
        <w:fldChar w:fldCharType="begin">
          <w:fldData xml:space="preserve">PEVuZE5vdGU+PENpdGU+PEF1dGhvcj5ZdTwvQXV0aG9yPjxZZWFyPjIwMjA8L1llYXI+PFJlY051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</w:fldData>
        </w:fldChar>
      </w:r>
      <w:r>
        <w:rPr>
          <w:rFonts w:ascii="Times New Roman" w:hAnsi="Times New Roman" w:cs="Times New Roman"/>
          <w:color w:val="000000"/>
          <w:sz w:val="24"/>
          <w:szCs w:val="24"/>
        </w:rPr>
        <w:instrText xml:space="preserve"> ADDIN EN.CITE.DATA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(Yu et al. 2020, Griffith 2008)</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 xml:space="preserve">, and the Bayesian spatially/spatiotemporally varying coefficient model </w:t>
      </w:r>
      <w:r w:rsidRPr="007E4FD5">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&lt;EndNote&gt;&lt;Cite&gt;&lt;Author&gt;Gelfand&lt;/Author&gt;&lt;Year&gt;2003&lt;/Year&gt;&lt;RecNum&gt;4299&lt;/RecNum&gt;&lt;DisplayText&gt;(Gelfand et al. 2003)&lt;/DisplayText&gt;&lt;record&gt;&lt;rec-number&gt;4299&lt;/rec-number&gt;&lt;foreign-keys&gt;&lt;key app="EN" db-id="zadt90x0mxese7ervtz592sw90xts25taxxv" timestamp="1621623118"&gt;4299&lt;/key&gt;&lt;/foreign-keys&gt;&lt;ref-type name="Journal Article"&gt;17&lt;/ref-type&gt;&lt;contributors&gt;&lt;authors&gt;&lt;author&gt;Gelfand, Alan E&lt;/author&gt;&lt;author&gt;Kim, Hyonjung&lt;/author&gt;&lt;author&gt;Sirmans, C F&lt;/author&gt;&lt;author&gt;Banerjee, Sudipto&lt;/author&gt;&lt;/authors&gt;&lt;/contributors&gt;&lt;titles&gt;&lt;title&gt;Spatial Modeling With Spatially Varying Coefficient Processes&lt;/title&gt;&lt;secondary-title&gt;Journal of the American Statistical Association&lt;/secondary-title&gt;&lt;/titles&gt;&lt;periodical&gt;&lt;full-title&gt;Journal of the American Statistical Association&lt;/full-title&gt;&lt;/periodical&gt;&lt;pages&gt;387-396&lt;/pages&gt;&lt;volume&gt;98&lt;/volume&gt;&lt;number&gt;462&lt;/number&gt;&lt;dates&gt;&lt;year&gt;2003&lt;/year&gt;&lt;/dates&gt;&lt;urls&gt;&lt;/urls&gt;&lt;/record&gt;&lt;/Cite&gt;&lt;/EndNote&gt;</w:instrText>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(Gelfand et al. 2003)</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 xml:space="preserve">. </w:t>
      </w:r>
      <w:r w:rsidRPr="007E4FD5">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 AuthorYear="1"&gt;&lt;Author&gt;Franco-Villoria&lt;/Author&gt;&lt;Year&gt;2019&lt;/Year&gt;&lt;RecNum&gt;5090&lt;/RecNum&gt;&lt;DisplayText&gt;Franco-Villoria, Ventrucci and Rue (2019)&lt;/DisplayText&gt;&lt;record&gt;&lt;rec-number&gt;5090&lt;/rec-number&gt;&lt;foreign-keys&gt;&lt;key app="EN" db-id="zadt90x0mxese7ervtz592sw90xts25taxxv" timestamp="1626279732"&gt;5090&lt;/key&gt;&lt;/foreign-keys&gt;&lt;ref-type name="Journal Article"&gt;17&lt;/ref-type&gt;&lt;contributors&gt;&lt;authors&gt;&lt;author&gt;Franco-Villoria, Maria&lt;/author&gt;&lt;author&gt;Ventrucci, Massimo&lt;/author&gt;&lt;author&gt;Rue, Håvard&lt;/author&gt;&lt;/authors&gt;&lt;/contributors&gt;&lt;titles&gt;&lt;title&gt;A unified view on Bayesian varying coefficient models&lt;/title&gt;&lt;secondary-title&gt;Electronic Journal of Statistics&lt;/secondary-title&gt;&lt;/titles&gt;&lt;periodical&gt;&lt;full-title&gt;Electronic Journal of Statistics&lt;/full-title&gt;&lt;/periodical&gt;&lt;pages&gt;5334-5359&lt;/pages&gt;&lt;volume&gt;13&lt;/volume&gt;&lt;number&gt;2&lt;/number&gt;&lt;dates&gt;&lt;year&gt;2019&lt;/year&gt;&lt;/dates&gt;&lt;isbn&gt;1935-7524&lt;/isbn&gt;&lt;urls&gt;&lt;/urls&gt;&lt;/record&gt;&lt;/Cite&gt;&lt;/EndNote&gt;</w:instrText>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Franco-Villoria, Ventrucci and Rue (2019)</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 xml:space="preserve"> proposed a unified view under the Bayesian framework</w:t>
      </w:r>
      <w:r>
        <w:rPr>
          <w:rFonts w:ascii="Times New Roman" w:hAnsi="Times New Roman" w:cs="Times New Roman"/>
          <w:color w:val="000000"/>
          <w:sz w:val="24"/>
          <w:szCs w:val="24"/>
        </w:rPr>
        <w:t xml:space="preserve"> and discussed in detail the estimation procedures</w:t>
      </w:r>
      <w:r w:rsidRPr="007E4FD5">
        <w:rPr>
          <w:rFonts w:ascii="Times New Roman" w:hAnsi="Times New Roman" w:cs="Times New Roman"/>
          <w:color w:val="000000"/>
          <w:sz w:val="24"/>
          <w:szCs w:val="24"/>
        </w:rPr>
        <w:t xml:space="preserve">. Under the unified view, </w:t>
      </w:r>
      <w:r>
        <w:rPr>
          <w:rFonts w:ascii="Times New Roman" w:hAnsi="Times New Roman" w:cs="Times New Roman"/>
          <w:color w:val="000000"/>
          <w:sz w:val="24"/>
          <w:szCs w:val="24"/>
        </w:rPr>
        <w:t>the varying coefficients are the result of</w:t>
      </w:r>
      <w:r w:rsidRPr="007E4FD5">
        <w:rPr>
          <w:rFonts w:ascii="Times New Roman" w:hAnsi="Times New Roman" w:cs="Times New Roman"/>
          <w:color w:val="000000"/>
          <w:sz w:val="24"/>
          <w:szCs w:val="24"/>
        </w:rPr>
        <w:t xml:space="preserve"> “effect modifiers.” An effect modifier is an estimate-able variable that “modifies” the effect of the explanatory variable on the outcome variable. </w:t>
      </w:r>
      <w:r>
        <w:rPr>
          <w:rFonts w:ascii="Times New Roman" w:hAnsi="Times New Roman" w:cs="Times New Roman"/>
          <w:color w:val="000000"/>
          <w:sz w:val="24"/>
          <w:szCs w:val="24"/>
        </w:rPr>
        <w:t>For spatially and spatiotemporally</w:t>
      </w:r>
      <w:r w:rsidRPr="007E4FD5">
        <w:rPr>
          <w:rFonts w:ascii="Times New Roman" w:hAnsi="Times New Roman" w:cs="Times New Roman"/>
          <w:color w:val="000000"/>
          <w:sz w:val="24"/>
          <w:szCs w:val="24"/>
        </w:rPr>
        <w:t xml:space="preserve"> varying coefficient models, the effect modifiers are time and space (either continuous or discrete) effects and the interaction between the two. The general model that includes the three “effect modifiers” can be written as:</w:t>
      </w:r>
    </w:p>
    <w:p w14:paraId="3A52C898" w14:textId="77777777" w:rsidR="00A6690E" w:rsidRPr="00AE6C8F" w:rsidRDefault="00A6690E" w:rsidP="00A6690E">
      <w:pPr>
        <w:pBdr>
          <w:top w:val="nil"/>
          <w:left w:val="nil"/>
          <w:bottom w:val="nil"/>
          <w:right w:val="nil"/>
          <w:between w:val="nil"/>
        </w:pBdr>
        <w:ind w:firstLine="567"/>
        <w:contextualSpacing/>
        <w:rPr>
          <w:rFonts w:ascii="Times New Roman" w:eastAsiaTheme="minorEastAsia"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it</m:t>
              </m:r>
            </m:sub>
          </m:sSub>
          <m:r>
            <m:rPr>
              <m:scr m:val="script"/>
            </m:rPr>
            <w:rPr>
              <w:rFonts w:ascii="Cambria Math" w:hAnsi="Cambria Math" w:cs="Times New Roman"/>
              <w:color w:val="000000"/>
              <w:sz w:val="24"/>
              <w:szCs w:val="24"/>
            </w:rPr>
            <m:t>~N</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it</m:t>
                  </m:r>
                </m:sub>
              </m:sSub>
              <m:r>
                <w:rPr>
                  <w:rFonts w:ascii="Cambria Math" w:hAnsi="Cambria Math" w:cs="Times New Roman"/>
                  <w:color w:val="000000"/>
                  <w:sz w:val="24"/>
                  <w:szCs w:val="24"/>
                </w:rPr>
                <m:t xml:space="preserve">, </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σ</m:t>
                  </m:r>
                </m:e>
                <m:sub>
                  <m:r>
                    <w:rPr>
                      <w:rFonts w:ascii="Cambria Math" w:hAnsi="Cambria Math" w:cs="Times New Roman"/>
                      <w:color w:val="000000"/>
                      <w:sz w:val="24"/>
                      <w:szCs w:val="24"/>
                    </w:rPr>
                    <m:t>t</m:t>
                  </m:r>
                </m:sub>
                <m:sup>
                  <m:r>
                    <w:rPr>
                      <w:rFonts w:ascii="Cambria Math" w:hAnsi="Cambria Math" w:cs="Times New Roman"/>
                      <w:color w:val="000000"/>
                      <w:sz w:val="24"/>
                      <w:szCs w:val="24"/>
                    </w:rPr>
                    <m:t>2</m:t>
                  </m:r>
                </m:sup>
              </m:sSubSup>
            </m:e>
          </m:d>
        </m:oMath>
      </m:oMathPara>
    </w:p>
    <w:p w14:paraId="14E6538D" w14:textId="77777777" w:rsidR="00A6690E" w:rsidRPr="00AE6C8F" w:rsidRDefault="00A6690E" w:rsidP="00A6690E">
      <w:pPr>
        <w:pBdr>
          <w:top w:val="nil"/>
          <w:left w:val="nil"/>
          <w:bottom w:val="nil"/>
          <w:right w:val="nil"/>
          <w:between w:val="nil"/>
        </w:pBdr>
        <w:ind w:firstLine="567"/>
        <w:contextualSpacing/>
        <w:rPr>
          <w:rFonts w:ascii="Times New Roman" w:eastAsiaTheme="minorEastAsia"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η</m:t>
              </m:r>
            </m:e>
            <m:sub>
              <m:r>
                <w:rPr>
                  <w:rFonts w:ascii="Cambria Math" w:hAnsi="Cambria Math" w:cs="Times New Roman"/>
                  <w:color w:val="000000"/>
                  <w:sz w:val="24"/>
                  <w:szCs w:val="24"/>
                </w:rPr>
                <m:t>it</m:t>
              </m:r>
            </m:sub>
          </m:sSub>
          <m:r>
            <w:rPr>
              <w:rFonts w:ascii="Cambria Math" w:hAnsi="Cambria Math" w:cs="Times New Roman"/>
              <w:color w:val="000000"/>
              <w:sz w:val="24"/>
              <w:szCs w:val="24"/>
            </w:rPr>
            <m:t>=g</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it</m:t>
                  </m:r>
                </m:sub>
              </m:sSub>
            </m:e>
          </m:d>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it</m:t>
              </m:r>
            </m:sub>
          </m:sSub>
        </m:oMath>
      </m:oMathPara>
    </w:p>
    <w:p w14:paraId="63200403" w14:textId="77777777" w:rsidR="00A6690E" w:rsidRPr="007E4FD5"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η</m:t>
              </m:r>
            </m:e>
            <m:sub>
              <m:r>
                <w:rPr>
                  <w:rFonts w:ascii="Cambria Math" w:hAnsi="Cambria Math" w:cs="Times New Roman"/>
                  <w:color w:val="000000"/>
                  <w:sz w:val="24"/>
                  <w:szCs w:val="24"/>
                </w:rPr>
                <m:t>it</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0</m:t>
              </m:r>
            </m:sub>
          </m:sSub>
          <m:r>
            <w:rPr>
              <w:rFonts w:ascii="Cambria Math" w:hAnsi="Cambria Math" w:cs="Times New Roman"/>
              <w:color w:val="000000"/>
              <w:sz w:val="24"/>
              <w:szCs w:val="24"/>
            </w:rPr>
            <m:t>+</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 xml:space="preserve"> p=0</m:t>
              </m:r>
            </m:sub>
            <m:sup>
              <m:r>
                <w:rPr>
                  <w:rFonts w:ascii="Cambria Math" w:hAnsi="Cambria Math" w:cs="Times New Roman"/>
                  <w:color w:val="000000"/>
                  <w:sz w:val="24"/>
                  <w:szCs w:val="24"/>
                </w:rPr>
                <m:t>P</m:t>
              </m:r>
            </m:sup>
            <m:e>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pt</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 int</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pit</m:t>
                  </m:r>
                </m:sub>
              </m:sSub>
            </m:e>
          </m:nary>
          <m:r>
            <w:rPr>
              <w:rFonts w:ascii="Cambria Math" w:eastAsiaTheme="minorEastAsia"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it</m:t>
              </m:r>
            </m:sub>
          </m:sSub>
        </m:oMath>
      </m:oMathPara>
    </w:p>
    <w:p w14:paraId="5E46E558" w14:textId="77777777" w:rsidR="00A6690E" w:rsidRDefault="00A6690E" w:rsidP="00A6690E">
      <w:pPr>
        <w:pBdr>
          <w:top w:val="nil"/>
          <w:left w:val="nil"/>
          <w:bottom w:val="nil"/>
          <w:right w:val="nil"/>
          <w:between w:val="nil"/>
        </w:pBdr>
        <w:contextualSpacing/>
        <w:rPr>
          <w:rFonts w:ascii="Times New Roman" w:hAnsi="Times New Roman" w:cs="Times New Roman"/>
          <w:color w:val="000000"/>
          <w:sz w:val="24"/>
          <w:szCs w:val="24"/>
        </w:rPr>
      </w:pPr>
      <w:r>
        <w:rPr>
          <w:rFonts w:ascii="Times New Roman" w:hAnsi="Times New Roman" w:cs="Times New Roman"/>
          <w:iCs/>
          <w:color w:val="000000"/>
          <w:sz w:val="24"/>
          <w:szCs w:val="24"/>
        </w:rPr>
        <w:t xml:space="preserve">here,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m:t>
            </m:r>
          </m:sub>
        </m:sSub>
      </m:oMath>
      <w:r w:rsidRPr="007E4FD5">
        <w:rPr>
          <w:rFonts w:ascii="Times New Roman" w:hAnsi="Times New Roman" w:cs="Times New Roman"/>
          <w:color w:val="000000"/>
          <w:sz w:val="24"/>
          <w:szCs w:val="24"/>
        </w:rPr>
        <w:t xml:space="preserve"> is the average coefficient of the </w:t>
      </w:r>
      <w:proofErr w:type="spellStart"/>
      <w:r w:rsidRPr="007E4FD5">
        <w:rPr>
          <w:rFonts w:ascii="Times New Roman" w:hAnsi="Times New Roman" w:cs="Times New Roman"/>
          <w:i/>
          <w:iCs/>
          <w:color w:val="000000"/>
          <w:sz w:val="24"/>
          <w:szCs w:val="24"/>
        </w:rPr>
        <w:t>p</w:t>
      </w:r>
      <w:r w:rsidRPr="007E4FD5">
        <w:rPr>
          <w:rFonts w:ascii="Times New Roman" w:hAnsi="Times New Roman" w:cs="Times New Roman"/>
          <w:color w:val="000000"/>
          <w:sz w:val="24"/>
          <w:szCs w:val="24"/>
        </w:rPr>
        <w:t>th</w:t>
      </w:r>
      <w:proofErr w:type="spellEnd"/>
      <w:r w:rsidRPr="007E4FD5">
        <w:rPr>
          <w:rFonts w:ascii="Times New Roman" w:hAnsi="Times New Roman" w:cs="Times New Roman"/>
          <w:color w:val="000000"/>
          <w:sz w:val="24"/>
          <w:szCs w:val="24"/>
        </w:rPr>
        <w:t xml:space="preserve"> covariate.</w:t>
      </w:r>
      <w:r w:rsidRPr="007E4FD5">
        <w:rPr>
          <w:rFonts w:ascii="Times New Roman" w:hAnsi="Times New Roman" w:cs="Times New Roman"/>
          <w:iCs/>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pi</m:t>
            </m:r>
          </m:sub>
        </m:sSub>
      </m:oMath>
      <w:r w:rsidRPr="007E4FD5">
        <w:rPr>
          <w:rFonts w:ascii="Times New Roman" w:hAnsi="Times New Roman" w:cs="Times New Roman"/>
          <w:color w:val="000000"/>
          <w:sz w:val="24"/>
          <w:szCs w:val="24"/>
        </w:rPr>
        <w:t xml:space="preserve"> is the space effect modifier for the </w:t>
      </w:r>
      <w:proofErr w:type="spellStart"/>
      <w:r w:rsidRPr="007E4FD5">
        <w:rPr>
          <w:rFonts w:ascii="Times New Roman" w:hAnsi="Times New Roman" w:cs="Times New Roman"/>
          <w:i/>
          <w:iCs/>
          <w:color w:val="000000"/>
          <w:sz w:val="24"/>
          <w:szCs w:val="24"/>
        </w:rPr>
        <w:t>p</w:t>
      </w:r>
      <w:r w:rsidRPr="007E4FD5">
        <w:rPr>
          <w:rFonts w:ascii="Times New Roman" w:hAnsi="Times New Roman" w:cs="Times New Roman"/>
          <w:color w:val="000000"/>
          <w:sz w:val="24"/>
          <w:szCs w:val="24"/>
        </w:rPr>
        <w:t>th</w:t>
      </w:r>
      <w:proofErr w:type="spellEnd"/>
      <w:r w:rsidRPr="007E4FD5">
        <w:rPr>
          <w:rFonts w:ascii="Times New Roman" w:hAnsi="Times New Roman" w:cs="Times New Roman"/>
          <w:color w:val="000000"/>
          <w:sz w:val="24"/>
          <w:szCs w:val="24"/>
        </w:rPr>
        <w:t xml:space="preserve"> covariate.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pt</m:t>
            </m:r>
          </m:sub>
        </m:sSub>
      </m:oMath>
      <w:r w:rsidRPr="007E4FD5">
        <w:rPr>
          <w:rFonts w:ascii="Times New Roman" w:hAnsi="Times New Roman" w:cs="Times New Roman"/>
          <w:color w:val="000000"/>
          <w:sz w:val="24"/>
          <w:szCs w:val="24"/>
        </w:rPr>
        <w:t xml:space="preserve"> is the time effect modifier for the </w:t>
      </w:r>
      <w:proofErr w:type="spellStart"/>
      <w:r w:rsidRPr="007E4FD5">
        <w:rPr>
          <w:rFonts w:ascii="Times New Roman" w:hAnsi="Times New Roman" w:cs="Times New Roman"/>
          <w:i/>
          <w:iCs/>
          <w:color w:val="000000"/>
          <w:sz w:val="24"/>
          <w:szCs w:val="24"/>
        </w:rPr>
        <w:t>p</w:t>
      </w:r>
      <w:r w:rsidRPr="007E4FD5">
        <w:rPr>
          <w:rFonts w:ascii="Times New Roman" w:hAnsi="Times New Roman" w:cs="Times New Roman"/>
          <w:color w:val="000000"/>
          <w:sz w:val="24"/>
          <w:szCs w:val="24"/>
        </w:rPr>
        <w:t>th</w:t>
      </w:r>
      <w:proofErr w:type="spellEnd"/>
      <w:r w:rsidRPr="007E4FD5">
        <w:rPr>
          <w:rFonts w:ascii="Times New Roman" w:hAnsi="Times New Roman" w:cs="Times New Roman"/>
          <w:color w:val="000000"/>
          <w:sz w:val="24"/>
          <w:szCs w:val="24"/>
        </w:rPr>
        <w:t xml:space="preserve"> covariate.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 int</m:t>
            </m:r>
          </m:sub>
        </m:sSub>
      </m:oMath>
      <w:r w:rsidRPr="007E4FD5">
        <w:rPr>
          <w:rFonts w:ascii="Times New Roman" w:hAnsi="Times New Roman" w:cs="Times New Roman"/>
          <w:color w:val="000000"/>
          <w:sz w:val="24"/>
          <w:szCs w:val="24"/>
        </w:rPr>
        <w:t xml:space="preserve"> is the spatial and temporal interaction effect modifier for the </w:t>
      </w:r>
      <w:proofErr w:type="spellStart"/>
      <w:r w:rsidRPr="007E4FD5">
        <w:rPr>
          <w:rFonts w:ascii="Times New Roman" w:hAnsi="Times New Roman" w:cs="Times New Roman"/>
          <w:i/>
          <w:iCs/>
          <w:color w:val="000000"/>
          <w:sz w:val="24"/>
          <w:szCs w:val="24"/>
        </w:rPr>
        <w:t>p</w:t>
      </w:r>
      <w:r w:rsidRPr="007E4FD5">
        <w:rPr>
          <w:rFonts w:ascii="Times New Roman" w:hAnsi="Times New Roman" w:cs="Times New Roman"/>
          <w:color w:val="000000"/>
          <w:sz w:val="24"/>
          <w:szCs w:val="24"/>
        </w:rPr>
        <w:t>th</w:t>
      </w:r>
      <w:proofErr w:type="spellEnd"/>
      <w:r w:rsidRPr="007E4FD5">
        <w:rPr>
          <w:rFonts w:ascii="Times New Roman" w:hAnsi="Times New Roman" w:cs="Times New Roman"/>
          <w:color w:val="000000"/>
          <w:sz w:val="24"/>
          <w:szCs w:val="24"/>
        </w:rPr>
        <w:t xml:space="preserve"> covariate.</w:t>
      </w:r>
      <w:r>
        <w:rPr>
          <w:rFonts w:ascii="Times New Roman" w:hAnsi="Times New Roman" w:cs="Times New Roman"/>
          <w:color w:val="000000"/>
          <w:sz w:val="24"/>
          <w:szCs w:val="24"/>
        </w:rPr>
        <w:t xml:space="preserve"> All other variables are as defined above.</w:t>
      </w:r>
    </w:p>
    <w:p w14:paraId="60D93D47" w14:textId="77777777" w:rsidR="00A6690E" w:rsidRPr="007E4FD5"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As argued in many classic Bayesian statistic texts </w:t>
      </w:r>
      <w:r>
        <w:rPr>
          <w:rFonts w:ascii="Times New Roman" w:hAnsi="Times New Roman" w:cs="Times New Roman"/>
          <w:color w:val="000000"/>
          <w:sz w:val="24"/>
          <w:szCs w:val="24"/>
        </w:rPr>
        <w:fldChar w:fldCharType="begin">
          <w:fldData xml:space="preserve">PEVuZE5vdGU+PENpdGU+PEF1dGhvcj5HcmVlbmJlcmc8L0F1dGhvcj48WWVhcj4yMDEyPC9ZZWFy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</w:fldData>
        </w:fldChar>
      </w:r>
      <w:r>
        <w:rPr>
          <w:rFonts w:ascii="Times New Roman" w:hAnsi="Times New Roman" w:cs="Times New Roman"/>
          <w:color w:val="000000"/>
          <w:sz w:val="24"/>
          <w:szCs w:val="24"/>
        </w:rPr>
        <w:instrText xml:space="preserve"> ADDIN EN.CITE </w:instrText>
      </w:r>
      <w:r>
        <w:rPr>
          <w:rFonts w:ascii="Times New Roman" w:hAnsi="Times New Roman" w:cs="Times New Roman"/>
          <w:color w:val="000000"/>
          <w:sz w:val="24"/>
          <w:szCs w:val="24"/>
        </w:rPr>
        <w:fldChar w:fldCharType="begin">
          <w:fldData xml:space="preserve">PEVuZE5vdGU+PENpdGU+PEF1dGhvcj5HcmVlbmJlcmc8L0F1dGhvcj48WWVhcj4yMDEyPC9ZZWFy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</w:fldData>
        </w:fldChar>
      </w:r>
      <w:r>
        <w:rPr>
          <w:rFonts w:ascii="Times New Roman" w:hAnsi="Times New Roman" w:cs="Times New Roman"/>
          <w:color w:val="000000"/>
          <w:sz w:val="24"/>
          <w:szCs w:val="24"/>
        </w:rPr>
        <w:instrText xml:space="preserve"> ADDIN EN.CITE.DATA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(Greenberg 2012, Koop 2003, Zellner 1985)</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sidRPr="007E4FD5">
        <w:rPr>
          <w:rFonts w:ascii="Times New Roman" w:hAnsi="Times New Roman" w:cs="Times New Roman"/>
          <w:color w:val="000000"/>
          <w:sz w:val="24"/>
          <w:szCs w:val="24"/>
        </w:rPr>
        <w:t xml:space="preserve"> Bayesian</w:t>
      </w:r>
      <w:r>
        <w:rPr>
          <w:rFonts w:ascii="Times New Roman" w:hAnsi="Times New Roman" w:cs="Times New Roman"/>
          <w:color w:val="000000"/>
          <w:sz w:val="24"/>
          <w:szCs w:val="24"/>
        </w:rPr>
        <w:t xml:space="preserve"> modeling</w:t>
      </w:r>
      <w:r w:rsidRPr="007E4FD5">
        <w:rPr>
          <w:rFonts w:ascii="Times New Roman" w:hAnsi="Times New Roman" w:cs="Times New Roman"/>
          <w:color w:val="000000"/>
          <w:sz w:val="24"/>
          <w:szCs w:val="24"/>
        </w:rPr>
        <w:t xml:space="preserve"> framework take</w:t>
      </w:r>
      <w:r>
        <w:rPr>
          <w:rFonts w:ascii="Times New Roman" w:hAnsi="Times New Roman" w:cs="Times New Roman"/>
          <w:color w:val="000000"/>
          <w:sz w:val="24"/>
          <w:szCs w:val="24"/>
        </w:rPr>
        <w:t>s</w:t>
      </w:r>
      <w:r w:rsidRPr="007E4FD5">
        <w:rPr>
          <w:rFonts w:ascii="Times New Roman" w:hAnsi="Times New Roman" w:cs="Times New Roman"/>
          <w:color w:val="000000"/>
          <w:sz w:val="24"/>
          <w:szCs w:val="24"/>
        </w:rPr>
        <w:t xml:space="preserve"> advantage of the fact that we have informative priors for the </w:t>
      </w:r>
      <w:r>
        <w:rPr>
          <w:rFonts w:ascii="Times New Roman" w:hAnsi="Times New Roman" w:cs="Times New Roman"/>
          <w:color w:val="000000"/>
          <w:sz w:val="24"/>
          <w:szCs w:val="24"/>
        </w:rPr>
        <w:t>effect modifiers</w:t>
      </w:r>
      <w:r w:rsidRPr="007E4FD5">
        <w:rPr>
          <w:rFonts w:ascii="Times New Roman" w:hAnsi="Times New Roman" w:cs="Times New Roman"/>
          <w:color w:val="000000"/>
          <w:sz w:val="24"/>
          <w:szCs w:val="24"/>
        </w:rPr>
        <w:t xml:space="preserve"> in the model</w:t>
      </w:r>
      <w:r>
        <w:rPr>
          <w:rFonts w:ascii="Times New Roman" w:hAnsi="Times New Roman" w:cs="Times New Roman"/>
          <w:color w:val="000000"/>
          <w:sz w:val="24"/>
          <w:szCs w:val="24"/>
        </w:rPr>
        <w:t xml:space="preserve"> and can avoid overparameterize the model when no prior information is incorporated</w:t>
      </w:r>
      <w:r w:rsidRPr="007E4F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For instance, </w:t>
      </w:r>
      <w:r w:rsidRPr="007E4FD5">
        <w:rPr>
          <w:rFonts w:ascii="Times New Roman" w:hAnsi="Times New Roman" w:cs="Times New Roman"/>
          <w:color w:val="000000"/>
          <w:sz w:val="24"/>
          <w:szCs w:val="24"/>
        </w:rPr>
        <w:t xml:space="preserve">the time effect modifier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pt</m:t>
            </m:r>
          </m:sub>
        </m:sSub>
      </m:oMath>
      <w:r>
        <w:rPr>
          <w:rFonts w:ascii="Times New Roman" w:hAnsi="Times New Roman" w:cs="Times New Roman"/>
          <w:color w:val="000000"/>
          <w:sz w:val="24"/>
          <w:szCs w:val="24"/>
        </w:rPr>
        <w:t xml:space="preserve"> can be reasonably</w:t>
      </w:r>
      <w:r w:rsidRPr="007E4FD5">
        <w:rPr>
          <w:rFonts w:ascii="Times New Roman" w:hAnsi="Times New Roman" w:cs="Times New Roman"/>
          <w:color w:val="000000"/>
          <w:sz w:val="24"/>
          <w:szCs w:val="24"/>
        </w:rPr>
        <w:t xml:space="preserve"> recognized to be attributable to a first-order autoregressive (AR1) process with a lag-one correlation </w:t>
      </w:r>
      <w:r w:rsidRPr="007E4FD5">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&lt;EndNote&gt;&lt;Cite&gt;&lt;Author&gt;Blangiardo&lt;/Author&gt;&lt;Year&gt;2015&lt;/Year&gt;&lt;RecNum&gt;5156&lt;/RecNum&gt;&lt;DisplayText&gt;(Blangiardo and Cameletti 2015)&lt;/DisplayText&gt;&lt;record&gt;&lt;rec-number&gt;5156&lt;/rec-number&gt;&lt;foreign-keys&gt;&lt;key app="EN" db-id="zadt90x0mxese7ervtz592sw90xts25taxxv" timestamp="1628134280"&gt;5156&lt;/key&gt;&lt;/foreign-keys&gt;&lt;ref-type name="Book"&gt;6&lt;/ref-type&gt;&lt;contributors&gt;&lt;authors&gt;&lt;author&gt;Blangiardo, Marta&lt;/author&gt;&lt;author&gt;Cameletti, Michela&lt;/author&gt;&lt;/authors&gt;&lt;/contributors&gt;&lt;titles&gt;&lt;title&gt;Spatial and spatio-temporal Bayesian models with R-INLA&lt;/title&gt;&lt;/titles&gt;&lt;dates&gt;&lt;year&gt;2015&lt;/year&gt;&lt;/dates&gt;&lt;publisher&gt;John Wiley &amp;amp; Sons&lt;/publisher&gt;&lt;isbn&gt;1118326555&lt;/isbn&gt;&lt;urls&gt;&lt;/urls&gt;&lt;/record&gt;&lt;/Cite&gt;&lt;/EndNote&gt;</w:instrText>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(Blangiardo and Cameletti 2015)</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 xml:space="preserve">. Hence a first-order autoregressive prior can be specified for </w:t>
      </w:r>
      <w:r>
        <w:rPr>
          <w:rFonts w:ascii="Times New Roman" w:hAnsi="Times New Roman" w:cs="Times New Roman"/>
          <w:color w:val="000000"/>
          <w:sz w:val="24"/>
          <w:szCs w:val="24"/>
        </w:rPr>
        <w:t>this</w:t>
      </w:r>
      <w:r w:rsidRPr="007E4FD5">
        <w:rPr>
          <w:rFonts w:ascii="Times New Roman" w:hAnsi="Times New Roman" w:cs="Times New Roman"/>
          <w:color w:val="000000"/>
          <w:sz w:val="24"/>
          <w:szCs w:val="24"/>
        </w:rPr>
        <w:t xml:space="preserve"> effect modifier, which takes the form for all </w:t>
      </w:r>
      <w:r w:rsidRPr="007E4FD5">
        <w:rPr>
          <w:rFonts w:ascii="Times New Roman" w:hAnsi="Times New Roman" w:cs="Times New Roman"/>
          <w:i/>
          <w:iCs/>
          <w:color w:val="000000"/>
          <w:sz w:val="24"/>
          <w:szCs w:val="24"/>
        </w:rPr>
        <w:t>p</w:t>
      </w:r>
      <w:r w:rsidRPr="007E4FD5">
        <w:rPr>
          <w:rFonts w:ascii="Times New Roman" w:hAnsi="Times New Roman" w:cs="Times New Roman"/>
          <w:color w:val="000000"/>
          <w:sz w:val="24"/>
          <w:szCs w:val="24"/>
        </w:rPr>
        <w:t xml:space="preserve"> covariates (without losing generality by removing the </w:t>
      </w:r>
      <w:r w:rsidRPr="007E4FD5">
        <w:rPr>
          <w:rFonts w:ascii="Times New Roman" w:hAnsi="Times New Roman" w:cs="Times New Roman"/>
          <w:i/>
          <w:iCs/>
          <w:color w:val="000000"/>
          <w:sz w:val="24"/>
          <w:szCs w:val="24"/>
        </w:rPr>
        <w:t>p</w:t>
      </w:r>
      <w:r w:rsidRPr="007E4FD5">
        <w:rPr>
          <w:rFonts w:ascii="Times New Roman" w:hAnsi="Times New Roman" w:cs="Times New Roman"/>
          <w:color w:val="000000"/>
          <w:sz w:val="24"/>
          <w:szCs w:val="24"/>
        </w:rPr>
        <w:t xml:space="preserve"> subscript):</w:t>
      </w:r>
    </w:p>
    <w:p w14:paraId="0910C49B" w14:textId="77777777" w:rsidR="00A6690E" w:rsidRPr="007E4FD5"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t</m:t>
              </m:r>
            </m:sub>
          </m:sSub>
          <m:r>
            <w:rPr>
              <w:rFonts w:ascii="Cambria Math" w:hAnsi="Cambria Math" w:cs="Times New Roman"/>
              <w:color w:val="000000"/>
              <w:sz w:val="24"/>
              <w:szCs w:val="24"/>
            </w:rPr>
            <m:t>=</m:t>
          </m:r>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ρ</m:t>
              </m:r>
            </m:e>
          </m:acc>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w</m:t>
              </m:r>
            </m:e>
            <m:sub>
              <m:r>
                <w:rPr>
                  <w:rFonts w:ascii="Cambria Math" w:hAnsi="Cambria Math" w:cs="Times New Roman"/>
                  <w:color w:val="000000"/>
                  <w:sz w:val="24"/>
                  <w:szCs w:val="24"/>
                </w:rPr>
                <m:t>t</m:t>
              </m:r>
            </m:sub>
          </m:sSub>
        </m:oMath>
      </m:oMathPara>
    </w:p>
    <w:p w14:paraId="635332CB" w14:textId="77777777" w:rsidR="00A6690E" w:rsidRPr="007E4FD5" w:rsidRDefault="00A6690E" w:rsidP="00A6690E">
      <w:pPr>
        <w:pBdr>
          <w:top w:val="nil"/>
          <w:left w:val="nil"/>
          <w:bottom w:val="nil"/>
          <w:right w:val="nil"/>
          <w:between w:val="nil"/>
        </w:pBdr>
        <w:contextualSpacing/>
        <w:rPr>
          <w:rFonts w:ascii="Times New Roman" w:hAnsi="Times New Roman" w:cs="Times New Roman"/>
          <w:color w:val="000000"/>
          <w:sz w:val="24"/>
          <w:szCs w:val="24"/>
        </w:rPr>
      </w:pPr>
      <w:r w:rsidRPr="007E4FD5">
        <w:rPr>
          <w:rFonts w:ascii="Times New Roman" w:hAnsi="Times New Roman" w:cs="Times New Roman"/>
          <w:color w:val="000000"/>
          <w:sz w:val="24"/>
          <w:szCs w:val="24"/>
        </w:rPr>
        <w:t xml:space="preserve">where </w:t>
      </w:r>
      <m:oMath>
        <m:d>
          <m:dPr>
            <m:begChr m:val="|"/>
            <m:endChr m:val="|"/>
            <m:ctrlPr>
              <w:rPr>
                <w:rFonts w:ascii="Cambria Math" w:hAnsi="Cambria Math" w:cs="Times New Roman"/>
                <w:i/>
                <w:color w:val="000000"/>
                <w:sz w:val="24"/>
                <w:szCs w:val="24"/>
              </w:rPr>
            </m:ctrlPr>
          </m:d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ρ</m:t>
                </m:r>
              </m:e>
            </m:acc>
          </m:e>
        </m:d>
        <m:r>
          <w:rPr>
            <w:rFonts w:ascii="Cambria Math" w:hAnsi="Cambria Math" w:cs="Times New Roman"/>
            <w:color w:val="000000"/>
            <w:sz w:val="24"/>
            <w:szCs w:val="24"/>
          </w:rPr>
          <m:t>&lt;1</m:t>
        </m:r>
      </m:oMath>
      <w:r w:rsidRPr="007E4FD5">
        <w:rPr>
          <w:rFonts w:ascii="Times New Roman" w:hAnsi="Times New Roman" w:cs="Times New Roman"/>
          <w:color w:val="000000"/>
          <w:sz w:val="24"/>
          <w:szCs w:val="24"/>
        </w:rPr>
        <w:t xml:space="preserve"> represents the lag-one correlation,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w</m:t>
            </m:r>
          </m:e>
          <m:sub>
            <m:r>
              <w:rPr>
                <w:rFonts w:ascii="Cambria Math" w:hAnsi="Cambria Math" w:cs="Times New Roman"/>
                <w:color w:val="000000"/>
                <w:sz w:val="24"/>
                <w:szCs w:val="24"/>
              </w:rPr>
              <m:t>t</m:t>
            </m:r>
          </m:sub>
        </m:sSub>
        <m:r>
          <w:rPr>
            <w:rFonts w:ascii="Cambria Math" w:hAnsi="Cambria Math" w:cs="Times New Roman"/>
            <w:color w:val="000000"/>
            <w:sz w:val="24"/>
            <w:szCs w:val="24"/>
          </w:rPr>
          <m:t>~N</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 xml:space="preserve">0, </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τ</m:t>
                </m:r>
              </m:e>
              <m:sup>
                <m:r>
                  <w:rPr>
                    <w:rFonts w:ascii="Cambria Math" w:hAnsi="Cambria Math" w:cs="Times New Roman"/>
                    <w:color w:val="000000"/>
                    <w:sz w:val="24"/>
                    <w:szCs w:val="24"/>
                  </w:rPr>
                  <m:t>-1</m:t>
                </m:r>
              </m:sup>
            </m:sSup>
            <m:d>
              <m:dPr>
                <m:ctrlPr>
                  <w:rPr>
                    <w:rFonts w:ascii="Cambria Math" w:hAnsi="Cambria Math" w:cs="Times New Roman"/>
                    <w:i/>
                    <w:color w:val="000000"/>
                    <w:sz w:val="24"/>
                    <w:szCs w:val="24"/>
                  </w:rPr>
                </m:ctrlPr>
              </m:dPr>
              <m:e>
                <m:r>
                  <w:rPr>
                    <w:rFonts w:ascii="Cambria Math" w:hAnsi="Cambria Math" w:cs="Times New Roman"/>
                    <w:color w:val="000000"/>
                    <w:sz w:val="24"/>
                    <w:szCs w:val="24"/>
                  </w:rPr>
                  <m:t>1-</m:t>
                </m:r>
                <m:sSup>
                  <m:sSupPr>
                    <m:ctrlPr>
                      <w:rPr>
                        <w:rFonts w:ascii="Cambria Math" w:hAnsi="Cambria Math" w:cs="Times New Roman"/>
                        <w:i/>
                        <w:color w:val="000000"/>
                        <w:sz w:val="24"/>
                        <w:szCs w:val="24"/>
                      </w:rPr>
                    </m:ctrlPr>
                  </m:sSup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ρ</m:t>
                        </m:r>
                      </m:e>
                    </m:acc>
                  </m:e>
                  <m:sup>
                    <m:r>
                      <w:rPr>
                        <w:rFonts w:ascii="Cambria Math" w:hAnsi="Cambria Math" w:cs="Times New Roman"/>
                        <w:color w:val="000000"/>
                        <w:sz w:val="24"/>
                        <w:szCs w:val="24"/>
                      </w:rPr>
                      <m:t>2</m:t>
                    </m:r>
                  </m:sup>
                </m:sSup>
              </m:e>
            </m:d>
          </m:e>
        </m:d>
        <m:r>
          <w:rPr>
            <w:rFonts w:ascii="Cambria Math" w:hAnsi="Cambria Math" w:cs="Times New Roman"/>
            <w:color w:val="000000"/>
            <w:sz w:val="24"/>
            <w:szCs w:val="24"/>
          </w:rPr>
          <m:t>, t=2, …, m</m:t>
        </m:r>
      </m:oMath>
      <w:r w:rsidRPr="007E4FD5">
        <w:rPr>
          <w:rFonts w:ascii="Times New Roman" w:hAnsi="Times New Roman" w:cs="Times New Roman"/>
          <w:color w:val="000000"/>
          <w:sz w:val="24"/>
          <w:szCs w:val="24"/>
        </w:rPr>
        <w:t xml:space="preserve">, </w:t>
      </w:r>
      <w:r w:rsidRPr="007E4FD5">
        <w:rPr>
          <w:rFonts w:ascii="Times New Roman" w:hAnsi="Times New Roman" w:cs="Times New Roman"/>
          <w:i/>
          <w:iCs/>
          <w:color w:val="000000"/>
          <w:sz w:val="24"/>
          <w:szCs w:val="24"/>
        </w:rPr>
        <w:t>m</w:t>
      </w:r>
      <w:r w:rsidRPr="007E4FD5">
        <w:rPr>
          <w:rFonts w:ascii="Times New Roman" w:hAnsi="Times New Roman" w:cs="Times New Roman"/>
          <w:color w:val="000000"/>
          <w:sz w:val="24"/>
          <w:szCs w:val="24"/>
        </w:rPr>
        <w:t xml:space="preserve"> is the number of temporal periods,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1</m:t>
            </m:r>
          </m:sub>
        </m:sSub>
        <m:r>
          <w:rPr>
            <w:rFonts w:ascii="Cambria Math" w:hAnsi="Cambria Math" w:cs="Times New Roman"/>
            <w:color w:val="000000"/>
            <w:sz w:val="24"/>
            <w:szCs w:val="24"/>
          </w:rPr>
          <m:t xml:space="preserve">~N(0, </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τ</m:t>
            </m:r>
          </m:e>
          <m:sup>
            <m:r>
              <w:rPr>
                <w:rFonts w:ascii="Cambria Math" w:hAnsi="Cambria Math" w:cs="Times New Roman"/>
                <w:color w:val="000000"/>
                <w:sz w:val="24"/>
                <w:szCs w:val="24"/>
              </w:rPr>
              <m:t>-1</m:t>
            </m:r>
          </m:sup>
        </m:sSup>
        <m:r>
          <w:rPr>
            <w:rFonts w:ascii="Cambria Math" w:hAnsi="Cambria Math" w:cs="Times New Roman"/>
            <w:color w:val="000000"/>
            <w:sz w:val="24"/>
            <w:szCs w:val="24"/>
          </w:rPr>
          <m:t>)</m:t>
        </m:r>
      </m:oMath>
      <w:r w:rsidRPr="007E4FD5">
        <w:rPr>
          <w:rFonts w:ascii="Times New Roman" w:hAnsi="Times New Roman" w:cs="Times New Roman"/>
          <w:color w:val="000000"/>
          <w:sz w:val="24"/>
          <w:szCs w:val="24"/>
        </w:rPr>
        <w:t xml:space="preserve">, </w:t>
      </w:r>
      <w:r w:rsidRPr="007E4FD5">
        <w:rPr>
          <w:rFonts w:ascii="Times New Roman" w:hAnsi="Times New Roman" w:cs="Times New Roman"/>
          <w:i/>
          <w:iCs/>
          <w:color w:val="000000"/>
          <w:sz w:val="24"/>
          <w:szCs w:val="24"/>
        </w:rPr>
        <w:t>τ</w:t>
      </w:r>
      <w:r w:rsidRPr="007E4FD5">
        <w:rPr>
          <w:rFonts w:ascii="Times New Roman" w:hAnsi="Times New Roman" w:cs="Times New Roman"/>
          <w:color w:val="000000"/>
          <w:sz w:val="24"/>
          <w:szCs w:val="24"/>
        </w:rPr>
        <w:t xml:space="preserve"> is a precision parameter </w:t>
      </w:r>
      <w:r w:rsidRPr="007E4FD5">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&lt;EndNote&gt;&lt;Cite&gt;&lt;Author&gt;Franco-Villoria&lt;/Author&gt;&lt;Year&gt;2019&lt;/Year&gt;&lt;RecNum&gt;5090&lt;/RecNum&gt;&lt;DisplayText&gt;(Franco-Villoria et al. 2019)&lt;/DisplayText&gt;&lt;record&gt;&lt;rec-number&gt;5090&lt;/rec-number&gt;&lt;foreign-keys&gt;&lt;key app="EN" db-id="zadt90x0mxese7ervtz592sw90xts25taxxv" timestamp="1626279732"&gt;5090&lt;/key&gt;&lt;/foreign-keys&gt;&lt;ref-type name="Journal Article"&gt;17&lt;/ref-type&gt;&lt;contributors&gt;&lt;authors&gt;&lt;author&gt;Franco-Villoria, Maria&lt;/author&gt;&lt;author&gt;Ventrucci, Massimo&lt;/author&gt;&lt;author&gt;Rue, Håvard&lt;/author&gt;&lt;/authors&gt;&lt;/contributors&gt;&lt;titles&gt;&lt;title&gt;A unified view on Bayesian varying coefficient models&lt;/title&gt;&lt;secondary-title&gt;Electronic Journal of Statistics&lt;/secondary-title&gt;&lt;/titles&gt;&lt;periodical&gt;&lt;full-title&gt;Electronic Journal of Statistics&lt;/full-title&gt;&lt;/periodical&gt;&lt;pages&gt;5334-5359&lt;/pages&gt;&lt;volume&gt;13&lt;/volume&gt;&lt;number&gt;2&lt;/number&gt;&lt;dates&gt;&lt;year&gt;2019&lt;/year&gt;&lt;/dates&gt;&lt;isbn&gt;1935-7524&lt;/isbn&gt;&lt;urls&gt;&lt;/urls&gt;&lt;/record&gt;&lt;/Cite&gt;&lt;/EndNote&gt;</w:instrText>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(Franco-Villoria et al. 2019)</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w:t>
      </w:r>
    </w:p>
    <w:p w14:paraId="09D07057" w14:textId="77777777" w:rsidR="00A6690E" w:rsidRPr="007E4FD5"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r w:rsidRPr="007E4FD5">
        <w:rPr>
          <w:rFonts w:ascii="Times New Roman" w:hAnsi="Times New Roman" w:cs="Times New Roman"/>
          <w:color w:val="000000"/>
          <w:sz w:val="24"/>
          <w:szCs w:val="24"/>
        </w:rPr>
        <w:t xml:space="preserve">For the </w:t>
      </w:r>
      <w:r>
        <w:rPr>
          <w:rFonts w:ascii="Times New Roman" w:hAnsi="Times New Roman" w:cs="Times New Roman"/>
          <w:color w:val="000000"/>
          <w:sz w:val="24"/>
          <w:szCs w:val="24"/>
        </w:rPr>
        <w:t>spatial</w:t>
      </w:r>
      <w:r w:rsidRPr="007E4FD5">
        <w:rPr>
          <w:rFonts w:ascii="Times New Roman" w:hAnsi="Times New Roman" w:cs="Times New Roman"/>
          <w:color w:val="000000"/>
          <w:sz w:val="24"/>
          <w:szCs w:val="24"/>
        </w:rPr>
        <w:t xml:space="preserve"> effect modifier</w:t>
      </w:r>
      <w:r>
        <w:rPr>
          <w:rFonts w:ascii="Times New Roman" w:hAnsi="Times New Roman" w:cs="Times New Roman"/>
          <w:color w:val="000000"/>
          <w:sz w:val="24"/>
          <w:szCs w:val="24"/>
        </w:rPr>
        <w:t xml:space="preserve"> (as well as the non-</w:t>
      </w:r>
      <w:proofErr w:type="spellStart"/>
      <w:r>
        <w:rPr>
          <w:rFonts w:ascii="Times New Roman" w:hAnsi="Times New Roman" w:cs="Times New Roman"/>
          <w:color w:val="000000"/>
          <w:sz w:val="24"/>
          <w:szCs w:val="24"/>
        </w:rPr>
        <w:t>i.i.d</w:t>
      </w:r>
      <w:proofErr w:type="spellEnd"/>
      <w:r>
        <w:rPr>
          <w:rFonts w:ascii="Times New Roman" w:hAnsi="Times New Roman" w:cs="Times New Roman"/>
          <w:color w:val="000000"/>
          <w:sz w:val="24"/>
          <w:szCs w:val="24"/>
        </w:rPr>
        <w:t xml:space="preserve"> spatial random effect)</w:t>
      </w:r>
      <w:r w:rsidRPr="007E4FD5">
        <w:rPr>
          <w:rFonts w:ascii="Times New Roman" w:hAnsi="Times New Roman" w:cs="Times New Roman"/>
          <w:color w:val="000000"/>
          <w:sz w:val="24"/>
          <w:szCs w:val="24"/>
        </w:rPr>
        <w:t xml:space="preserve">, if the variation is considered discrete as in most social science studies that data are collected over areal units, the </w:t>
      </w:r>
      <w:r>
        <w:rPr>
          <w:rFonts w:ascii="Times New Roman" w:hAnsi="Times New Roman" w:cs="Times New Roman"/>
          <w:color w:val="000000"/>
          <w:sz w:val="24"/>
          <w:szCs w:val="24"/>
        </w:rPr>
        <w:t>spatial effect modifier</w:t>
      </w:r>
      <w:r w:rsidRPr="007E4F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7E4FD5">
        <w:rPr>
          <w:rFonts w:ascii="Times New Roman" w:hAnsi="Times New Roman" w:cs="Times New Roman"/>
          <w:color w:val="000000"/>
          <w:sz w:val="24"/>
          <w:szCs w:val="24"/>
        </w:rPr>
        <w:t xml:space="preserve"> considered as a Gaussian Markov Random Field (GMRF) </w:t>
      </w:r>
      <w:r w:rsidRPr="007E4FD5">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&lt;EndNote&gt;&lt;Cite&gt;&lt;Author&gt;Rue&lt;/Author&gt;&lt;Year&gt;2005&lt;/Year&gt;&lt;RecNum&gt;5082&lt;/RecNum&gt;&lt;DisplayText&gt;(Rue and Held 2005)&lt;/DisplayText&gt;&lt;record&gt;&lt;rec-number&gt;5082&lt;/rec-number&gt;&lt;foreign-keys&gt;&lt;key app="EN" db-id="zadt90x0mxese7ervtz592sw90xts25taxxv" timestamp="1623860673"&gt;5082&lt;/key&gt;&lt;/foreign-keys&gt;&lt;ref-type name="Book"&gt;6&lt;/ref-type&gt;&lt;contributors&gt;&lt;authors&gt;&lt;author&gt;Rue, Havard&lt;/author&gt;&lt;author&gt;Held, Leonhard&lt;/author&gt;&lt;/authors&gt;&lt;/contributors&gt;&lt;titles&gt;&lt;title&gt;Gaussian Markov random fields: theory and applications&lt;/title&gt;&lt;/titles&gt;&lt;dates&gt;&lt;year&gt;2005&lt;/year&gt;&lt;/dates&gt;&lt;publisher&gt;CRC press&lt;/publisher&gt;&lt;isbn&gt;0203492021&lt;/isbn&gt;&lt;urls&gt;&lt;/urls&gt;&lt;/record&gt;&lt;/Cite&gt;&lt;/EndNote&gt;</w:instrText>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(Rue and Held 2005)</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 xml:space="preserve"> and follows an intrinsic conditionally autoregressive (ICAR) model</w:t>
      </w:r>
      <w:r>
        <w:rPr>
          <w:rFonts w:ascii="Times New Roman" w:hAnsi="Times New Roman" w:cs="Times New Roman"/>
          <w:color w:val="000000"/>
          <w:sz w:val="24"/>
          <w:szCs w:val="24"/>
        </w:rPr>
        <w:t>. The ICAR model is then specified as the informative prior for the spatial effect modifier</w:t>
      </w:r>
      <w:r w:rsidRPr="007E4FD5">
        <w:rPr>
          <w:rFonts w:ascii="Times New Roman" w:hAnsi="Times New Roman" w:cs="Times New Roman"/>
          <w:color w:val="000000"/>
          <w:sz w:val="24"/>
          <w:szCs w:val="24"/>
        </w:rPr>
        <w:t xml:space="preserve"> </w:t>
      </w:r>
      <w:r w:rsidRPr="007E4FD5">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&lt;EndNote&gt;&lt;Cite&gt;&lt;Author&gt;Besag&lt;/Author&gt;&lt;Year&gt;1974&lt;/Year&gt;&lt;RecNum&gt;5093&lt;/RecNum&gt;&lt;DisplayText&gt;(Besag 1974, Franco-Villoria et al. 2019)&lt;/DisplayText&gt;&lt;record&gt;&lt;rec-number&gt;5093&lt;/rec-number&gt;&lt;foreign-keys&gt;&lt;key app="EN" db-id="zadt90x0mxese7ervtz592sw90xts25taxxv" timestamp="1626286545"&gt;5093&lt;/key&gt;&lt;/foreign-keys&gt;&lt;ref-type name="Journal Article"&gt;17&lt;/ref-type&gt;&lt;contributors&gt;&lt;authors&gt;&lt;author&gt;Besag, Julian&lt;/author&gt;&lt;/authors&gt;&lt;/contributors&gt;&lt;titles&gt;&lt;title&gt;Spatial interaction and the statistical analysis of lattice systems&lt;/title&gt;&lt;secondary-title&gt;Journal of the Royal Statistical Society: Series B (Methodological)&lt;/secondary-title&gt;&lt;/titles&gt;&lt;periodical&gt;&lt;full-title&gt;Journal of the Royal Statistical Society: Series B (Methodological)&lt;/full-title&gt;&lt;/periodical&gt;&lt;pages&gt;192-225&lt;/pages&gt;&lt;volume&gt;36&lt;/volume&gt;&lt;number&gt;2&lt;/number&gt;&lt;dates&gt;&lt;year&gt;1974&lt;/year&gt;&lt;/dates&gt;&lt;isbn&gt;0035-9246&lt;/isbn&gt;&lt;urls&gt;&lt;/urls&gt;&lt;/record&gt;&lt;/Cite&gt;&lt;Cite&gt;&lt;Author&gt;Franco-Villoria&lt;/Author&gt;&lt;Year&gt;2019&lt;/Year&gt;&lt;RecNum&gt;5090&lt;/RecNum&gt;&lt;record&gt;&lt;rec-number&gt;5090&lt;/rec-number&gt;&lt;foreign-keys&gt;&lt;key app="EN" db-id="zadt90x0mxese7ervtz592sw90xts25taxxv" timestamp="1626279732"&gt;5090&lt;/key&gt;&lt;/foreign-keys&gt;&lt;ref-type name="Journal Article"&gt;17&lt;/ref-type&gt;&lt;contributors&gt;&lt;authors&gt;&lt;author&gt;Franco-Villoria, Maria&lt;/author&gt;&lt;author&gt;Ventrucci, Massimo&lt;/author&gt;&lt;author&gt;Rue, Håvard&lt;/author&gt;&lt;/authors&gt;&lt;/contributors&gt;&lt;titles&gt;&lt;title&gt;A unified view on Bayesian varying coefficient models&lt;/title&gt;&lt;secondary-title&gt;Electronic Journal of Statistics&lt;/secondary-title&gt;&lt;/titles&gt;&lt;periodical&gt;&lt;full-title&gt;Electronic Journal of Statistics&lt;/full-title&gt;&lt;/periodical&gt;&lt;pages&gt;5334-5359&lt;/pages&gt;&lt;volume&gt;13&lt;/volume&gt;&lt;number&gt;2&lt;/number&gt;&lt;dates&gt;&lt;year&gt;2019&lt;/year&gt;&lt;/dates&gt;&lt;isbn&gt;1935-7524&lt;/isbn&gt;&lt;urls&gt;&lt;/urls&gt;&lt;/record&gt;&lt;/Cite&gt;&lt;/EndNote&gt;</w:instrText>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(Besag 1974, Franco-Villoria et al. 2019)</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w:t>
      </w:r>
    </w:p>
    <w:p w14:paraId="1C725DE0" w14:textId="77777777" w:rsidR="00A6690E"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Using a GMRF to represent the spatial effect of observations collected over geographic spaces is an excellent way to embed geographic analysis into the Bayesian analytical framework. While the approach itself is not new, application of the approach in geographical studies has only started recently mainly because of the availability of easily implementable software packages. The recent development and growing popularity of the R-INLA package developed by Rue and colleagues </w:t>
      </w:r>
      <w:r>
        <w:rPr>
          <w:rFonts w:ascii="Times New Roman" w:hAnsi="Times New Roman" w:cs="Times New Roman"/>
          <w:color w:val="000000"/>
          <w:sz w:val="24"/>
          <w:szCs w:val="24"/>
        </w:rPr>
        <w:fldChar w:fldCharType="begin">
          <w:fldData xml:space="preserve">PEVuZE5vdGU+PENpdGU+PEF1dGhvcj5CYWtrYTwvQXV0aG9yPjxZZWFyPjIwMTg8L1llYXI+PFJl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</w:fldData>
        </w:fldChar>
      </w:r>
      <w:r>
        <w:rPr>
          <w:rFonts w:ascii="Times New Roman" w:hAnsi="Times New Roman" w:cs="Times New Roman"/>
          <w:color w:val="000000"/>
          <w:sz w:val="24"/>
          <w:szCs w:val="24"/>
        </w:rPr>
        <w:instrText xml:space="preserve"> ADDIN EN.CITE </w:instrText>
      </w:r>
      <w:r>
        <w:rPr>
          <w:rFonts w:ascii="Times New Roman" w:hAnsi="Times New Roman" w:cs="Times New Roman"/>
          <w:color w:val="000000"/>
          <w:sz w:val="24"/>
          <w:szCs w:val="24"/>
        </w:rPr>
        <w:fldChar w:fldCharType="begin">
          <w:fldData xml:space="preserve">PEVuZE5vdGU+PENpdGU+PEF1dGhvcj5CYWtrYTwvQXV0aG9yPjxZZWFyPjIwMTg8L1llYXI+PFJl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</w:fldData>
        </w:fldChar>
      </w:r>
      <w:r>
        <w:rPr>
          <w:rFonts w:ascii="Times New Roman" w:hAnsi="Times New Roman" w:cs="Times New Roman"/>
          <w:color w:val="000000"/>
          <w:sz w:val="24"/>
          <w:szCs w:val="24"/>
        </w:rPr>
        <w:instrText xml:space="preserve"> ADDIN EN.CITE.DATA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(Bakka et al. 2018, Bivand, Gomez-Rubio and Rue 2015, Blangiardo and Cameletti 2015, Lindgren and Rue 2015, Rue et al. 2017)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however, brought this inherently geographical approach to the field of geographical analysis. Details of the GMRF and how it defines the spatiotemporal structures can be found in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 AuthorYear="1"&gt;&lt;Author&gt;Rue&lt;/Author&gt;&lt;Year&gt;2005&lt;/Year&gt;&lt;RecNum&gt;5082&lt;/RecNum&gt;&lt;DisplayText&gt;Rue and Held (2005)&lt;/DisplayText&gt;&lt;record&gt;&lt;rec-number&gt;5082&lt;/rec-number&gt;&lt;foreign-keys&gt;&lt;key app="EN" db-id="zadt90x0mxese7ervtz592sw90xts25taxxv" timestamp="1623860673"&gt;5082&lt;/key&gt;&lt;/foreign-keys&gt;&lt;ref-type name="Book"&gt;6&lt;/ref-type&gt;&lt;contributors&gt;&lt;authors&gt;&lt;author&gt;Rue, Havard&lt;/author&gt;&lt;author&gt;Held, Leonhard&lt;/author&gt;&lt;/authors&gt;&lt;/contributors&gt;&lt;titles&gt;&lt;title&gt;Gaussian Markov random fields: theory and applications&lt;/title&gt;&lt;/titles&gt;&lt;dates&gt;&lt;year&gt;2005&lt;/year&gt;&lt;/dates&gt;&lt;publisher&gt;CRC press&lt;/publisher&gt;&lt;isbn&gt;0203492021&lt;/isbn&gt;&lt;urls&gt;&lt;/urls&gt;&lt;/record&gt;&lt;/Cite&gt;&lt;/EndNote&gt;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Rue and Held (2005)</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section 2.2, page 32 – 42, and will not be repeated here.</w:t>
      </w:r>
    </w:p>
    <w:p w14:paraId="6A880A8D" w14:textId="77777777" w:rsidR="00A6690E" w:rsidRPr="00494940"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r w:rsidRPr="00494940">
        <w:rPr>
          <w:rFonts w:ascii="Times New Roman" w:hAnsi="Times New Roman" w:cs="Times New Roman"/>
          <w:color w:val="000000"/>
          <w:sz w:val="24"/>
          <w:szCs w:val="24"/>
        </w:rPr>
        <w:lastRenderedPageBreak/>
        <w:t xml:space="preserve">Following the ICAR model, for all the </w:t>
      </w:r>
      <w:r w:rsidRPr="00494940">
        <w:rPr>
          <w:rFonts w:ascii="Times New Roman" w:hAnsi="Times New Roman" w:cs="Times New Roman"/>
          <w:i/>
          <w:iCs/>
          <w:color w:val="000000"/>
          <w:sz w:val="24"/>
          <w:szCs w:val="24"/>
        </w:rPr>
        <w:t xml:space="preserve">p </w:t>
      </w:r>
      <w:r w:rsidRPr="00494940">
        <w:rPr>
          <w:rFonts w:ascii="Times New Roman" w:hAnsi="Times New Roman" w:cs="Times New Roman"/>
          <w:color w:val="000000"/>
          <w:sz w:val="24"/>
          <w:szCs w:val="24"/>
        </w:rPr>
        <w:t xml:space="preserve">covariates, at location </w:t>
      </w:r>
      <w:proofErr w:type="spellStart"/>
      <w:r w:rsidRPr="00494940">
        <w:rPr>
          <w:rFonts w:ascii="Times New Roman" w:hAnsi="Times New Roman" w:cs="Times New Roman"/>
          <w:i/>
          <w:iCs/>
          <w:color w:val="000000"/>
          <w:sz w:val="24"/>
          <w:szCs w:val="24"/>
        </w:rPr>
        <w:t>i</w:t>
      </w:r>
      <w:proofErr w:type="spellEnd"/>
      <w:r w:rsidRPr="00494940">
        <w:rPr>
          <w:rFonts w:ascii="Times New Roman" w:hAnsi="Times New Roman" w:cs="Times New Roman"/>
          <w:color w:val="000000"/>
          <w:sz w:val="24"/>
          <w:szCs w:val="24"/>
        </w:rPr>
        <w:t>, the prior of the varying coefficient can be expressed as:</w:t>
      </w:r>
    </w:p>
    <w:p w14:paraId="0009BB90" w14:textId="77777777" w:rsidR="00A6690E" w:rsidRPr="00494940"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m:rPr>
                  <m:sty m:val="bi"/>
                </m:rPr>
                <w:rPr>
                  <w:rFonts w:ascii="Cambria Math" w:hAnsi="Cambria Math" w:cs="Times New Roman"/>
                  <w:color w:val="000000"/>
                  <w:sz w:val="24"/>
                  <w:szCs w:val="24"/>
                </w:rPr>
                <m:t>β</m:t>
              </m:r>
            </m:e>
            <m:sub>
              <m:r>
                <w:rPr>
                  <w:rFonts w:ascii="Cambria Math" w:hAnsi="Cambria Math" w:cs="Times New Roman"/>
                  <w:color w:val="000000"/>
                  <w:sz w:val="24"/>
                  <w:szCs w:val="24"/>
                </w:rPr>
                <m:t>-i</m:t>
              </m:r>
            </m:sub>
          </m:sSub>
          <m:r>
            <w:rPr>
              <w:rFonts w:ascii="Cambria Math" w:hAnsi="Cambria Math" w:cs="Times New Roman"/>
              <w:color w:val="000000"/>
              <w:sz w:val="24"/>
              <w:szCs w:val="24"/>
            </w:rPr>
            <m:t>~N</m:t>
          </m:r>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i</m:t>
                      </m:r>
                    </m:sub>
                  </m:sSub>
                </m:den>
              </m:f>
              <m:nary>
                <m:naryPr>
                  <m:chr m:val="∑"/>
                  <m:limLoc m:val="undOvr"/>
                  <m:supHide m:val="1"/>
                  <m:ctrlPr>
                    <w:rPr>
                      <w:rFonts w:ascii="Cambria Math" w:hAnsi="Cambria Math" w:cs="Times New Roman"/>
                      <w:i/>
                      <w:color w:val="000000"/>
                      <w:sz w:val="24"/>
                      <w:szCs w:val="24"/>
                    </w:rPr>
                  </m:ctrlPr>
                </m:naryPr>
                <m:sub>
                  <m:r>
                    <w:rPr>
                      <w:rFonts w:ascii="Cambria Math" w:hAnsi="Cambria Math" w:cs="Times New Roman"/>
                      <w:color w:val="000000"/>
                      <w:sz w:val="24"/>
                      <w:szCs w:val="24"/>
                    </w:rPr>
                    <m:t>j:i~j</m:t>
                  </m:r>
                </m:sub>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j</m:t>
                      </m:r>
                    </m:sub>
                  </m:sSub>
                </m:e>
              </m:nary>
              <m:r>
                <w:rPr>
                  <w:rFonts w:ascii="Cambria Math" w:hAnsi="Cambria Math" w:cs="Times New Roman"/>
                  <w:color w:val="000000"/>
                  <w:sz w:val="24"/>
                  <w:szCs w:val="24"/>
                </w:rPr>
                <m:t>,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i</m:t>
                  </m:r>
                </m:sub>
              </m:sSub>
              <m:r>
                <w:rPr>
                  <w:rFonts w:ascii="Cambria Math" w:hAnsi="Cambria Math" w:cs="Times New Roman"/>
                  <w:color w:val="000000"/>
                  <w:sz w:val="24"/>
                  <w:szCs w:val="24"/>
                </w:rPr>
                <m:t>τ</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m:t>
                  </m:r>
                </m:e>
                <m:sup>
                  <m:r>
                    <w:rPr>
                      <w:rFonts w:ascii="Cambria Math" w:hAnsi="Cambria Math" w:cs="Times New Roman"/>
                      <w:color w:val="000000"/>
                      <w:sz w:val="24"/>
                      <w:szCs w:val="24"/>
                    </w:rPr>
                    <m:t>-1</m:t>
                  </m:r>
                </m:sup>
              </m:sSup>
            </m:e>
          </m:d>
        </m:oMath>
      </m:oMathPara>
    </w:p>
    <w:p w14:paraId="106D2BDA" w14:textId="77777777" w:rsidR="00A6690E" w:rsidRPr="007E4FD5"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r w:rsidRPr="00494940">
        <w:rPr>
          <w:rFonts w:ascii="Times New Roman" w:hAnsi="Times New Roman" w:cs="Times New Roman"/>
          <w:color w:val="000000"/>
          <w:sz w:val="24"/>
          <w:szCs w:val="24"/>
        </w:rPr>
        <w:t xml:space="preserve">where </w:t>
      </w:r>
      <m:oMath>
        <m:sSub>
          <m:sSubPr>
            <m:ctrlPr>
              <w:rPr>
                <w:rFonts w:ascii="Cambria Math" w:hAnsi="Cambria Math" w:cs="Times New Roman"/>
                <w:i/>
                <w:color w:val="000000"/>
                <w:sz w:val="24"/>
                <w:szCs w:val="24"/>
              </w:rPr>
            </m:ctrlPr>
          </m:sSubPr>
          <m:e>
            <m:r>
              <m:rPr>
                <m:sty m:val="bi"/>
              </m:rPr>
              <w:rPr>
                <w:rFonts w:ascii="Cambria Math" w:hAnsi="Cambria Math" w:cs="Times New Roman"/>
                <w:color w:val="000000"/>
                <w:sz w:val="24"/>
                <w:szCs w:val="24"/>
              </w:rPr>
              <m:t>β</m:t>
            </m:r>
          </m:e>
          <m:sub>
            <m:r>
              <w:rPr>
                <w:rFonts w:ascii="Cambria Math" w:hAnsi="Cambria Math" w:cs="Times New Roman"/>
                <w:color w:val="000000"/>
                <w:sz w:val="24"/>
                <w:szCs w:val="24"/>
              </w:rPr>
              <m:t>-i</m:t>
            </m:r>
          </m:sub>
        </m:sSub>
      </m:oMath>
      <w:r w:rsidRPr="00494940">
        <w:rPr>
          <w:rFonts w:ascii="Times New Roman" w:hAnsi="Times New Roman" w:cs="Times New Roman"/>
          <w:color w:val="000000"/>
          <w:sz w:val="24"/>
          <w:szCs w:val="24"/>
        </w:rPr>
        <w:t xml:space="preserve"> is the coefficients on other locations than </w:t>
      </w:r>
      <w:proofErr w:type="spellStart"/>
      <w:r w:rsidRPr="00494940">
        <w:rPr>
          <w:rFonts w:ascii="Times New Roman" w:hAnsi="Times New Roman" w:cs="Times New Roman"/>
          <w:i/>
          <w:iCs/>
          <w:color w:val="000000"/>
          <w:sz w:val="24"/>
          <w:szCs w:val="24"/>
        </w:rPr>
        <w:t>i</w:t>
      </w:r>
      <w:proofErr w:type="spellEnd"/>
      <w:r w:rsidRPr="00494940">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i</m:t>
            </m:r>
          </m:sub>
        </m:sSub>
      </m:oMath>
      <w:r w:rsidRPr="00494940">
        <w:rPr>
          <w:rFonts w:ascii="Times New Roman" w:hAnsi="Times New Roman" w:cs="Times New Roman"/>
          <w:color w:val="000000"/>
          <w:sz w:val="24"/>
          <w:szCs w:val="24"/>
        </w:rPr>
        <w:t xml:space="preserve"> is the number of neighbors of location</w:t>
      </w:r>
      <w:r w:rsidRPr="007E4FD5">
        <w:rPr>
          <w:rFonts w:ascii="Times New Roman" w:hAnsi="Times New Roman" w:cs="Times New Roman"/>
          <w:color w:val="000000"/>
          <w:sz w:val="24"/>
          <w:szCs w:val="24"/>
        </w:rPr>
        <w:t xml:space="preserve"> </w:t>
      </w:r>
      <w:proofErr w:type="spellStart"/>
      <w:r w:rsidRPr="007E4FD5">
        <w:rPr>
          <w:rFonts w:ascii="Times New Roman" w:hAnsi="Times New Roman" w:cs="Times New Roman"/>
          <w:i/>
          <w:iCs/>
          <w:color w:val="000000"/>
          <w:sz w:val="24"/>
          <w:szCs w:val="24"/>
        </w:rPr>
        <w:t>i</w:t>
      </w:r>
      <w:proofErr w:type="spellEnd"/>
      <w:r w:rsidRPr="007E4FD5">
        <w:rPr>
          <w:rFonts w:ascii="Times New Roman" w:hAnsi="Times New Roman" w:cs="Times New Roman"/>
          <w:color w:val="000000"/>
          <w:sz w:val="24"/>
          <w:szCs w:val="24"/>
        </w:rPr>
        <w:t xml:space="preserve">; and </w:t>
      </w:r>
      <m:oMath>
        <m:r>
          <w:rPr>
            <w:rFonts w:ascii="Cambria Math" w:hAnsi="Cambria Math" w:cs="Times New Roman"/>
            <w:color w:val="000000"/>
            <w:sz w:val="24"/>
            <w:szCs w:val="24"/>
          </w:rPr>
          <m:t>i~j</m:t>
        </m:r>
      </m:oMath>
      <w:r w:rsidRPr="007E4FD5">
        <w:rPr>
          <w:rFonts w:ascii="Times New Roman" w:hAnsi="Times New Roman" w:cs="Times New Roman"/>
          <w:color w:val="000000"/>
          <w:sz w:val="24"/>
          <w:szCs w:val="24"/>
        </w:rPr>
        <w:t xml:space="preserve"> denotes locations </w:t>
      </w:r>
      <w:proofErr w:type="spellStart"/>
      <w:r w:rsidRPr="007E4FD5">
        <w:rPr>
          <w:rFonts w:ascii="Times New Roman" w:hAnsi="Times New Roman" w:cs="Times New Roman"/>
          <w:i/>
          <w:iCs/>
          <w:color w:val="000000"/>
          <w:sz w:val="24"/>
          <w:szCs w:val="24"/>
        </w:rPr>
        <w:t>i</w:t>
      </w:r>
      <w:proofErr w:type="spellEnd"/>
      <w:r w:rsidRPr="007E4FD5">
        <w:rPr>
          <w:rFonts w:ascii="Times New Roman" w:hAnsi="Times New Roman" w:cs="Times New Roman"/>
          <w:color w:val="000000"/>
          <w:sz w:val="24"/>
          <w:szCs w:val="24"/>
        </w:rPr>
        <w:t xml:space="preserve"> and </w:t>
      </w:r>
      <w:r w:rsidRPr="007E4FD5">
        <w:rPr>
          <w:rFonts w:ascii="Times New Roman" w:hAnsi="Times New Roman" w:cs="Times New Roman"/>
          <w:i/>
          <w:iCs/>
          <w:color w:val="000000"/>
          <w:sz w:val="24"/>
          <w:szCs w:val="24"/>
        </w:rPr>
        <w:t>j</w:t>
      </w:r>
      <w:r w:rsidRPr="007E4FD5">
        <w:rPr>
          <w:rFonts w:ascii="Times New Roman" w:hAnsi="Times New Roman" w:cs="Times New Roman"/>
          <w:color w:val="000000"/>
          <w:sz w:val="24"/>
          <w:szCs w:val="24"/>
        </w:rPr>
        <w:t xml:space="preserve"> are neighbors as identified in the graph </w:t>
      </w:r>
      <w:r w:rsidRPr="007E4FD5">
        <w:rPr>
          <w:rFonts w:ascii="Times New Roman" w:hAnsi="Times New Roman" w:cs="Times New Roman"/>
          <w:i/>
          <w:iCs/>
          <w:color w:val="000000"/>
          <w:sz w:val="24"/>
          <w:szCs w:val="24"/>
        </w:rPr>
        <w:t>G</w:t>
      </w:r>
      <w:r w:rsidRPr="007E4FD5">
        <w:rPr>
          <w:rFonts w:ascii="Times New Roman" w:hAnsi="Times New Roman" w:cs="Times New Roman"/>
          <w:color w:val="000000"/>
          <w:sz w:val="24"/>
          <w:szCs w:val="24"/>
        </w:rPr>
        <w:t>.</w:t>
      </w:r>
      <m:oMath>
        <m:r>
          <w:rPr>
            <w:rFonts w:ascii="Cambria Math" w:hAnsi="Cambria Math" w:cs="Times New Roman"/>
            <w:color w:val="000000"/>
            <w:sz w:val="24"/>
            <w:szCs w:val="24"/>
          </w:rPr>
          <m:t xml:space="preserve"> τ</m:t>
        </m:r>
      </m:oMath>
      <w:r w:rsidRPr="007E4FD5">
        <w:rPr>
          <w:rFonts w:ascii="Times New Roman" w:hAnsi="Times New Roman" w:cs="Times New Roman"/>
          <w:color w:val="000000"/>
          <w:sz w:val="24"/>
          <w:szCs w:val="24"/>
        </w:rPr>
        <w:t xml:space="preserve"> is a precision parameter </w:t>
      </w:r>
      <w:r w:rsidRPr="007E4FD5">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&lt;EndNote&gt;&lt;Cite&gt;&lt;Author&gt;Franco-Villoria&lt;/Author&gt;&lt;Year&gt;2019&lt;/Year&gt;&lt;RecNum&gt;5090&lt;/RecNum&gt;&lt;DisplayText&gt;(Franco-Villoria et al. 2019)&lt;/DisplayText&gt;&lt;record&gt;&lt;rec-number&gt;5090&lt;/rec-number&gt;&lt;foreign-keys&gt;&lt;key app="EN" db-id="zadt90x0mxese7ervtz592sw90xts25taxxv" timestamp="1626279732"&gt;5090&lt;/key&gt;&lt;/foreign-keys&gt;&lt;ref-type name="Journal Article"&gt;17&lt;/ref-type&gt;&lt;contributors&gt;&lt;authors&gt;&lt;author&gt;Franco-Villoria, Maria&lt;/author&gt;&lt;author&gt;Ventrucci, Massimo&lt;/author&gt;&lt;author&gt;Rue, Håvard&lt;/author&gt;&lt;/authors&gt;&lt;/contributors&gt;&lt;titles&gt;&lt;title&gt;A unified view on Bayesian varying coefficient models&lt;/title&gt;&lt;secondary-title&gt;Electronic Journal of Statistics&lt;/secondary-title&gt;&lt;/titles&gt;&lt;periodical&gt;&lt;full-title&gt;Electronic Journal of Statistics&lt;/full-title&gt;&lt;/periodical&gt;&lt;pages&gt;5334-5359&lt;/pages&gt;&lt;volume&gt;13&lt;/volume&gt;&lt;number&gt;2&lt;/number&gt;&lt;dates&gt;&lt;year&gt;2019&lt;/year&gt;&lt;/dates&gt;&lt;isbn&gt;1935-7524&lt;/isbn&gt;&lt;urls&gt;&lt;/urls&gt;&lt;/record&gt;&lt;/Cite&gt;&lt;/EndNote&gt;</w:instrText>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(Franco-Villoria et al. 2019)</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w:t>
      </w:r>
    </w:p>
    <w:p w14:paraId="473807F0" w14:textId="355D39AE" w:rsidR="00A6690E" w:rsidRPr="007E4FD5"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r w:rsidRPr="007E4FD5">
        <w:rPr>
          <w:rFonts w:ascii="Times New Roman" w:hAnsi="Times New Roman" w:cs="Times New Roman"/>
          <w:color w:val="000000"/>
          <w:sz w:val="24"/>
          <w:szCs w:val="24"/>
        </w:rPr>
        <w:t xml:space="preserve">In addition to the temporal and spatial effect </w:t>
      </w:r>
      <w:r w:rsidR="00107447" w:rsidRPr="007E4FD5">
        <w:rPr>
          <w:rFonts w:ascii="Times New Roman" w:hAnsi="Times New Roman" w:cs="Times New Roman"/>
          <w:color w:val="000000"/>
          <w:sz w:val="24"/>
          <w:szCs w:val="24"/>
        </w:rPr>
        <w:t>modifiers</w:t>
      </w:r>
      <w:r w:rsidRPr="007E4FD5">
        <w:rPr>
          <w:rFonts w:ascii="Times New Roman" w:hAnsi="Times New Roman" w:cs="Times New Roman"/>
          <w:color w:val="000000"/>
          <w:sz w:val="24"/>
          <w:szCs w:val="24"/>
        </w:rPr>
        <w:t xml:space="preserve">, we also consider the interaction between these two modifiers. The interaction term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p, int</m:t>
            </m:r>
          </m:sub>
        </m:sSub>
      </m:oMath>
      <w:r w:rsidRPr="007E4FD5">
        <w:rPr>
          <w:rFonts w:ascii="Times New Roman" w:hAnsi="Times New Roman" w:cs="Times New Roman"/>
          <w:color w:val="000000"/>
          <w:sz w:val="24"/>
          <w:szCs w:val="24"/>
        </w:rPr>
        <w:t xml:space="preserve"> can be considered as an extended GMRF </w:t>
      </w:r>
      <w:r w:rsidRPr="00494940">
        <w:rPr>
          <w:rFonts w:ascii="Times New Roman" w:hAnsi="Times New Roman" w:cs="Times New Roman"/>
          <w:color w:val="000000"/>
          <w:sz w:val="24"/>
          <w:szCs w:val="24"/>
        </w:rPr>
        <w:t xml:space="preserve">The precision matrix of the interaction term is given as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τ</m:t>
            </m:r>
          </m:e>
          <m:sub>
            <m:r>
              <w:rPr>
                <w:rFonts w:ascii="Cambria Math" w:hAnsi="Cambria Math" w:cs="Times New Roman"/>
                <w:color w:val="000000"/>
                <w:sz w:val="24"/>
                <w:szCs w:val="24"/>
              </w:rPr>
              <m:t>int</m:t>
            </m:r>
          </m:sub>
        </m:sSub>
        <m:sSub>
          <m:sSubPr>
            <m:ctrlPr>
              <w:rPr>
                <w:rFonts w:ascii="Cambria Math" w:hAnsi="Cambria Math" w:cs="Times New Roman"/>
                <w:i/>
                <w:color w:val="000000"/>
                <w:sz w:val="24"/>
                <w:szCs w:val="24"/>
              </w:rPr>
            </m:ctrlPr>
          </m:sSubPr>
          <m:e>
            <m:r>
              <m:rPr>
                <m:sty m:val="bi"/>
              </m:rPr>
              <w:rPr>
                <w:rFonts w:ascii="Cambria Math" w:hAnsi="Cambria Math" w:cs="Times New Roman"/>
                <w:color w:val="000000"/>
                <w:sz w:val="24"/>
                <w:szCs w:val="24"/>
              </w:rPr>
              <m:t>R</m:t>
            </m:r>
          </m:e>
          <m:sub>
            <m:r>
              <w:rPr>
                <w:rFonts w:ascii="Cambria Math" w:hAnsi="Cambria Math" w:cs="Times New Roman"/>
                <w:color w:val="000000"/>
                <w:sz w:val="24"/>
                <w:szCs w:val="24"/>
              </w:rPr>
              <m:t>int</m:t>
            </m:r>
          </m:sub>
        </m:sSub>
      </m:oMath>
      <w:r w:rsidRPr="00494940">
        <w:rPr>
          <w:rFonts w:ascii="Times New Roman" w:hAnsi="Times New Roman" w:cs="Times New Roman"/>
          <w:color w:val="000000"/>
          <w:sz w:val="24"/>
          <w:szCs w:val="24"/>
        </w:rPr>
        <w:t xml:space="preserve">, where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τ</m:t>
            </m:r>
          </m:e>
          <m:sub>
            <m:r>
              <w:rPr>
                <w:rFonts w:ascii="Cambria Math" w:hAnsi="Cambria Math" w:cs="Times New Roman"/>
                <w:color w:val="000000"/>
                <w:sz w:val="24"/>
                <w:szCs w:val="24"/>
              </w:rPr>
              <m:t>int</m:t>
            </m:r>
          </m:sub>
        </m:sSub>
      </m:oMath>
      <w:r w:rsidRPr="00494940">
        <w:rPr>
          <w:rFonts w:ascii="Times New Roman" w:hAnsi="Times New Roman" w:cs="Times New Roman"/>
          <w:color w:val="000000"/>
          <w:sz w:val="24"/>
          <w:szCs w:val="24"/>
        </w:rPr>
        <w:t xml:space="preserve"> is an unknown scalar and </w:t>
      </w:r>
      <m:oMath>
        <m:sSub>
          <m:sSubPr>
            <m:ctrlPr>
              <w:rPr>
                <w:rFonts w:ascii="Cambria Math" w:hAnsi="Cambria Math" w:cs="Times New Roman"/>
                <w:i/>
                <w:color w:val="000000"/>
                <w:sz w:val="24"/>
                <w:szCs w:val="24"/>
              </w:rPr>
            </m:ctrlPr>
          </m:sSubPr>
          <m:e>
            <m:r>
              <m:rPr>
                <m:sty m:val="bi"/>
              </m:rPr>
              <w:rPr>
                <w:rFonts w:ascii="Cambria Math" w:hAnsi="Cambria Math" w:cs="Times New Roman"/>
                <w:color w:val="000000"/>
                <w:sz w:val="24"/>
                <w:szCs w:val="24"/>
              </w:rPr>
              <m:t>R</m:t>
            </m:r>
          </m:e>
          <m:sub>
            <m:r>
              <w:rPr>
                <w:rFonts w:ascii="Cambria Math" w:hAnsi="Cambria Math" w:cs="Times New Roman"/>
                <w:color w:val="000000"/>
                <w:sz w:val="24"/>
                <w:szCs w:val="24"/>
              </w:rPr>
              <m:t>int</m:t>
            </m:r>
          </m:sub>
        </m:sSub>
      </m:oMath>
      <w:r w:rsidRPr="00494940">
        <w:rPr>
          <w:rFonts w:ascii="Times New Roman" w:hAnsi="Times New Roman" w:cs="Times New Roman"/>
          <w:color w:val="000000"/>
          <w:sz w:val="24"/>
          <w:szCs w:val="24"/>
        </w:rPr>
        <w:t xml:space="preserve"> is the structure matrix identifying the spatiotemporal dependence between the elements of the interaction term. </w:t>
      </w:r>
      <m:oMath>
        <m:sSub>
          <m:sSubPr>
            <m:ctrlPr>
              <w:rPr>
                <w:rFonts w:ascii="Cambria Math" w:hAnsi="Cambria Math" w:cs="Times New Roman"/>
                <w:i/>
                <w:color w:val="000000"/>
                <w:sz w:val="24"/>
                <w:szCs w:val="24"/>
              </w:rPr>
            </m:ctrlPr>
          </m:sSubPr>
          <m:e>
            <m:r>
              <m:rPr>
                <m:sty m:val="bi"/>
              </m:rPr>
              <w:rPr>
                <w:rFonts w:ascii="Cambria Math" w:hAnsi="Cambria Math" w:cs="Times New Roman"/>
                <w:color w:val="000000"/>
                <w:sz w:val="24"/>
                <w:szCs w:val="24"/>
              </w:rPr>
              <m:t>R</m:t>
            </m:r>
          </m:e>
          <m:sub>
            <m:r>
              <w:rPr>
                <w:rFonts w:ascii="Cambria Math" w:hAnsi="Cambria Math" w:cs="Times New Roman"/>
                <w:color w:val="000000"/>
                <w:sz w:val="24"/>
                <w:szCs w:val="24"/>
              </w:rPr>
              <m:t>int</m:t>
            </m:r>
          </m:sub>
        </m:sSub>
      </m:oMath>
      <w:r w:rsidRPr="00494940">
        <w:rPr>
          <w:rFonts w:ascii="Times New Roman" w:hAnsi="Times New Roman" w:cs="Times New Roman"/>
          <w:color w:val="000000"/>
          <w:sz w:val="24"/>
          <w:szCs w:val="24"/>
        </w:rPr>
        <w:t xml:space="preserve"> can be factorized as the Kronecker multiplication of the precision</w:t>
      </w:r>
      <w:r w:rsidRPr="007E4FD5">
        <w:rPr>
          <w:rFonts w:ascii="Times New Roman" w:hAnsi="Times New Roman" w:cs="Times New Roman"/>
          <w:color w:val="000000"/>
          <w:sz w:val="24"/>
          <w:szCs w:val="24"/>
        </w:rPr>
        <w:t xml:space="preserve"> matrices of both the temporal and spatial effects in the model. In so doing, the interaction assumes that the temporal dependency structure for each state depends on the temporal pattern of the neighboring States </w:t>
      </w:r>
      <w:r w:rsidRPr="007E4FD5">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&lt;EndNote&gt;&lt;Cite&gt;&lt;Author&gt;Blangiardo&lt;/Author&gt;&lt;Year&gt;2013&lt;/Year&gt;&lt;RecNum&gt;5081&lt;/RecNum&gt;&lt;DisplayText&gt;(Blangiardo et al. 2013)&lt;/DisplayText&gt;&lt;record&gt;&lt;rec-number&gt;5081&lt;/rec-number&gt;&lt;foreign-keys&gt;&lt;key app="EN" db-id="zadt90x0mxese7ervtz592sw90xts25taxxv" timestamp="1623860568"&gt;5081&lt;/key&gt;&lt;/foreign-keys&gt;&lt;ref-type name="Journal Article"&gt;17&lt;/ref-type&gt;&lt;contributors&gt;&lt;authors&gt;&lt;author&gt;Blangiardo, Marta&lt;/author&gt;&lt;author&gt;Cameletti, Michela&lt;/author&gt;&lt;author&gt;Baio, Gianluca&lt;/author&gt;&lt;author&gt;Rue, Håvard&lt;/author&gt;&lt;/authors&gt;&lt;/contributors&gt;&lt;titles&gt;&lt;title&gt;Spatial and spatio-temporal models with R-INLA&lt;/title&gt;&lt;secondary-title&gt;Spatial and Spatio-temporal Epidemiology&lt;/secondary-title&gt;&lt;/titles&gt;&lt;periodical&gt;&lt;full-title&gt;Spatial and Spatio-temporal Epidemiology&lt;/full-title&gt;&lt;/periodical&gt;&lt;pages&gt;33-49&lt;/pages&gt;&lt;volume&gt;4&lt;/volume&gt;&lt;keywords&gt;&lt;keyword&gt;Integrated Nested Laplace Approximation&lt;/keyword&gt;&lt;keyword&gt;Stochastic Partial Differential Equation approach&lt;/keyword&gt;&lt;keyword&gt;Bayesian approach&lt;/keyword&gt;&lt;keyword&gt;Area-level data&lt;/keyword&gt;&lt;keyword&gt;Point-level data&lt;/keyword&gt;&lt;/keywords&gt;&lt;dates&gt;&lt;year&gt;2013&lt;/year&gt;&lt;pub-dates&gt;&lt;date&gt;2013/03/01/&lt;/date&gt;&lt;/pub-dates&gt;&lt;/dates&gt;&lt;isbn&gt;1877-5845&lt;/isbn&gt;&lt;urls&gt;&lt;related-urls&gt;&lt;url&gt;https://www.sciencedirect.com/science/article/pii/S1877584512000846&lt;/url&gt;&lt;/related-urls&gt;&lt;/urls&gt;&lt;electronic-resource-num&gt;https://doi.org/10.1016/j.sste.2012.12.001&lt;/electronic-resource-num&gt;&lt;/record&gt;&lt;/Cite&gt;&lt;/EndNote&gt;</w:instrText>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(Blangiardo et al. 2013)</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With the priors set, the model specification is complete.</w:t>
      </w:r>
    </w:p>
    <w:p w14:paraId="4B955D18" w14:textId="77777777" w:rsidR="00A6690E"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 overcome potential model overfitting problem when we put too much confidence in our informative priors (too complex),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 AuthorYear="1"&gt;&lt;Author&gt;Simpson&lt;/Author&gt;&lt;Year&gt;2017&lt;/Year&gt;&lt;RecNum&gt;5016&lt;/RecNum&gt;&lt;DisplayText&gt;Simpson et al. (2017)&lt;/DisplayText&gt;&lt;record&gt;&lt;rec-number&gt;5016&lt;/rec-number&gt;&lt;foreign-keys&gt;&lt;key app="EN" db-id="zadt90x0mxese7ervtz592sw90xts25taxxv" timestamp="1621623118"&gt;5016&lt;/key&gt;&lt;/foreign-keys&gt;&lt;ref-type name="Journal Article"&gt;17&lt;/ref-type&gt;&lt;contributors&gt;&lt;authors&gt;&lt;author&gt;Simpson, Daniel&lt;/author&gt;&lt;author&gt;Rue, Håvard&lt;/author&gt;&lt;author&gt;Riebler, Andrea&lt;/author&gt;&lt;author&gt;Martins, Thiago G&lt;/author&gt;&lt;author&gt;Sørbye, Sigrunn H&lt;/author&gt;&lt;/authors&gt;&lt;/contributors&gt;&lt;titles&gt;&lt;title&gt;Penalising model component complexity: A principled, practical approach to constructing priors&lt;/title&gt;&lt;secondary-title&gt;Statistical science&lt;/secondary-title&gt;&lt;/titles&gt;&lt;pages&gt;1-28&lt;/pages&gt;&lt;volume&gt;32&lt;/volume&gt;&lt;number&gt;1&lt;/number&gt;&lt;dates&gt;&lt;year&gt;2017&lt;/year&gt;&lt;/dates&gt;&lt;isbn&gt;0883-4237&lt;/isbn&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Simpson et al. (2017)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explored</w:t>
      </w:r>
      <w:r w:rsidRPr="007E4F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7E4FD5">
        <w:rPr>
          <w:rFonts w:ascii="Times New Roman" w:hAnsi="Times New Roman" w:cs="Times New Roman"/>
          <w:color w:val="000000"/>
          <w:sz w:val="24"/>
          <w:szCs w:val="24"/>
        </w:rPr>
        <w:t>penalized complexity priors for all the hyperparameters</w:t>
      </w:r>
      <w:r>
        <w:rPr>
          <w:rFonts w:ascii="Times New Roman" w:hAnsi="Times New Roman" w:cs="Times New Roman"/>
          <w:color w:val="000000"/>
          <w:sz w:val="24"/>
          <w:szCs w:val="24"/>
        </w:rPr>
        <w:t xml:space="preserve"> and found that models using the penalized complexity priors often produce more realistic posterior distributions than the ones that do not</w:t>
      </w:r>
      <w:r w:rsidRPr="007E4FD5">
        <w:rPr>
          <w:rFonts w:ascii="Times New Roman" w:hAnsi="Times New Roman" w:cs="Times New Roman"/>
          <w:color w:val="000000"/>
          <w:sz w:val="24"/>
          <w:szCs w:val="24"/>
        </w:rPr>
        <w:t xml:space="preserve">. Based on the discussions in </w:t>
      </w:r>
      <w:r w:rsidRPr="007E4FD5">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 AuthorYear="1"&gt;&lt;Author&gt;Simpson&lt;/Author&gt;&lt;Year&gt;2017&lt;/Year&gt;&lt;RecNum&gt;5016&lt;/RecNum&gt;&lt;DisplayText&gt;Simpson et al. (2017)&lt;/DisplayText&gt;&lt;record&gt;&lt;rec-number&gt;5016&lt;/rec-number&gt;&lt;foreign-keys&gt;&lt;key app="EN" db-id="zadt90x0mxese7ervtz592sw90xts25taxxv" timestamp="1621623118"&gt;5016&lt;/key&gt;&lt;/foreign-keys&gt;&lt;ref-type name="Journal Article"&gt;17&lt;/ref-type&gt;&lt;contributors&gt;&lt;authors&gt;&lt;author&gt;Simpson, Daniel&lt;/author&gt;&lt;author&gt;Rue, Håvard&lt;/author&gt;&lt;author&gt;Riebler, Andrea&lt;/author&gt;&lt;author&gt;Martins, Thiago G&lt;/author&gt;&lt;author&gt;Sørbye, Sigrunn H&lt;/author&gt;&lt;/authors&gt;&lt;/contributors&gt;&lt;titles&gt;&lt;title&gt;Penalising model component complexity: A principled, practical approach to constructing priors&lt;/title&gt;&lt;secondary-title&gt;Statistical science&lt;/secondary-title&gt;&lt;/titles&gt;&lt;pages&gt;1-28&lt;/pages&gt;&lt;volume&gt;32&lt;/volume&gt;&lt;number&gt;1&lt;/number&gt;&lt;dates&gt;&lt;year&gt;2017&lt;/year&gt;&lt;/dates&gt;&lt;isbn&gt;0883-4237&lt;/isbn&gt;&lt;urls&gt;&lt;/urls&gt;&lt;/record&gt;&lt;/Cite&gt;&lt;/EndNote&gt;</w:instrText>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Simpson et al. (2017)</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 we assumed a relatively small standard deviation (0.</w:t>
      </w:r>
      <w:r>
        <w:rPr>
          <w:rFonts w:ascii="Times New Roman" w:hAnsi="Times New Roman" w:cs="Times New Roman"/>
          <w:color w:val="000000"/>
          <w:sz w:val="24"/>
          <w:szCs w:val="24"/>
        </w:rPr>
        <w:t>3</w:t>
      </w:r>
      <w:r w:rsidRPr="007E4FD5">
        <w:rPr>
          <w:rFonts w:ascii="Times New Roman" w:hAnsi="Times New Roman" w:cs="Times New Roman"/>
          <w:color w:val="000000"/>
          <w:sz w:val="24"/>
          <w:szCs w:val="24"/>
        </w:rPr>
        <w:t>) as an upper bound for the spatial random effects to reflect our expectation that the social mitigation strategies tend to have a similar impact on the spread of COVID-19 over neighboring states. To test the sensibility of the models to this hyperparameter, we used an even smaller standard deviation (0.01) and a large standard deviation (0.</w:t>
      </w:r>
      <w:r>
        <w:rPr>
          <w:rFonts w:ascii="Times New Roman" w:hAnsi="Times New Roman" w:cs="Times New Roman"/>
          <w:color w:val="000000"/>
          <w:sz w:val="24"/>
          <w:szCs w:val="24"/>
        </w:rPr>
        <w:t>5</w:t>
      </w:r>
      <w:r w:rsidRPr="007E4FD5">
        <w:rPr>
          <w:rFonts w:ascii="Times New Roman" w:hAnsi="Times New Roman" w:cs="Times New Roman"/>
          <w:color w:val="000000"/>
          <w:sz w:val="24"/>
          <w:szCs w:val="24"/>
        </w:rPr>
        <w:t xml:space="preserve">) to calibrate the model. The results remain </w:t>
      </w:r>
      <w:r>
        <w:rPr>
          <w:rFonts w:ascii="Times New Roman" w:hAnsi="Times New Roman" w:cs="Times New Roman"/>
          <w:color w:val="000000"/>
          <w:sz w:val="24"/>
          <w:szCs w:val="24"/>
        </w:rPr>
        <w:t>stable</w:t>
      </w:r>
      <w:r w:rsidRPr="007E4FD5">
        <w:rPr>
          <w:rFonts w:ascii="Times New Roman" w:hAnsi="Times New Roman" w:cs="Times New Roman"/>
          <w:color w:val="000000"/>
          <w:sz w:val="24"/>
          <w:szCs w:val="24"/>
        </w:rPr>
        <w:t>, suggesting the model is robust against th</w:t>
      </w:r>
      <w:r>
        <w:rPr>
          <w:rFonts w:ascii="Times New Roman" w:hAnsi="Times New Roman" w:cs="Times New Roman"/>
          <w:color w:val="000000"/>
          <w:sz w:val="24"/>
          <w:szCs w:val="24"/>
        </w:rPr>
        <w:t>is</w:t>
      </w:r>
      <w:r w:rsidRPr="007E4FD5">
        <w:rPr>
          <w:rFonts w:ascii="Times New Roman" w:hAnsi="Times New Roman" w:cs="Times New Roman"/>
          <w:color w:val="000000"/>
          <w:sz w:val="24"/>
          <w:szCs w:val="24"/>
        </w:rPr>
        <w:t xml:space="preserve"> hyperparameter.</w:t>
      </w:r>
      <w:r>
        <w:rPr>
          <w:rFonts w:ascii="Times New Roman" w:hAnsi="Times New Roman" w:cs="Times New Roman"/>
          <w:color w:val="000000"/>
          <w:sz w:val="24"/>
          <w:szCs w:val="24"/>
        </w:rPr>
        <w:t xml:space="preserve"> All three models are</w:t>
      </w:r>
      <w:r w:rsidRPr="007E4FD5">
        <w:rPr>
          <w:rFonts w:ascii="Times New Roman" w:hAnsi="Times New Roman" w:cs="Times New Roman"/>
          <w:color w:val="000000"/>
          <w:sz w:val="24"/>
          <w:szCs w:val="24"/>
        </w:rPr>
        <w:t xml:space="preserve"> fitted via the Integrated Nested Laplace Approximations (INLA), a deterministic algorithm proposed by </w:t>
      </w:r>
      <w:r w:rsidRPr="007E4FD5">
        <w:rPr>
          <w:rFonts w:ascii="Times New Roman" w:hAnsi="Times New Roman" w:cs="Times New Roman"/>
          <w:color w:val="000000"/>
          <w:sz w:val="24"/>
          <w:szCs w:val="24"/>
        </w:rPr>
        <w:fldChar w:fldCharType="begin">
          <w:fldData xml:space="preserve">PEVuZE5vdGU+PENpdGUgQXV0aG9yWWVhcj0iMSI+PEF1dGhvcj5SdWU8L0F1dGhvcj48WWVhcj4y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</w:fldData>
        </w:fldChar>
      </w:r>
      <w:r>
        <w:rPr>
          <w:rFonts w:ascii="Times New Roman" w:hAnsi="Times New Roman" w:cs="Times New Roman"/>
          <w:color w:val="000000"/>
          <w:sz w:val="24"/>
          <w:szCs w:val="24"/>
        </w:rPr>
        <w:instrText xml:space="preserve"> ADDIN EN.CITE </w:instrText>
      </w:r>
      <w:r>
        <w:rPr>
          <w:rFonts w:ascii="Times New Roman" w:hAnsi="Times New Roman" w:cs="Times New Roman"/>
          <w:color w:val="000000"/>
          <w:sz w:val="24"/>
          <w:szCs w:val="24"/>
        </w:rPr>
        <w:fldChar w:fldCharType="begin">
          <w:fldData xml:space="preserve">PEVuZE5vdGU+PENpdGUgQXV0aG9yWWVhcj0iMSI+PEF1dGhvcj5SdWU8L0F1dGhvcj48WWVhcj4y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</w:fldData>
        </w:fldChar>
      </w:r>
      <w:r>
        <w:rPr>
          <w:rFonts w:ascii="Times New Roman" w:hAnsi="Times New Roman" w:cs="Times New Roman"/>
          <w:color w:val="000000"/>
          <w:sz w:val="24"/>
          <w:szCs w:val="24"/>
        </w:rPr>
        <w:instrText xml:space="preserve"> ADDIN EN.CITE.DATA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r>
      <w:r w:rsidRPr="007E4FD5">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Rue et al. (2009)</w:t>
      </w:r>
      <w:r w:rsidRPr="007E4FD5">
        <w:rPr>
          <w:rFonts w:ascii="Times New Roman" w:hAnsi="Times New Roman" w:cs="Times New Roman"/>
          <w:color w:val="000000"/>
          <w:sz w:val="24"/>
          <w:szCs w:val="24"/>
        </w:rPr>
        <w:fldChar w:fldCharType="end"/>
      </w:r>
      <w:r w:rsidRPr="007E4FD5">
        <w:rPr>
          <w:rFonts w:ascii="Times New Roman" w:hAnsi="Times New Roman" w:cs="Times New Roman"/>
          <w:color w:val="000000"/>
          <w:sz w:val="24"/>
          <w:szCs w:val="24"/>
        </w:rPr>
        <w:t xml:space="preserve"> and implemented in the R platform</w:t>
      </w:r>
      <w:r>
        <w:rPr>
          <w:rFonts w:ascii="Times New Roman" w:hAnsi="Times New Roman" w:cs="Times New Roman"/>
          <w:color w:val="000000"/>
          <w:sz w:val="24"/>
          <w:szCs w:val="24"/>
        </w:rPr>
        <w:t xml:space="preserve"> for efficient and accurate Bayesian simulation</w:t>
      </w:r>
      <w:r w:rsidRPr="007E4FD5">
        <w:rPr>
          <w:rFonts w:ascii="Times New Roman" w:hAnsi="Times New Roman" w:cs="Times New Roman"/>
          <w:color w:val="000000"/>
          <w:sz w:val="24"/>
          <w:szCs w:val="24"/>
        </w:rPr>
        <w:t>.</w:t>
      </w:r>
    </w:p>
    <w:p w14:paraId="3C21405B" w14:textId="50B53A2C" w:rsidR="00A6690E" w:rsidRPr="007E4FD5" w:rsidRDefault="00A6690E" w:rsidP="00A6690E">
      <w:pPr>
        <w:pBdr>
          <w:top w:val="nil"/>
          <w:left w:val="nil"/>
          <w:bottom w:val="nil"/>
          <w:right w:val="nil"/>
          <w:between w:val="nil"/>
        </w:pBdr>
        <w:ind w:firstLine="567"/>
        <w:contextualSpacing/>
        <w:rPr>
          <w:rFonts w:ascii="Times New Roman" w:hAnsi="Times New Roman" w:cs="Times New Roman"/>
          <w:color w:val="000000"/>
          <w:sz w:val="24"/>
          <w:szCs w:val="24"/>
        </w:rPr>
      </w:pPr>
    </w:p>
    <w:p w14:paraId="0CA1D108" w14:textId="77777777" w:rsidR="005224BF" w:rsidRDefault="005224BF"/>
    <w:p w14:paraId="53078CDB" w14:textId="2B63AA29" w:rsidR="00043087" w:rsidRDefault="00043087">
      <w:pPr>
        <w:spacing w:after="160" w:line="259" w:lineRule="auto"/>
      </w:pPr>
      <w:r>
        <w:br w:type="page"/>
      </w:r>
    </w:p>
    <w:p w14:paraId="2983A8E8" w14:textId="53EF114B" w:rsidR="005224BF" w:rsidRDefault="00043087">
      <w:r>
        <w:lastRenderedPageBreak/>
        <w:t>Reference</w:t>
      </w:r>
    </w:p>
    <w:p w14:paraId="2C2F438A" w14:textId="77777777" w:rsidR="005224BF" w:rsidRPr="005224BF" w:rsidRDefault="005224BF" w:rsidP="005224BF">
      <w:pPr>
        <w:pStyle w:val="EndNoteBibliography"/>
        <w:spacing w:after="0"/>
        <w:ind w:left="720" w:hanging="720"/>
      </w:pPr>
      <w:r>
        <w:fldChar w:fldCharType="begin"/>
      </w:r>
      <w:r>
        <w:instrText xml:space="preserve"> ADDIN EN.REFLIST </w:instrText>
      </w:r>
      <w:r>
        <w:fldChar w:fldCharType="separate"/>
      </w:r>
      <w:r w:rsidRPr="005224BF">
        <w:t xml:space="preserve">Bakka, H., H. Rue, G. A. Fuglstad, A. Riebler, D. Bolin, J. Illian, E. Krainski, D. Simpson &amp; F. Lindgren (2018) Spatial modeling with R-INLA: A review. </w:t>
      </w:r>
      <w:r w:rsidRPr="005224BF">
        <w:rPr>
          <w:i/>
        </w:rPr>
        <w:t>Wiley Interdisciplinary Reviews-Computational Statistics,</w:t>
      </w:r>
      <w:r w:rsidRPr="005224BF">
        <w:t xml:space="preserve"> 10</w:t>
      </w:r>
      <w:r w:rsidRPr="005224BF">
        <w:rPr>
          <w:b/>
        </w:rPr>
        <w:t>,</w:t>
      </w:r>
      <w:r w:rsidRPr="005224BF">
        <w:t xml:space="preserve"> 24.</w:t>
      </w:r>
    </w:p>
    <w:p w14:paraId="0C042B56" w14:textId="77777777" w:rsidR="005224BF" w:rsidRPr="005224BF" w:rsidRDefault="005224BF" w:rsidP="005224BF">
      <w:pPr>
        <w:pStyle w:val="EndNoteBibliography"/>
        <w:spacing w:after="0"/>
        <w:ind w:left="720" w:hanging="720"/>
      </w:pPr>
      <w:r w:rsidRPr="005224BF">
        <w:t xml:space="preserve">Besag, J. (1974) Spatial interaction and the statistical analysis of lattice systems. </w:t>
      </w:r>
      <w:r w:rsidRPr="005224BF">
        <w:rPr>
          <w:i/>
        </w:rPr>
        <w:t>Journal of the Royal Statistical Society: Series B (Methodological),</w:t>
      </w:r>
      <w:r w:rsidRPr="005224BF">
        <w:t xml:space="preserve"> 36</w:t>
      </w:r>
      <w:r w:rsidRPr="005224BF">
        <w:rPr>
          <w:b/>
        </w:rPr>
        <w:t>,</w:t>
      </w:r>
      <w:r w:rsidRPr="005224BF">
        <w:t xml:space="preserve"> 192-225.</w:t>
      </w:r>
    </w:p>
    <w:p w14:paraId="033E9708" w14:textId="77777777" w:rsidR="005224BF" w:rsidRPr="005224BF" w:rsidRDefault="005224BF" w:rsidP="005224BF">
      <w:pPr>
        <w:pStyle w:val="EndNoteBibliography"/>
        <w:spacing w:after="0"/>
        <w:ind w:left="720" w:hanging="720"/>
      </w:pPr>
      <w:r w:rsidRPr="005224BF">
        <w:t xml:space="preserve">Besag, J. &amp; P. J. Green (1993) Spatial statistics and Bayesian computation. </w:t>
      </w:r>
      <w:r w:rsidRPr="005224BF">
        <w:rPr>
          <w:i/>
        </w:rPr>
        <w:t>Journal of the Royal Statistical Society: Series B (Methodological),</w:t>
      </w:r>
      <w:r w:rsidRPr="005224BF">
        <w:t xml:space="preserve"> 55</w:t>
      </w:r>
      <w:r w:rsidRPr="005224BF">
        <w:rPr>
          <w:b/>
        </w:rPr>
        <w:t>,</w:t>
      </w:r>
      <w:r w:rsidRPr="005224BF">
        <w:t xml:space="preserve"> 25-37.</w:t>
      </w:r>
    </w:p>
    <w:p w14:paraId="676A9B1D" w14:textId="77777777" w:rsidR="005224BF" w:rsidRPr="005224BF" w:rsidRDefault="005224BF" w:rsidP="005224BF">
      <w:pPr>
        <w:pStyle w:val="EndNoteBibliography"/>
        <w:spacing w:after="0"/>
        <w:ind w:left="720" w:hanging="720"/>
      </w:pPr>
      <w:r w:rsidRPr="005224BF">
        <w:t xml:space="preserve">Bivand, R. S., V. Gomez-Rubio &amp; H. Rue (2015) Spatial Data Analysis with R-INLA with Some Extensions. </w:t>
      </w:r>
      <w:r w:rsidRPr="005224BF">
        <w:rPr>
          <w:i/>
        </w:rPr>
        <w:t>Journal of Statistical Software,</w:t>
      </w:r>
      <w:r w:rsidRPr="005224BF">
        <w:t xml:space="preserve"> 63</w:t>
      </w:r>
      <w:r w:rsidRPr="005224BF">
        <w:rPr>
          <w:b/>
        </w:rPr>
        <w:t>,</w:t>
      </w:r>
      <w:r w:rsidRPr="005224BF">
        <w:t xml:space="preserve"> 1-31.</w:t>
      </w:r>
    </w:p>
    <w:p w14:paraId="0DC9FEDB" w14:textId="77777777" w:rsidR="005224BF" w:rsidRPr="005224BF" w:rsidRDefault="005224BF" w:rsidP="005224BF">
      <w:pPr>
        <w:pStyle w:val="EndNoteBibliography"/>
        <w:spacing w:after="0"/>
        <w:ind w:left="720" w:hanging="720"/>
      </w:pPr>
      <w:r w:rsidRPr="005224BF">
        <w:t xml:space="preserve">Blangiardo, M. &amp; M. Cameletti. 2015. </w:t>
      </w:r>
      <w:r w:rsidRPr="005224BF">
        <w:rPr>
          <w:i/>
        </w:rPr>
        <w:t>Spatial and spatio-temporal Bayesian models with R-INLA</w:t>
      </w:r>
      <w:r w:rsidRPr="005224BF">
        <w:t>. John Wiley &amp; Sons.</w:t>
      </w:r>
    </w:p>
    <w:p w14:paraId="34D26EA8" w14:textId="77777777" w:rsidR="005224BF" w:rsidRPr="005224BF" w:rsidRDefault="005224BF" w:rsidP="005224BF">
      <w:pPr>
        <w:pStyle w:val="EndNoteBibliography"/>
        <w:spacing w:after="0"/>
        <w:ind w:left="720" w:hanging="720"/>
      </w:pPr>
      <w:r w:rsidRPr="005224BF">
        <w:t xml:space="preserve">Blangiardo, M., M. Cameletti, G. Baio &amp; H. Rue (2013) Spatial and spatio-temporal models with R-INLA. </w:t>
      </w:r>
      <w:r w:rsidRPr="005224BF">
        <w:rPr>
          <w:i/>
        </w:rPr>
        <w:t>Spatial and Spatio-temporal Epidemiology,</w:t>
      </w:r>
      <w:r w:rsidRPr="005224BF">
        <w:t xml:space="preserve"> 4</w:t>
      </w:r>
      <w:r w:rsidRPr="005224BF">
        <w:rPr>
          <w:b/>
        </w:rPr>
        <w:t>,</w:t>
      </w:r>
      <w:r w:rsidRPr="005224BF">
        <w:t xml:space="preserve"> 33-49.</w:t>
      </w:r>
    </w:p>
    <w:p w14:paraId="53BE32E7" w14:textId="77777777" w:rsidR="005224BF" w:rsidRPr="005224BF" w:rsidRDefault="005224BF" w:rsidP="005224BF">
      <w:pPr>
        <w:pStyle w:val="EndNoteBibliography"/>
        <w:spacing w:after="0"/>
        <w:ind w:left="720" w:hanging="720"/>
      </w:pPr>
      <w:r w:rsidRPr="005224BF">
        <w:t xml:space="preserve">Elhorst, J. P. 2014. </w:t>
      </w:r>
      <w:r w:rsidRPr="005224BF">
        <w:rPr>
          <w:i/>
        </w:rPr>
        <w:t>Spatial Econometrics: From Cross-Sectional Data to Spatial Panels</w:t>
      </w:r>
      <w:r w:rsidRPr="005224BF">
        <w:t>.</w:t>
      </w:r>
      <w:r w:rsidRPr="005224BF">
        <w:rPr>
          <w:i/>
        </w:rPr>
        <w:t xml:space="preserve"> </w:t>
      </w:r>
      <w:r w:rsidRPr="005224BF">
        <w:t>New York, NY: Springer.</w:t>
      </w:r>
    </w:p>
    <w:p w14:paraId="021D4C76" w14:textId="77777777" w:rsidR="005224BF" w:rsidRPr="005224BF" w:rsidRDefault="005224BF" w:rsidP="005224BF">
      <w:pPr>
        <w:pStyle w:val="EndNoteBibliography"/>
        <w:spacing w:after="0"/>
        <w:ind w:left="720" w:hanging="720"/>
      </w:pPr>
      <w:r w:rsidRPr="005224BF">
        <w:t xml:space="preserve">Fotheringham, A. S., C. Brunsdon &amp; M. Charlton. 2002. </w:t>
      </w:r>
      <w:r w:rsidRPr="005224BF">
        <w:rPr>
          <w:i/>
        </w:rPr>
        <w:t>Geographically weighted regression: the analysis of spatially varying relationship</w:t>
      </w:r>
      <w:r w:rsidRPr="005224BF">
        <w:t>.</w:t>
      </w:r>
      <w:r w:rsidRPr="005224BF">
        <w:rPr>
          <w:i/>
        </w:rPr>
        <w:t xml:space="preserve"> </w:t>
      </w:r>
      <w:r w:rsidRPr="005224BF">
        <w:t>West Essex, England: John Wiley &amp; Sons.</w:t>
      </w:r>
    </w:p>
    <w:p w14:paraId="48D71E1F" w14:textId="77777777" w:rsidR="005224BF" w:rsidRPr="005224BF" w:rsidRDefault="005224BF" w:rsidP="005224BF">
      <w:pPr>
        <w:pStyle w:val="EndNoteBibliography"/>
        <w:spacing w:after="0"/>
        <w:ind w:left="720" w:hanging="720"/>
      </w:pPr>
      <w:r w:rsidRPr="005224BF">
        <w:t xml:space="preserve">Franco-Villoria, M., M. Ventrucci &amp; H. Rue (2019) A unified view on Bayesian varying coefficient models. </w:t>
      </w:r>
      <w:r w:rsidRPr="005224BF">
        <w:rPr>
          <w:i/>
        </w:rPr>
        <w:t>Electronic Journal of Statistics,</w:t>
      </w:r>
      <w:r w:rsidRPr="005224BF">
        <w:t xml:space="preserve"> 13</w:t>
      </w:r>
      <w:r w:rsidRPr="005224BF">
        <w:rPr>
          <w:b/>
        </w:rPr>
        <w:t>,</w:t>
      </w:r>
      <w:r w:rsidRPr="005224BF">
        <w:t xml:space="preserve"> 5334-5359.</w:t>
      </w:r>
    </w:p>
    <w:p w14:paraId="6F746632" w14:textId="77777777" w:rsidR="005224BF" w:rsidRPr="005224BF" w:rsidRDefault="005224BF" w:rsidP="005224BF">
      <w:pPr>
        <w:pStyle w:val="EndNoteBibliography"/>
        <w:spacing w:after="0"/>
        <w:ind w:left="720" w:hanging="720"/>
      </w:pPr>
      <w:r w:rsidRPr="005224BF">
        <w:t xml:space="preserve">Gelfand, A. E., H. Kim, C. F. Sirmans &amp; S. Banerjee (2003) Spatial Modeling With Spatially Varying Coefficient Processes. </w:t>
      </w:r>
      <w:r w:rsidRPr="005224BF">
        <w:rPr>
          <w:i/>
        </w:rPr>
        <w:t>Journal of the American Statistical Association,</w:t>
      </w:r>
      <w:r w:rsidRPr="005224BF">
        <w:t xml:space="preserve"> 98</w:t>
      </w:r>
      <w:r w:rsidRPr="005224BF">
        <w:rPr>
          <w:b/>
        </w:rPr>
        <w:t>,</w:t>
      </w:r>
      <w:r w:rsidRPr="005224BF">
        <w:t xml:space="preserve"> 387-396.</w:t>
      </w:r>
    </w:p>
    <w:p w14:paraId="0488EB37" w14:textId="77777777" w:rsidR="005224BF" w:rsidRPr="005224BF" w:rsidRDefault="005224BF" w:rsidP="005224BF">
      <w:pPr>
        <w:pStyle w:val="EndNoteBibliography"/>
        <w:spacing w:after="0"/>
        <w:ind w:left="720" w:hanging="720"/>
      </w:pPr>
      <w:r w:rsidRPr="005224BF">
        <w:t xml:space="preserve">Genton, M. G. (2001) Classes of kernels for machine learning: a statistics perspective. </w:t>
      </w:r>
      <w:r w:rsidRPr="005224BF">
        <w:rPr>
          <w:i/>
        </w:rPr>
        <w:t>Journal of machine learning research,</w:t>
      </w:r>
      <w:r w:rsidRPr="005224BF">
        <w:t xml:space="preserve"> 2</w:t>
      </w:r>
      <w:r w:rsidRPr="005224BF">
        <w:rPr>
          <w:b/>
        </w:rPr>
        <w:t>,</w:t>
      </w:r>
      <w:r w:rsidRPr="005224BF">
        <w:t xml:space="preserve"> 299-312.</w:t>
      </w:r>
    </w:p>
    <w:p w14:paraId="679E4977" w14:textId="77777777" w:rsidR="005224BF" w:rsidRPr="005224BF" w:rsidRDefault="005224BF" w:rsidP="005224BF">
      <w:pPr>
        <w:pStyle w:val="EndNoteBibliography"/>
        <w:spacing w:after="0"/>
        <w:ind w:left="720" w:hanging="720"/>
      </w:pPr>
      <w:r w:rsidRPr="005224BF">
        <w:t xml:space="preserve">Greenberg, E. 2012. </w:t>
      </w:r>
      <w:r w:rsidRPr="005224BF">
        <w:rPr>
          <w:i/>
        </w:rPr>
        <w:t>Introduction to Bayesian econometrics</w:t>
      </w:r>
      <w:r w:rsidRPr="005224BF">
        <w:t>. Cambridge University Press.</w:t>
      </w:r>
    </w:p>
    <w:p w14:paraId="361E3161" w14:textId="77777777" w:rsidR="005224BF" w:rsidRPr="005224BF" w:rsidRDefault="005224BF" w:rsidP="005224BF">
      <w:pPr>
        <w:pStyle w:val="EndNoteBibliography"/>
        <w:spacing w:after="0"/>
        <w:ind w:left="720" w:hanging="720"/>
      </w:pPr>
      <w:r w:rsidRPr="005224BF">
        <w:t xml:space="preserve">Griffith, D. A. (2008) Spatial-filtering-based contributions to a critique of geographically weighted regression (GWR). </w:t>
      </w:r>
      <w:r w:rsidRPr="005224BF">
        <w:rPr>
          <w:i/>
        </w:rPr>
        <w:t>Environment and Planning A,</w:t>
      </w:r>
      <w:r w:rsidRPr="005224BF">
        <w:t xml:space="preserve"> 40</w:t>
      </w:r>
      <w:r w:rsidRPr="005224BF">
        <w:rPr>
          <w:b/>
        </w:rPr>
        <w:t>,</w:t>
      </w:r>
      <w:r w:rsidRPr="005224BF">
        <w:t xml:space="preserve"> 2751-2769.</w:t>
      </w:r>
    </w:p>
    <w:p w14:paraId="586025EC" w14:textId="77777777" w:rsidR="005224BF" w:rsidRPr="005224BF" w:rsidRDefault="005224BF" w:rsidP="005224BF">
      <w:pPr>
        <w:pStyle w:val="EndNoteBibliography"/>
        <w:spacing w:after="0"/>
        <w:ind w:left="720" w:hanging="720"/>
      </w:pPr>
      <w:r w:rsidRPr="005224BF">
        <w:t xml:space="preserve">Koop, G. 2003. </w:t>
      </w:r>
      <w:r w:rsidRPr="005224BF">
        <w:rPr>
          <w:i/>
        </w:rPr>
        <w:t>Bayesian econometrics</w:t>
      </w:r>
      <w:r w:rsidRPr="005224BF">
        <w:t>. John Wiley &amp; Sons.</w:t>
      </w:r>
    </w:p>
    <w:p w14:paraId="3F4BFFA5" w14:textId="77777777" w:rsidR="005224BF" w:rsidRPr="005224BF" w:rsidRDefault="005224BF" w:rsidP="005224BF">
      <w:pPr>
        <w:pStyle w:val="EndNoteBibliography"/>
        <w:spacing w:after="0"/>
        <w:ind w:left="720" w:hanging="720"/>
      </w:pPr>
      <w:r w:rsidRPr="005224BF">
        <w:t xml:space="preserve">Lindgren, F. &amp; H. Rue (2015) Bayesian Spatial Modelling with R-INLA. </w:t>
      </w:r>
      <w:r w:rsidRPr="005224BF">
        <w:rPr>
          <w:i/>
        </w:rPr>
        <w:t>Journal of Statistical Software,</w:t>
      </w:r>
      <w:r w:rsidRPr="005224BF">
        <w:t xml:space="preserve"> 63</w:t>
      </w:r>
      <w:r w:rsidRPr="005224BF">
        <w:rPr>
          <w:b/>
        </w:rPr>
        <w:t>,</w:t>
      </w:r>
      <w:r w:rsidRPr="005224BF">
        <w:t xml:space="preserve"> 1-25.</w:t>
      </w:r>
    </w:p>
    <w:p w14:paraId="185B21CF" w14:textId="77777777" w:rsidR="005224BF" w:rsidRPr="005224BF" w:rsidRDefault="005224BF" w:rsidP="005224BF">
      <w:pPr>
        <w:pStyle w:val="EndNoteBibliography"/>
        <w:spacing w:after="0"/>
        <w:ind w:left="720" w:hanging="720"/>
      </w:pPr>
      <w:r w:rsidRPr="005224BF">
        <w:t xml:space="preserve">Rue, H. &amp; L. Held. 2005. </w:t>
      </w:r>
      <w:r w:rsidRPr="005224BF">
        <w:rPr>
          <w:i/>
        </w:rPr>
        <w:t>Gaussian Markov random fields: theory and applications</w:t>
      </w:r>
      <w:r w:rsidRPr="005224BF">
        <w:t>. CRC press.</w:t>
      </w:r>
    </w:p>
    <w:p w14:paraId="2650C45D" w14:textId="77777777" w:rsidR="005224BF" w:rsidRPr="005224BF" w:rsidRDefault="005224BF" w:rsidP="005224BF">
      <w:pPr>
        <w:pStyle w:val="EndNoteBibliography"/>
        <w:spacing w:after="0"/>
        <w:ind w:left="720" w:hanging="720"/>
      </w:pPr>
      <w:r w:rsidRPr="005224BF">
        <w:t xml:space="preserve">Rue, H., S. Martino &amp; N. Chopin (2009) Approximate Bayesian inference for latent Gaussian models by using integrated nested Laplace approximations. </w:t>
      </w:r>
      <w:r w:rsidRPr="005224BF">
        <w:rPr>
          <w:i/>
        </w:rPr>
        <w:t>Journal of the Royal Statistical Society Series B-Statistical Methodology,</w:t>
      </w:r>
      <w:r w:rsidRPr="005224BF">
        <w:t xml:space="preserve"> 71</w:t>
      </w:r>
      <w:r w:rsidRPr="005224BF">
        <w:rPr>
          <w:b/>
        </w:rPr>
        <w:t>,</w:t>
      </w:r>
      <w:r w:rsidRPr="005224BF">
        <w:t xml:space="preserve"> 319-392.</w:t>
      </w:r>
    </w:p>
    <w:p w14:paraId="5C160C0E" w14:textId="77777777" w:rsidR="005224BF" w:rsidRPr="005224BF" w:rsidRDefault="005224BF" w:rsidP="005224BF">
      <w:pPr>
        <w:pStyle w:val="EndNoteBibliography"/>
        <w:spacing w:after="0"/>
        <w:ind w:left="720" w:hanging="720"/>
      </w:pPr>
      <w:r w:rsidRPr="005224BF">
        <w:t xml:space="preserve">Rue, H., A. Riebler, S. H. Sorbye, J. B. Illian, D. P. Simpson &amp; F. K. Lindgren. 2017. Bayesian Computing with INLA: A Review. In </w:t>
      </w:r>
      <w:r w:rsidRPr="005224BF">
        <w:rPr>
          <w:i/>
        </w:rPr>
        <w:t xml:space="preserve">Annual Review of Statistics and Its Application, Vol 4, </w:t>
      </w:r>
      <w:r w:rsidRPr="005224BF">
        <w:t>ed. S. E. Fienberg, 395-421. Palo Alto: Annual Reviews.</w:t>
      </w:r>
    </w:p>
    <w:p w14:paraId="52041FB8" w14:textId="77777777" w:rsidR="005224BF" w:rsidRPr="005224BF" w:rsidRDefault="005224BF" w:rsidP="005224BF">
      <w:pPr>
        <w:pStyle w:val="EndNoteBibliography"/>
        <w:spacing w:after="0"/>
        <w:ind w:left="720" w:hanging="720"/>
      </w:pPr>
      <w:r w:rsidRPr="005224BF">
        <w:t xml:space="preserve">Simpson, D., H. Rue, A. Riebler, T. G. Martins &amp; S. H. Sørbye (2017) Penalising model component complexity: A principled, practical approach to constructing priors. </w:t>
      </w:r>
      <w:r w:rsidRPr="005224BF">
        <w:rPr>
          <w:i/>
        </w:rPr>
        <w:t>Statistical science,</w:t>
      </w:r>
      <w:r w:rsidRPr="005224BF">
        <w:t xml:space="preserve"> 32</w:t>
      </w:r>
      <w:r w:rsidRPr="005224BF">
        <w:rPr>
          <w:b/>
        </w:rPr>
        <w:t>,</w:t>
      </w:r>
      <w:r w:rsidRPr="005224BF">
        <w:t xml:space="preserve"> 1-28.</w:t>
      </w:r>
    </w:p>
    <w:p w14:paraId="3E39840F" w14:textId="77777777" w:rsidR="005224BF" w:rsidRPr="005224BF" w:rsidRDefault="005224BF" w:rsidP="005224BF">
      <w:pPr>
        <w:pStyle w:val="EndNoteBibliography"/>
        <w:spacing w:after="0"/>
        <w:ind w:left="720" w:hanging="720"/>
      </w:pPr>
      <w:r w:rsidRPr="005224BF">
        <w:t xml:space="preserve">Yu, D., D. Murakami, Y. Zhang, X. Wu, D. Li, X. Wang &amp; G. Li (2020) Investigating high-speed rail construction's support to county level regional development in China: An eigenvector based spatial filtering panel data analysis. </w:t>
      </w:r>
      <w:r w:rsidRPr="005224BF">
        <w:rPr>
          <w:i/>
        </w:rPr>
        <w:t>Transportation Research Part B: Methodological,</w:t>
      </w:r>
      <w:r w:rsidRPr="005224BF">
        <w:t xml:space="preserve"> 133</w:t>
      </w:r>
      <w:r w:rsidRPr="005224BF">
        <w:rPr>
          <w:b/>
        </w:rPr>
        <w:t>,</w:t>
      </w:r>
      <w:r w:rsidRPr="005224BF">
        <w:t xml:space="preserve"> 21-37.</w:t>
      </w:r>
    </w:p>
    <w:p w14:paraId="7CB7F097" w14:textId="77777777" w:rsidR="005224BF" w:rsidRPr="005224BF" w:rsidRDefault="005224BF" w:rsidP="005224BF">
      <w:pPr>
        <w:pStyle w:val="EndNoteBibliography"/>
        <w:ind w:left="720" w:hanging="720"/>
      </w:pPr>
      <w:r w:rsidRPr="005224BF">
        <w:t xml:space="preserve">Zellner, A. (1985) Bayesian Econometrics. </w:t>
      </w:r>
      <w:r w:rsidRPr="005224BF">
        <w:rPr>
          <w:i/>
        </w:rPr>
        <w:t>Econometrica,</w:t>
      </w:r>
      <w:r w:rsidRPr="005224BF">
        <w:t xml:space="preserve"> 53</w:t>
      </w:r>
      <w:r w:rsidRPr="005224BF">
        <w:rPr>
          <w:b/>
        </w:rPr>
        <w:t>,</w:t>
      </w:r>
      <w:r w:rsidRPr="005224BF">
        <w:t xml:space="preserve"> 253-269.</w:t>
      </w:r>
    </w:p>
    <w:p w14:paraId="71C85F8B" w14:textId="3F8C196B" w:rsidR="0078787B" w:rsidRDefault="005224BF">
      <w:r>
        <w:fldChar w:fldCharType="end"/>
      </w:r>
    </w:p>
    <w:sectPr w:rsidR="00787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AG Style Guid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dt90x0mxese7ervtz592sw90xts25taxxv&quot;&gt;My EndNote Library&lt;record-ids&gt;&lt;item&gt;3799&lt;/item&gt;&lt;item&gt;3884&lt;/item&gt;&lt;item&gt;3921&lt;/item&gt;&lt;item&gt;4299&lt;/item&gt;&lt;item&gt;4751&lt;/item&gt;&lt;item&gt;5016&lt;/item&gt;&lt;item&gt;5080&lt;/item&gt;&lt;item&gt;5081&lt;/item&gt;&lt;item&gt;5082&lt;/item&gt;&lt;item&gt;5083&lt;/item&gt;&lt;item&gt;5085&lt;/item&gt;&lt;item&gt;5088&lt;/item&gt;&lt;item&gt;5089&lt;/item&gt;&lt;item&gt;5090&lt;/item&gt;&lt;item&gt;5093&lt;/item&gt;&lt;item&gt;5156&lt;/item&gt;&lt;/record-ids&gt;&lt;/item&gt;&lt;/Libraries&gt;"/>
    <w:docVar w:name="varHeight1" w:val="833"/>
    <w:docVar w:name="varLeft1" w:val="0"/>
    <w:docVar w:name="varNavHeight" w:val="1129"/>
    <w:docVar w:name="varNavLeft" w:val="0"/>
    <w:docVar w:name="varNavPosition" w:val="0"/>
    <w:docVar w:name="varNavTop" w:val="0"/>
    <w:docVar w:name="varNavVisible" w:val="False"/>
    <w:docVar w:name="varNavWidth" w:val="438"/>
    <w:docVar w:name="varPagination1" w:val="True"/>
    <w:docVar w:name="varSavedView1" w:val="3"/>
    <w:docVar w:name="varSelStart1" w:val="4853"/>
    <w:docVar w:name="varTop1" w:val="0"/>
    <w:docVar w:name="varWidth1" w:val="1545"/>
    <w:docVar w:name="varWindowCount" w:val="1"/>
    <w:docVar w:name="varZoom1" w:val="160"/>
  </w:docVars>
  <w:rsids>
    <w:rsidRoot w:val="00A6690E"/>
    <w:rsid w:val="00043087"/>
    <w:rsid w:val="0007492C"/>
    <w:rsid w:val="000A765F"/>
    <w:rsid w:val="000B6808"/>
    <w:rsid w:val="00107447"/>
    <w:rsid w:val="005224BF"/>
    <w:rsid w:val="007130A2"/>
    <w:rsid w:val="00713A19"/>
    <w:rsid w:val="00753225"/>
    <w:rsid w:val="00782583"/>
    <w:rsid w:val="0078787B"/>
    <w:rsid w:val="008B3753"/>
    <w:rsid w:val="00A6690E"/>
    <w:rsid w:val="00C03CDB"/>
    <w:rsid w:val="00DE08CF"/>
    <w:rsid w:val="00E06935"/>
    <w:rsid w:val="00EB21ED"/>
    <w:rsid w:val="00F44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2AF4"/>
  <w15:chartTrackingRefBased/>
  <w15:docId w15:val="{A365BE63-5D19-46CA-BB0B-80C8DDB4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0E"/>
    <w:pPr>
      <w:spacing w:after="200" w:line="240" w:lineRule="auto"/>
    </w:pPr>
    <w:rPr>
      <w:rFonts w:eastAsia="SimSun"/>
      <w:kern w:val="0"/>
      <w:lang w:eastAsia="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224B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224BF"/>
    <w:rPr>
      <w:rFonts w:ascii="Calibri" w:eastAsia="SimSun" w:hAnsi="Calibri" w:cs="Calibri"/>
      <w:noProof/>
      <w:kern w:val="0"/>
      <w:lang w:eastAsia="en-US"/>
      <w14:ligatures w14:val="none"/>
    </w:rPr>
  </w:style>
  <w:style w:type="paragraph" w:customStyle="1" w:styleId="EndNoteBibliography">
    <w:name w:val="EndNote Bibliography"/>
    <w:basedOn w:val="Normal"/>
    <w:link w:val="EndNoteBibliographyChar"/>
    <w:rsid w:val="005224BF"/>
    <w:rPr>
      <w:rFonts w:ascii="Calibri" w:hAnsi="Calibri" w:cs="Calibri"/>
      <w:noProof/>
    </w:rPr>
  </w:style>
  <w:style w:type="character" w:customStyle="1" w:styleId="EndNoteBibliographyChar">
    <w:name w:val="EndNote Bibliography Char"/>
    <w:basedOn w:val="DefaultParagraphFont"/>
    <w:link w:val="EndNoteBibliography"/>
    <w:rsid w:val="005224BF"/>
    <w:rPr>
      <w:rFonts w:ascii="Calibri" w:eastAsia="SimSun" w:hAnsi="Calibri" w:cs="Calibri"/>
      <w:noProof/>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4487</Words>
  <Characters>25578</Characters>
  <Application>Microsoft Office Word</Application>
  <DocSecurity>0</DocSecurity>
  <Lines>213</Lines>
  <Paragraphs>60</Paragraphs>
  <ScaleCrop>false</ScaleCrop>
  <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Danlin Yu</dc:creator>
  <cp:keywords/>
  <dc:description/>
  <cp:lastModifiedBy>Danlin Yu</cp:lastModifiedBy>
  <cp:revision>9</cp:revision>
  <dcterms:created xsi:type="dcterms:W3CDTF">2023-07-10T19:46:00Z</dcterms:created>
  <dcterms:modified xsi:type="dcterms:W3CDTF">2023-07-10T22:48:00Z</dcterms:modified>
</cp:coreProperties>
</file>