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FD10A" w14:textId="77777777" w:rsidR="00C85CD6" w:rsidRPr="005015D1" w:rsidRDefault="00C85CD6" w:rsidP="00C85CD6">
      <w:pPr>
        <w:pStyle w:val="Normal1"/>
        <w:spacing w:after="200" w:line="480" w:lineRule="auto"/>
        <w:contextualSpacing/>
        <w:jc w:val="center"/>
        <w:outlineLvl w:val="0"/>
        <w:rPr>
          <w:rFonts w:ascii="Times New Roman" w:eastAsia="Times New Roman" w:hAnsi="Times New Roman" w:cs="Times New Roman"/>
          <w:sz w:val="24"/>
          <w:szCs w:val="24"/>
          <w:lang w:val="en"/>
        </w:rPr>
      </w:pPr>
      <w:r w:rsidRPr="005015D1">
        <w:rPr>
          <w:rFonts w:ascii="Times New Roman" w:eastAsia="Times New Roman" w:hAnsi="Times New Roman" w:cs="Times New Roman"/>
          <w:sz w:val="24"/>
          <w:szCs w:val="24"/>
          <w:lang w:val="en"/>
        </w:rPr>
        <w:t xml:space="preserve">Asian Men and Black Women Hold Weaker Race-Gender Associations: </w:t>
      </w:r>
    </w:p>
    <w:p w14:paraId="6E7804B3" w14:textId="75853499" w:rsidR="00C85CD6" w:rsidRPr="005015D1" w:rsidRDefault="00C85CD6" w:rsidP="00C85CD6">
      <w:pPr>
        <w:pStyle w:val="Normal1"/>
        <w:spacing w:after="200" w:line="480" w:lineRule="auto"/>
        <w:contextualSpacing/>
        <w:jc w:val="center"/>
        <w:outlineLvl w:val="0"/>
        <w:rPr>
          <w:rFonts w:ascii="Times New Roman" w:eastAsia="Times New Roman" w:hAnsi="Times New Roman" w:cs="Times New Roman"/>
          <w:sz w:val="24"/>
          <w:szCs w:val="24"/>
          <w:lang w:val="en"/>
        </w:rPr>
      </w:pPr>
      <w:r w:rsidRPr="005015D1">
        <w:rPr>
          <w:rFonts w:ascii="Times New Roman" w:eastAsia="Times New Roman" w:hAnsi="Times New Roman" w:cs="Times New Roman"/>
          <w:sz w:val="24"/>
          <w:szCs w:val="24"/>
          <w:lang w:val="en"/>
        </w:rPr>
        <w:t>Evidence from the US and China</w:t>
      </w:r>
    </w:p>
    <w:p w14:paraId="4A06A2C5" w14:textId="7C1DEB2E" w:rsidR="008E479C" w:rsidRPr="005015D1" w:rsidRDefault="001C5D37" w:rsidP="000F3AC2">
      <w:pPr>
        <w:jc w:val="center"/>
        <w:rPr>
          <w:rFonts w:ascii="Times" w:hAnsi="Times"/>
        </w:rPr>
      </w:pPr>
      <w:r w:rsidRPr="005015D1">
        <w:rPr>
          <w:rFonts w:ascii="Times" w:hAnsi="Times"/>
        </w:rPr>
        <w:t>Supplementary Materials</w:t>
      </w:r>
    </w:p>
    <w:p w14:paraId="22D445F0" w14:textId="77777777" w:rsidR="002E6108" w:rsidRPr="005015D1" w:rsidRDefault="002E6108" w:rsidP="000F3AC2">
      <w:pPr>
        <w:jc w:val="center"/>
        <w:rPr>
          <w:rFonts w:ascii="Times" w:hAnsi="Times"/>
        </w:rPr>
      </w:pPr>
    </w:p>
    <w:p w14:paraId="4F8A7C7D" w14:textId="5F4408C6" w:rsidR="004F0D44" w:rsidRPr="005015D1" w:rsidRDefault="004F0D44" w:rsidP="004F0D44">
      <w:pPr>
        <w:rPr>
          <w:rFonts w:ascii="Times" w:hAnsi="Times"/>
          <w:bCs/>
          <w:color w:val="000000" w:themeColor="text1"/>
          <w:lang w:val="en-CA"/>
        </w:rPr>
      </w:pPr>
      <w:r w:rsidRPr="005015D1">
        <w:rPr>
          <w:rFonts w:ascii="Times" w:hAnsi="Times"/>
          <w:b/>
          <w:color w:val="000000" w:themeColor="text1"/>
        </w:rPr>
        <w:t xml:space="preserve">Appendix </w:t>
      </w:r>
      <w:r w:rsidR="007F5B77" w:rsidRPr="005015D1">
        <w:rPr>
          <w:rFonts w:ascii="Times" w:hAnsi="Times"/>
          <w:b/>
          <w:color w:val="000000" w:themeColor="text1"/>
        </w:rPr>
        <w:t>A</w:t>
      </w:r>
      <w:r w:rsidRPr="005015D1">
        <w:rPr>
          <w:rFonts w:ascii="Times" w:hAnsi="Times"/>
          <w:color w:val="000000" w:themeColor="text1"/>
        </w:rPr>
        <w:t xml:space="preserve">: Additional information regarding the </w:t>
      </w:r>
      <w:r w:rsidRPr="005015D1">
        <w:rPr>
          <w:rFonts w:ascii="Times" w:hAnsi="Times"/>
          <w:bCs/>
          <w:color w:val="000000" w:themeColor="text1"/>
          <w:lang w:val="en-CA"/>
        </w:rPr>
        <w:t>scoring of the evaluative priming measur</w:t>
      </w:r>
      <w:r w:rsidR="004524C4" w:rsidRPr="005015D1">
        <w:rPr>
          <w:rFonts w:ascii="Times" w:hAnsi="Times"/>
          <w:bCs/>
          <w:color w:val="000000" w:themeColor="text1"/>
          <w:lang w:val="en-CA"/>
        </w:rPr>
        <w:t>e used in Study 1</w:t>
      </w:r>
    </w:p>
    <w:p w14:paraId="08A48B91" w14:textId="77777777" w:rsidR="004F0D44" w:rsidRPr="005015D1" w:rsidRDefault="004F0D44" w:rsidP="004F0D44">
      <w:pPr>
        <w:rPr>
          <w:rFonts w:ascii="Times" w:hAnsi="Times"/>
          <w:bCs/>
          <w:color w:val="000000" w:themeColor="text1"/>
          <w:lang w:val="en-CA"/>
        </w:rPr>
      </w:pPr>
    </w:p>
    <w:p w14:paraId="412C161C" w14:textId="4930FEC7" w:rsidR="00193F5D" w:rsidRPr="005015D1" w:rsidRDefault="00193F5D" w:rsidP="004F0D44">
      <w:pPr>
        <w:rPr>
          <w:rFonts w:ascii="Times" w:hAnsi="Times"/>
        </w:rPr>
      </w:pPr>
      <w:r w:rsidRPr="005015D1">
        <w:rPr>
          <w:rFonts w:ascii="Times" w:hAnsi="Times"/>
          <w:b/>
        </w:rPr>
        <w:t xml:space="preserve">Appendix </w:t>
      </w:r>
      <w:r w:rsidR="007F5B77" w:rsidRPr="005015D1">
        <w:rPr>
          <w:rFonts w:ascii="Times" w:hAnsi="Times"/>
          <w:b/>
        </w:rPr>
        <w:t>B</w:t>
      </w:r>
      <w:r w:rsidRPr="005015D1">
        <w:rPr>
          <w:rFonts w:ascii="Times" w:hAnsi="Times"/>
        </w:rPr>
        <w:t>: Correlation matrix of mouse tracking outcomes from Study 1</w:t>
      </w:r>
    </w:p>
    <w:p w14:paraId="0D3CD162" w14:textId="77777777" w:rsidR="004F0D44" w:rsidRPr="005015D1" w:rsidRDefault="004F0D44" w:rsidP="004F0D44">
      <w:pPr>
        <w:rPr>
          <w:rFonts w:ascii="Times" w:hAnsi="Times"/>
        </w:rPr>
      </w:pPr>
    </w:p>
    <w:p w14:paraId="58DB3232" w14:textId="76E393D1" w:rsidR="00193F5D" w:rsidRPr="005015D1" w:rsidRDefault="00193F5D" w:rsidP="004F0D44">
      <w:r w:rsidRPr="005015D1">
        <w:rPr>
          <w:rFonts w:ascii="Times" w:hAnsi="Times"/>
          <w:b/>
        </w:rPr>
        <w:t xml:space="preserve">Appendix </w:t>
      </w:r>
      <w:r w:rsidR="007F5B77" w:rsidRPr="005015D1">
        <w:rPr>
          <w:rFonts w:ascii="Times" w:hAnsi="Times"/>
          <w:b/>
        </w:rPr>
        <w:t>C</w:t>
      </w:r>
      <w:r w:rsidRPr="005015D1">
        <w:rPr>
          <w:rFonts w:ascii="Times" w:hAnsi="Times"/>
        </w:rPr>
        <w:t xml:space="preserve">: </w:t>
      </w:r>
      <w:r w:rsidR="004F0D44" w:rsidRPr="005015D1">
        <w:rPr>
          <w:rFonts w:ascii="Times" w:hAnsi="Times"/>
        </w:rPr>
        <w:t>P</w:t>
      </w:r>
      <w:r w:rsidRPr="005015D1">
        <w:rPr>
          <w:rFonts w:ascii="Times" w:hAnsi="Times"/>
        </w:rPr>
        <w:t>redicting</w:t>
      </w:r>
      <w:r w:rsidR="004F0D44" w:rsidRPr="005015D1">
        <w:rPr>
          <w:rFonts w:ascii="Times" w:hAnsi="Times"/>
        </w:rPr>
        <w:t xml:space="preserve"> </w:t>
      </w:r>
      <w:r w:rsidR="008C3152" w:rsidRPr="005015D1">
        <w:rPr>
          <w:rFonts w:ascii="Times" w:hAnsi="Times"/>
        </w:rPr>
        <w:t xml:space="preserve">Study 1 </w:t>
      </w:r>
      <w:r w:rsidRPr="005015D1">
        <w:rPr>
          <w:rFonts w:ascii="Times" w:hAnsi="Times"/>
        </w:rPr>
        <w:t>mouse tracking outcome</w:t>
      </w:r>
      <w:r w:rsidR="004F0D44" w:rsidRPr="005015D1">
        <w:rPr>
          <w:rFonts w:ascii="Times" w:hAnsi="Times"/>
        </w:rPr>
        <w:t>s</w:t>
      </w:r>
      <w:r w:rsidRPr="005015D1">
        <w:rPr>
          <w:rFonts w:ascii="Times" w:hAnsi="Times"/>
        </w:rPr>
        <w:t xml:space="preserve"> from </w:t>
      </w:r>
      <w:r w:rsidRPr="005015D1">
        <w:t>target race and target gender separated by participant race</w:t>
      </w:r>
      <w:r w:rsidR="004F0D44" w:rsidRPr="005015D1">
        <w:t xml:space="preserve"> </w:t>
      </w:r>
    </w:p>
    <w:p w14:paraId="418DA0BC" w14:textId="77777777" w:rsidR="004F0D44" w:rsidRPr="005015D1" w:rsidRDefault="004F0D44" w:rsidP="004F0D44">
      <w:pPr>
        <w:rPr>
          <w:rFonts w:ascii="Times" w:hAnsi="Times"/>
        </w:rPr>
      </w:pPr>
    </w:p>
    <w:p w14:paraId="2054F08E" w14:textId="7CD20CB1" w:rsidR="00534C52" w:rsidRPr="005015D1" w:rsidRDefault="00534C52" w:rsidP="004F0D44">
      <w:pPr>
        <w:rPr>
          <w:rFonts w:ascii="Times" w:hAnsi="Times"/>
        </w:rPr>
      </w:pPr>
      <w:r w:rsidRPr="005015D1">
        <w:rPr>
          <w:rFonts w:ascii="Times" w:hAnsi="Times"/>
          <w:b/>
        </w:rPr>
        <w:t>Appendix D:</w:t>
      </w:r>
      <w:r w:rsidR="0066406E" w:rsidRPr="005015D1">
        <w:rPr>
          <w:rFonts w:ascii="Times" w:hAnsi="Times"/>
        </w:rPr>
        <w:t xml:space="preserve"> Comparing decisional conflict for Black male vs. Black female faces and Asian female vs. Asian male faces in Study 1.</w:t>
      </w:r>
    </w:p>
    <w:p w14:paraId="2ACBC800" w14:textId="77777777" w:rsidR="00534C52" w:rsidRPr="005015D1" w:rsidRDefault="00534C52" w:rsidP="004F0D44">
      <w:pPr>
        <w:rPr>
          <w:rFonts w:ascii="Times" w:hAnsi="Times"/>
          <w:b/>
        </w:rPr>
      </w:pPr>
    </w:p>
    <w:p w14:paraId="1E555B10" w14:textId="080EF09C" w:rsidR="00193F5D" w:rsidRPr="005015D1" w:rsidRDefault="00193F5D" w:rsidP="004F0D44">
      <w:r w:rsidRPr="005015D1">
        <w:rPr>
          <w:rFonts w:ascii="Times" w:hAnsi="Times"/>
          <w:b/>
        </w:rPr>
        <w:t xml:space="preserve">Appendix </w:t>
      </w:r>
      <w:r w:rsidR="00534C52" w:rsidRPr="005015D1">
        <w:rPr>
          <w:rFonts w:ascii="Times" w:hAnsi="Times"/>
          <w:b/>
        </w:rPr>
        <w:t>E</w:t>
      </w:r>
      <w:r w:rsidRPr="005015D1">
        <w:rPr>
          <w:rFonts w:ascii="Times" w:hAnsi="Times"/>
        </w:rPr>
        <w:t xml:space="preserve">: </w:t>
      </w:r>
      <w:r w:rsidR="004F0D44" w:rsidRPr="005015D1">
        <w:rPr>
          <w:rFonts w:ascii="Times" w:hAnsi="Times"/>
        </w:rPr>
        <w:t>P</w:t>
      </w:r>
      <w:r w:rsidRPr="005015D1">
        <w:rPr>
          <w:rFonts w:ascii="Times" w:hAnsi="Times"/>
        </w:rPr>
        <w:t xml:space="preserve">redicting </w:t>
      </w:r>
      <w:r w:rsidR="008C3152" w:rsidRPr="005015D1">
        <w:rPr>
          <w:rFonts w:ascii="Times" w:hAnsi="Times"/>
        </w:rPr>
        <w:t xml:space="preserve">Study 1 </w:t>
      </w:r>
      <w:r w:rsidRPr="005015D1">
        <w:rPr>
          <w:rFonts w:ascii="Times" w:hAnsi="Times"/>
        </w:rPr>
        <w:t>mouse tracking outcome</w:t>
      </w:r>
      <w:r w:rsidR="004F0D44" w:rsidRPr="005015D1">
        <w:rPr>
          <w:rFonts w:ascii="Times" w:hAnsi="Times"/>
        </w:rPr>
        <w:t>s</w:t>
      </w:r>
      <w:r w:rsidRPr="005015D1">
        <w:rPr>
          <w:rFonts w:ascii="Times" w:hAnsi="Times"/>
        </w:rPr>
        <w:t xml:space="preserve"> from </w:t>
      </w:r>
      <w:r w:rsidRPr="005015D1">
        <w:t xml:space="preserve">target race, target gender, and minority status </w:t>
      </w:r>
      <w:r w:rsidR="004F0D44" w:rsidRPr="005015D1">
        <w:t>in Study 1</w:t>
      </w:r>
    </w:p>
    <w:p w14:paraId="40314F03" w14:textId="3EB104BA" w:rsidR="00534C52" w:rsidRPr="005015D1" w:rsidRDefault="00534C52" w:rsidP="004F0D44"/>
    <w:p w14:paraId="6C4ED27B" w14:textId="72C3D99E" w:rsidR="00193F5D" w:rsidRPr="005015D1" w:rsidRDefault="00193F5D" w:rsidP="004F0D44">
      <w:r w:rsidRPr="005015D1">
        <w:rPr>
          <w:rFonts w:ascii="Times" w:hAnsi="Times"/>
          <w:b/>
        </w:rPr>
        <w:t xml:space="preserve">Appendix </w:t>
      </w:r>
      <w:r w:rsidR="00534C52" w:rsidRPr="005015D1">
        <w:rPr>
          <w:rFonts w:ascii="Times" w:hAnsi="Times"/>
          <w:b/>
        </w:rPr>
        <w:t>F</w:t>
      </w:r>
      <w:r w:rsidR="007F5B77" w:rsidRPr="005015D1">
        <w:rPr>
          <w:rFonts w:ascii="Times" w:hAnsi="Times"/>
          <w:b/>
        </w:rPr>
        <w:t>:</w:t>
      </w:r>
      <w:r w:rsidRPr="005015D1">
        <w:rPr>
          <w:rFonts w:ascii="Times" w:hAnsi="Times"/>
        </w:rPr>
        <w:t xml:space="preserve"> </w:t>
      </w:r>
      <w:r w:rsidR="008C3152" w:rsidRPr="005015D1">
        <w:rPr>
          <w:rFonts w:ascii="Times" w:hAnsi="Times"/>
        </w:rPr>
        <w:t>P</w:t>
      </w:r>
      <w:r w:rsidRPr="005015D1">
        <w:rPr>
          <w:rFonts w:ascii="Times" w:hAnsi="Times"/>
        </w:rPr>
        <w:t xml:space="preserve">redicting </w:t>
      </w:r>
      <w:r w:rsidR="008C3152" w:rsidRPr="005015D1">
        <w:rPr>
          <w:rFonts w:ascii="Times" w:hAnsi="Times"/>
        </w:rPr>
        <w:t xml:space="preserve">Study 1 </w:t>
      </w:r>
      <w:r w:rsidRPr="005015D1">
        <w:rPr>
          <w:rFonts w:ascii="Times" w:hAnsi="Times"/>
        </w:rPr>
        <w:t>mouse tracking outcome</w:t>
      </w:r>
      <w:r w:rsidR="008C3152" w:rsidRPr="005015D1">
        <w:rPr>
          <w:rFonts w:ascii="Times" w:hAnsi="Times"/>
        </w:rPr>
        <w:t>s</w:t>
      </w:r>
      <w:r w:rsidRPr="005015D1">
        <w:rPr>
          <w:rFonts w:ascii="Times" w:hAnsi="Times"/>
        </w:rPr>
        <w:t xml:space="preserve"> from </w:t>
      </w:r>
      <w:r w:rsidRPr="005015D1">
        <w:t>target race, target gender, and participant gender separated by participant race</w:t>
      </w:r>
    </w:p>
    <w:p w14:paraId="5E80665A" w14:textId="7EE37085" w:rsidR="00534C52" w:rsidRPr="005015D1" w:rsidRDefault="00534C52" w:rsidP="004F0D44"/>
    <w:p w14:paraId="4FCC1A89" w14:textId="3EF669BC" w:rsidR="00534C52" w:rsidRPr="005015D1" w:rsidRDefault="005B6D92" w:rsidP="00534C52">
      <w:pPr>
        <w:rPr>
          <w:rFonts w:ascii="Times" w:hAnsi="Times"/>
        </w:rPr>
      </w:pPr>
      <w:r w:rsidRPr="005015D1">
        <w:rPr>
          <w:rFonts w:ascii="Times" w:hAnsi="Times"/>
          <w:b/>
        </w:rPr>
        <w:t xml:space="preserve">Appendix G: </w:t>
      </w:r>
      <w:r w:rsidRPr="005015D1">
        <w:rPr>
          <w:rFonts w:ascii="Times" w:hAnsi="Times"/>
        </w:rPr>
        <w:t>Predicting Study 1 mouse tracking outcomes from target and participant gender, separated by target and participant race</w:t>
      </w:r>
      <w:r w:rsidR="0066406E" w:rsidRPr="005015D1">
        <w:rPr>
          <w:rFonts w:ascii="Times" w:hAnsi="Times"/>
        </w:rPr>
        <w:t xml:space="preserve">.  </w:t>
      </w:r>
    </w:p>
    <w:p w14:paraId="0B0E79BE" w14:textId="45612CF7" w:rsidR="007F5B77" w:rsidRPr="005015D1" w:rsidRDefault="007F5B77" w:rsidP="004F0D44"/>
    <w:p w14:paraId="3C06C963" w14:textId="7E451F7A" w:rsidR="007F5B77" w:rsidRPr="005015D1" w:rsidRDefault="007F5B77" w:rsidP="004F0D44">
      <w:pPr>
        <w:rPr>
          <w:rFonts w:ascii="Times" w:hAnsi="Times"/>
        </w:rPr>
      </w:pPr>
      <w:r w:rsidRPr="005015D1">
        <w:rPr>
          <w:rFonts w:ascii="Times" w:hAnsi="Times"/>
          <w:b/>
        </w:rPr>
        <w:t xml:space="preserve">Appendix </w:t>
      </w:r>
      <w:r w:rsidR="00534C52" w:rsidRPr="005015D1">
        <w:rPr>
          <w:rFonts w:ascii="Times" w:hAnsi="Times"/>
          <w:b/>
        </w:rPr>
        <w:t>H</w:t>
      </w:r>
      <w:r w:rsidRPr="005015D1">
        <w:rPr>
          <w:rFonts w:ascii="Times" w:hAnsi="Times"/>
        </w:rPr>
        <w:t xml:space="preserve">: Descriptive statistics for individual items in the explicit measure of race-gender stereotypes (Studies 1 and 2). </w:t>
      </w:r>
    </w:p>
    <w:p w14:paraId="6114E135" w14:textId="77777777" w:rsidR="004F0D44" w:rsidRPr="005015D1" w:rsidRDefault="004F0D44" w:rsidP="004F0D44">
      <w:pPr>
        <w:rPr>
          <w:rFonts w:ascii="Times" w:hAnsi="Times"/>
        </w:rPr>
      </w:pPr>
    </w:p>
    <w:p w14:paraId="5BC23AA0" w14:textId="674AE5F1" w:rsidR="00193F5D" w:rsidRPr="005015D1" w:rsidRDefault="00193F5D" w:rsidP="004F0D44">
      <w:pPr>
        <w:rPr>
          <w:rFonts w:ascii="Times" w:hAnsi="Times"/>
        </w:rPr>
      </w:pPr>
      <w:r w:rsidRPr="005015D1">
        <w:rPr>
          <w:rFonts w:ascii="Times" w:hAnsi="Times"/>
          <w:b/>
        </w:rPr>
        <w:t xml:space="preserve">Appendix </w:t>
      </w:r>
      <w:r w:rsidR="00534C52" w:rsidRPr="005015D1">
        <w:rPr>
          <w:rFonts w:ascii="Times" w:hAnsi="Times"/>
          <w:b/>
        </w:rPr>
        <w:t>I</w:t>
      </w:r>
      <w:r w:rsidRPr="005015D1">
        <w:rPr>
          <w:rFonts w:ascii="Times" w:hAnsi="Times"/>
        </w:rPr>
        <w:t xml:space="preserve">: </w:t>
      </w:r>
      <w:r w:rsidR="004A2A6A" w:rsidRPr="005015D1">
        <w:rPr>
          <w:rFonts w:ascii="Times" w:hAnsi="Times"/>
        </w:rPr>
        <w:t>C</w:t>
      </w:r>
      <w:r w:rsidRPr="005015D1">
        <w:rPr>
          <w:rFonts w:ascii="Times" w:hAnsi="Times"/>
        </w:rPr>
        <w:t>omparing explicit race-gender stereotypes between different racial groups</w:t>
      </w:r>
    </w:p>
    <w:p w14:paraId="51AC81AD" w14:textId="77777777" w:rsidR="0069389F" w:rsidRPr="005015D1" w:rsidRDefault="0069389F" w:rsidP="0069389F"/>
    <w:p w14:paraId="2F6C4860" w14:textId="03E0CE4D" w:rsidR="00193F5D" w:rsidRPr="005015D1" w:rsidRDefault="00193F5D" w:rsidP="0069389F">
      <w:r w:rsidRPr="005015D1">
        <w:rPr>
          <w:b/>
        </w:rPr>
        <w:t xml:space="preserve">Appendix </w:t>
      </w:r>
      <w:r w:rsidR="00534C52" w:rsidRPr="005015D1">
        <w:rPr>
          <w:b/>
        </w:rPr>
        <w:t>J</w:t>
      </w:r>
      <w:r w:rsidRPr="005015D1">
        <w:t xml:space="preserve">: </w:t>
      </w:r>
      <w:r w:rsidR="004A2A6A" w:rsidRPr="005015D1">
        <w:t>C</w:t>
      </w:r>
      <w:r w:rsidRPr="005015D1">
        <w:t>omparing explicit race-gender stereotypes between men and women within participant race/ethnicity</w:t>
      </w:r>
    </w:p>
    <w:p w14:paraId="735273FD" w14:textId="77777777" w:rsidR="0069389F" w:rsidRPr="005015D1" w:rsidRDefault="0069389F" w:rsidP="0069389F"/>
    <w:p w14:paraId="3FB95C45" w14:textId="539D596F" w:rsidR="0069389F" w:rsidRPr="005015D1" w:rsidRDefault="00193F5D" w:rsidP="0069389F">
      <w:pPr>
        <w:rPr>
          <w:rFonts w:ascii="Times" w:hAnsi="Times"/>
        </w:rPr>
      </w:pPr>
      <w:r w:rsidRPr="005015D1">
        <w:rPr>
          <w:b/>
        </w:rPr>
        <w:t xml:space="preserve">Appendix </w:t>
      </w:r>
      <w:r w:rsidR="00534C52" w:rsidRPr="005015D1">
        <w:rPr>
          <w:b/>
        </w:rPr>
        <w:t>K</w:t>
      </w:r>
      <w:r w:rsidRPr="005015D1">
        <w:t xml:space="preserve">: </w:t>
      </w:r>
      <w:r w:rsidR="004A2A6A" w:rsidRPr="005015D1">
        <w:rPr>
          <w:rFonts w:ascii="Times" w:hAnsi="Times"/>
        </w:rPr>
        <w:t>C</w:t>
      </w:r>
      <w:r w:rsidR="008C3152" w:rsidRPr="005015D1">
        <w:rPr>
          <w:rFonts w:ascii="Times" w:hAnsi="Times"/>
        </w:rPr>
        <w:t>omparing implicit race-gender stereotypes between different racial groups</w:t>
      </w:r>
    </w:p>
    <w:p w14:paraId="00729772" w14:textId="77777777" w:rsidR="008C3152" w:rsidRPr="005015D1" w:rsidRDefault="008C3152" w:rsidP="0069389F">
      <w:pPr>
        <w:rPr>
          <w:rFonts w:ascii="Times" w:hAnsi="Times"/>
        </w:rPr>
      </w:pPr>
    </w:p>
    <w:p w14:paraId="312090AB" w14:textId="5CFABD1E" w:rsidR="00702245" w:rsidRPr="005015D1" w:rsidRDefault="00702245" w:rsidP="0069389F">
      <w:pPr>
        <w:rPr>
          <w:rFonts w:ascii="Times" w:eastAsiaTheme="minorHAnsi" w:hAnsi="Times"/>
        </w:rPr>
      </w:pPr>
      <w:r w:rsidRPr="005015D1">
        <w:rPr>
          <w:rFonts w:ascii="Times" w:hAnsi="Times"/>
          <w:b/>
        </w:rPr>
        <w:t xml:space="preserve">Appendix </w:t>
      </w:r>
      <w:r w:rsidR="008B2D29" w:rsidRPr="005015D1">
        <w:rPr>
          <w:rFonts w:ascii="Times" w:hAnsi="Times"/>
          <w:b/>
        </w:rPr>
        <w:t>L</w:t>
      </w:r>
      <w:r w:rsidRPr="005015D1">
        <w:rPr>
          <w:rFonts w:ascii="Times" w:hAnsi="Times"/>
        </w:rPr>
        <w:t xml:space="preserve">: </w:t>
      </w:r>
      <w:r w:rsidR="004A2A6A" w:rsidRPr="005015D1">
        <w:rPr>
          <w:rFonts w:ascii="Times" w:hAnsi="Times"/>
        </w:rPr>
        <w:t>C</w:t>
      </w:r>
      <w:r w:rsidRPr="005015D1">
        <w:rPr>
          <w:rFonts w:ascii="Times" w:hAnsi="Times"/>
        </w:rPr>
        <w:t>omparing implicit race-gender stereotypes between men and women within participant race/ethnicity</w:t>
      </w:r>
    </w:p>
    <w:p w14:paraId="21C4466A" w14:textId="77777777" w:rsidR="008C3152" w:rsidRPr="005015D1" w:rsidRDefault="008C3152" w:rsidP="008C3152"/>
    <w:p w14:paraId="62DCC0C4" w14:textId="26A54D8C" w:rsidR="00193F5D" w:rsidRPr="005015D1" w:rsidRDefault="00193F5D" w:rsidP="008C3152">
      <w:r w:rsidRPr="005015D1">
        <w:rPr>
          <w:b/>
        </w:rPr>
        <w:t xml:space="preserve">Appendix </w:t>
      </w:r>
      <w:r w:rsidR="008B2D29" w:rsidRPr="005015D1">
        <w:rPr>
          <w:b/>
        </w:rPr>
        <w:t>M</w:t>
      </w:r>
      <w:r w:rsidRPr="005015D1">
        <w:t xml:space="preserve">: </w:t>
      </w:r>
      <w:r w:rsidR="008C3152" w:rsidRPr="005015D1">
        <w:t>P</w:t>
      </w:r>
      <w:r w:rsidRPr="005015D1">
        <w:t xml:space="preserve">redicting </w:t>
      </w:r>
      <w:r w:rsidR="008C3152" w:rsidRPr="005015D1">
        <w:t>Study 1</w:t>
      </w:r>
      <w:r w:rsidRPr="005015D1">
        <w:t xml:space="preserve"> mouse tracking outcome</w:t>
      </w:r>
      <w:r w:rsidR="008C3152" w:rsidRPr="005015D1">
        <w:t>s</w:t>
      </w:r>
      <w:r w:rsidRPr="005015D1">
        <w:t xml:space="preserve"> from target race, target gender, and explicit stereotyping</w:t>
      </w:r>
    </w:p>
    <w:p w14:paraId="5A97E865" w14:textId="2E9CBC8B" w:rsidR="008C3152" w:rsidRPr="005015D1" w:rsidRDefault="008C3152" w:rsidP="008C3152"/>
    <w:p w14:paraId="49DBFDEA" w14:textId="2F1A9B56" w:rsidR="00193F5D" w:rsidRPr="005015D1" w:rsidRDefault="00193F5D" w:rsidP="008C3152">
      <w:r w:rsidRPr="005015D1">
        <w:rPr>
          <w:b/>
        </w:rPr>
        <w:t xml:space="preserve">Appendix </w:t>
      </w:r>
      <w:r w:rsidR="008B2D29" w:rsidRPr="005015D1">
        <w:rPr>
          <w:b/>
        </w:rPr>
        <w:t>N</w:t>
      </w:r>
      <w:r w:rsidRPr="005015D1">
        <w:t xml:space="preserve">: </w:t>
      </w:r>
      <w:r w:rsidR="008C3152" w:rsidRPr="005015D1">
        <w:t>P</w:t>
      </w:r>
      <w:r w:rsidRPr="005015D1">
        <w:t>redicting</w:t>
      </w:r>
      <w:r w:rsidR="008C3152" w:rsidRPr="005015D1">
        <w:t xml:space="preserve"> Study 2 </w:t>
      </w:r>
      <w:r w:rsidRPr="005015D1">
        <w:t>mouse tracking outcome</w:t>
      </w:r>
      <w:r w:rsidR="008C3152" w:rsidRPr="005015D1">
        <w:t>s</w:t>
      </w:r>
      <w:r w:rsidRPr="005015D1">
        <w:t xml:space="preserve"> from target race and target gender separated by participant location </w:t>
      </w:r>
    </w:p>
    <w:p w14:paraId="2AC5FE25" w14:textId="08B3AB5C" w:rsidR="008B2D29" w:rsidRPr="005015D1" w:rsidRDefault="008B2D29" w:rsidP="008C3152"/>
    <w:p w14:paraId="3755466A" w14:textId="27B4B685" w:rsidR="0066406E" w:rsidRPr="005015D1" w:rsidRDefault="0066406E" w:rsidP="0066406E">
      <w:pPr>
        <w:rPr>
          <w:rFonts w:ascii="Times" w:hAnsi="Times"/>
        </w:rPr>
      </w:pPr>
      <w:r w:rsidRPr="005015D1">
        <w:rPr>
          <w:rFonts w:ascii="Times" w:hAnsi="Times"/>
          <w:b/>
        </w:rPr>
        <w:lastRenderedPageBreak/>
        <w:t>Appendix O:</w:t>
      </w:r>
      <w:r w:rsidRPr="005015D1">
        <w:rPr>
          <w:rFonts w:ascii="Times" w:hAnsi="Times"/>
        </w:rPr>
        <w:t xml:space="preserve"> Comparing decisional conflict for Black male vs. Black female faces and Asian female vs. Asian male faces in Study 2.</w:t>
      </w:r>
    </w:p>
    <w:p w14:paraId="5BCA791F" w14:textId="77777777" w:rsidR="008C3152" w:rsidRPr="005015D1" w:rsidRDefault="008C3152" w:rsidP="008C3152"/>
    <w:p w14:paraId="17A8C444" w14:textId="63241041" w:rsidR="00193F5D" w:rsidRPr="005015D1" w:rsidRDefault="00193F5D" w:rsidP="008C3152">
      <w:r w:rsidRPr="005015D1">
        <w:rPr>
          <w:b/>
        </w:rPr>
        <w:t xml:space="preserve">Appendix </w:t>
      </w:r>
      <w:r w:rsidR="008B2D29" w:rsidRPr="005015D1">
        <w:rPr>
          <w:b/>
        </w:rPr>
        <w:t>P</w:t>
      </w:r>
      <w:r w:rsidRPr="005015D1">
        <w:t xml:space="preserve">: </w:t>
      </w:r>
      <w:r w:rsidR="008C3152" w:rsidRPr="005015D1">
        <w:t>Predicting</w:t>
      </w:r>
      <w:r w:rsidRPr="005015D1">
        <w:t xml:space="preserve"> Study 2 mouse tracking outcome</w:t>
      </w:r>
      <w:r w:rsidR="008C3152" w:rsidRPr="005015D1">
        <w:t xml:space="preserve">s </w:t>
      </w:r>
      <w:r w:rsidRPr="005015D1">
        <w:t xml:space="preserve">from target race, target gender, and participant location </w:t>
      </w:r>
    </w:p>
    <w:p w14:paraId="3571CB61" w14:textId="77777777" w:rsidR="008C3152" w:rsidRPr="005015D1" w:rsidRDefault="008C3152" w:rsidP="008C3152"/>
    <w:p w14:paraId="407E1867" w14:textId="575AFAF4" w:rsidR="00193F5D" w:rsidRPr="005015D1" w:rsidRDefault="00193F5D" w:rsidP="008C3152">
      <w:r w:rsidRPr="005015D1">
        <w:rPr>
          <w:b/>
        </w:rPr>
        <w:t xml:space="preserve">Appendix </w:t>
      </w:r>
      <w:r w:rsidR="008B2D29" w:rsidRPr="005015D1">
        <w:rPr>
          <w:b/>
        </w:rPr>
        <w:t>Q</w:t>
      </w:r>
      <w:r w:rsidRPr="005015D1">
        <w:t xml:space="preserve">: </w:t>
      </w:r>
      <w:r w:rsidR="008C3152" w:rsidRPr="005015D1">
        <w:t>Predicting</w:t>
      </w:r>
      <w:r w:rsidRPr="005015D1">
        <w:t xml:space="preserve"> Study 2 mouse tracking outcome</w:t>
      </w:r>
      <w:r w:rsidR="008C3152" w:rsidRPr="005015D1">
        <w:t>s</w:t>
      </w:r>
      <w:r w:rsidRPr="005015D1">
        <w:t xml:space="preserve"> from target race, target gender, and participant gender separated participant location </w:t>
      </w:r>
    </w:p>
    <w:p w14:paraId="585A50C9" w14:textId="1BDA0950" w:rsidR="008B2D29" w:rsidRPr="005015D1" w:rsidRDefault="008B2D29" w:rsidP="008C3152"/>
    <w:p w14:paraId="5ACACE8D" w14:textId="573570CC" w:rsidR="0066406E" w:rsidRPr="005015D1" w:rsidRDefault="0066406E" w:rsidP="0066406E">
      <w:pPr>
        <w:rPr>
          <w:rFonts w:ascii="Times" w:hAnsi="Times"/>
        </w:rPr>
      </w:pPr>
      <w:r w:rsidRPr="005015D1">
        <w:rPr>
          <w:rFonts w:ascii="Times" w:hAnsi="Times"/>
          <w:b/>
        </w:rPr>
        <w:t xml:space="preserve">Appendix R: </w:t>
      </w:r>
      <w:r w:rsidRPr="005015D1">
        <w:rPr>
          <w:rFonts w:ascii="Times" w:hAnsi="Times"/>
        </w:rPr>
        <w:t xml:space="preserve">Predicting Study 2 mouse tracking outcomes from target </w:t>
      </w:r>
      <w:r w:rsidR="00BF4A90" w:rsidRPr="005015D1">
        <w:rPr>
          <w:rFonts w:ascii="Times" w:hAnsi="Times"/>
        </w:rPr>
        <w:t>and participant gender separated by target race and participant location.</w:t>
      </w:r>
    </w:p>
    <w:p w14:paraId="6C3CD4F5" w14:textId="77777777" w:rsidR="002E6108" w:rsidRPr="005015D1" w:rsidRDefault="002E6108" w:rsidP="008C3152"/>
    <w:p w14:paraId="407B0DFF" w14:textId="1242170E" w:rsidR="00193F5D" w:rsidRPr="005015D1" w:rsidRDefault="00193F5D" w:rsidP="002E6108">
      <w:r w:rsidRPr="005015D1">
        <w:rPr>
          <w:b/>
        </w:rPr>
        <w:t xml:space="preserve">Appendix </w:t>
      </w:r>
      <w:r w:rsidR="008B2D29" w:rsidRPr="005015D1">
        <w:rPr>
          <w:b/>
        </w:rPr>
        <w:t>S</w:t>
      </w:r>
      <w:r w:rsidRPr="005015D1">
        <w:t xml:space="preserve">: </w:t>
      </w:r>
      <w:r w:rsidR="004A2A6A" w:rsidRPr="005015D1">
        <w:t>C</w:t>
      </w:r>
      <w:r w:rsidRPr="005015D1">
        <w:t>omparing explicit race-gender stereotypes in Study 2</w:t>
      </w:r>
    </w:p>
    <w:p w14:paraId="03C8BAAE" w14:textId="77777777" w:rsidR="002E6108" w:rsidRPr="005015D1" w:rsidRDefault="002E6108" w:rsidP="002E6108"/>
    <w:p w14:paraId="4BD4BCAA" w14:textId="4C152BA0" w:rsidR="00193F5D" w:rsidRPr="005015D1" w:rsidRDefault="00193F5D" w:rsidP="002E6108">
      <w:r w:rsidRPr="005015D1">
        <w:rPr>
          <w:b/>
        </w:rPr>
        <w:t xml:space="preserve">Appendix </w:t>
      </w:r>
      <w:r w:rsidR="008B2D29" w:rsidRPr="005015D1">
        <w:rPr>
          <w:b/>
        </w:rPr>
        <w:t>T</w:t>
      </w:r>
      <w:r w:rsidRPr="005015D1">
        <w:t xml:space="preserve">: </w:t>
      </w:r>
      <w:r w:rsidR="002E6108" w:rsidRPr="005015D1">
        <w:t>Predicting</w:t>
      </w:r>
      <w:r w:rsidRPr="005015D1">
        <w:t xml:space="preserve"> Asian-American participants’ mouse tracking outcome from target race, target gender, and strength of American identity</w:t>
      </w:r>
      <w:r w:rsidR="002E6108" w:rsidRPr="005015D1">
        <w:t xml:space="preserve"> in Study 2</w:t>
      </w:r>
    </w:p>
    <w:p w14:paraId="2077E518" w14:textId="77777777" w:rsidR="002E6108" w:rsidRPr="005015D1" w:rsidRDefault="002E6108" w:rsidP="002E6108"/>
    <w:p w14:paraId="3B56951C" w14:textId="15DA7983" w:rsidR="00193F5D" w:rsidRPr="005015D1" w:rsidRDefault="00193F5D" w:rsidP="002E6108">
      <w:r w:rsidRPr="005015D1">
        <w:rPr>
          <w:b/>
        </w:rPr>
        <w:t xml:space="preserve">Appendix </w:t>
      </w:r>
      <w:r w:rsidR="008B2D29" w:rsidRPr="005015D1">
        <w:rPr>
          <w:b/>
        </w:rPr>
        <w:t>U</w:t>
      </w:r>
      <w:r w:rsidRPr="005015D1">
        <w:t xml:space="preserve">: </w:t>
      </w:r>
      <w:r w:rsidR="002E6108" w:rsidRPr="005015D1">
        <w:t>P</w:t>
      </w:r>
      <w:r w:rsidRPr="005015D1">
        <w:t>redicting Asian-American participants’ mouse tracking outcome from target race, target gender, and strength of heritage identity</w:t>
      </w:r>
      <w:r w:rsidR="002E6108" w:rsidRPr="005015D1">
        <w:t xml:space="preserve"> in Study 2</w:t>
      </w:r>
    </w:p>
    <w:p w14:paraId="48A34FEE" w14:textId="77777777" w:rsidR="008A1E2B" w:rsidRPr="005015D1" w:rsidRDefault="008A1E2B" w:rsidP="002E6108"/>
    <w:p w14:paraId="03A3145D" w14:textId="7ED6EDFF" w:rsidR="00193F5D" w:rsidRPr="005015D1" w:rsidRDefault="00193F5D" w:rsidP="002E6108">
      <w:r w:rsidRPr="005015D1">
        <w:rPr>
          <w:b/>
        </w:rPr>
        <w:t xml:space="preserve">Appendix </w:t>
      </w:r>
      <w:r w:rsidR="008B2D29" w:rsidRPr="005015D1">
        <w:rPr>
          <w:b/>
        </w:rPr>
        <w:t>V</w:t>
      </w:r>
      <w:r w:rsidR="002E6108" w:rsidRPr="005015D1">
        <w:t>: P</w:t>
      </w:r>
      <w:r w:rsidRPr="005015D1">
        <w:t xml:space="preserve">redicting </w:t>
      </w:r>
      <w:r w:rsidR="002E6108" w:rsidRPr="005015D1">
        <w:t xml:space="preserve">Study 2 </w:t>
      </w:r>
      <w:r w:rsidRPr="005015D1">
        <w:t>mouse tracking outcome</w:t>
      </w:r>
      <w:r w:rsidR="002E6108" w:rsidRPr="005015D1">
        <w:t>s</w:t>
      </w:r>
      <w:r w:rsidRPr="005015D1">
        <w:t xml:space="preserve"> from target race, target gender, and explicit stereotyping separated by participant location </w:t>
      </w:r>
    </w:p>
    <w:p w14:paraId="155D8057" w14:textId="77777777" w:rsidR="002E6108" w:rsidRPr="005015D1" w:rsidRDefault="002E6108" w:rsidP="002E6108"/>
    <w:p w14:paraId="2250E850" w14:textId="2E7631FE" w:rsidR="00193F5D" w:rsidRPr="005015D1" w:rsidRDefault="00193F5D" w:rsidP="002E6108">
      <w:r w:rsidRPr="005015D1">
        <w:rPr>
          <w:b/>
        </w:rPr>
        <w:t xml:space="preserve">Appendix </w:t>
      </w:r>
      <w:r w:rsidR="008B2D29" w:rsidRPr="005015D1">
        <w:rPr>
          <w:b/>
        </w:rPr>
        <w:t>W</w:t>
      </w:r>
      <w:r w:rsidRPr="005015D1">
        <w:t xml:space="preserve">: Individual data meta-analysis of </w:t>
      </w:r>
      <w:r w:rsidR="00306EAF" w:rsidRPr="005015D1">
        <w:t>mouse tracking</w:t>
      </w:r>
      <w:r w:rsidRPr="005015D1">
        <w:t xml:space="preserve"> outcomes for Asian-American participants </w:t>
      </w:r>
      <w:r w:rsidR="002E6108" w:rsidRPr="005015D1">
        <w:t>in</w:t>
      </w:r>
      <w:r w:rsidRPr="005015D1">
        <w:t xml:space="preserve"> Studies 1 and 2</w:t>
      </w:r>
    </w:p>
    <w:p w14:paraId="1A49044F" w14:textId="77777777" w:rsidR="002456ED" w:rsidRPr="005015D1" w:rsidRDefault="002456ED" w:rsidP="00193F5D">
      <w:pPr>
        <w:rPr>
          <w:rFonts w:ascii="Times" w:hAnsi="Times"/>
          <w:color w:val="FF0000"/>
        </w:rPr>
      </w:pPr>
    </w:p>
    <w:p w14:paraId="214B78CB" w14:textId="77777777" w:rsidR="002456ED" w:rsidRPr="005015D1" w:rsidRDefault="002456ED" w:rsidP="00193F5D">
      <w:pPr>
        <w:rPr>
          <w:rFonts w:ascii="Times" w:hAnsi="Times"/>
          <w:color w:val="FF0000"/>
        </w:rPr>
      </w:pPr>
    </w:p>
    <w:p w14:paraId="4849284E" w14:textId="77777777" w:rsidR="002456ED" w:rsidRPr="005015D1" w:rsidRDefault="002456ED" w:rsidP="00193F5D">
      <w:pPr>
        <w:rPr>
          <w:rFonts w:ascii="Times" w:hAnsi="Times"/>
          <w:color w:val="FF0000"/>
        </w:rPr>
      </w:pPr>
    </w:p>
    <w:p w14:paraId="32CB6186" w14:textId="77777777" w:rsidR="002456ED" w:rsidRPr="005015D1" w:rsidRDefault="002456ED" w:rsidP="00193F5D">
      <w:pPr>
        <w:rPr>
          <w:rFonts w:ascii="Times" w:hAnsi="Times"/>
          <w:color w:val="FF0000"/>
        </w:rPr>
      </w:pPr>
    </w:p>
    <w:p w14:paraId="3C3992B8" w14:textId="77777777" w:rsidR="002456ED" w:rsidRPr="005015D1" w:rsidRDefault="002456ED" w:rsidP="00193F5D">
      <w:pPr>
        <w:rPr>
          <w:rFonts w:ascii="Times" w:hAnsi="Times"/>
          <w:color w:val="FF0000"/>
        </w:rPr>
      </w:pPr>
    </w:p>
    <w:p w14:paraId="309CAC18" w14:textId="77777777" w:rsidR="002456ED" w:rsidRPr="005015D1" w:rsidRDefault="002456ED" w:rsidP="00193F5D">
      <w:pPr>
        <w:rPr>
          <w:rFonts w:ascii="Times" w:hAnsi="Times"/>
          <w:color w:val="FF0000"/>
        </w:rPr>
      </w:pPr>
    </w:p>
    <w:p w14:paraId="074C6090" w14:textId="77777777" w:rsidR="002456ED" w:rsidRPr="005015D1" w:rsidRDefault="002456ED" w:rsidP="00193F5D">
      <w:pPr>
        <w:rPr>
          <w:rFonts w:ascii="Times" w:hAnsi="Times"/>
          <w:color w:val="FF0000"/>
        </w:rPr>
      </w:pPr>
    </w:p>
    <w:p w14:paraId="49009913" w14:textId="77777777" w:rsidR="002456ED" w:rsidRPr="005015D1" w:rsidRDefault="002456ED" w:rsidP="00193F5D">
      <w:pPr>
        <w:rPr>
          <w:rFonts w:ascii="Times" w:hAnsi="Times"/>
          <w:color w:val="FF0000"/>
        </w:rPr>
      </w:pPr>
    </w:p>
    <w:p w14:paraId="2E570E74" w14:textId="77777777" w:rsidR="002456ED" w:rsidRPr="005015D1" w:rsidRDefault="002456ED" w:rsidP="00193F5D">
      <w:pPr>
        <w:rPr>
          <w:rFonts w:ascii="Times" w:hAnsi="Times"/>
          <w:color w:val="FF0000"/>
        </w:rPr>
      </w:pPr>
    </w:p>
    <w:p w14:paraId="0B779DAB" w14:textId="77777777" w:rsidR="002456ED" w:rsidRPr="005015D1" w:rsidRDefault="002456ED" w:rsidP="00193F5D">
      <w:pPr>
        <w:rPr>
          <w:rFonts w:ascii="Times" w:hAnsi="Times"/>
          <w:color w:val="FF0000"/>
        </w:rPr>
      </w:pPr>
    </w:p>
    <w:p w14:paraId="1E098AAB" w14:textId="77777777" w:rsidR="002456ED" w:rsidRPr="005015D1" w:rsidRDefault="002456ED" w:rsidP="00193F5D">
      <w:pPr>
        <w:rPr>
          <w:rFonts w:ascii="Times" w:hAnsi="Times"/>
          <w:color w:val="FF0000"/>
        </w:rPr>
      </w:pPr>
    </w:p>
    <w:p w14:paraId="3E4885B0" w14:textId="77777777" w:rsidR="002456ED" w:rsidRPr="005015D1" w:rsidRDefault="002456ED" w:rsidP="00193F5D">
      <w:pPr>
        <w:rPr>
          <w:rFonts w:ascii="Times" w:hAnsi="Times"/>
          <w:color w:val="FF0000"/>
        </w:rPr>
      </w:pPr>
    </w:p>
    <w:p w14:paraId="7421E712" w14:textId="77777777" w:rsidR="002456ED" w:rsidRPr="005015D1" w:rsidRDefault="002456ED" w:rsidP="00193F5D">
      <w:pPr>
        <w:rPr>
          <w:rFonts w:ascii="Times" w:hAnsi="Times"/>
          <w:color w:val="FF0000"/>
        </w:rPr>
      </w:pPr>
    </w:p>
    <w:p w14:paraId="5086F565" w14:textId="77777777" w:rsidR="002456ED" w:rsidRPr="005015D1" w:rsidRDefault="002456ED" w:rsidP="00193F5D">
      <w:pPr>
        <w:rPr>
          <w:rFonts w:ascii="Times" w:hAnsi="Times"/>
          <w:color w:val="FF0000"/>
        </w:rPr>
      </w:pPr>
    </w:p>
    <w:p w14:paraId="441DB57C" w14:textId="77777777" w:rsidR="002456ED" w:rsidRPr="005015D1" w:rsidRDefault="002456ED" w:rsidP="00193F5D">
      <w:pPr>
        <w:rPr>
          <w:rFonts w:ascii="Times" w:hAnsi="Times"/>
          <w:color w:val="FF0000"/>
        </w:rPr>
      </w:pPr>
    </w:p>
    <w:p w14:paraId="1210699A" w14:textId="77777777" w:rsidR="002456ED" w:rsidRPr="005015D1" w:rsidRDefault="002456ED" w:rsidP="00193F5D">
      <w:pPr>
        <w:rPr>
          <w:rFonts w:ascii="Times" w:hAnsi="Times"/>
          <w:color w:val="FF0000"/>
        </w:rPr>
      </w:pPr>
    </w:p>
    <w:p w14:paraId="69C5E023" w14:textId="77777777" w:rsidR="002456ED" w:rsidRPr="005015D1" w:rsidRDefault="002456ED" w:rsidP="00193F5D">
      <w:pPr>
        <w:rPr>
          <w:rFonts w:ascii="Times" w:hAnsi="Times"/>
          <w:color w:val="FF0000"/>
        </w:rPr>
      </w:pPr>
    </w:p>
    <w:p w14:paraId="66E164A3" w14:textId="77777777" w:rsidR="002456ED" w:rsidRPr="005015D1" w:rsidRDefault="002456ED" w:rsidP="00193F5D">
      <w:pPr>
        <w:rPr>
          <w:rFonts w:ascii="Times" w:hAnsi="Times"/>
          <w:color w:val="FF0000"/>
        </w:rPr>
      </w:pPr>
    </w:p>
    <w:p w14:paraId="4F449C54" w14:textId="77777777" w:rsidR="002456ED" w:rsidRPr="005015D1" w:rsidRDefault="002456ED" w:rsidP="00193F5D">
      <w:pPr>
        <w:rPr>
          <w:rFonts w:ascii="Times" w:hAnsi="Times"/>
          <w:color w:val="FF0000"/>
        </w:rPr>
      </w:pPr>
    </w:p>
    <w:p w14:paraId="01CEE310" w14:textId="77777777" w:rsidR="002456ED" w:rsidRPr="005015D1" w:rsidRDefault="002456ED" w:rsidP="00193F5D">
      <w:pPr>
        <w:rPr>
          <w:rFonts w:ascii="Times" w:hAnsi="Times"/>
          <w:color w:val="FF0000"/>
        </w:rPr>
      </w:pPr>
    </w:p>
    <w:p w14:paraId="597E3162" w14:textId="35E7403B" w:rsidR="00C62AA9" w:rsidRPr="005015D1" w:rsidRDefault="004401D0" w:rsidP="00C62AA9">
      <w:pPr>
        <w:rPr>
          <w:rFonts w:ascii="Times" w:hAnsi="Times"/>
          <w:bCs/>
          <w:i/>
          <w:iCs/>
          <w:color w:val="000000" w:themeColor="text1"/>
          <w:lang w:val="en-CA"/>
        </w:rPr>
      </w:pPr>
      <w:r w:rsidRPr="005015D1">
        <w:rPr>
          <w:rFonts w:ascii="Times" w:hAnsi="Times"/>
          <w:b/>
          <w:color w:val="000000" w:themeColor="text1"/>
        </w:rPr>
        <w:lastRenderedPageBreak/>
        <w:t xml:space="preserve">Appendix </w:t>
      </w:r>
      <w:r w:rsidR="007F5B77" w:rsidRPr="005015D1">
        <w:rPr>
          <w:rFonts w:ascii="Times" w:hAnsi="Times"/>
          <w:b/>
          <w:color w:val="000000" w:themeColor="text1"/>
        </w:rPr>
        <w:t>A</w:t>
      </w:r>
      <w:r w:rsidRPr="005015D1">
        <w:rPr>
          <w:rFonts w:ascii="Times" w:hAnsi="Times"/>
          <w:color w:val="000000" w:themeColor="text1"/>
        </w:rPr>
        <w:t xml:space="preserve">: </w:t>
      </w:r>
      <w:r w:rsidR="00A75978" w:rsidRPr="005015D1">
        <w:rPr>
          <w:rFonts w:ascii="Times" w:hAnsi="Times"/>
          <w:color w:val="000000" w:themeColor="text1"/>
        </w:rPr>
        <w:t xml:space="preserve">Additional information regarding the </w:t>
      </w:r>
      <w:r w:rsidR="00A75978" w:rsidRPr="005015D1">
        <w:rPr>
          <w:rFonts w:ascii="Times" w:hAnsi="Times"/>
          <w:bCs/>
          <w:color w:val="000000" w:themeColor="text1"/>
          <w:lang w:val="en-CA"/>
        </w:rPr>
        <w:t>scoring of the evaluative priming measure</w:t>
      </w:r>
      <w:r w:rsidR="004524C4" w:rsidRPr="005015D1">
        <w:rPr>
          <w:rFonts w:ascii="Times" w:hAnsi="Times"/>
          <w:bCs/>
          <w:color w:val="000000" w:themeColor="text1"/>
          <w:lang w:val="en-CA"/>
        </w:rPr>
        <w:t xml:space="preserve"> used in Study 1</w:t>
      </w:r>
    </w:p>
    <w:p w14:paraId="0418F765" w14:textId="5939540B" w:rsidR="00C62AA9" w:rsidRPr="005015D1" w:rsidRDefault="00C62AA9">
      <w:pPr>
        <w:rPr>
          <w:rFonts w:ascii="Times" w:hAnsi="Times"/>
        </w:rPr>
      </w:pPr>
    </w:p>
    <w:p w14:paraId="233C90AB" w14:textId="1BC0D687" w:rsidR="00DA1B20" w:rsidRPr="005015D1" w:rsidRDefault="00DA1B20" w:rsidP="004828DE">
      <w:pPr>
        <w:rPr>
          <w:rFonts w:ascii="Times" w:hAnsi="Times"/>
          <w:bCs/>
          <w:lang w:val="en-CA"/>
        </w:rPr>
      </w:pPr>
      <w:r w:rsidRPr="005015D1">
        <w:rPr>
          <w:rFonts w:ascii="Times" w:hAnsi="Times"/>
          <w:bCs/>
          <w:lang w:val="en-CA"/>
        </w:rPr>
        <w:t xml:space="preserve">See the materials folder for the images of Black and East Asian faces that were used. The full list of ‘male’ words was: man, son, father, boy, uncle, grandpa, husband, male. The full list of ‘female’ words was: mother, wife, aunt, woman, girl, female, grandma, daughter. </w:t>
      </w:r>
    </w:p>
    <w:p w14:paraId="4FF2B25D" w14:textId="2CB171E7" w:rsidR="00DA1B20" w:rsidRPr="005015D1" w:rsidRDefault="00DA1B20" w:rsidP="004828DE">
      <w:pPr>
        <w:rPr>
          <w:rFonts w:ascii="Times" w:hAnsi="Times"/>
          <w:bCs/>
          <w:lang w:val="en-CA"/>
        </w:rPr>
      </w:pPr>
    </w:p>
    <w:p w14:paraId="2E6B75C6" w14:textId="49BB9237" w:rsidR="00DA1B20" w:rsidRPr="005015D1" w:rsidRDefault="00DA1B20" w:rsidP="004828DE">
      <w:pPr>
        <w:rPr>
          <w:rFonts w:ascii="Times" w:hAnsi="Times"/>
          <w:bCs/>
          <w:lang w:val="en-CA"/>
        </w:rPr>
      </w:pPr>
      <w:r w:rsidRPr="005015D1">
        <w:rPr>
          <w:rFonts w:ascii="Times" w:hAnsi="Times"/>
          <w:bCs/>
          <w:lang w:val="en-CA"/>
        </w:rPr>
        <w:t xml:space="preserve">The task was scored following the procedure outlined in Bar-Anan and Nosek (2014). Specifically, trials with incorrect responses were excluded as were trials with reaction times that were more than two standard deviations away from each participant’s average reaction time within each trial type on the evaluative priming measure (e.g., within all trials that were </w:t>
      </w:r>
      <w:r w:rsidRPr="005015D1">
        <w:rPr>
          <w:rFonts w:ascii="Times" w:hAnsi="Times"/>
          <w:bCs/>
          <w:i/>
          <w:lang w:val="en-CA"/>
        </w:rPr>
        <w:t>Black face – male word</w:t>
      </w:r>
      <w:r w:rsidRPr="005015D1">
        <w:rPr>
          <w:rFonts w:ascii="Times" w:hAnsi="Times"/>
          <w:bCs/>
          <w:lang w:val="en-CA"/>
        </w:rPr>
        <w:t>). Participants who had more than 40% of trials with incorrect responses were also excluded.</w:t>
      </w:r>
    </w:p>
    <w:p w14:paraId="70BC330F" w14:textId="7EFFB3EA" w:rsidR="00DA1B20" w:rsidRPr="005015D1" w:rsidRDefault="00DA1B20" w:rsidP="004828DE">
      <w:pPr>
        <w:rPr>
          <w:rFonts w:ascii="Times" w:hAnsi="Times"/>
          <w:bCs/>
          <w:lang w:val="en-CA"/>
        </w:rPr>
      </w:pPr>
    </w:p>
    <w:p w14:paraId="32A626BF" w14:textId="60DE0FAD" w:rsidR="00DA1B20" w:rsidRPr="005015D1" w:rsidRDefault="00DA1B20" w:rsidP="004828DE">
      <w:pPr>
        <w:rPr>
          <w:rFonts w:ascii="Times" w:hAnsi="Times"/>
          <w:bCs/>
          <w:lang w:val="en-CA"/>
        </w:rPr>
      </w:pPr>
      <w:r w:rsidRPr="005015D1">
        <w:rPr>
          <w:rFonts w:ascii="Times" w:hAnsi="Times"/>
          <w:bCs/>
          <w:lang w:val="en-CA"/>
        </w:rPr>
        <w:t xml:space="preserve">For each trial type and within each block, we computed the average of the log-transformed reaction times, and then made a single-category </w:t>
      </w:r>
      <w:r w:rsidRPr="005015D1">
        <w:rPr>
          <w:rFonts w:ascii="Times" w:hAnsi="Times"/>
          <w:bCs/>
          <w:i/>
          <w:lang w:val="en-CA"/>
        </w:rPr>
        <w:t xml:space="preserve">D </w:t>
      </w:r>
      <w:r w:rsidRPr="005015D1">
        <w:rPr>
          <w:rFonts w:ascii="Times" w:hAnsi="Times"/>
          <w:bCs/>
          <w:lang w:val="en-CA"/>
        </w:rPr>
        <w:t xml:space="preserve">score that was the difference between those two averages (e.g., one </w:t>
      </w:r>
      <w:r w:rsidRPr="005015D1">
        <w:rPr>
          <w:rFonts w:ascii="Times" w:hAnsi="Times"/>
          <w:bCs/>
          <w:i/>
          <w:lang w:val="en-CA"/>
        </w:rPr>
        <w:t xml:space="preserve">D </w:t>
      </w:r>
      <w:r w:rsidRPr="005015D1">
        <w:rPr>
          <w:rFonts w:ascii="Times" w:hAnsi="Times"/>
          <w:bCs/>
          <w:lang w:val="en-CA"/>
        </w:rPr>
        <w:t xml:space="preserve">score for </w:t>
      </w:r>
      <w:r w:rsidRPr="005015D1">
        <w:rPr>
          <w:rFonts w:ascii="Times" w:hAnsi="Times"/>
          <w:bCs/>
          <w:i/>
          <w:lang w:val="en-CA"/>
        </w:rPr>
        <w:t>Black-Female</w:t>
      </w:r>
      <w:r w:rsidRPr="005015D1">
        <w:rPr>
          <w:rFonts w:ascii="Times" w:hAnsi="Times"/>
          <w:bCs/>
          <w:lang w:val="en-CA"/>
        </w:rPr>
        <w:t xml:space="preserve"> minus </w:t>
      </w:r>
      <w:r w:rsidRPr="005015D1">
        <w:rPr>
          <w:rFonts w:ascii="Times" w:hAnsi="Times"/>
          <w:bCs/>
          <w:i/>
          <w:lang w:val="en-CA"/>
        </w:rPr>
        <w:t>Black-Male</w:t>
      </w:r>
      <w:r w:rsidRPr="005015D1">
        <w:rPr>
          <w:rFonts w:ascii="Times" w:hAnsi="Times"/>
          <w:bCs/>
          <w:lang w:val="en-CA"/>
        </w:rPr>
        <w:t xml:space="preserve"> and another difference score for </w:t>
      </w:r>
      <w:r w:rsidRPr="005015D1">
        <w:rPr>
          <w:rFonts w:ascii="Times" w:hAnsi="Times"/>
          <w:bCs/>
          <w:i/>
          <w:lang w:val="en-CA"/>
        </w:rPr>
        <w:t>Asian</w:t>
      </w:r>
      <w:r w:rsidRPr="005015D1">
        <w:rPr>
          <w:rFonts w:ascii="Times" w:hAnsi="Times"/>
          <w:bCs/>
          <w:lang w:val="en-CA"/>
        </w:rPr>
        <w:t>-</w:t>
      </w:r>
      <w:r w:rsidRPr="005015D1">
        <w:rPr>
          <w:rFonts w:ascii="Times" w:hAnsi="Times"/>
          <w:bCs/>
          <w:i/>
          <w:lang w:val="en-CA"/>
        </w:rPr>
        <w:t>Male</w:t>
      </w:r>
      <w:r w:rsidRPr="005015D1">
        <w:rPr>
          <w:rFonts w:ascii="Times" w:hAnsi="Times"/>
          <w:bCs/>
          <w:lang w:val="en-CA"/>
        </w:rPr>
        <w:t xml:space="preserve"> minus </w:t>
      </w:r>
      <w:r w:rsidRPr="005015D1">
        <w:rPr>
          <w:rFonts w:ascii="Times" w:hAnsi="Times"/>
          <w:bCs/>
          <w:i/>
          <w:lang w:val="en-CA"/>
        </w:rPr>
        <w:t>Asian-Female</w:t>
      </w:r>
      <w:r w:rsidRPr="005015D1">
        <w:rPr>
          <w:rFonts w:ascii="Times" w:hAnsi="Times"/>
          <w:bCs/>
          <w:lang w:val="en-CA"/>
        </w:rPr>
        <w:t xml:space="preserve">), in each dividing the reaction time difference from the participant’s overall standard deviation. For each block, we then computed an overall preference score that was the average of these two </w:t>
      </w:r>
      <w:r w:rsidRPr="005015D1">
        <w:rPr>
          <w:rFonts w:ascii="Times" w:hAnsi="Times"/>
          <w:bCs/>
          <w:i/>
          <w:lang w:val="en-CA"/>
        </w:rPr>
        <w:t xml:space="preserve">D </w:t>
      </w:r>
      <w:r w:rsidRPr="005015D1">
        <w:rPr>
          <w:rFonts w:ascii="Times" w:hAnsi="Times"/>
          <w:bCs/>
          <w:lang w:val="en-CA"/>
        </w:rPr>
        <w:t xml:space="preserve">scores, and the aggregate EPT score was the average of these three block-specific </w:t>
      </w:r>
      <w:r w:rsidRPr="005015D1">
        <w:rPr>
          <w:rFonts w:ascii="Times" w:hAnsi="Times"/>
          <w:bCs/>
          <w:i/>
          <w:lang w:val="en-CA"/>
        </w:rPr>
        <w:t xml:space="preserve">D </w:t>
      </w:r>
      <w:r w:rsidRPr="005015D1">
        <w:rPr>
          <w:rFonts w:ascii="Times" w:hAnsi="Times"/>
          <w:bCs/>
          <w:lang w:val="en-CA"/>
        </w:rPr>
        <w:t xml:space="preserve">scores. </w:t>
      </w:r>
    </w:p>
    <w:p w14:paraId="052F17D9" w14:textId="7AB29CF8" w:rsidR="004828DE" w:rsidRPr="005015D1" w:rsidRDefault="004828DE" w:rsidP="004828DE">
      <w:pPr>
        <w:rPr>
          <w:rFonts w:ascii="Times" w:hAnsi="Times"/>
          <w:bCs/>
          <w:lang w:val="en-CA"/>
        </w:rPr>
      </w:pPr>
    </w:p>
    <w:p w14:paraId="6E6374B0" w14:textId="77777777" w:rsidR="00DA1B20" w:rsidRPr="005015D1" w:rsidRDefault="00DA1B20" w:rsidP="001333D9">
      <w:pPr>
        <w:rPr>
          <w:rFonts w:ascii="Times" w:hAnsi="Times"/>
          <w:bCs/>
          <w:lang w:val="en-CA"/>
        </w:rPr>
      </w:pPr>
    </w:p>
    <w:p w14:paraId="729CCA61" w14:textId="77777777" w:rsidR="00DA1B20" w:rsidRPr="005015D1" w:rsidRDefault="00DA1B20" w:rsidP="001333D9">
      <w:pPr>
        <w:rPr>
          <w:rFonts w:ascii="Times" w:hAnsi="Times"/>
        </w:rPr>
      </w:pPr>
    </w:p>
    <w:p w14:paraId="7B24C8A9" w14:textId="77777777" w:rsidR="00DA1B20" w:rsidRPr="005015D1" w:rsidRDefault="00DA1B20" w:rsidP="001333D9">
      <w:pPr>
        <w:rPr>
          <w:rFonts w:ascii="Times" w:hAnsi="Times"/>
        </w:rPr>
      </w:pPr>
    </w:p>
    <w:p w14:paraId="389486C6" w14:textId="77777777" w:rsidR="00DA1B20" w:rsidRPr="005015D1" w:rsidRDefault="00DA1B20" w:rsidP="001333D9">
      <w:pPr>
        <w:rPr>
          <w:rFonts w:ascii="Times" w:hAnsi="Times"/>
        </w:rPr>
      </w:pPr>
    </w:p>
    <w:p w14:paraId="56F9FD55" w14:textId="77777777" w:rsidR="00DA1B20" w:rsidRPr="005015D1" w:rsidRDefault="00DA1B20" w:rsidP="001333D9">
      <w:pPr>
        <w:rPr>
          <w:rFonts w:ascii="Times" w:hAnsi="Times"/>
        </w:rPr>
      </w:pPr>
    </w:p>
    <w:p w14:paraId="5E2457DE" w14:textId="77777777" w:rsidR="00DA1B20" w:rsidRPr="005015D1" w:rsidRDefault="00DA1B20" w:rsidP="001333D9">
      <w:pPr>
        <w:rPr>
          <w:rFonts w:ascii="Times" w:hAnsi="Times"/>
        </w:rPr>
      </w:pPr>
    </w:p>
    <w:p w14:paraId="7B0962BA" w14:textId="77777777" w:rsidR="00DA1B20" w:rsidRPr="005015D1" w:rsidRDefault="00DA1B20" w:rsidP="001333D9">
      <w:pPr>
        <w:rPr>
          <w:rFonts w:ascii="Times" w:hAnsi="Times"/>
        </w:rPr>
      </w:pPr>
    </w:p>
    <w:p w14:paraId="2D1AF207" w14:textId="77777777" w:rsidR="00DA1B20" w:rsidRPr="005015D1" w:rsidRDefault="00DA1B20" w:rsidP="001333D9">
      <w:pPr>
        <w:rPr>
          <w:rFonts w:ascii="Times" w:hAnsi="Times"/>
        </w:rPr>
      </w:pPr>
    </w:p>
    <w:p w14:paraId="5CA52B32" w14:textId="77777777" w:rsidR="00DA1B20" w:rsidRPr="005015D1" w:rsidRDefault="00DA1B20" w:rsidP="001333D9">
      <w:pPr>
        <w:rPr>
          <w:rFonts w:ascii="Times" w:hAnsi="Times"/>
        </w:rPr>
      </w:pPr>
    </w:p>
    <w:p w14:paraId="399876EA" w14:textId="77777777" w:rsidR="00DA1B20" w:rsidRPr="005015D1" w:rsidRDefault="00DA1B20" w:rsidP="001333D9">
      <w:pPr>
        <w:rPr>
          <w:rFonts w:ascii="Times" w:hAnsi="Times"/>
        </w:rPr>
      </w:pPr>
    </w:p>
    <w:p w14:paraId="6B5A7089" w14:textId="77777777" w:rsidR="00DA1B20" w:rsidRPr="005015D1" w:rsidRDefault="00DA1B20" w:rsidP="001333D9">
      <w:pPr>
        <w:rPr>
          <w:rFonts w:ascii="Times" w:hAnsi="Times"/>
        </w:rPr>
      </w:pPr>
    </w:p>
    <w:p w14:paraId="0B9585D1" w14:textId="77777777" w:rsidR="00DA1B20" w:rsidRPr="005015D1" w:rsidRDefault="00DA1B20" w:rsidP="001333D9">
      <w:pPr>
        <w:rPr>
          <w:rFonts w:ascii="Times" w:hAnsi="Times"/>
        </w:rPr>
      </w:pPr>
    </w:p>
    <w:p w14:paraId="38DBE5B0" w14:textId="77777777" w:rsidR="00DA1B20" w:rsidRPr="005015D1" w:rsidRDefault="00DA1B20" w:rsidP="001333D9">
      <w:pPr>
        <w:rPr>
          <w:rFonts w:ascii="Times" w:hAnsi="Times"/>
        </w:rPr>
      </w:pPr>
    </w:p>
    <w:p w14:paraId="1F878047" w14:textId="77777777" w:rsidR="00DA1B20" w:rsidRPr="005015D1" w:rsidRDefault="00DA1B20" w:rsidP="001333D9">
      <w:pPr>
        <w:rPr>
          <w:rFonts w:ascii="Times" w:hAnsi="Times"/>
        </w:rPr>
      </w:pPr>
    </w:p>
    <w:p w14:paraId="34D23E91" w14:textId="77777777" w:rsidR="00DA1B20" w:rsidRPr="005015D1" w:rsidRDefault="00DA1B20" w:rsidP="001333D9">
      <w:pPr>
        <w:rPr>
          <w:rFonts w:ascii="Times" w:hAnsi="Times"/>
        </w:rPr>
      </w:pPr>
    </w:p>
    <w:p w14:paraId="09BAE010" w14:textId="77777777" w:rsidR="00DA1B20" w:rsidRPr="005015D1" w:rsidRDefault="00DA1B20" w:rsidP="001333D9">
      <w:pPr>
        <w:rPr>
          <w:rFonts w:ascii="Times" w:hAnsi="Times"/>
        </w:rPr>
      </w:pPr>
    </w:p>
    <w:p w14:paraId="682A6BA4" w14:textId="77777777" w:rsidR="00DA1B20" w:rsidRPr="005015D1" w:rsidRDefault="00DA1B20" w:rsidP="001333D9">
      <w:pPr>
        <w:rPr>
          <w:rFonts w:ascii="Times" w:hAnsi="Times"/>
        </w:rPr>
      </w:pPr>
    </w:p>
    <w:p w14:paraId="782A3445" w14:textId="77777777" w:rsidR="00DA1B20" w:rsidRPr="005015D1" w:rsidRDefault="00DA1B20" w:rsidP="001333D9">
      <w:pPr>
        <w:rPr>
          <w:rFonts w:ascii="Times" w:hAnsi="Times"/>
        </w:rPr>
      </w:pPr>
    </w:p>
    <w:p w14:paraId="34425793" w14:textId="77777777" w:rsidR="00DA1B20" w:rsidRPr="005015D1" w:rsidRDefault="00DA1B20" w:rsidP="001333D9">
      <w:pPr>
        <w:rPr>
          <w:rFonts w:ascii="Times" w:hAnsi="Times"/>
        </w:rPr>
      </w:pPr>
    </w:p>
    <w:p w14:paraId="0D935E0E" w14:textId="77777777" w:rsidR="00DA1B20" w:rsidRPr="005015D1" w:rsidRDefault="00DA1B20" w:rsidP="001333D9">
      <w:pPr>
        <w:rPr>
          <w:rFonts w:ascii="Times" w:hAnsi="Times"/>
        </w:rPr>
      </w:pPr>
    </w:p>
    <w:p w14:paraId="39BA066A" w14:textId="77777777" w:rsidR="00DA1B20" w:rsidRPr="005015D1" w:rsidRDefault="00DA1B20" w:rsidP="001333D9">
      <w:pPr>
        <w:rPr>
          <w:rFonts w:ascii="Times" w:hAnsi="Times"/>
        </w:rPr>
      </w:pPr>
    </w:p>
    <w:p w14:paraId="5C28A76A" w14:textId="77777777" w:rsidR="00DA1B20" w:rsidRPr="005015D1" w:rsidRDefault="00DA1B20" w:rsidP="001333D9">
      <w:pPr>
        <w:rPr>
          <w:rFonts w:ascii="Times" w:hAnsi="Times"/>
        </w:rPr>
      </w:pPr>
    </w:p>
    <w:p w14:paraId="357C9B65" w14:textId="77777777" w:rsidR="00DA1B20" w:rsidRPr="005015D1" w:rsidRDefault="00DA1B20" w:rsidP="001333D9">
      <w:pPr>
        <w:rPr>
          <w:rFonts w:ascii="Times" w:hAnsi="Times"/>
        </w:rPr>
      </w:pPr>
    </w:p>
    <w:p w14:paraId="00552C1E" w14:textId="77777777" w:rsidR="00763FE6" w:rsidRPr="005015D1" w:rsidRDefault="00763FE6" w:rsidP="001333D9">
      <w:pPr>
        <w:rPr>
          <w:rFonts w:ascii="Times" w:hAnsi="Times"/>
        </w:rPr>
      </w:pPr>
    </w:p>
    <w:p w14:paraId="6F1D6DA0" w14:textId="7868CC94" w:rsidR="00E6192A" w:rsidRPr="005015D1" w:rsidRDefault="001333D9" w:rsidP="001333D9">
      <w:pPr>
        <w:rPr>
          <w:rFonts w:ascii="Times" w:hAnsi="Times"/>
        </w:rPr>
      </w:pPr>
      <w:r w:rsidRPr="005015D1">
        <w:rPr>
          <w:rFonts w:ascii="Times" w:hAnsi="Times"/>
          <w:b/>
        </w:rPr>
        <w:lastRenderedPageBreak/>
        <w:t xml:space="preserve">Appendix </w:t>
      </w:r>
      <w:r w:rsidR="007F5B77" w:rsidRPr="005015D1">
        <w:rPr>
          <w:rFonts w:ascii="Times" w:hAnsi="Times"/>
          <w:b/>
        </w:rPr>
        <w:t>B</w:t>
      </w:r>
      <w:r w:rsidRPr="005015D1">
        <w:rPr>
          <w:rFonts w:ascii="Times" w:hAnsi="Times"/>
        </w:rPr>
        <w:t xml:space="preserve">: </w:t>
      </w:r>
      <w:r w:rsidR="004524C4" w:rsidRPr="005015D1">
        <w:rPr>
          <w:rFonts w:ascii="Times" w:hAnsi="Times"/>
        </w:rPr>
        <w:t>Correlation matrix of mouse tracking outcomes from Study 1</w:t>
      </w:r>
    </w:p>
    <w:tbl>
      <w:tblPr>
        <w:tblW w:w="0" w:type="auto"/>
        <w:tblInd w:w="100" w:type="dxa"/>
        <w:tblLayout w:type="fixed"/>
        <w:tblCellMar>
          <w:left w:w="100" w:type="dxa"/>
          <w:right w:w="100" w:type="dxa"/>
        </w:tblCellMar>
        <w:tblLook w:val="0000" w:firstRow="0" w:lastRow="0" w:firstColumn="0" w:lastColumn="0" w:noHBand="0" w:noVBand="0"/>
      </w:tblPr>
      <w:tblGrid>
        <w:gridCol w:w="1835"/>
        <w:gridCol w:w="1225"/>
        <w:gridCol w:w="1224"/>
        <w:gridCol w:w="1224"/>
        <w:gridCol w:w="1224"/>
        <w:gridCol w:w="1224"/>
      </w:tblGrid>
      <w:tr w:rsidR="00E6192A" w:rsidRPr="005015D1" w14:paraId="10A52033" w14:textId="77777777" w:rsidTr="008E479C">
        <w:tc>
          <w:tcPr>
            <w:tcW w:w="1835" w:type="dxa"/>
            <w:tcBorders>
              <w:top w:val="single" w:sz="6" w:space="0" w:color="auto"/>
              <w:left w:val="nil"/>
              <w:bottom w:val="nil"/>
              <w:right w:val="nil"/>
            </w:tcBorders>
            <w:vAlign w:val="center"/>
          </w:tcPr>
          <w:p w14:paraId="57038C95"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Variable</w:t>
            </w:r>
          </w:p>
        </w:tc>
        <w:tc>
          <w:tcPr>
            <w:tcW w:w="1225" w:type="dxa"/>
            <w:tcBorders>
              <w:top w:val="single" w:sz="6" w:space="0" w:color="auto"/>
              <w:left w:val="nil"/>
              <w:bottom w:val="nil"/>
              <w:right w:val="nil"/>
            </w:tcBorders>
            <w:vAlign w:val="center"/>
          </w:tcPr>
          <w:p w14:paraId="3E351AE7" w14:textId="77777777" w:rsidR="00E6192A" w:rsidRPr="005015D1" w:rsidRDefault="00E6192A" w:rsidP="008E479C">
            <w:pPr>
              <w:widowControl w:val="0"/>
              <w:autoSpaceDE w:val="0"/>
              <w:autoSpaceDN w:val="0"/>
              <w:adjustRightInd w:val="0"/>
              <w:jc w:val="center"/>
              <w:rPr>
                <w:rFonts w:ascii="Times" w:hAnsi="Times"/>
              </w:rPr>
            </w:pPr>
            <w:r w:rsidRPr="005015D1">
              <w:rPr>
                <w:rFonts w:ascii="Times" w:hAnsi="Times"/>
                <w:i/>
                <w:iCs/>
              </w:rPr>
              <w:t>M</w:t>
            </w:r>
          </w:p>
        </w:tc>
        <w:tc>
          <w:tcPr>
            <w:tcW w:w="1224" w:type="dxa"/>
            <w:tcBorders>
              <w:top w:val="single" w:sz="6" w:space="0" w:color="auto"/>
              <w:left w:val="nil"/>
              <w:bottom w:val="nil"/>
              <w:right w:val="nil"/>
            </w:tcBorders>
            <w:vAlign w:val="center"/>
          </w:tcPr>
          <w:p w14:paraId="1655E38A" w14:textId="77777777" w:rsidR="00E6192A" w:rsidRPr="005015D1" w:rsidRDefault="00E6192A" w:rsidP="008E479C">
            <w:pPr>
              <w:widowControl w:val="0"/>
              <w:autoSpaceDE w:val="0"/>
              <w:autoSpaceDN w:val="0"/>
              <w:adjustRightInd w:val="0"/>
              <w:jc w:val="center"/>
              <w:rPr>
                <w:rFonts w:ascii="Times" w:hAnsi="Times"/>
              </w:rPr>
            </w:pPr>
            <w:r w:rsidRPr="005015D1">
              <w:rPr>
                <w:rFonts w:ascii="Times" w:hAnsi="Times"/>
                <w:i/>
                <w:iCs/>
              </w:rPr>
              <w:t>SD</w:t>
            </w:r>
          </w:p>
        </w:tc>
        <w:tc>
          <w:tcPr>
            <w:tcW w:w="1224" w:type="dxa"/>
            <w:tcBorders>
              <w:top w:val="single" w:sz="6" w:space="0" w:color="auto"/>
              <w:left w:val="nil"/>
              <w:bottom w:val="nil"/>
              <w:right w:val="nil"/>
            </w:tcBorders>
            <w:vAlign w:val="center"/>
          </w:tcPr>
          <w:p w14:paraId="7806F3E1" w14:textId="77777777" w:rsidR="00E6192A" w:rsidRPr="005015D1" w:rsidRDefault="00E6192A" w:rsidP="008E479C">
            <w:pPr>
              <w:widowControl w:val="0"/>
              <w:autoSpaceDE w:val="0"/>
              <w:autoSpaceDN w:val="0"/>
              <w:adjustRightInd w:val="0"/>
              <w:jc w:val="center"/>
              <w:rPr>
                <w:rFonts w:ascii="Times" w:hAnsi="Times"/>
              </w:rPr>
            </w:pPr>
            <w:r w:rsidRPr="005015D1">
              <w:rPr>
                <w:rFonts w:ascii="Times" w:hAnsi="Times"/>
              </w:rPr>
              <w:t>1</w:t>
            </w:r>
          </w:p>
        </w:tc>
        <w:tc>
          <w:tcPr>
            <w:tcW w:w="1224" w:type="dxa"/>
            <w:tcBorders>
              <w:top w:val="single" w:sz="6" w:space="0" w:color="auto"/>
              <w:left w:val="nil"/>
              <w:bottom w:val="nil"/>
              <w:right w:val="nil"/>
            </w:tcBorders>
            <w:vAlign w:val="center"/>
          </w:tcPr>
          <w:p w14:paraId="3DC6FB45" w14:textId="77777777" w:rsidR="00E6192A" w:rsidRPr="005015D1" w:rsidRDefault="00E6192A" w:rsidP="008E479C">
            <w:pPr>
              <w:widowControl w:val="0"/>
              <w:autoSpaceDE w:val="0"/>
              <w:autoSpaceDN w:val="0"/>
              <w:adjustRightInd w:val="0"/>
              <w:jc w:val="center"/>
              <w:rPr>
                <w:rFonts w:ascii="Times" w:hAnsi="Times"/>
              </w:rPr>
            </w:pPr>
            <w:r w:rsidRPr="005015D1">
              <w:rPr>
                <w:rFonts w:ascii="Times" w:hAnsi="Times"/>
              </w:rPr>
              <w:t>2</w:t>
            </w:r>
          </w:p>
        </w:tc>
        <w:tc>
          <w:tcPr>
            <w:tcW w:w="1224" w:type="dxa"/>
            <w:tcBorders>
              <w:top w:val="single" w:sz="6" w:space="0" w:color="auto"/>
              <w:left w:val="nil"/>
              <w:bottom w:val="nil"/>
              <w:right w:val="nil"/>
            </w:tcBorders>
            <w:vAlign w:val="center"/>
          </w:tcPr>
          <w:p w14:paraId="15A25BB6" w14:textId="77777777" w:rsidR="00E6192A" w:rsidRPr="005015D1" w:rsidRDefault="00E6192A" w:rsidP="008E479C">
            <w:pPr>
              <w:widowControl w:val="0"/>
              <w:autoSpaceDE w:val="0"/>
              <w:autoSpaceDN w:val="0"/>
              <w:adjustRightInd w:val="0"/>
              <w:jc w:val="center"/>
              <w:rPr>
                <w:rFonts w:ascii="Times" w:hAnsi="Times"/>
              </w:rPr>
            </w:pPr>
            <w:r w:rsidRPr="005015D1">
              <w:rPr>
                <w:rFonts w:ascii="Times" w:hAnsi="Times"/>
              </w:rPr>
              <w:t>3</w:t>
            </w:r>
          </w:p>
        </w:tc>
      </w:tr>
      <w:tr w:rsidR="00E6192A" w:rsidRPr="005015D1" w14:paraId="256A90A7" w14:textId="77777777" w:rsidTr="008E479C">
        <w:tc>
          <w:tcPr>
            <w:tcW w:w="1835" w:type="dxa"/>
            <w:tcBorders>
              <w:top w:val="single" w:sz="6" w:space="0" w:color="auto"/>
              <w:left w:val="nil"/>
              <w:bottom w:val="nil"/>
              <w:right w:val="nil"/>
            </w:tcBorders>
            <w:vAlign w:val="center"/>
          </w:tcPr>
          <w:p w14:paraId="29D0F828" w14:textId="77777777" w:rsidR="00E6192A" w:rsidRPr="005015D1" w:rsidRDefault="00E6192A" w:rsidP="008E479C">
            <w:pPr>
              <w:widowControl w:val="0"/>
              <w:autoSpaceDE w:val="0"/>
              <w:autoSpaceDN w:val="0"/>
              <w:adjustRightInd w:val="0"/>
              <w:rPr>
                <w:rFonts w:ascii="Times" w:hAnsi="Times"/>
              </w:rPr>
            </w:pPr>
          </w:p>
        </w:tc>
        <w:tc>
          <w:tcPr>
            <w:tcW w:w="1225" w:type="dxa"/>
            <w:tcBorders>
              <w:top w:val="single" w:sz="6" w:space="0" w:color="auto"/>
              <w:left w:val="nil"/>
              <w:bottom w:val="nil"/>
              <w:right w:val="nil"/>
            </w:tcBorders>
            <w:vAlign w:val="center"/>
          </w:tcPr>
          <w:p w14:paraId="50CCCFC7" w14:textId="77777777" w:rsidR="00E6192A" w:rsidRPr="005015D1" w:rsidRDefault="00E6192A" w:rsidP="008E479C">
            <w:pPr>
              <w:widowControl w:val="0"/>
              <w:tabs>
                <w:tab w:val="decimal" w:leader="dot" w:pos="428"/>
              </w:tabs>
              <w:autoSpaceDE w:val="0"/>
              <w:autoSpaceDN w:val="0"/>
              <w:adjustRightInd w:val="0"/>
              <w:rPr>
                <w:rFonts w:ascii="Times" w:hAnsi="Times"/>
              </w:rPr>
            </w:pPr>
          </w:p>
        </w:tc>
        <w:tc>
          <w:tcPr>
            <w:tcW w:w="1224" w:type="dxa"/>
            <w:tcBorders>
              <w:top w:val="single" w:sz="6" w:space="0" w:color="auto"/>
              <w:left w:val="nil"/>
              <w:bottom w:val="nil"/>
              <w:right w:val="nil"/>
            </w:tcBorders>
            <w:vAlign w:val="center"/>
          </w:tcPr>
          <w:p w14:paraId="5C4BD670" w14:textId="77777777" w:rsidR="00E6192A" w:rsidRPr="005015D1" w:rsidRDefault="00E6192A" w:rsidP="008E479C">
            <w:pPr>
              <w:widowControl w:val="0"/>
              <w:tabs>
                <w:tab w:val="decimal" w:leader="dot" w:pos="428"/>
              </w:tabs>
              <w:autoSpaceDE w:val="0"/>
              <w:autoSpaceDN w:val="0"/>
              <w:adjustRightInd w:val="0"/>
              <w:rPr>
                <w:rFonts w:ascii="Times" w:hAnsi="Times"/>
              </w:rPr>
            </w:pPr>
          </w:p>
        </w:tc>
        <w:tc>
          <w:tcPr>
            <w:tcW w:w="1224" w:type="dxa"/>
            <w:tcBorders>
              <w:top w:val="single" w:sz="6" w:space="0" w:color="auto"/>
              <w:left w:val="nil"/>
              <w:bottom w:val="nil"/>
              <w:right w:val="nil"/>
            </w:tcBorders>
            <w:vAlign w:val="center"/>
          </w:tcPr>
          <w:p w14:paraId="646E7C06" w14:textId="77777777" w:rsidR="00E6192A" w:rsidRPr="005015D1" w:rsidRDefault="00E6192A" w:rsidP="008E479C">
            <w:pPr>
              <w:widowControl w:val="0"/>
              <w:tabs>
                <w:tab w:val="decimal" w:leader="dot" w:pos="428"/>
              </w:tabs>
              <w:autoSpaceDE w:val="0"/>
              <w:autoSpaceDN w:val="0"/>
              <w:adjustRightInd w:val="0"/>
              <w:rPr>
                <w:rFonts w:ascii="Times" w:hAnsi="Times"/>
              </w:rPr>
            </w:pPr>
          </w:p>
        </w:tc>
        <w:tc>
          <w:tcPr>
            <w:tcW w:w="1224" w:type="dxa"/>
            <w:tcBorders>
              <w:top w:val="single" w:sz="6" w:space="0" w:color="auto"/>
              <w:left w:val="nil"/>
              <w:bottom w:val="nil"/>
              <w:right w:val="nil"/>
            </w:tcBorders>
            <w:vAlign w:val="center"/>
          </w:tcPr>
          <w:p w14:paraId="7D98DD40" w14:textId="77777777" w:rsidR="00E6192A" w:rsidRPr="005015D1" w:rsidRDefault="00E6192A" w:rsidP="008E479C">
            <w:pPr>
              <w:widowControl w:val="0"/>
              <w:tabs>
                <w:tab w:val="decimal" w:leader="dot" w:pos="428"/>
              </w:tabs>
              <w:autoSpaceDE w:val="0"/>
              <w:autoSpaceDN w:val="0"/>
              <w:adjustRightInd w:val="0"/>
              <w:rPr>
                <w:rFonts w:ascii="Times" w:hAnsi="Times"/>
              </w:rPr>
            </w:pPr>
          </w:p>
        </w:tc>
        <w:tc>
          <w:tcPr>
            <w:tcW w:w="1224" w:type="dxa"/>
            <w:tcBorders>
              <w:top w:val="single" w:sz="6" w:space="0" w:color="auto"/>
              <w:left w:val="nil"/>
              <w:bottom w:val="nil"/>
              <w:right w:val="nil"/>
            </w:tcBorders>
            <w:vAlign w:val="center"/>
          </w:tcPr>
          <w:p w14:paraId="6C6CCFBE" w14:textId="77777777" w:rsidR="00E6192A" w:rsidRPr="005015D1" w:rsidRDefault="00E6192A" w:rsidP="008E479C">
            <w:pPr>
              <w:widowControl w:val="0"/>
              <w:tabs>
                <w:tab w:val="decimal" w:leader="dot" w:pos="428"/>
              </w:tabs>
              <w:autoSpaceDE w:val="0"/>
              <w:autoSpaceDN w:val="0"/>
              <w:adjustRightInd w:val="0"/>
              <w:rPr>
                <w:rFonts w:ascii="Times" w:hAnsi="Times"/>
              </w:rPr>
            </w:pPr>
          </w:p>
        </w:tc>
      </w:tr>
      <w:tr w:rsidR="00E6192A" w:rsidRPr="005015D1" w14:paraId="5262609E" w14:textId="77777777" w:rsidTr="008E479C">
        <w:tc>
          <w:tcPr>
            <w:tcW w:w="1835" w:type="dxa"/>
            <w:tcBorders>
              <w:top w:val="nil"/>
              <w:left w:val="nil"/>
              <w:bottom w:val="nil"/>
              <w:right w:val="nil"/>
            </w:tcBorders>
            <w:vAlign w:val="center"/>
          </w:tcPr>
          <w:p w14:paraId="043C2E6A" w14:textId="1FD007A6"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1. </w:t>
            </w:r>
            <w:r w:rsidR="00C62AA9" w:rsidRPr="005015D1">
              <w:rPr>
                <w:rFonts w:ascii="Times" w:hAnsi="Times"/>
              </w:rPr>
              <w:t>Response L</w:t>
            </w:r>
            <w:r w:rsidRPr="005015D1">
              <w:rPr>
                <w:rFonts w:ascii="Times" w:hAnsi="Times"/>
              </w:rPr>
              <w:t>atency</w:t>
            </w:r>
          </w:p>
        </w:tc>
        <w:tc>
          <w:tcPr>
            <w:tcW w:w="1225" w:type="dxa"/>
            <w:tcBorders>
              <w:top w:val="nil"/>
              <w:left w:val="nil"/>
              <w:bottom w:val="nil"/>
              <w:right w:val="nil"/>
            </w:tcBorders>
            <w:vAlign w:val="center"/>
          </w:tcPr>
          <w:p w14:paraId="13CD408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1094.16</w:t>
            </w:r>
          </w:p>
        </w:tc>
        <w:tc>
          <w:tcPr>
            <w:tcW w:w="1224" w:type="dxa"/>
            <w:tcBorders>
              <w:top w:val="nil"/>
              <w:left w:val="nil"/>
              <w:bottom w:val="nil"/>
              <w:right w:val="nil"/>
            </w:tcBorders>
            <w:vAlign w:val="center"/>
          </w:tcPr>
          <w:p w14:paraId="44310801"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279.56</w:t>
            </w:r>
          </w:p>
        </w:tc>
        <w:tc>
          <w:tcPr>
            <w:tcW w:w="1224" w:type="dxa"/>
            <w:tcBorders>
              <w:top w:val="nil"/>
              <w:left w:val="nil"/>
              <w:bottom w:val="nil"/>
              <w:right w:val="nil"/>
            </w:tcBorders>
            <w:vAlign w:val="center"/>
          </w:tcPr>
          <w:p w14:paraId="280CF877"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14A4A880"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0BE103FB"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3E04C063" w14:textId="77777777" w:rsidTr="008E479C">
        <w:tc>
          <w:tcPr>
            <w:tcW w:w="1835" w:type="dxa"/>
            <w:tcBorders>
              <w:top w:val="nil"/>
              <w:left w:val="nil"/>
              <w:bottom w:val="nil"/>
              <w:right w:val="nil"/>
            </w:tcBorders>
            <w:vAlign w:val="center"/>
          </w:tcPr>
          <w:p w14:paraId="23215C3A"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nil"/>
              <w:right w:val="nil"/>
            </w:tcBorders>
            <w:vAlign w:val="center"/>
          </w:tcPr>
          <w:p w14:paraId="51DBD3D8"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795AD6D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2CF0D9FD"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2EE77755"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00D9C91B"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4455AB3A" w14:textId="77777777" w:rsidTr="008E479C">
        <w:tc>
          <w:tcPr>
            <w:tcW w:w="1835" w:type="dxa"/>
            <w:tcBorders>
              <w:top w:val="nil"/>
              <w:left w:val="nil"/>
              <w:bottom w:val="nil"/>
              <w:right w:val="nil"/>
            </w:tcBorders>
            <w:vAlign w:val="center"/>
          </w:tcPr>
          <w:p w14:paraId="57557CEB" w14:textId="797193AD"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2. </w:t>
            </w:r>
            <w:r w:rsidR="00C62AA9" w:rsidRPr="005015D1">
              <w:rPr>
                <w:rFonts w:ascii="Times" w:hAnsi="Times"/>
              </w:rPr>
              <w:t>Maximum Deviation</w:t>
            </w:r>
          </w:p>
        </w:tc>
        <w:tc>
          <w:tcPr>
            <w:tcW w:w="1225" w:type="dxa"/>
            <w:tcBorders>
              <w:top w:val="nil"/>
              <w:left w:val="nil"/>
              <w:bottom w:val="nil"/>
              <w:right w:val="nil"/>
            </w:tcBorders>
            <w:vAlign w:val="center"/>
          </w:tcPr>
          <w:p w14:paraId="05A61858"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0.44</w:t>
            </w:r>
          </w:p>
        </w:tc>
        <w:tc>
          <w:tcPr>
            <w:tcW w:w="1224" w:type="dxa"/>
            <w:tcBorders>
              <w:top w:val="nil"/>
              <w:left w:val="nil"/>
              <w:bottom w:val="nil"/>
              <w:right w:val="nil"/>
            </w:tcBorders>
            <w:vAlign w:val="center"/>
          </w:tcPr>
          <w:p w14:paraId="50009AB2"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0.51</w:t>
            </w:r>
          </w:p>
        </w:tc>
        <w:tc>
          <w:tcPr>
            <w:tcW w:w="1224" w:type="dxa"/>
            <w:tcBorders>
              <w:top w:val="nil"/>
              <w:left w:val="nil"/>
              <w:bottom w:val="nil"/>
              <w:right w:val="nil"/>
            </w:tcBorders>
            <w:vAlign w:val="center"/>
          </w:tcPr>
          <w:p w14:paraId="423B7761" w14:textId="2FEEED04"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.09</w:t>
            </w:r>
          </w:p>
        </w:tc>
        <w:tc>
          <w:tcPr>
            <w:tcW w:w="1224" w:type="dxa"/>
            <w:tcBorders>
              <w:top w:val="nil"/>
              <w:left w:val="nil"/>
              <w:bottom w:val="nil"/>
              <w:right w:val="nil"/>
            </w:tcBorders>
            <w:vAlign w:val="center"/>
          </w:tcPr>
          <w:p w14:paraId="7E5FA079"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359C32CD"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081F4D81" w14:textId="77777777" w:rsidTr="008E479C">
        <w:tc>
          <w:tcPr>
            <w:tcW w:w="1835" w:type="dxa"/>
            <w:tcBorders>
              <w:top w:val="nil"/>
              <w:left w:val="nil"/>
              <w:bottom w:val="nil"/>
              <w:right w:val="nil"/>
            </w:tcBorders>
            <w:vAlign w:val="center"/>
          </w:tcPr>
          <w:p w14:paraId="2596B839"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nil"/>
              <w:right w:val="nil"/>
            </w:tcBorders>
            <w:vAlign w:val="center"/>
          </w:tcPr>
          <w:p w14:paraId="2226289E"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2CF0FAEF"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33D76BE1"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sz w:val="20"/>
                <w:szCs w:val="20"/>
              </w:rPr>
              <w:t>[.09, .10]</w:t>
            </w:r>
          </w:p>
        </w:tc>
        <w:tc>
          <w:tcPr>
            <w:tcW w:w="1224" w:type="dxa"/>
            <w:tcBorders>
              <w:top w:val="nil"/>
              <w:left w:val="nil"/>
              <w:bottom w:val="nil"/>
              <w:right w:val="nil"/>
            </w:tcBorders>
            <w:vAlign w:val="center"/>
          </w:tcPr>
          <w:p w14:paraId="6A527465"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784848D7"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695FC921" w14:textId="77777777" w:rsidTr="008E479C">
        <w:tc>
          <w:tcPr>
            <w:tcW w:w="1835" w:type="dxa"/>
            <w:tcBorders>
              <w:top w:val="nil"/>
              <w:left w:val="nil"/>
              <w:bottom w:val="nil"/>
              <w:right w:val="nil"/>
            </w:tcBorders>
            <w:vAlign w:val="center"/>
          </w:tcPr>
          <w:p w14:paraId="33ED08D5"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nil"/>
              <w:right w:val="nil"/>
            </w:tcBorders>
            <w:vAlign w:val="center"/>
          </w:tcPr>
          <w:p w14:paraId="2778AB59"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5B52323F"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7B5E8E93"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7590889F"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44D63944"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1B3D3EF8" w14:textId="77777777" w:rsidTr="00180214">
        <w:trPr>
          <w:trHeight w:val="92"/>
        </w:trPr>
        <w:tc>
          <w:tcPr>
            <w:tcW w:w="1835" w:type="dxa"/>
            <w:tcBorders>
              <w:top w:val="nil"/>
              <w:left w:val="nil"/>
              <w:bottom w:val="nil"/>
              <w:right w:val="nil"/>
            </w:tcBorders>
            <w:vAlign w:val="center"/>
          </w:tcPr>
          <w:p w14:paraId="1AB3F89E" w14:textId="7CF35D1D"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3. </w:t>
            </w:r>
            <w:r w:rsidR="00C62AA9" w:rsidRPr="005015D1">
              <w:rPr>
                <w:rFonts w:ascii="Times" w:hAnsi="Times"/>
              </w:rPr>
              <w:t>Area Under the Curve</w:t>
            </w:r>
          </w:p>
        </w:tc>
        <w:tc>
          <w:tcPr>
            <w:tcW w:w="1225" w:type="dxa"/>
            <w:tcBorders>
              <w:top w:val="nil"/>
              <w:left w:val="nil"/>
              <w:bottom w:val="nil"/>
              <w:right w:val="nil"/>
            </w:tcBorders>
            <w:vAlign w:val="center"/>
          </w:tcPr>
          <w:p w14:paraId="05558205"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0.30</w:t>
            </w:r>
          </w:p>
        </w:tc>
        <w:tc>
          <w:tcPr>
            <w:tcW w:w="1224" w:type="dxa"/>
            <w:tcBorders>
              <w:top w:val="nil"/>
              <w:left w:val="nil"/>
              <w:bottom w:val="nil"/>
              <w:right w:val="nil"/>
            </w:tcBorders>
            <w:vAlign w:val="center"/>
          </w:tcPr>
          <w:p w14:paraId="3C69AB45"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0.38</w:t>
            </w:r>
          </w:p>
        </w:tc>
        <w:tc>
          <w:tcPr>
            <w:tcW w:w="1224" w:type="dxa"/>
            <w:tcBorders>
              <w:top w:val="nil"/>
              <w:left w:val="nil"/>
              <w:bottom w:val="nil"/>
              <w:right w:val="nil"/>
            </w:tcBorders>
            <w:vAlign w:val="center"/>
          </w:tcPr>
          <w:p w14:paraId="3CDC4B69" w14:textId="7C0775A9"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.04</w:t>
            </w:r>
          </w:p>
        </w:tc>
        <w:tc>
          <w:tcPr>
            <w:tcW w:w="1224" w:type="dxa"/>
            <w:tcBorders>
              <w:top w:val="nil"/>
              <w:left w:val="nil"/>
              <w:bottom w:val="nil"/>
              <w:right w:val="nil"/>
            </w:tcBorders>
            <w:vAlign w:val="center"/>
          </w:tcPr>
          <w:p w14:paraId="6A45D0B6" w14:textId="179F44B8"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.89</w:t>
            </w:r>
          </w:p>
        </w:tc>
        <w:tc>
          <w:tcPr>
            <w:tcW w:w="1224" w:type="dxa"/>
            <w:tcBorders>
              <w:top w:val="nil"/>
              <w:left w:val="nil"/>
              <w:bottom w:val="nil"/>
              <w:right w:val="nil"/>
            </w:tcBorders>
            <w:vAlign w:val="center"/>
          </w:tcPr>
          <w:p w14:paraId="1364C098"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0C906CA1" w14:textId="77777777" w:rsidTr="008E479C">
        <w:tc>
          <w:tcPr>
            <w:tcW w:w="1835" w:type="dxa"/>
            <w:tcBorders>
              <w:top w:val="nil"/>
              <w:left w:val="nil"/>
              <w:bottom w:val="nil"/>
              <w:right w:val="nil"/>
            </w:tcBorders>
            <w:vAlign w:val="center"/>
          </w:tcPr>
          <w:p w14:paraId="17A568F8"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nil"/>
              <w:right w:val="nil"/>
            </w:tcBorders>
            <w:vAlign w:val="center"/>
          </w:tcPr>
          <w:p w14:paraId="3FB8A06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28EE4CA3"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58FECC0D"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sz w:val="20"/>
                <w:szCs w:val="20"/>
              </w:rPr>
              <w:t>[.04, .05]</w:t>
            </w:r>
          </w:p>
        </w:tc>
        <w:tc>
          <w:tcPr>
            <w:tcW w:w="1224" w:type="dxa"/>
            <w:tcBorders>
              <w:top w:val="nil"/>
              <w:left w:val="nil"/>
              <w:bottom w:val="nil"/>
              <w:right w:val="nil"/>
            </w:tcBorders>
            <w:vAlign w:val="center"/>
          </w:tcPr>
          <w:p w14:paraId="41E6E97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sz w:val="20"/>
                <w:szCs w:val="20"/>
              </w:rPr>
              <w:t>[.89, .89]</w:t>
            </w:r>
          </w:p>
        </w:tc>
        <w:tc>
          <w:tcPr>
            <w:tcW w:w="1224" w:type="dxa"/>
            <w:tcBorders>
              <w:top w:val="nil"/>
              <w:left w:val="nil"/>
              <w:bottom w:val="nil"/>
              <w:right w:val="nil"/>
            </w:tcBorders>
            <w:vAlign w:val="center"/>
          </w:tcPr>
          <w:p w14:paraId="52972C6E"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135002FE" w14:textId="77777777" w:rsidTr="008E479C">
        <w:tc>
          <w:tcPr>
            <w:tcW w:w="1835" w:type="dxa"/>
            <w:tcBorders>
              <w:top w:val="nil"/>
              <w:left w:val="nil"/>
              <w:bottom w:val="nil"/>
              <w:right w:val="nil"/>
            </w:tcBorders>
            <w:vAlign w:val="center"/>
          </w:tcPr>
          <w:p w14:paraId="1BA408D9"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nil"/>
              <w:right w:val="nil"/>
            </w:tcBorders>
            <w:vAlign w:val="center"/>
          </w:tcPr>
          <w:p w14:paraId="7EF434AF"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79962531"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101DC051"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60678C1C"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7F77003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r w:rsidR="00E6192A" w:rsidRPr="005015D1" w14:paraId="29EAFE3E" w14:textId="77777777" w:rsidTr="008E479C">
        <w:tc>
          <w:tcPr>
            <w:tcW w:w="1835" w:type="dxa"/>
            <w:tcBorders>
              <w:top w:val="nil"/>
              <w:left w:val="nil"/>
              <w:bottom w:val="nil"/>
              <w:right w:val="nil"/>
            </w:tcBorders>
            <w:vAlign w:val="center"/>
          </w:tcPr>
          <w:p w14:paraId="7F8F88FC" w14:textId="1EA136C1"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4. </w:t>
            </w:r>
            <w:r w:rsidR="00C62AA9" w:rsidRPr="005015D1">
              <w:rPr>
                <w:rFonts w:ascii="Times" w:hAnsi="Times"/>
              </w:rPr>
              <w:t>Spatial Disorder</w:t>
            </w:r>
          </w:p>
        </w:tc>
        <w:tc>
          <w:tcPr>
            <w:tcW w:w="1225" w:type="dxa"/>
            <w:tcBorders>
              <w:top w:val="nil"/>
              <w:left w:val="nil"/>
              <w:bottom w:val="nil"/>
              <w:right w:val="nil"/>
            </w:tcBorders>
            <w:vAlign w:val="center"/>
          </w:tcPr>
          <w:p w14:paraId="40872D0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0.12</w:t>
            </w:r>
          </w:p>
        </w:tc>
        <w:tc>
          <w:tcPr>
            <w:tcW w:w="1224" w:type="dxa"/>
            <w:tcBorders>
              <w:top w:val="nil"/>
              <w:left w:val="nil"/>
              <w:bottom w:val="nil"/>
              <w:right w:val="nil"/>
            </w:tcBorders>
            <w:vAlign w:val="center"/>
          </w:tcPr>
          <w:p w14:paraId="1CD7143A"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0.09</w:t>
            </w:r>
          </w:p>
        </w:tc>
        <w:tc>
          <w:tcPr>
            <w:tcW w:w="1224" w:type="dxa"/>
            <w:tcBorders>
              <w:top w:val="nil"/>
              <w:left w:val="nil"/>
              <w:bottom w:val="nil"/>
              <w:right w:val="nil"/>
            </w:tcBorders>
            <w:vAlign w:val="center"/>
          </w:tcPr>
          <w:p w14:paraId="022FAEC5" w14:textId="437FC46C"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.06</w:t>
            </w:r>
          </w:p>
        </w:tc>
        <w:tc>
          <w:tcPr>
            <w:tcW w:w="1224" w:type="dxa"/>
            <w:tcBorders>
              <w:top w:val="nil"/>
              <w:left w:val="nil"/>
              <w:bottom w:val="nil"/>
              <w:right w:val="nil"/>
            </w:tcBorders>
            <w:vAlign w:val="center"/>
          </w:tcPr>
          <w:p w14:paraId="7A5069CB" w14:textId="541C0662"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.46</w:t>
            </w:r>
          </w:p>
        </w:tc>
        <w:tc>
          <w:tcPr>
            <w:tcW w:w="1224" w:type="dxa"/>
            <w:tcBorders>
              <w:top w:val="nil"/>
              <w:left w:val="nil"/>
              <w:bottom w:val="nil"/>
              <w:right w:val="nil"/>
            </w:tcBorders>
            <w:vAlign w:val="center"/>
          </w:tcPr>
          <w:p w14:paraId="79F793B8" w14:textId="522DB8A3"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.36</w:t>
            </w:r>
          </w:p>
        </w:tc>
      </w:tr>
      <w:tr w:rsidR="00E6192A" w:rsidRPr="005015D1" w14:paraId="25E2F83E" w14:textId="77777777" w:rsidTr="008E479C">
        <w:tc>
          <w:tcPr>
            <w:tcW w:w="1835" w:type="dxa"/>
            <w:tcBorders>
              <w:top w:val="nil"/>
              <w:left w:val="nil"/>
              <w:bottom w:val="nil"/>
              <w:right w:val="nil"/>
            </w:tcBorders>
            <w:vAlign w:val="center"/>
          </w:tcPr>
          <w:p w14:paraId="372868DD"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nil"/>
              <w:right w:val="nil"/>
            </w:tcBorders>
            <w:vAlign w:val="center"/>
          </w:tcPr>
          <w:p w14:paraId="244BC60C"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09F97315"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nil"/>
              <w:right w:val="nil"/>
            </w:tcBorders>
            <w:vAlign w:val="center"/>
          </w:tcPr>
          <w:p w14:paraId="41C0B35D"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sz w:val="20"/>
                <w:szCs w:val="20"/>
              </w:rPr>
              <w:t>[.06, .07]</w:t>
            </w:r>
          </w:p>
        </w:tc>
        <w:tc>
          <w:tcPr>
            <w:tcW w:w="1224" w:type="dxa"/>
            <w:tcBorders>
              <w:top w:val="nil"/>
              <w:left w:val="nil"/>
              <w:bottom w:val="nil"/>
              <w:right w:val="nil"/>
            </w:tcBorders>
            <w:vAlign w:val="center"/>
          </w:tcPr>
          <w:p w14:paraId="18ADBC3F"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sz w:val="20"/>
                <w:szCs w:val="20"/>
              </w:rPr>
              <w:t>[.45, .46]</w:t>
            </w:r>
          </w:p>
        </w:tc>
        <w:tc>
          <w:tcPr>
            <w:tcW w:w="1224" w:type="dxa"/>
            <w:tcBorders>
              <w:top w:val="nil"/>
              <w:left w:val="nil"/>
              <w:bottom w:val="nil"/>
              <w:right w:val="nil"/>
            </w:tcBorders>
            <w:vAlign w:val="center"/>
          </w:tcPr>
          <w:p w14:paraId="5C1B7EF9"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sz w:val="20"/>
                <w:szCs w:val="20"/>
              </w:rPr>
              <w:t>[.35, .36]</w:t>
            </w:r>
          </w:p>
        </w:tc>
      </w:tr>
      <w:tr w:rsidR="00E6192A" w:rsidRPr="005015D1" w14:paraId="6432F17D" w14:textId="77777777" w:rsidTr="008E479C">
        <w:tc>
          <w:tcPr>
            <w:tcW w:w="1835" w:type="dxa"/>
            <w:tcBorders>
              <w:top w:val="nil"/>
              <w:left w:val="nil"/>
              <w:bottom w:val="single" w:sz="6" w:space="0" w:color="auto"/>
              <w:right w:val="nil"/>
            </w:tcBorders>
            <w:vAlign w:val="center"/>
          </w:tcPr>
          <w:p w14:paraId="0F5A1793" w14:textId="77777777" w:rsidR="00E6192A" w:rsidRPr="005015D1" w:rsidRDefault="00E6192A" w:rsidP="008E479C">
            <w:pPr>
              <w:widowControl w:val="0"/>
              <w:autoSpaceDE w:val="0"/>
              <w:autoSpaceDN w:val="0"/>
              <w:adjustRightInd w:val="0"/>
              <w:rPr>
                <w:rFonts w:ascii="Times" w:hAnsi="Times"/>
              </w:rPr>
            </w:pPr>
            <w:r w:rsidRPr="005015D1">
              <w:rPr>
                <w:rFonts w:ascii="Times" w:hAnsi="Times"/>
              </w:rPr>
              <w:t xml:space="preserve"> </w:t>
            </w:r>
          </w:p>
        </w:tc>
        <w:tc>
          <w:tcPr>
            <w:tcW w:w="1225" w:type="dxa"/>
            <w:tcBorders>
              <w:top w:val="nil"/>
              <w:left w:val="nil"/>
              <w:bottom w:val="single" w:sz="6" w:space="0" w:color="auto"/>
              <w:right w:val="nil"/>
            </w:tcBorders>
            <w:vAlign w:val="center"/>
          </w:tcPr>
          <w:p w14:paraId="0E472CF6"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single" w:sz="6" w:space="0" w:color="auto"/>
              <w:right w:val="nil"/>
            </w:tcBorders>
            <w:vAlign w:val="center"/>
          </w:tcPr>
          <w:p w14:paraId="5B948294"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single" w:sz="6" w:space="0" w:color="auto"/>
              <w:right w:val="nil"/>
            </w:tcBorders>
            <w:vAlign w:val="center"/>
          </w:tcPr>
          <w:p w14:paraId="6B623DDB"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single" w:sz="6" w:space="0" w:color="auto"/>
              <w:right w:val="nil"/>
            </w:tcBorders>
            <w:vAlign w:val="center"/>
          </w:tcPr>
          <w:p w14:paraId="32EBEF73"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c>
          <w:tcPr>
            <w:tcW w:w="1224" w:type="dxa"/>
            <w:tcBorders>
              <w:top w:val="nil"/>
              <w:left w:val="nil"/>
              <w:bottom w:val="single" w:sz="6" w:space="0" w:color="auto"/>
              <w:right w:val="nil"/>
            </w:tcBorders>
            <w:vAlign w:val="center"/>
          </w:tcPr>
          <w:p w14:paraId="204DD00B" w14:textId="77777777" w:rsidR="00E6192A" w:rsidRPr="005015D1" w:rsidRDefault="00E6192A" w:rsidP="008E479C">
            <w:pPr>
              <w:widowControl w:val="0"/>
              <w:tabs>
                <w:tab w:val="decimal" w:leader="dot" w:pos="428"/>
              </w:tabs>
              <w:autoSpaceDE w:val="0"/>
              <w:autoSpaceDN w:val="0"/>
              <w:adjustRightInd w:val="0"/>
              <w:rPr>
                <w:rFonts w:ascii="Times" w:hAnsi="Times"/>
              </w:rPr>
            </w:pPr>
            <w:r w:rsidRPr="005015D1">
              <w:rPr>
                <w:rFonts w:ascii="Times" w:hAnsi="Times"/>
              </w:rPr>
              <w:t xml:space="preserve"> </w:t>
            </w:r>
          </w:p>
        </w:tc>
      </w:tr>
    </w:tbl>
    <w:p w14:paraId="11672ACB" w14:textId="77777777" w:rsidR="00E6192A" w:rsidRPr="005015D1" w:rsidRDefault="00E6192A" w:rsidP="00E6192A">
      <w:pPr>
        <w:widowControl w:val="0"/>
        <w:autoSpaceDE w:val="0"/>
        <w:autoSpaceDN w:val="0"/>
        <w:adjustRightInd w:val="0"/>
        <w:rPr>
          <w:rFonts w:ascii="Times" w:hAnsi="Times"/>
        </w:rPr>
      </w:pPr>
    </w:p>
    <w:p w14:paraId="3EF77051" w14:textId="1F605F38" w:rsidR="00D47331" w:rsidRPr="005015D1" w:rsidRDefault="00E6192A" w:rsidP="00E53588">
      <w:pPr>
        <w:widowControl w:val="0"/>
        <w:autoSpaceDE w:val="0"/>
        <w:autoSpaceDN w:val="0"/>
        <w:adjustRightInd w:val="0"/>
      </w:pPr>
      <w:r w:rsidRPr="005015D1">
        <w:rPr>
          <w:rFonts w:ascii="Times" w:hAnsi="Times"/>
          <w:i/>
          <w:iCs/>
        </w:rPr>
        <w:t>Note.</w:t>
      </w:r>
      <w:r w:rsidRPr="005015D1">
        <w:rPr>
          <w:rFonts w:ascii="Times" w:hAnsi="Times"/>
        </w:rPr>
        <w:t xml:space="preserve"> </w:t>
      </w:r>
      <w:r w:rsidRPr="005015D1">
        <w:rPr>
          <w:rFonts w:ascii="Times" w:hAnsi="Times"/>
          <w:i/>
          <w:iCs/>
        </w:rPr>
        <w:t>M</w:t>
      </w:r>
      <w:r w:rsidRPr="005015D1">
        <w:rPr>
          <w:rFonts w:ascii="Times" w:hAnsi="Times"/>
        </w:rPr>
        <w:t xml:space="preserve"> and </w:t>
      </w:r>
      <w:r w:rsidRPr="005015D1">
        <w:rPr>
          <w:rFonts w:ascii="Times" w:hAnsi="Times"/>
          <w:i/>
          <w:iCs/>
        </w:rPr>
        <w:t>SD</w:t>
      </w:r>
      <w:r w:rsidRPr="005015D1">
        <w:rPr>
          <w:rFonts w:ascii="Times" w:hAnsi="Times"/>
        </w:rPr>
        <w:t xml:space="preserve"> are used to represent mean and standard deviation, respectively. Values in square brackets indicate the 95% confidence interval for each correlation. The confidence interval is a plausible range of population correlations that could have caused the sample correlation (Cumming, 2014). </w:t>
      </w:r>
    </w:p>
    <w:p w14:paraId="5979AC2A" w14:textId="77777777" w:rsidR="00D47331" w:rsidRPr="005015D1" w:rsidRDefault="00D47331" w:rsidP="00E6192A">
      <w:pPr>
        <w:widowControl w:val="0"/>
        <w:autoSpaceDE w:val="0"/>
        <w:autoSpaceDN w:val="0"/>
        <w:adjustRightInd w:val="0"/>
        <w:rPr>
          <w:rFonts w:ascii="Times" w:hAnsi="Times"/>
        </w:rPr>
      </w:pPr>
    </w:p>
    <w:p w14:paraId="25FFB40F" w14:textId="4F31B0FF" w:rsidR="00E6192A" w:rsidRPr="005015D1" w:rsidRDefault="00E6192A">
      <w:pPr>
        <w:rPr>
          <w:rFonts w:ascii="Times" w:hAnsi="Times"/>
        </w:rPr>
      </w:pPr>
    </w:p>
    <w:p w14:paraId="406015AE" w14:textId="412C9565" w:rsidR="00E53588" w:rsidRPr="005015D1" w:rsidRDefault="00E53588">
      <w:pPr>
        <w:rPr>
          <w:rFonts w:ascii="Times" w:hAnsi="Times"/>
        </w:rPr>
      </w:pPr>
    </w:p>
    <w:p w14:paraId="666C0DB8" w14:textId="5A57375D" w:rsidR="00E53588" w:rsidRPr="005015D1" w:rsidRDefault="00E53588">
      <w:pPr>
        <w:rPr>
          <w:rFonts w:ascii="Times" w:hAnsi="Times"/>
        </w:rPr>
      </w:pPr>
    </w:p>
    <w:p w14:paraId="5EF3DDB9" w14:textId="4C8DF479" w:rsidR="00E53588" w:rsidRPr="005015D1" w:rsidRDefault="00E53588">
      <w:pPr>
        <w:rPr>
          <w:rFonts w:ascii="Times" w:hAnsi="Times"/>
        </w:rPr>
      </w:pPr>
    </w:p>
    <w:p w14:paraId="7CE89FDE" w14:textId="034A06A8" w:rsidR="00E53588" w:rsidRPr="005015D1" w:rsidRDefault="00E53588">
      <w:pPr>
        <w:rPr>
          <w:rFonts w:ascii="Times" w:hAnsi="Times"/>
        </w:rPr>
      </w:pPr>
    </w:p>
    <w:p w14:paraId="49EE0A03" w14:textId="4C02EAA9" w:rsidR="00E53588" w:rsidRPr="005015D1" w:rsidRDefault="00E53588">
      <w:pPr>
        <w:rPr>
          <w:rFonts w:ascii="Times" w:hAnsi="Times"/>
        </w:rPr>
      </w:pPr>
    </w:p>
    <w:p w14:paraId="26F13082" w14:textId="0DDEC046" w:rsidR="00E53588" w:rsidRPr="005015D1" w:rsidRDefault="00E53588">
      <w:pPr>
        <w:rPr>
          <w:rFonts w:ascii="Times" w:hAnsi="Times"/>
        </w:rPr>
      </w:pPr>
    </w:p>
    <w:p w14:paraId="3582F720" w14:textId="7C4F5B37" w:rsidR="00E53588" w:rsidRPr="005015D1" w:rsidRDefault="00E53588">
      <w:pPr>
        <w:rPr>
          <w:rFonts w:ascii="Times" w:hAnsi="Times"/>
        </w:rPr>
      </w:pPr>
    </w:p>
    <w:p w14:paraId="0B6B4FF5" w14:textId="2EE730F6" w:rsidR="00E53588" w:rsidRPr="005015D1" w:rsidRDefault="00E53588">
      <w:pPr>
        <w:rPr>
          <w:rFonts w:ascii="Times" w:hAnsi="Times"/>
        </w:rPr>
      </w:pPr>
    </w:p>
    <w:p w14:paraId="764E27BA" w14:textId="2F570D06" w:rsidR="00E53588" w:rsidRPr="005015D1" w:rsidRDefault="00E53588">
      <w:pPr>
        <w:rPr>
          <w:rFonts w:ascii="Times" w:hAnsi="Times"/>
        </w:rPr>
      </w:pPr>
    </w:p>
    <w:p w14:paraId="399B5BCC" w14:textId="181D78EE" w:rsidR="00E53588" w:rsidRPr="005015D1" w:rsidRDefault="00E53588">
      <w:pPr>
        <w:rPr>
          <w:rFonts w:ascii="Times" w:hAnsi="Times"/>
        </w:rPr>
      </w:pPr>
    </w:p>
    <w:p w14:paraId="3DB4F171" w14:textId="619F519E" w:rsidR="00E53588" w:rsidRPr="005015D1" w:rsidRDefault="00E53588">
      <w:pPr>
        <w:rPr>
          <w:rFonts w:ascii="Times" w:hAnsi="Times"/>
        </w:rPr>
      </w:pPr>
    </w:p>
    <w:p w14:paraId="380B04DF" w14:textId="19C6BD20" w:rsidR="00E53588" w:rsidRPr="005015D1" w:rsidRDefault="00E53588">
      <w:pPr>
        <w:rPr>
          <w:rFonts w:ascii="Times" w:hAnsi="Times"/>
        </w:rPr>
      </w:pPr>
    </w:p>
    <w:p w14:paraId="78522D7E" w14:textId="03A835CF" w:rsidR="00E53588" w:rsidRPr="005015D1" w:rsidRDefault="00E53588">
      <w:pPr>
        <w:rPr>
          <w:rFonts w:ascii="Times" w:hAnsi="Times"/>
        </w:rPr>
      </w:pPr>
    </w:p>
    <w:p w14:paraId="67250390" w14:textId="1206A274" w:rsidR="00E53588" w:rsidRPr="005015D1" w:rsidRDefault="00E53588">
      <w:pPr>
        <w:rPr>
          <w:rFonts w:ascii="Times" w:hAnsi="Times"/>
        </w:rPr>
      </w:pPr>
    </w:p>
    <w:p w14:paraId="2392E847" w14:textId="55E59EBE" w:rsidR="00E53588" w:rsidRPr="005015D1" w:rsidRDefault="00E53588">
      <w:pPr>
        <w:rPr>
          <w:rFonts w:ascii="Times" w:hAnsi="Times"/>
        </w:rPr>
      </w:pPr>
    </w:p>
    <w:p w14:paraId="6507CCA4" w14:textId="7742A5D0" w:rsidR="00E53588" w:rsidRPr="005015D1" w:rsidRDefault="00E53588">
      <w:pPr>
        <w:rPr>
          <w:rFonts w:ascii="Times" w:hAnsi="Times"/>
        </w:rPr>
      </w:pPr>
    </w:p>
    <w:p w14:paraId="52E00E87" w14:textId="789A3585" w:rsidR="00E53588" w:rsidRPr="005015D1" w:rsidRDefault="00E53588">
      <w:pPr>
        <w:rPr>
          <w:rFonts w:ascii="Times" w:hAnsi="Times"/>
        </w:rPr>
      </w:pPr>
    </w:p>
    <w:p w14:paraId="4F041F69" w14:textId="6C35CECA" w:rsidR="00E53588" w:rsidRPr="005015D1" w:rsidRDefault="00E53588">
      <w:pPr>
        <w:rPr>
          <w:rFonts w:ascii="Times" w:hAnsi="Times"/>
        </w:rPr>
      </w:pPr>
    </w:p>
    <w:p w14:paraId="674B1ECE" w14:textId="47E9B5C1" w:rsidR="00E53588" w:rsidRPr="005015D1" w:rsidRDefault="00E53588">
      <w:pPr>
        <w:rPr>
          <w:rFonts w:ascii="Times" w:hAnsi="Times"/>
        </w:rPr>
      </w:pPr>
    </w:p>
    <w:p w14:paraId="6BEE7CAF" w14:textId="37324208" w:rsidR="00E53588" w:rsidRPr="005015D1" w:rsidRDefault="00E53588">
      <w:pPr>
        <w:rPr>
          <w:rFonts w:ascii="Times" w:hAnsi="Times"/>
        </w:rPr>
      </w:pPr>
    </w:p>
    <w:p w14:paraId="5D2E692D" w14:textId="4D1B3A60" w:rsidR="004524C4" w:rsidRPr="005015D1" w:rsidRDefault="001333D9">
      <w:pPr>
        <w:rPr>
          <w:rFonts w:ascii="Times" w:hAnsi="Times"/>
        </w:rPr>
      </w:pPr>
      <w:r w:rsidRPr="005015D1">
        <w:rPr>
          <w:rFonts w:ascii="Times" w:hAnsi="Times"/>
          <w:b/>
        </w:rPr>
        <w:lastRenderedPageBreak/>
        <w:t xml:space="preserve">Appendix </w:t>
      </w:r>
      <w:r w:rsidR="007F5B77" w:rsidRPr="005015D1">
        <w:rPr>
          <w:rFonts w:ascii="Times" w:hAnsi="Times"/>
          <w:b/>
        </w:rPr>
        <w:t>C</w:t>
      </w:r>
      <w:r w:rsidRPr="005015D1">
        <w:rPr>
          <w:rFonts w:ascii="Times" w:hAnsi="Times"/>
        </w:rPr>
        <w:t xml:space="preserve">: </w:t>
      </w:r>
      <w:r w:rsidR="004524C4" w:rsidRPr="005015D1">
        <w:rPr>
          <w:rFonts w:ascii="Times" w:hAnsi="Times"/>
        </w:rPr>
        <w:t xml:space="preserve">Predicting Study 1 mouse tracking outcomes from </w:t>
      </w:r>
      <w:r w:rsidR="004524C4" w:rsidRPr="005015D1">
        <w:t>target race and target gender separated by participant race</w:t>
      </w:r>
    </w:p>
    <w:p w14:paraId="3807AF14" w14:textId="77777777" w:rsidR="00E40644" w:rsidRPr="005015D1" w:rsidRDefault="00E40644">
      <w:pPr>
        <w:rPr>
          <w:rFonts w:ascii="Times" w:hAnsi="Times"/>
        </w:rPr>
      </w:pPr>
    </w:p>
    <w:p w14:paraId="08EAE59F" w14:textId="328C7275" w:rsidR="001333D9" w:rsidRPr="005015D1" w:rsidRDefault="00E40644">
      <w:r w:rsidRPr="005015D1">
        <w:rPr>
          <w:rFonts w:ascii="Times" w:hAnsi="Times"/>
        </w:rPr>
        <w:t xml:space="preserve">In </w:t>
      </w:r>
      <w:r w:rsidR="008A0089" w:rsidRPr="005015D1">
        <w:rPr>
          <w:rFonts w:ascii="Times" w:hAnsi="Times"/>
        </w:rPr>
        <w:t>the</w:t>
      </w:r>
      <w:r w:rsidRPr="005015D1">
        <w:rPr>
          <w:rFonts w:ascii="Times" w:hAnsi="Times"/>
        </w:rPr>
        <w:t xml:space="preserve"> f</w:t>
      </w:r>
      <w:r w:rsidR="001333D9" w:rsidRPr="005015D1">
        <w:rPr>
          <w:rFonts w:ascii="Times" w:hAnsi="Times"/>
        </w:rPr>
        <w:t xml:space="preserve">irst series of models </w:t>
      </w:r>
      <w:r w:rsidR="00843647" w:rsidRPr="005015D1">
        <w:rPr>
          <w:rFonts w:ascii="Times" w:hAnsi="Times"/>
        </w:rPr>
        <w:t xml:space="preserve">from Study 1 </w:t>
      </w:r>
      <w:r w:rsidRPr="005015D1">
        <w:rPr>
          <w:rFonts w:ascii="Times" w:hAnsi="Times"/>
        </w:rPr>
        <w:t xml:space="preserve">we examined whether </w:t>
      </w:r>
      <w:r w:rsidRPr="005015D1">
        <w:t xml:space="preserve">race-gender associations existed among White, East Asian, Black, and Hispanic participants. </w:t>
      </w:r>
      <w:r w:rsidR="00497285" w:rsidRPr="005015D1">
        <w:t xml:space="preserve">These models </w:t>
      </w:r>
      <w:r w:rsidRPr="005015D1">
        <w:rPr>
          <w:rFonts w:ascii="Times" w:hAnsi="Times"/>
        </w:rPr>
        <w:t>predicted</w:t>
      </w:r>
      <w:r w:rsidR="001333D9" w:rsidRPr="005015D1">
        <w:rPr>
          <w:rFonts w:ascii="Times" w:hAnsi="Times"/>
        </w:rPr>
        <w:t xml:space="preserve"> </w:t>
      </w:r>
      <w:r w:rsidR="004401D0" w:rsidRPr="005015D1">
        <w:rPr>
          <w:rFonts w:ascii="Times" w:hAnsi="Times"/>
        </w:rPr>
        <w:t xml:space="preserve">each </w:t>
      </w:r>
      <w:r w:rsidR="001333D9" w:rsidRPr="005015D1">
        <w:rPr>
          <w:rFonts w:ascii="Times" w:hAnsi="Times"/>
        </w:rPr>
        <w:t xml:space="preserve">mouse tracking outcome </w:t>
      </w:r>
      <w:r w:rsidR="00497285" w:rsidRPr="005015D1">
        <w:rPr>
          <w:rFonts w:ascii="Times" w:hAnsi="Times"/>
        </w:rPr>
        <w:t xml:space="preserve">from </w:t>
      </w:r>
      <w:r w:rsidRPr="005015D1">
        <w:t xml:space="preserve">target race, target gender, and their interaction along with a random </w:t>
      </w:r>
      <w:r w:rsidR="000B1002" w:rsidRPr="005015D1">
        <w:t xml:space="preserve">intercepts </w:t>
      </w:r>
      <w:r w:rsidRPr="005015D1">
        <w:t xml:space="preserve">for subject </w:t>
      </w:r>
      <w:r w:rsidR="000B1002" w:rsidRPr="005015D1">
        <w:t xml:space="preserve">and stimulus </w:t>
      </w:r>
      <w:r w:rsidR="00661320" w:rsidRPr="005015D1">
        <w:t>separated by participant race</w:t>
      </w:r>
      <w:r w:rsidRPr="005015D1">
        <w:t>.</w:t>
      </w:r>
    </w:p>
    <w:p w14:paraId="5FCCD0D1" w14:textId="26EE4C51" w:rsidR="00180214" w:rsidRPr="005015D1" w:rsidRDefault="00180214">
      <w:pPr>
        <w:rPr>
          <w:rFonts w:ascii="Times" w:hAnsi="Times"/>
        </w:rPr>
      </w:pPr>
    </w:p>
    <w:p w14:paraId="1EF29885" w14:textId="6F3CB496" w:rsidR="00372453" w:rsidRPr="005015D1" w:rsidRDefault="00372453">
      <w:r w:rsidRPr="005015D1">
        <w:rPr>
          <w:rFonts w:ascii="Times" w:hAnsi="Times"/>
          <w:i/>
          <w:iCs/>
        </w:rPr>
        <w:t xml:space="preserve">Predicting </w:t>
      </w:r>
      <w:r w:rsidRPr="005015D1">
        <w:rPr>
          <w:i/>
          <w:iCs/>
        </w:rPr>
        <w:t>Black Participants’ Max Deviation from Target Race &amp; Gender</w:t>
      </w:r>
    </w:p>
    <w:tbl>
      <w:tblPr>
        <w:tblStyle w:val="Table"/>
        <w:tblW w:w="0" w:type="pct"/>
        <w:tblLook w:val="07E0" w:firstRow="1" w:lastRow="1" w:firstColumn="1" w:lastColumn="1" w:noHBand="1" w:noVBand="1"/>
      </w:tblPr>
      <w:tblGrid>
        <w:gridCol w:w="3066"/>
        <w:gridCol w:w="716"/>
        <w:gridCol w:w="1496"/>
        <w:gridCol w:w="716"/>
        <w:gridCol w:w="756"/>
        <w:gridCol w:w="636"/>
      </w:tblGrid>
      <w:tr w:rsidR="00372453" w:rsidRPr="005015D1" w14:paraId="34338968" w14:textId="77777777" w:rsidTr="008B2D29">
        <w:tc>
          <w:tcPr>
            <w:tcW w:w="0" w:type="auto"/>
            <w:tcBorders>
              <w:bottom w:val="single" w:sz="0" w:space="0" w:color="auto"/>
            </w:tcBorders>
            <w:vAlign w:val="bottom"/>
          </w:tcPr>
          <w:p w14:paraId="08B2B2BA" w14:textId="77777777" w:rsidR="00372453" w:rsidRPr="005015D1" w:rsidRDefault="00372453" w:rsidP="008B2D29">
            <w:pPr>
              <w:pStyle w:val="Compact"/>
              <w:rPr>
                <w:rFonts w:ascii="Times New Roman" w:hAnsi="Times New Roman" w:cs="Times New Roman"/>
              </w:rPr>
            </w:pPr>
            <w:bookmarkStart w:id="0" w:name="X2dbd5535dbf1f44cabc24c605c2ca313cd3978a"/>
            <w:r w:rsidRPr="005015D1">
              <w:rPr>
                <w:rFonts w:ascii="Times New Roman" w:hAnsi="Times New Roman" w:cs="Times New Roman"/>
              </w:rPr>
              <w:t>Term</w:t>
            </w:r>
          </w:p>
        </w:tc>
        <w:tc>
          <w:tcPr>
            <w:tcW w:w="0" w:type="auto"/>
            <w:tcBorders>
              <w:bottom w:val="single" w:sz="0" w:space="0" w:color="auto"/>
            </w:tcBorders>
            <w:vAlign w:val="bottom"/>
          </w:tcPr>
          <w:p w14:paraId="4A7F34CE" w14:textId="77777777" w:rsidR="00372453"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0D199543"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297FD753" w14:textId="77777777" w:rsidR="00372453" w:rsidRPr="005015D1" w:rsidRDefault="00372453"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28745688" w14:textId="77777777" w:rsidR="00372453" w:rsidRPr="005015D1" w:rsidRDefault="00372453"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12286EE9" w14:textId="77777777" w:rsidR="00372453" w:rsidRPr="005015D1" w:rsidRDefault="00372453" w:rsidP="008B2D29">
            <w:pPr>
              <w:pStyle w:val="Compact"/>
              <w:rPr>
                <w:rFonts w:ascii="Times New Roman" w:hAnsi="Times New Roman" w:cs="Times New Roman"/>
              </w:rPr>
            </w:pPr>
            <m:oMathPara>
              <m:oMath>
                <m:r>
                  <w:rPr>
                    <w:rFonts w:ascii="Cambria Math" w:hAnsi="Cambria Math" w:cs="Times New Roman"/>
                  </w:rPr>
                  <m:t>p</m:t>
                </m:r>
              </m:oMath>
            </m:oMathPara>
          </w:p>
        </w:tc>
      </w:tr>
      <w:tr w:rsidR="00372453" w:rsidRPr="005015D1" w14:paraId="28EB9D26" w14:textId="77777777" w:rsidTr="008B2D29">
        <w:tc>
          <w:tcPr>
            <w:tcW w:w="0" w:type="auto"/>
          </w:tcPr>
          <w:p w14:paraId="382B2D6E"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6B7A95D9"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0.00</w:t>
            </w:r>
          </w:p>
        </w:tc>
        <w:tc>
          <w:tcPr>
            <w:tcW w:w="0" w:type="auto"/>
          </w:tcPr>
          <w:p w14:paraId="58D38B35"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[-0.02, 0.02]</w:t>
            </w:r>
          </w:p>
        </w:tc>
        <w:tc>
          <w:tcPr>
            <w:tcW w:w="0" w:type="auto"/>
          </w:tcPr>
          <w:p w14:paraId="46906751"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0.04</w:t>
            </w:r>
          </w:p>
        </w:tc>
        <w:tc>
          <w:tcPr>
            <w:tcW w:w="0" w:type="auto"/>
          </w:tcPr>
          <w:p w14:paraId="2CD859F4"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89.89</w:t>
            </w:r>
          </w:p>
        </w:tc>
        <w:tc>
          <w:tcPr>
            <w:tcW w:w="0" w:type="auto"/>
          </w:tcPr>
          <w:p w14:paraId="02FFC315"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.966</w:t>
            </w:r>
          </w:p>
        </w:tc>
      </w:tr>
      <w:tr w:rsidR="00372453" w:rsidRPr="005015D1" w14:paraId="586FF681" w14:textId="77777777" w:rsidTr="008B2D29">
        <w:tc>
          <w:tcPr>
            <w:tcW w:w="0" w:type="auto"/>
          </w:tcPr>
          <w:p w14:paraId="71F88E33" w14:textId="58F279B9"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677431BC"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-0.01</w:t>
            </w:r>
          </w:p>
        </w:tc>
        <w:tc>
          <w:tcPr>
            <w:tcW w:w="0" w:type="auto"/>
          </w:tcPr>
          <w:p w14:paraId="6FA4F932"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[-0.04, 0.02]</w:t>
            </w:r>
          </w:p>
        </w:tc>
        <w:tc>
          <w:tcPr>
            <w:tcW w:w="0" w:type="auto"/>
          </w:tcPr>
          <w:p w14:paraId="26F8F5B1"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-0.66</w:t>
            </w:r>
          </w:p>
        </w:tc>
        <w:tc>
          <w:tcPr>
            <w:tcW w:w="0" w:type="auto"/>
          </w:tcPr>
          <w:p w14:paraId="37F64AF6"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90.03</w:t>
            </w:r>
          </w:p>
        </w:tc>
        <w:tc>
          <w:tcPr>
            <w:tcW w:w="0" w:type="auto"/>
          </w:tcPr>
          <w:p w14:paraId="7EA69A07"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.512</w:t>
            </w:r>
          </w:p>
        </w:tc>
      </w:tr>
      <w:tr w:rsidR="00372453" w:rsidRPr="005015D1" w14:paraId="38224A78" w14:textId="77777777" w:rsidTr="008B2D29">
        <w:tc>
          <w:tcPr>
            <w:tcW w:w="0" w:type="auto"/>
          </w:tcPr>
          <w:p w14:paraId="5A50855C" w14:textId="40B1D8EC"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5E18F3BC"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0.03</w:t>
            </w:r>
          </w:p>
        </w:tc>
        <w:tc>
          <w:tcPr>
            <w:tcW w:w="0" w:type="auto"/>
          </w:tcPr>
          <w:p w14:paraId="7E4B60EA"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[0.01, 0.06]</w:t>
            </w:r>
          </w:p>
        </w:tc>
        <w:tc>
          <w:tcPr>
            <w:tcW w:w="0" w:type="auto"/>
          </w:tcPr>
          <w:p w14:paraId="2CD1E73F"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2.44</w:t>
            </w:r>
          </w:p>
        </w:tc>
        <w:tc>
          <w:tcPr>
            <w:tcW w:w="0" w:type="auto"/>
          </w:tcPr>
          <w:p w14:paraId="0BA127A5"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89.53</w:t>
            </w:r>
          </w:p>
        </w:tc>
        <w:tc>
          <w:tcPr>
            <w:tcW w:w="0" w:type="auto"/>
          </w:tcPr>
          <w:p w14:paraId="407A8A8E"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.017</w:t>
            </w:r>
          </w:p>
        </w:tc>
      </w:tr>
      <w:tr w:rsidR="00372453" w:rsidRPr="005015D1" w14:paraId="42CFD71E" w14:textId="77777777" w:rsidTr="008B2D29">
        <w:tc>
          <w:tcPr>
            <w:tcW w:w="0" w:type="auto"/>
          </w:tcPr>
          <w:p w14:paraId="168FB21E" w14:textId="68921224"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21B0D82E"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-0.05</w:t>
            </w:r>
          </w:p>
        </w:tc>
        <w:tc>
          <w:tcPr>
            <w:tcW w:w="0" w:type="auto"/>
          </w:tcPr>
          <w:p w14:paraId="186227CB"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[-0.09, -0.01]</w:t>
            </w:r>
          </w:p>
        </w:tc>
        <w:tc>
          <w:tcPr>
            <w:tcW w:w="0" w:type="auto"/>
          </w:tcPr>
          <w:p w14:paraId="089D4A60"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-2.54</w:t>
            </w:r>
          </w:p>
        </w:tc>
        <w:tc>
          <w:tcPr>
            <w:tcW w:w="0" w:type="auto"/>
          </w:tcPr>
          <w:p w14:paraId="153AFE20"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89.44</w:t>
            </w:r>
          </w:p>
        </w:tc>
        <w:tc>
          <w:tcPr>
            <w:tcW w:w="0" w:type="auto"/>
          </w:tcPr>
          <w:p w14:paraId="1333BC6A" w14:textId="77777777" w:rsidR="00372453" w:rsidRPr="005015D1" w:rsidRDefault="00372453" w:rsidP="008B2D29">
            <w:pPr>
              <w:pStyle w:val="Compact"/>
              <w:rPr>
                <w:rFonts w:ascii="Times New Roman" w:hAnsi="Times New Roman" w:cs="Times New Roman"/>
              </w:rPr>
            </w:pPr>
            <w:r w:rsidRPr="005015D1">
              <w:rPr>
                <w:rFonts w:ascii="Times New Roman" w:hAnsi="Times New Roman" w:cs="Times New Roman"/>
              </w:rPr>
              <w:t>.013</w:t>
            </w:r>
          </w:p>
        </w:tc>
      </w:tr>
    </w:tbl>
    <w:p w14:paraId="46CCC637" w14:textId="77777777" w:rsidR="00684DBE" w:rsidRPr="005015D1" w:rsidRDefault="00684DBE" w:rsidP="00F42CAD">
      <w:pPr>
        <w:rPr>
          <w:i/>
          <w:iCs/>
        </w:rPr>
      </w:pPr>
      <w:bookmarkStart w:id="1" w:name="X56b7a28fd0acc3a353fce3c194b83664de72a38"/>
      <w:bookmarkEnd w:id="0"/>
    </w:p>
    <w:p w14:paraId="66B5CE09" w14:textId="7DCF7D3D" w:rsidR="00F42CAD" w:rsidRPr="005015D1" w:rsidRDefault="00F42CAD" w:rsidP="00F42CAD">
      <w:pPr>
        <w:rPr>
          <w:i/>
          <w:iCs/>
        </w:rPr>
      </w:pPr>
      <w:r w:rsidRPr="005015D1">
        <w:rPr>
          <w:i/>
          <w:iCs/>
        </w:rPr>
        <w:t>Predicting East Asian Participants’ Max Deviation from Target Race &amp; Gender</w:t>
      </w:r>
      <w:bookmarkEnd w:id="1"/>
    </w:p>
    <w:tbl>
      <w:tblPr>
        <w:tblStyle w:val="Table"/>
        <w:tblW w:w="0" w:type="pct"/>
        <w:tblLook w:val="07E0" w:firstRow="1" w:lastRow="1" w:firstColumn="1" w:lastColumn="1" w:noHBand="1" w:noVBand="1"/>
      </w:tblPr>
      <w:tblGrid>
        <w:gridCol w:w="3066"/>
        <w:gridCol w:w="716"/>
        <w:gridCol w:w="1496"/>
        <w:gridCol w:w="716"/>
        <w:gridCol w:w="756"/>
        <w:gridCol w:w="832"/>
      </w:tblGrid>
      <w:tr w:rsidR="00684DBE" w:rsidRPr="005015D1" w14:paraId="028D4772" w14:textId="77777777" w:rsidTr="008B2D29">
        <w:tc>
          <w:tcPr>
            <w:tcW w:w="0" w:type="auto"/>
            <w:tcBorders>
              <w:bottom w:val="single" w:sz="0" w:space="0" w:color="auto"/>
            </w:tcBorders>
            <w:vAlign w:val="bottom"/>
          </w:tcPr>
          <w:p w14:paraId="12A82FF7" w14:textId="77777777" w:rsidR="00684DBE" w:rsidRPr="005015D1" w:rsidRDefault="00684DBE"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5944CD0E" w14:textId="77777777" w:rsidR="00684DBE"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3F7B6E61" w14:textId="77777777" w:rsidR="00684DBE" w:rsidRPr="005015D1" w:rsidRDefault="00684DBE"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7D46588D"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0EC006D9"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77D35C6A"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p</m:t>
                </m:r>
              </m:oMath>
            </m:oMathPara>
          </w:p>
        </w:tc>
      </w:tr>
      <w:tr w:rsidR="00372453" w:rsidRPr="005015D1" w14:paraId="497F64D1" w14:textId="77777777" w:rsidTr="00372453">
        <w:tc>
          <w:tcPr>
            <w:tcW w:w="0" w:type="auto"/>
          </w:tcPr>
          <w:p w14:paraId="00FA9A7D" w14:textId="2E1204D1"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29055820"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-0.03</w:t>
            </w:r>
          </w:p>
        </w:tc>
        <w:tc>
          <w:tcPr>
            <w:tcW w:w="0" w:type="auto"/>
          </w:tcPr>
          <w:p w14:paraId="4D127C44"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[-0.05, -0.01]</w:t>
            </w:r>
          </w:p>
        </w:tc>
        <w:tc>
          <w:tcPr>
            <w:tcW w:w="0" w:type="auto"/>
          </w:tcPr>
          <w:p w14:paraId="59360FAF"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-2.65</w:t>
            </w:r>
          </w:p>
        </w:tc>
        <w:tc>
          <w:tcPr>
            <w:tcW w:w="0" w:type="auto"/>
          </w:tcPr>
          <w:p w14:paraId="0A049FF8"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97.46</w:t>
            </w:r>
          </w:p>
        </w:tc>
        <w:tc>
          <w:tcPr>
            <w:tcW w:w="0" w:type="auto"/>
          </w:tcPr>
          <w:p w14:paraId="6E799614"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.009</w:t>
            </w:r>
          </w:p>
        </w:tc>
      </w:tr>
      <w:tr w:rsidR="00372453" w:rsidRPr="005015D1" w14:paraId="2C21C4DC" w14:textId="77777777" w:rsidTr="00372453">
        <w:tc>
          <w:tcPr>
            <w:tcW w:w="0" w:type="auto"/>
          </w:tcPr>
          <w:p w14:paraId="374B80F7" w14:textId="7DCAD2B5"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669F51CE"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0.05</w:t>
            </w:r>
          </w:p>
        </w:tc>
        <w:tc>
          <w:tcPr>
            <w:tcW w:w="0" w:type="auto"/>
          </w:tcPr>
          <w:p w14:paraId="09123005"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 0.08]</w:t>
            </w:r>
          </w:p>
        </w:tc>
        <w:tc>
          <w:tcPr>
            <w:tcW w:w="0" w:type="auto"/>
          </w:tcPr>
          <w:p w14:paraId="19C8DDA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3.22</w:t>
            </w:r>
          </w:p>
        </w:tc>
        <w:tc>
          <w:tcPr>
            <w:tcW w:w="0" w:type="auto"/>
          </w:tcPr>
          <w:p w14:paraId="49ECEF9E"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98.14</w:t>
            </w:r>
          </w:p>
        </w:tc>
        <w:tc>
          <w:tcPr>
            <w:tcW w:w="0" w:type="auto"/>
          </w:tcPr>
          <w:p w14:paraId="21B15BF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w:t>
            </w:r>
          </w:p>
        </w:tc>
      </w:tr>
      <w:tr w:rsidR="00372453" w:rsidRPr="005015D1" w14:paraId="3545A223" w14:textId="77777777" w:rsidTr="00372453">
        <w:tc>
          <w:tcPr>
            <w:tcW w:w="0" w:type="auto"/>
          </w:tcPr>
          <w:p w14:paraId="2689F341" w14:textId="1CC74C68"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1545DB75"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0.05</w:t>
            </w:r>
          </w:p>
        </w:tc>
        <w:tc>
          <w:tcPr>
            <w:tcW w:w="0" w:type="auto"/>
          </w:tcPr>
          <w:p w14:paraId="3400DEF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 0.08]</w:t>
            </w:r>
          </w:p>
        </w:tc>
        <w:tc>
          <w:tcPr>
            <w:tcW w:w="0" w:type="auto"/>
          </w:tcPr>
          <w:p w14:paraId="20774E54"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3.52</w:t>
            </w:r>
          </w:p>
        </w:tc>
        <w:tc>
          <w:tcPr>
            <w:tcW w:w="0" w:type="auto"/>
          </w:tcPr>
          <w:p w14:paraId="1C04ABC2"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97.62</w:t>
            </w:r>
          </w:p>
        </w:tc>
        <w:tc>
          <w:tcPr>
            <w:tcW w:w="0" w:type="auto"/>
          </w:tcPr>
          <w:p w14:paraId="7A3DF0A3"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.001</w:t>
            </w:r>
          </w:p>
        </w:tc>
      </w:tr>
      <w:tr w:rsidR="00372453" w:rsidRPr="005015D1" w14:paraId="7BBF2AA5" w14:textId="77777777" w:rsidTr="00372453">
        <w:tc>
          <w:tcPr>
            <w:tcW w:w="0" w:type="auto"/>
          </w:tcPr>
          <w:p w14:paraId="4B69FB8B" w14:textId="3D948788"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3BE3F3B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-0.09</w:t>
            </w:r>
          </w:p>
        </w:tc>
        <w:tc>
          <w:tcPr>
            <w:tcW w:w="0" w:type="auto"/>
          </w:tcPr>
          <w:p w14:paraId="330A773F"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[-0.13, -0.05]</w:t>
            </w:r>
          </w:p>
        </w:tc>
        <w:tc>
          <w:tcPr>
            <w:tcW w:w="0" w:type="auto"/>
          </w:tcPr>
          <w:p w14:paraId="338D80B5"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-4.18</w:t>
            </w:r>
          </w:p>
        </w:tc>
        <w:tc>
          <w:tcPr>
            <w:tcW w:w="0" w:type="auto"/>
          </w:tcPr>
          <w:p w14:paraId="568F6AE8"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97.82</w:t>
            </w:r>
          </w:p>
        </w:tc>
        <w:tc>
          <w:tcPr>
            <w:tcW w:w="0" w:type="auto"/>
          </w:tcPr>
          <w:p w14:paraId="5705273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&lt; .001</w:t>
            </w:r>
          </w:p>
        </w:tc>
      </w:tr>
    </w:tbl>
    <w:p w14:paraId="3E329049" w14:textId="77777777" w:rsidR="00F42CAD" w:rsidRPr="005015D1" w:rsidRDefault="00F42CAD" w:rsidP="00F42CAD">
      <w:pPr>
        <w:rPr>
          <w:i/>
          <w:iCs/>
        </w:rPr>
      </w:pPr>
      <w:bookmarkStart w:id="2" w:name="X8b97036520c10346ef12b5ea4abe17efd77bb52"/>
    </w:p>
    <w:p w14:paraId="2BAC44B1" w14:textId="0EB9D9DD" w:rsidR="00F42CAD" w:rsidRPr="005015D1" w:rsidRDefault="00F42CAD" w:rsidP="00F42CAD">
      <w:pPr>
        <w:rPr>
          <w:i/>
          <w:iCs/>
        </w:rPr>
      </w:pPr>
      <w:r w:rsidRPr="005015D1">
        <w:rPr>
          <w:i/>
          <w:iCs/>
        </w:rPr>
        <w:t>Predicting Hispanic Participants’ Max Deviation from Target Race &amp; Gender</w:t>
      </w:r>
      <w:bookmarkEnd w:id="2"/>
    </w:p>
    <w:tbl>
      <w:tblPr>
        <w:tblStyle w:val="Table"/>
        <w:tblW w:w="4500" w:type="pct"/>
        <w:tblLook w:val="07E0" w:firstRow="1" w:lastRow="1" w:firstColumn="1" w:lastColumn="1" w:noHBand="1" w:noVBand="1"/>
      </w:tblPr>
      <w:tblGrid>
        <w:gridCol w:w="3406"/>
        <w:gridCol w:w="796"/>
        <w:gridCol w:w="1662"/>
        <w:gridCol w:w="796"/>
        <w:gridCol w:w="840"/>
        <w:gridCol w:w="924"/>
      </w:tblGrid>
      <w:tr w:rsidR="00684DBE" w:rsidRPr="005015D1" w14:paraId="0A6F3EDF" w14:textId="77777777" w:rsidTr="00684DBE">
        <w:tc>
          <w:tcPr>
            <w:tcW w:w="0" w:type="auto"/>
            <w:tcBorders>
              <w:bottom w:val="single" w:sz="0" w:space="0" w:color="auto"/>
            </w:tcBorders>
            <w:vAlign w:val="bottom"/>
          </w:tcPr>
          <w:p w14:paraId="14C40224" w14:textId="77777777" w:rsidR="00684DBE" w:rsidRPr="005015D1" w:rsidRDefault="00684DBE" w:rsidP="008B2D29">
            <w:pPr>
              <w:pStyle w:val="Compact"/>
              <w:rPr>
                <w:rFonts w:ascii="Times New Roman" w:hAnsi="Times New Roman" w:cs="Times New Roman"/>
              </w:rPr>
            </w:pPr>
            <w:bookmarkStart w:id="3" w:name="Xc2d7f1e0d43126ad2384b6b3cb702a5a9f5cc8c"/>
            <w:r w:rsidRPr="005015D1">
              <w:rPr>
                <w:rFonts w:ascii="Times New Roman" w:hAnsi="Times New Roman" w:cs="Times New Roman"/>
              </w:rPr>
              <w:t>Term</w:t>
            </w:r>
          </w:p>
        </w:tc>
        <w:tc>
          <w:tcPr>
            <w:tcW w:w="0" w:type="auto"/>
            <w:tcBorders>
              <w:bottom w:val="single" w:sz="0" w:space="0" w:color="auto"/>
            </w:tcBorders>
            <w:vAlign w:val="bottom"/>
          </w:tcPr>
          <w:p w14:paraId="3E92D16E" w14:textId="77777777" w:rsidR="00684DBE"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21794533" w14:textId="77777777" w:rsidR="00684DBE" w:rsidRPr="005015D1" w:rsidRDefault="00684DBE"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44608002"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451B9555"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4E3CB818"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p</m:t>
                </m:r>
              </m:oMath>
            </m:oMathPara>
          </w:p>
        </w:tc>
      </w:tr>
      <w:tr w:rsidR="00372453" w:rsidRPr="005015D1" w14:paraId="7E060C21" w14:textId="77777777" w:rsidTr="00684DBE">
        <w:tc>
          <w:tcPr>
            <w:tcW w:w="0" w:type="auto"/>
          </w:tcPr>
          <w:p w14:paraId="68CBB5CB" w14:textId="005C110C"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6A0A2335"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w:t>
            </w:r>
          </w:p>
        </w:tc>
        <w:tc>
          <w:tcPr>
            <w:tcW w:w="0" w:type="auto"/>
          </w:tcPr>
          <w:p w14:paraId="21F588C4"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[-0.04, 0.00]</w:t>
            </w:r>
          </w:p>
        </w:tc>
        <w:tc>
          <w:tcPr>
            <w:tcW w:w="0" w:type="auto"/>
          </w:tcPr>
          <w:p w14:paraId="638C78E1"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-2.27</w:t>
            </w:r>
          </w:p>
        </w:tc>
        <w:tc>
          <w:tcPr>
            <w:tcW w:w="0" w:type="auto"/>
          </w:tcPr>
          <w:p w14:paraId="1F0639F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89.33</w:t>
            </w:r>
          </w:p>
        </w:tc>
        <w:tc>
          <w:tcPr>
            <w:tcW w:w="0" w:type="auto"/>
          </w:tcPr>
          <w:p w14:paraId="4CEB681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.026</w:t>
            </w:r>
          </w:p>
        </w:tc>
      </w:tr>
      <w:tr w:rsidR="00372453" w:rsidRPr="005015D1" w14:paraId="6539111C" w14:textId="77777777" w:rsidTr="00684DBE">
        <w:tc>
          <w:tcPr>
            <w:tcW w:w="0" w:type="auto"/>
          </w:tcPr>
          <w:p w14:paraId="490C47E5" w14:textId="04135716"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772F0A68"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0.05</w:t>
            </w:r>
          </w:p>
        </w:tc>
        <w:tc>
          <w:tcPr>
            <w:tcW w:w="0" w:type="auto"/>
          </w:tcPr>
          <w:p w14:paraId="62AF3F66"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 0.07]</w:t>
            </w:r>
          </w:p>
        </w:tc>
        <w:tc>
          <w:tcPr>
            <w:tcW w:w="0" w:type="auto"/>
          </w:tcPr>
          <w:p w14:paraId="78202390"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3.51</w:t>
            </w:r>
          </w:p>
        </w:tc>
        <w:tc>
          <w:tcPr>
            <w:tcW w:w="0" w:type="auto"/>
          </w:tcPr>
          <w:p w14:paraId="040140A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89.31</w:t>
            </w:r>
          </w:p>
        </w:tc>
        <w:tc>
          <w:tcPr>
            <w:tcW w:w="0" w:type="auto"/>
          </w:tcPr>
          <w:p w14:paraId="3F1A0B8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.001</w:t>
            </w:r>
          </w:p>
        </w:tc>
      </w:tr>
      <w:tr w:rsidR="00372453" w:rsidRPr="005015D1" w14:paraId="0E7D8ECB" w14:textId="77777777" w:rsidTr="00684DBE">
        <w:tc>
          <w:tcPr>
            <w:tcW w:w="0" w:type="auto"/>
          </w:tcPr>
          <w:p w14:paraId="59523B8F" w14:textId="33525DD8"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42C3B55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0.04</w:t>
            </w:r>
          </w:p>
        </w:tc>
        <w:tc>
          <w:tcPr>
            <w:tcW w:w="0" w:type="auto"/>
          </w:tcPr>
          <w:p w14:paraId="69119782"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[0.01, 0.06]</w:t>
            </w:r>
          </w:p>
        </w:tc>
        <w:tc>
          <w:tcPr>
            <w:tcW w:w="0" w:type="auto"/>
          </w:tcPr>
          <w:p w14:paraId="62EE578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2.77</w:t>
            </w:r>
          </w:p>
        </w:tc>
        <w:tc>
          <w:tcPr>
            <w:tcW w:w="0" w:type="auto"/>
          </w:tcPr>
          <w:p w14:paraId="6CA1A9B1"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89.03</w:t>
            </w:r>
          </w:p>
        </w:tc>
        <w:tc>
          <w:tcPr>
            <w:tcW w:w="0" w:type="auto"/>
          </w:tcPr>
          <w:p w14:paraId="10F7D39B"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.007</w:t>
            </w:r>
          </w:p>
        </w:tc>
      </w:tr>
      <w:tr w:rsidR="00372453" w:rsidRPr="005015D1" w14:paraId="60458D4B" w14:textId="77777777" w:rsidTr="00684DBE">
        <w:tc>
          <w:tcPr>
            <w:tcW w:w="0" w:type="auto"/>
          </w:tcPr>
          <w:p w14:paraId="01DBBF0B" w14:textId="359C4646"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663CAC6F"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-0.08</w:t>
            </w:r>
          </w:p>
        </w:tc>
        <w:tc>
          <w:tcPr>
            <w:tcW w:w="0" w:type="auto"/>
          </w:tcPr>
          <w:p w14:paraId="40B01B4F"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[-0.12, -0.04]</w:t>
            </w:r>
          </w:p>
        </w:tc>
        <w:tc>
          <w:tcPr>
            <w:tcW w:w="0" w:type="auto"/>
          </w:tcPr>
          <w:p w14:paraId="3F146F4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-4.28</w:t>
            </w:r>
          </w:p>
        </w:tc>
        <w:tc>
          <w:tcPr>
            <w:tcW w:w="0" w:type="auto"/>
          </w:tcPr>
          <w:p w14:paraId="0DFDDEDF"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88.95</w:t>
            </w:r>
          </w:p>
        </w:tc>
        <w:tc>
          <w:tcPr>
            <w:tcW w:w="0" w:type="auto"/>
          </w:tcPr>
          <w:p w14:paraId="5F5BCFF3"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&lt; .001</w:t>
            </w:r>
          </w:p>
        </w:tc>
      </w:tr>
    </w:tbl>
    <w:p w14:paraId="4A3922A2" w14:textId="77777777" w:rsidR="00684DBE" w:rsidRPr="005015D1" w:rsidRDefault="00684DBE" w:rsidP="00F42CAD">
      <w:pPr>
        <w:rPr>
          <w:i/>
          <w:iCs/>
        </w:rPr>
      </w:pPr>
    </w:p>
    <w:p w14:paraId="74C6A364" w14:textId="66C26211" w:rsidR="00F42CAD" w:rsidRPr="005015D1" w:rsidRDefault="00684DBE" w:rsidP="00F42CAD">
      <w:pPr>
        <w:rPr>
          <w:i/>
          <w:iCs/>
        </w:rPr>
      </w:pPr>
      <w:r w:rsidRPr="005015D1">
        <w:rPr>
          <w:i/>
          <w:iCs/>
        </w:rPr>
        <w:t>Predicting White Participants’ Max Deviation from Target Race &amp; Gender</w:t>
      </w:r>
    </w:p>
    <w:tbl>
      <w:tblPr>
        <w:tblStyle w:val="Table"/>
        <w:tblW w:w="4430" w:type="pct"/>
        <w:tblLook w:val="07E0" w:firstRow="1" w:lastRow="1" w:firstColumn="1" w:lastColumn="1" w:noHBand="1" w:noVBand="1"/>
      </w:tblPr>
      <w:tblGrid>
        <w:gridCol w:w="3442"/>
        <w:gridCol w:w="804"/>
        <w:gridCol w:w="1680"/>
        <w:gridCol w:w="804"/>
        <w:gridCol w:w="849"/>
        <w:gridCol w:w="714"/>
      </w:tblGrid>
      <w:tr w:rsidR="00684DBE" w:rsidRPr="005015D1" w14:paraId="0240838E" w14:textId="77777777" w:rsidTr="00372453">
        <w:tc>
          <w:tcPr>
            <w:tcW w:w="0" w:type="auto"/>
            <w:tcBorders>
              <w:bottom w:val="single" w:sz="0" w:space="0" w:color="auto"/>
            </w:tcBorders>
            <w:vAlign w:val="bottom"/>
          </w:tcPr>
          <w:p w14:paraId="14936362" w14:textId="77777777" w:rsidR="00684DBE" w:rsidRPr="005015D1" w:rsidRDefault="00684DBE"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75586085" w14:textId="77777777" w:rsidR="00684DBE"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5A7BB7D0" w14:textId="77777777" w:rsidR="00684DBE" w:rsidRPr="005015D1" w:rsidRDefault="00684DBE"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57479D2C"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71658F6D"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603C3EC2" w14:textId="77777777" w:rsidR="00684DBE" w:rsidRPr="005015D1" w:rsidRDefault="00684DBE" w:rsidP="008B2D29">
            <w:pPr>
              <w:pStyle w:val="Compact"/>
              <w:rPr>
                <w:rFonts w:ascii="Times New Roman" w:hAnsi="Times New Roman" w:cs="Times New Roman"/>
              </w:rPr>
            </w:pPr>
            <m:oMathPara>
              <m:oMath>
                <m:r>
                  <w:rPr>
                    <w:rFonts w:ascii="Cambria Math" w:hAnsi="Cambria Math" w:cs="Times New Roman"/>
                  </w:rPr>
                  <m:t>p</m:t>
                </m:r>
              </m:oMath>
            </m:oMathPara>
          </w:p>
        </w:tc>
      </w:tr>
      <w:tr w:rsidR="00372453" w:rsidRPr="005015D1" w14:paraId="75919A68" w14:textId="77777777" w:rsidTr="00372453">
        <w:tc>
          <w:tcPr>
            <w:tcW w:w="0" w:type="auto"/>
          </w:tcPr>
          <w:p w14:paraId="0003815B" w14:textId="0A15AEA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21863E54"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-0.01</w:t>
            </w:r>
          </w:p>
        </w:tc>
        <w:tc>
          <w:tcPr>
            <w:tcW w:w="0" w:type="auto"/>
          </w:tcPr>
          <w:p w14:paraId="3611E4D1"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[-0.03, 0.02]</w:t>
            </w:r>
          </w:p>
        </w:tc>
        <w:tc>
          <w:tcPr>
            <w:tcW w:w="0" w:type="auto"/>
          </w:tcPr>
          <w:p w14:paraId="6783F9D8"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-0.53</w:t>
            </w:r>
          </w:p>
        </w:tc>
        <w:tc>
          <w:tcPr>
            <w:tcW w:w="0" w:type="auto"/>
          </w:tcPr>
          <w:p w14:paraId="4D14BE1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89.63</w:t>
            </w:r>
          </w:p>
        </w:tc>
        <w:tc>
          <w:tcPr>
            <w:tcW w:w="0" w:type="auto"/>
          </w:tcPr>
          <w:p w14:paraId="2FCD646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.599</w:t>
            </w:r>
          </w:p>
        </w:tc>
      </w:tr>
      <w:tr w:rsidR="00372453" w:rsidRPr="005015D1" w14:paraId="03B69E1D" w14:textId="77777777" w:rsidTr="00372453">
        <w:tc>
          <w:tcPr>
            <w:tcW w:w="0" w:type="auto"/>
          </w:tcPr>
          <w:p w14:paraId="6DDD838F" w14:textId="530928A4"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660D07D9"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w:t>
            </w:r>
          </w:p>
        </w:tc>
        <w:tc>
          <w:tcPr>
            <w:tcW w:w="0" w:type="auto"/>
          </w:tcPr>
          <w:p w14:paraId="1CF2F643"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[-0.01, 0.05]</w:t>
            </w:r>
          </w:p>
        </w:tc>
        <w:tc>
          <w:tcPr>
            <w:tcW w:w="0" w:type="auto"/>
          </w:tcPr>
          <w:p w14:paraId="2FDE276E"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1.21</w:t>
            </w:r>
          </w:p>
        </w:tc>
        <w:tc>
          <w:tcPr>
            <w:tcW w:w="0" w:type="auto"/>
          </w:tcPr>
          <w:p w14:paraId="789B7E8D"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89.80</w:t>
            </w:r>
          </w:p>
        </w:tc>
        <w:tc>
          <w:tcPr>
            <w:tcW w:w="0" w:type="auto"/>
          </w:tcPr>
          <w:p w14:paraId="0052CE0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.229</w:t>
            </w:r>
          </w:p>
        </w:tc>
      </w:tr>
      <w:tr w:rsidR="00372453" w:rsidRPr="005015D1" w14:paraId="61E4B998" w14:textId="77777777" w:rsidTr="00372453">
        <w:tc>
          <w:tcPr>
            <w:tcW w:w="0" w:type="auto"/>
          </w:tcPr>
          <w:p w14:paraId="0FDC8187" w14:textId="569B2D80"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1961C25E"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0.02</w:t>
            </w:r>
          </w:p>
        </w:tc>
        <w:tc>
          <w:tcPr>
            <w:tcW w:w="0" w:type="auto"/>
          </w:tcPr>
          <w:p w14:paraId="566A44C9"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[-0.01, 0.06]</w:t>
            </w:r>
          </w:p>
        </w:tc>
        <w:tc>
          <w:tcPr>
            <w:tcW w:w="0" w:type="auto"/>
          </w:tcPr>
          <w:p w14:paraId="45DDB0CB"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1.33</w:t>
            </w:r>
          </w:p>
        </w:tc>
        <w:tc>
          <w:tcPr>
            <w:tcW w:w="0" w:type="auto"/>
          </w:tcPr>
          <w:p w14:paraId="64D42EC4"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89.53</w:t>
            </w:r>
          </w:p>
        </w:tc>
        <w:tc>
          <w:tcPr>
            <w:tcW w:w="0" w:type="auto"/>
          </w:tcPr>
          <w:p w14:paraId="3B12F8EF"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.188</w:t>
            </w:r>
          </w:p>
        </w:tc>
      </w:tr>
      <w:tr w:rsidR="00372453" w:rsidRPr="005015D1" w14:paraId="0E5DDFA9" w14:textId="77777777" w:rsidTr="00372453">
        <w:tc>
          <w:tcPr>
            <w:tcW w:w="0" w:type="auto"/>
          </w:tcPr>
          <w:p w14:paraId="1EB0F515" w14:textId="07B0C7C3"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05B6D996"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-0.06</w:t>
            </w:r>
          </w:p>
        </w:tc>
        <w:tc>
          <w:tcPr>
            <w:tcW w:w="0" w:type="auto"/>
          </w:tcPr>
          <w:p w14:paraId="52C5F063"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[-0.11, -0.01]</w:t>
            </w:r>
          </w:p>
        </w:tc>
        <w:tc>
          <w:tcPr>
            <w:tcW w:w="0" w:type="auto"/>
          </w:tcPr>
          <w:p w14:paraId="0EA3D5D7"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-2.41</w:t>
            </w:r>
          </w:p>
        </w:tc>
        <w:tc>
          <w:tcPr>
            <w:tcW w:w="0" w:type="auto"/>
          </w:tcPr>
          <w:p w14:paraId="3E4F64B5"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89.60</w:t>
            </w:r>
          </w:p>
        </w:tc>
        <w:tc>
          <w:tcPr>
            <w:tcW w:w="0" w:type="auto"/>
          </w:tcPr>
          <w:p w14:paraId="06D75829" w14:textId="77777777" w:rsidR="00372453" w:rsidRPr="005015D1" w:rsidRDefault="00372453" w:rsidP="00372453">
            <w:pPr>
              <w:pStyle w:val="Compact"/>
              <w:rPr>
                <w:rFonts w:ascii="Times New Roman" w:hAnsi="Times New Roman" w:cs="Times New Roman"/>
              </w:rPr>
            </w:pPr>
            <w:r w:rsidRPr="005015D1">
              <w:rPr>
                <w:rFonts w:ascii="Times New Roman" w:hAnsi="Times New Roman" w:cs="Times New Roman"/>
              </w:rPr>
              <w:t>.018</w:t>
            </w:r>
          </w:p>
        </w:tc>
      </w:tr>
    </w:tbl>
    <w:p w14:paraId="4AFCCE4C" w14:textId="77777777" w:rsidR="00684DBE" w:rsidRPr="005015D1" w:rsidRDefault="00684DBE" w:rsidP="00F42CAD">
      <w:pPr>
        <w:rPr>
          <w:i/>
          <w:iCs/>
        </w:rPr>
      </w:pPr>
    </w:p>
    <w:p w14:paraId="3A7A86EA" w14:textId="14701CC9" w:rsidR="00F42CAD" w:rsidRPr="005015D1" w:rsidRDefault="00F42CAD" w:rsidP="00F42CAD">
      <w:pPr>
        <w:rPr>
          <w:i/>
          <w:iCs/>
        </w:rPr>
      </w:pPr>
      <w:bookmarkStart w:id="4" w:name="Xaf5ccb50c34e9c2958040cad9f4e4a1fc7e1e8f"/>
      <w:bookmarkEnd w:id="3"/>
      <w:r w:rsidRPr="005015D1">
        <w:rPr>
          <w:i/>
          <w:iCs/>
        </w:rPr>
        <w:t>Predicting Black Participants’ Latency from Target Race &amp; Gender</w:t>
      </w:r>
      <w:bookmarkEnd w:id="4"/>
    </w:p>
    <w:tbl>
      <w:tblPr>
        <w:tblStyle w:val="Table"/>
        <w:tblW w:w="0" w:type="pct"/>
        <w:tblLook w:val="07E0" w:firstRow="1" w:lastRow="1" w:firstColumn="1" w:lastColumn="1" w:noHBand="1" w:noVBand="1"/>
      </w:tblPr>
      <w:tblGrid>
        <w:gridCol w:w="3066"/>
        <w:gridCol w:w="836"/>
        <w:gridCol w:w="1656"/>
        <w:gridCol w:w="716"/>
        <w:gridCol w:w="756"/>
        <w:gridCol w:w="636"/>
      </w:tblGrid>
      <w:tr w:rsidR="0062508C" w:rsidRPr="005015D1" w14:paraId="034A861A" w14:textId="77777777" w:rsidTr="008B2D29">
        <w:tc>
          <w:tcPr>
            <w:tcW w:w="0" w:type="auto"/>
            <w:tcBorders>
              <w:bottom w:val="single" w:sz="0" w:space="0" w:color="auto"/>
            </w:tcBorders>
            <w:vAlign w:val="bottom"/>
          </w:tcPr>
          <w:p w14:paraId="4E765939" w14:textId="77777777" w:rsidR="0062508C" w:rsidRPr="005015D1" w:rsidRDefault="0062508C" w:rsidP="008B2D29">
            <w:pPr>
              <w:pStyle w:val="Compact"/>
              <w:rPr>
                <w:rFonts w:ascii="Times New Roman" w:hAnsi="Times New Roman" w:cs="Times New Roman"/>
              </w:rPr>
            </w:pPr>
            <w:bookmarkStart w:id="5" w:name="Xdc5ebaa3c3767200694067c0926b866c6bc4064"/>
            <w:r w:rsidRPr="005015D1">
              <w:rPr>
                <w:rFonts w:ascii="Times New Roman" w:hAnsi="Times New Roman" w:cs="Times New Roman"/>
              </w:rPr>
              <w:t>Term</w:t>
            </w:r>
          </w:p>
        </w:tc>
        <w:tc>
          <w:tcPr>
            <w:tcW w:w="0" w:type="auto"/>
            <w:tcBorders>
              <w:bottom w:val="single" w:sz="0" w:space="0" w:color="auto"/>
            </w:tcBorders>
            <w:vAlign w:val="bottom"/>
          </w:tcPr>
          <w:p w14:paraId="2D49C157" w14:textId="77777777" w:rsidR="0062508C"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018AF416"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4AC29C6D"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26F7D06D"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0C03A7D6"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2E02E7EC" w14:textId="77777777" w:rsidTr="001D011D">
        <w:tc>
          <w:tcPr>
            <w:tcW w:w="0" w:type="auto"/>
          </w:tcPr>
          <w:p w14:paraId="5D074040" w14:textId="68B8AC20"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7A38C8E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3.90</w:t>
            </w:r>
          </w:p>
        </w:tc>
        <w:tc>
          <w:tcPr>
            <w:tcW w:w="0" w:type="auto"/>
          </w:tcPr>
          <w:p w14:paraId="6F80BEE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[-7.12, 14.92]</w:t>
            </w:r>
          </w:p>
        </w:tc>
        <w:tc>
          <w:tcPr>
            <w:tcW w:w="0" w:type="auto"/>
          </w:tcPr>
          <w:p w14:paraId="3928948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0.69</w:t>
            </w:r>
          </w:p>
        </w:tc>
        <w:tc>
          <w:tcPr>
            <w:tcW w:w="0" w:type="auto"/>
          </w:tcPr>
          <w:p w14:paraId="64D725E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82.35</w:t>
            </w:r>
          </w:p>
        </w:tc>
        <w:tc>
          <w:tcPr>
            <w:tcW w:w="0" w:type="auto"/>
          </w:tcPr>
          <w:p w14:paraId="2CD622D4"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.490</w:t>
            </w:r>
          </w:p>
        </w:tc>
      </w:tr>
      <w:tr w:rsidR="001D011D" w:rsidRPr="005015D1" w14:paraId="47A383D3" w14:textId="77777777" w:rsidTr="001D011D">
        <w:tc>
          <w:tcPr>
            <w:tcW w:w="0" w:type="auto"/>
          </w:tcPr>
          <w:p w14:paraId="40881875" w14:textId="769E3A42"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401F248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3.97</w:t>
            </w:r>
          </w:p>
        </w:tc>
        <w:tc>
          <w:tcPr>
            <w:tcW w:w="0" w:type="auto"/>
          </w:tcPr>
          <w:p w14:paraId="05C9620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[-11.61, 19.56]</w:t>
            </w:r>
          </w:p>
        </w:tc>
        <w:tc>
          <w:tcPr>
            <w:tcW w:w="0" w:type="auto"/>
          </w:tcPr>
          <w:p w14:paraId="19C3751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0.50</w:t>
            </w:r>
          </w:p>
        </w:tc>
        <w:tc>
          <w:tcPr>
            <w:tcW w:w="0" w:type="auto"/>
          </w:tcPr>
          <w:p w14:paraId="7A701AE4"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82.41</w:t>
            </w:r>
          </w:p>
        </w:tc>
        <w:tc>
          <w:tcPr>
            <w:tcW w:w="0" w:type="auto"/>
          </w:tcPr>
          <w:p w14:paraId="39C4A2B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.619</w:t>
            </w:r>
          </w:p>
        </w:tc>
      </w:tr>
      <w:tr w:rsidR="001D011D" w:rsidRPr="005015D1" w14:paraId="3D9C2C04" w14:textId="77777777" w:rsidTr="001D011D">
        <w:tc>
          <w:tcPr>
            <w:tcW w:w="0" w:type="auto"/>
          </w:tcPr>
          <w:p w14:paraId="67050FB7" w14:textId="0DD4BC4B"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lastRenderedPageBreak/>
              <w:t>Target Gender</w:t>
            </w:r>
          </w:p>
        </w:tc>
        <w:tc>
          <w:tcPr>
            <w:tcW w:w="0" w:type="auto"/>
          </w:tcPr>
          <w:p w14:paraId="4838C60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-1.56</w:t>
            </w:r>
          </w:p>
        </w:tc>
        <w:tc>
          <w:tcPr>
            <w:tcW w:w="0" w:type="auto"/>
          </w:tcPr>
          <w:p w14:paraId="4512FA7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[-17.13, 14.02]</w:t>
            </w:r>
          </w:p>
        </w:tc>
        <w:tc>
          <w:tcPr>
            <w:tcW w:w="0" w:type="auto"/>
          </w:tcPr>
          <w:p w14:paraId="041FE9A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-0.20</w:t>
            </w:r>
          </w:p>
        </w:tc>
        <w:tc>
          <w:tcPr>
            <w:tcW w:w="0" w:type="auto"/>
          </w:tcPr>
          <w:p w14:paraId="57542CA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82.19</w:t>
            </w:r>
          </w:p>
        </w:tc>
        <w:tc>
          <w:tcPr>
            <w:tcW w:w="0" w:type="auto"/>
          </w:tcPr>
          <w:p w14:paraId="53429D5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.845</w:t>
            </w:r>
          </w:p>
        </w:tc>
      </w:tr>
      <w:tr w:rsidR="001D011D" w:rsidRPr="005015D1" w14:paraId="3D10FE00" w14:textId="77777777" w:rsidTr="001D011D">
        <w:tc>
          <w:tcPr>
            <w:tcW w:w="0" w:type="auto"/>
          </w:tcPr>
          <w:p w14:paraId="2B515B83" w14:textId="388EFDC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6B30840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-18.86</w:t>
            </w:r>
          </w:p>
        </w:tc>
        <w:tc>
          <w:tcPr>
            <w:tcW w:w="0" w:type="auto"/>
          </w:tcPr>
          <w:p w14:paraId="3F471AA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[-40.88, 3.17]</w:t>
            </w:r>
          </w:p>
        </w:tc>
        <w:tc>
          <w:tcPr>
            <w:tcW w:w="0" w:type="auto"/>
          </w:tcPr>
          <w:p w14:paraId="25D54A9D"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-1.68</w:t>
            </w:r>
          </w:p>
        </w:tc>
        <w:tc>
          <w:tcPr>
            <w:tcW w:w="0" w:type="auto"/>
          </w:tcPr>
          <w:p w14:paraId="029C1E6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82.14</w:t>
            </w:r>
          </w:p>
        </w:tc>
        <w:tc>
          <w:tcPr>
            <w:tcW w:w="0" w:type="auto"/>
          </w:tcPr>
          <w:p w14:paraId="3A467C0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.097</w:t>
            </w:r>
          </w:p>
        </w:tc>
      </w:tr>
    </w:tbl>
    <w:p w14:paraId="6DAF3143" w14:textId="77777777" w:rsidR="002627BE" w:rsidRPr="005015D1" w:rsidRDefault="002627BE" w:rsidP="00F42CAD">
      <w:pPr>
        <w:rPr>
          <w:i/>
          <w:iCs/>
        </w:rPr>
      </w:pPr>
    </w:p>
    <w:p w14:paraId="6719AC61" w14:textId="0BFC6B5B" w:rsidR="00F42CAD" w:rsidRPr="005015D1" w:rsidRDefault="00F42CAD" w:rsidP="00F42CAD">
      <w:pPr>
        <w:rPr>
          <w:i/>
          <w:iCs/>
        </w:rPr>
      </w:pPr>
      <w:r w:rsidRPr="005015D1">
        <w:rPr>
          <w:i/>
          <w:iCs/>
        </w:rPr>
        <w:t>Predicting East Asian Participants’ Latency from Target Race &amp; Gender</w:t>
      </w:r>
      <w:bookmarkEnd w:id="5"/>
    </w:p>
    <w:tbl>
      <w:tblPr>
        <w:tblStyle w:val="Table"/>
        <w:tblW w:w="4602" w:type="pct"/>
        <w:tblLook w:val="07E0" w:firstRow="1" w:lastRow="1" w:firstColumn="1" w:lastColumn="1" w:noHBand="1" w:noVBand="1"/>
      </w:tblPr>
      <w:tblGrid>
        <w:gridCol w:w="3410"/>
        <w:gridCol w:w="930"/>
        <w:gridCol w:w="1931"/>
        <w:gridCol w:w="796"/>
        <w:gridCol w:w="841"/>
        <w:gridCol w:w="707"/>
      </w:tblGrid>
      <w:tr w:rsidR="0062508C" w:rsidRPr="005015D1" w14:paraId="75842D90" w14:textId="77777777" w:rsidTr="0062508C">
        <w:tc>
          <w:tcPr>
            <w:tcW w:w="0" w:type="auto"/>
            <w:tcBorders>
              <w:bottom w:val="single" w:sz="0" w:space="0" w:color="auto"/>
            </w:tcBorders>
            <w:vAlign w:val="bottom"/>
          </w:tcPr>
          <w:p w14:paraId="5D780BFE" w14:textId="77777777" w:rsidR="0062508C" w:rsidRPr="005015D1" w:rsidRDefault="0062508C" w:rsidP="008B2D29">
            <w:pPr>
              <w:pStyle w:val="Compact"/>
              <w:rPr>
                <w:rFonts w:ascii="Times New Roman" w:hAnsi="Times New Roman" w:cs="Times New Roman"/>
              </w:rPr>
            </w:pPr>
            <w:bookmarkStart w:id="6" w:name="X1cbbcc4d218f6c0b445db503f40e0d9f91bf51c"/>
            <w:r w:rsidRPr="005015D1">
              <w:rPr>
                <w:rFonts w:ascii="Times New Roman" w:hAnsi="Times New Roman" w:cs="Times New Roman"/>
              </w:rPr>
              <w:t>Term</w:t>
            </w:r>
          </w:p>
        </w:tc>
        <w:tc>
          <w:tcPr>
            <w:tcW w:w="0" w:type="auto"/>
            <w:tcBorders>
              <w:bottom w:val="single" w:sz="0" w:space="0" w:color="auto"/>
            </w:tcBorders>
            <w:vAlign w:val="bottom"/>
          </w:tcPr>
          <w:p w14:paraId="6170F3C0" w14:textId="77777777" w:rsidR="0062508C"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4543FCD8"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5C47BA1E"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46BBEDF6"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32A4C0C6"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59147D8C" w14:textId="77777777" w:rsidTr="0062508C">
        <w:tc>
          <w:tcPr>
            <w:tcW w:w="0" w:type="auto"/>
          </w:tcPr>
          <w:p w14:paraId="6AD4F202" w14:textId="3F957BCB"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06552AF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-3.41</w:t>
            </w:r>
          </w:p>
        </w:tc>
        <w:tc>
          <w:tcPr>
            <w:tcW w:w="0" w:type="auto"/>
          </w:tcPr>
          <w:p w14:paraId="0C5D2EE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[-14.72, 7.90]</w:t>
            </w:r>
          </w:p>
        </w:tc>
        <w:tc>
          <w:tcPr>
            <w:tcW w:w="0" w:type="auto"/>
          </w:tcPr>
          <w:p w14:paraId="6DDD151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-0.59</w:t>
            </w:r>
          </w:p>
        </w:tc>
        <w:tc>
          <w:tcPr>
            <w:tcW w:w="0" w:type="auto"/>
          </w:tcPr>
          <w:p w14:paraId="557F87B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75.83</w:t>
            </w:r>
          </w:p>
        </w:tc>
        <w:tc>
          <w:tcPr>
            <w:tcW w:w="0" w:type="auto"/>
          </w:tcPr>
          <w:p w14:paraId="18859E3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.557</w:t>
            </w:r>
          </w:p>
        </w:tc>
      </w:tr>
      <w:tr w:rsidR="001D011D" w:rsidRPr="005015D1" w14:paraId="63DDE66E" w14:textId="77777777" w:rsidTr="0062508C">
        <w:tc>
          <w:tcPr>
            <w:tcW w:w="0" w:type="auto"/>
          </w:tcPr>
          <w:p w14:paraId="02215993" w14:textId="74FADC81"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54761D9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12.00</w:t>
            </w:r>
          </w:p>
        </w:tc>
        <w:tc>
          <w:tcPr>
            <w:tcW w:w="0" w:type="auto"/>
          </w:tcPr>
          <w:p w14:paraId="525A04B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[-4.01, 28.01]</w:t>
            </w:r>
          </w:p>
        </w:tc>
        <w:tc>
          <w:tcPr>
            <w:tcW w:w="0" w:type="auto"/>
          </w:tcPr>
          <w:p w14:paraId="6274EA8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1.47</w:t>
            </w:r>
          </w:p>
        </w:tc>
        <w:tc>
          <w:tcPr>
            <w:tcW w:w="0" w:type="auto"/>
          </w:tcPr>
          <w:p w14:paraId="3A56206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76.08</w:t>
            </w:r>
          </w:p>
        </w:tc>
        <w:tc>
          <w:tcPr>
            <w:tcW w:w="0" w:type="auto"/>
          </w:tcPr>
          <w:p w14:paraId="1525BD5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.146</w:t>
            </w:r>
          </w:p>
        </w:tc>
      </w:tr>
      <w:tr w:rsidR="001D011D" w:rsidRPr="005015D1" w14:paraId="08FE2168" w14:textId="77777777" w:rsidTr="0062508C">
        <w:tc>
          <w:tcPr>
            <w:tcW w:w="0" w:type="auto"/>
          </w:tcPr>
          <w:p w14:paraId="52DE07C4" w14:textId="71DAD16C"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2ADCC31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12.90</w:t>
            </w:r>
          </w:p>
        </w:tc>
        <w:tc>
          <w:tcPr>
            <w:tcW w:w="0" w:type="auto"/>
          </w:tcPr>
          <w:p w14:paraId="72344D5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[-3.10, 28.90]</w:t>
            </w:r>
          </w:p>
        </w:tc>
        <w:tc>
          <w:tcPr>
            <w:tcW w:w="0" w:type="auto"/>
          </w:tcPr>
          <w:p w14:paraId="5B8837E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1.58</w:t>
            </w:r>
          </w:p>
        </w:tc>
        <w:tc>
          <w:tcPr>
            <w:tcW w:w="0" w:type="auto"/>
          </w:tcPr>
          <w:p w14:paraId="13D6952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75.89</w:t>
            </w:r>
          </w:p>
        </w:tc>
        <w:tc>
          <w:tcPr>
            <w:tcW w:w="0" w:type="auto"/>
          </w:tcPr>
          <w:p w14:paraId="2A25D8E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.118</w:t>
            </w:r>
          </w:p>
        </w:tc>
      </w:tr>
      <w:tr w:rsidR="001D011D" w:rsidRPr="005015D1" w14:paraId="3DCD1080" w14:textId="77777777" w:rsidTr="0062508C">
        <w:tc>
          <w:tcPr>
            <w:tcW w:w="0" w:type="auto"/>
          </w:tcPr>
          <w:p w14:paraId="18545B51" w14:textId="65F844D3"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773FDF4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-35.07</w:t>
            </w:r>
          </w:p>
        </w:tc>
        <w:tc>
          <w:tcPr>
            <w:tcW w:w="0" w:type="auto"/>
          </w:tcPr>
          <w:p w14:paraId="6866ABF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[-57.70, -12.44]</w:t>
            </w:r>
          </w:p>
        </w:tc>
        <w:tc>
          <w:tcPr>
            <w:tcW w:w="0" w:type="auto"/>
          </w:tcPr>
          <w:p w14:paraId="45E03404"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-3.04</w:t>
            </w:r>
          </w:p>
        </w:tc>
        <w:tc>
          <w:tcPr>
            <w:tcW w:w="0" w:type="auto"/>
          </w:tcPr>
          <w:p w14:paraId="45385F0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75.97</w:t>
            </w:r>
          </w:p>
        </w:tc>
        <w:tc>
          <w:tcPr>
            <w:tcW w:w="0" w:type="auto"/>
          </w:tcPr>
          <w:p w14:paraId="1EA1BC9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w:t>
            </w:r>
          </w:p>
        </w:tc>
      </w:tr>
    </w:tbl>
    <w:p w14:paraId="209A52F0" w14:textId="77777777" w:rsidR="0062508C" w:rsidRPr="005015D1" w:rsidRDefault="0062508C" w:rsidP="00F42CAD">
      <w:pPr>
        <w:rPr>
          <w:i/>
          <w:iCs/>
        </w:rPr>
      </w:pPr>
    </w:p>
    <w:p w14:paraId="421F8EED" w14:textId="5BBA995C" w:rsidR="00F62BB7" w:rsidRPr="005015D1" w:rsidRDefault="0062508C" w:rsidP="00F42CAD">
      <w:pPr>
        <w:rPr>
          <w:i/>
          <w:iCs/>
        </w:rPr>
      </w:pPr>
      <w:r w:rsidRPr="005015D1">
        <w:rPr>
          <w:i/>
          <w:iCs/>
        </w:rPr>
        <w:t>Predicting Hispanic Participants’ Latency from Target Race &amp; Gender</w:t>
      </w:r>
    </w:p>
    <w:tbl>
      <w:tblPr>
        <w:tblStyle w:val="Table"/>
        <w:tblW w:w="0" w:type="pct"/>
        <w:tblLook w:val="07E0" w:firstRow="1" w:lastRow="1" w:firstColumn="1" w:lastColumn="1" w:noHBand="1" w:noVBand="1"/>
      </w:tblPr>
      <w:tblGrid>
        <w:gridCol w:w="3066"/>
        <w:gridCol w:w="836"/>
        <w:gridCol w:w="1656"/>
        <w:gridCol w:w="716"/>
        <w:gridCol w:w="756"/>
        <w:gridCol w:w="636"/>
      </w:tblGrid>
      <w:tr w:rsidR="0062508C" w:rsidRPr="005015D1" w14:paraId="63A221C1" w14:textId="77777777" w:rsidTr="008B2D29">
        <w:tc>
          <w:tcPr>
            <w:tcW w:w="0" w:type="auto"/>
            <w:tcBorders>
              <w:bottom w:val="single" w:sz="0" w:space="0" w:color="auto"/>
            </w:tcBorders>
            <w:vAlign w:val="bottom"/>
          </w:tcPr>
          <w:p w14:paraId="4F41BEAB"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283C8F2C" w14:textId="77777777" w:rsidR="0062508C"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364D57C9"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502D9AD4"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00998492"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1C7F8871"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77B70FD7" w14:textId="77777777" w:rsidTr="001D011D">
        <w:tc>
          <w:tcPr>
            <w:tcW w:w="0" w:type="auto"/>
          </w:tcPr>
          <w:p w14:paraId="5DF5D220" w14:textId="7304E53C"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3A8AF21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-1.21</w:t>
            </w:r>
          </w:p>
        </w:tc>
        <w:tc>
          <w:tcPr>
            <w:tcW w:w="0" w:type="auto"/>
          </w:tcPr>
          <w:p w14:paraId="7F76155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[-12.62, 10.21]</w:t>
            </w:r>
          </w:p>
        </w:tc>
        <w:tc>
          <w:tcPr>
            <w:tcW w:w="0" w:type="auto"/>
          </w:tcPr>
          <w:p w14:paraId="701EE67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-0.21</w:t>
            </w:r>
          </w:p>
        </w:tc>
        <w:tc>
          <w:tcPr>
            <w:tcW w:w="0" w:type="auto"/>
          </w:tcPr>
          <w:p w14:paraId="6C7CD805"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84.84</w:t>
            </w:r>
          </w:p>
        </w:tc>
        <w:tc>
          <w:tcPr>
            <w:tcW w:w="0" w:type="auto"/>
          </w:tcPr>
          <w:p w14:paraId="0C7821D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.836</w:t>
            </w:r>
          </w:p>
        </w:tc>
      </w:tr>
      <w:tr w:rsidR="001D011D" w:rsidRPr="005015D1" w14:paraId="7BD1825B" w14:textId="77777777" w:rsidTr="001D011D">
        <w:tc>
          <w:tcPr>
            <w:tcW w:w="0" w:type="auto"/>
          </w:tcPr>
          <w:p w14:paraId="44E7AA09" w14:textId="7970C9BB"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0672E9B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9.90</w:t>
            </w:r>
          </w:p>
        </w:tc>
        <w:tc>
          <w:tcPr>
            <w:tcW w:w="0" w:type="auto"/>
          </w:tcPr>
          <w:p w14:paraId="017D188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[-6.24, 26.04]</w:t>
            </w:r>
          </w:p>
        </w:tc>
        <w:tc>
          <w:tcPr>
            <w:tcW w:w="0" w:type="auto"/>
          </w:tcPr>
          <w:p w14:paraId="3721CC7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1.20</w:t>
            </w:r>
          </w:p>
        </w:tc>
        <w:tc>
          <w:tcPr>
            <w:tcW w:w="0" w:type="auto"/>
          </w:tcPr>
          <w:p w14:paraId="26AE4654"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84.83</w:t>
            </w:r>
          </w:p>
        </w:tc>
        <w:tc>
          <w:tcPr>
            <w:tcW w:w="0" w:type="auto"/>
          </w:tcPr>
          <w:p w14:paraId="06CCD9F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.233</w:t>
            </w:r>
          </w:p>
        </w:tc>
      </w:tr>
      <w:tr w:rsidR="001D011D" w:rsidRPr="005015D1" w14:paraId="5685F378" w14:textId="77777777" w:rsidTr="001D011D">
        <w:tc>
          <w:tcPr>
            <w:tcW w:w="0" w:type="auto"/>
          </w:tcPr>
          <w:p w14:paraId="2F82E9C6" w14:textId="2431F680"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4C4F2F9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4.91</w:t>
            </w:r>
          </w:p>
        </w:tc>
        <w:tc>
          <w:tcPr>
            <w:tcW w:w="0" w:type="auto"/>
          </w:tcPr>
          <w:p w14:paraId="14E090F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[-11.22, 21.05]</w:t>
            </w:r>
          </w:p>
        </w:tc>
        <w:tc>
          <w:tcPr>
            <w:tcW w:w="0" w:type="auto"/>
          </w:tcPr>
          <w:p w14:paraId="06260B8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0.60</w:t>
            </w:r>
          </w:p>
        </w:tc>
        <w:tc>
          <w:tcPr>
            <w:tcW w:w="0" w:type="auto"/>
          </w:tcPr>
          <w:p w14:paraId="7C96066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84.69</w:t>
            </w:r>
          </w:p>
        </w:tc>
        <w:tc>
          <w:tcPr>
            <w:tcW w:w="0" w:type="auto"/>
          </w:tcPr>
          <w:p w14:paraId="2281542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.552</w:t>
            </w:r>
          </w:p>
        </w:tc>
      </w:tr>
      <w:tr w:rsidR="001D011D" w:rsidRPr="005015D1" w14:paraId="58DE3D39" w14:textId="77777777" w:rsidTr="001D011D">
        <w:tc>
          <w:tcPr>
            <w:tcW w:w="0" w:type="auto"/>
          </w:tcPr>
          <w:p w14:paraId="6BDA2F3D" w14:textId="1349E8C2"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2C531F8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-23.52</w:t>
            </w:r>
          </w:p>
        </w:tc>
        <w:tc>
          <w:tcPr>
            <w:tcW w:w="0" w:type="auto"/>
          </w:tcPr>
          <w:p w14:paraId="0BEDA5A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[-46.33, -0.71]</w:t>
            </w:r>
          </w:p>
        </w:tc>
        <w:tc>
          <w:tcPr>
            <w:tcW w:w="0" w:type="auto"/>
          </w:tcPr>
          <w:p w14:paraId="36F9048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-2.02</w:t>
            </w:r>
          </w:p>
        </w:tc>
        <w:tc>
          <w:tcPr>
            <w:tcW w:w="0" w:type="auto"/>
          </w:tcPr>
          <w:p w14:paraId="0A2FC1D5"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84.65</w:t>
            </w:r>
          </w:p>
        </w:tc>
        <w:tc>
          <w:tcPr>
            <w:tcW w:w="0" w:type="auto"/>
          </w:tcPr>
          <w:p w14:paraId="652BB57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.046</w:t>
            </w:r>
          </w:p>
        </w:tc>
      </w:tr>
      <w:bookmarkEnd w:id="6"/>
    </w:tbl>
    <w:p w14:paraId="105D7CE8" w14:textId="0287B490" w:rsidR="00F42CAD" w:rsidRPr="005015D1" w:rsidRDefault="00F42CAD" w:rsidP="00F42CAD">
      <w:pPr>
        <w:rPr>
          <w:i/>
          <w:iCs/>
        </w:rPr>
      </w:pPr>
    </w:p>
    <w:p w14:paraId="54DF1292" w14:textId="5767802F" w:rsidR="00F62BB7" w:rsidRPr="005015D1" w:rsidRDefault="0062508C" w:rsidP="00F42CAD">
      <w:pPr>
        <w:rPr>
          <w:i/>
          <w:iCs/>
        </w:rPr>
      </w:pPr>
      <w:bookmarkStart w:id="7" w:name="X560c8607d484e720481794f9803f75f9cc19629"/>
      <w:r w:rsidRPr="005015D1">
        <w:rPr>
          <w:i/>
          <w:iCs/>
        </w:rPr>
        <w:t>Predicting White Participants’ Latency from Target Race &amp; Gender</w:t>
      </w:r>
    </w:p>
    <w:tbl>
      <w:tblPr>
        <w:tblStyle w:val="Table"/>
        <w:tblW w:w="4580" w:type="pct"/>
        <w:tblLook w:val="07E0" w:firstRow="1" w:lastRow="1" w:firstColumn="1" w:lastColumn="1" w:noHBand="1" w:noVBand="1"/>
      </w:tblPr>
      <w:tblGrid>
        <w:gridCol w:w="3429"/>
        <w:gridCol w:w="935"/>
        <w:gridCol w:w="1852"/>
        <w:gridCol w:w="801"/>
        <w:gridCol w:w="846"/>
        <w:gridCol w:w="711"/>
      </w:tblGrid>
      <w:tr w:rsidR="0062508C" w:rsidRPr="005015D1" w14:paraId="5C139179" w14:textId="77777777" w:rsidTr="001D011D">
        <w:tc>
          <w:tcPr>
            <w:tcW w:w="0" w:type="auto"/>
            <w:tcBorders>
              <w:bottom w:val="single" w:sz="0" w:space="0" w:color="auto"/>
            </w:tcBorders>
            <w:vAlign w:val="bottom"/>
          </w:tcPr>
          <w:p w14:paraId="433653C2"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16381245" w14:textId="77777777" w:rsidR="0062508C"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00219DEA"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24B3BA01"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1DF38159"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21B5F20D"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42233939" w14:textId="77777777" w:rsidTr="001D011D">
        <w:tc>
          <w:tcPr>
            <w:tcW w:w="0" w:type="auto"/>
          </w:tcPr>
          <w:p w14:paraId="75C0A3FF" w14:textId="3BC0E0FC"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7A60740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1.37</w:t>
            </w:r>
          </w:p>
        </w:tc>
        <w:tc>
          <w:tcPr>
            <w:tcW w:w="0" w:type="auto"/>
          </w:tcPr>
          <w:p w14:paraId="6151383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[-9.76, 12.49]</w:t>
            </w:r>
          </w:p>
        </w:tc>
        <w:tc>
          <w:tcPr>
            <w:tcW w:w="0" w:type="auto"/>
          </w:tcPr>
          <w:p w14:paraId="03E59A6D"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0.24</w:t>
            </w:r>
          </w:p>
        </w:tc>
        <w:tc>
          <w:tcPr>
            <w:tcW w:w="0" w:type="auto"/>
          </w:tcPr>
          <w:p w14:paraId="1A620D4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93.20</w:t>
            </w:r>
          </w:p>
        </w:tc>
        <w:tc>
          <w:tcPr>
            <w:tcW w:w="0" w:type="auto"/>
          </w:tcPr>
          <w:p w14:paraId="3EA45A2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.810</w:t>
            </w:r>
          </w:p>
        </w:tc>
      </w:tr>
      <w:tr w:rsidR="001D011D" w:rsidRPr="005015D1" w14:paraId="19BD4C7B" w14:textId="77777777" w:rsidTr="001D011D">
        <w:tc>
          <w:tcPr>
            <w:tcW w:w="0" w:type="auto"/>
          </w:tcPr>
          <w:p w14:paraId="5C571C3E" w14:textId="6E29C151"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14E35CE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6.73</w:t>
            </w:r>
          </w:p>
        </w:tc>
        <w:tc>
          <w:tcPr>
            <w:tcW w:w="0" w:type="auto"/>
          </w:tcPr>
          <w:p w14:paraId="716EDBDB"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[-9.01, 22.47]</w:t>
            </w:r>
          </w:p>
        </w:tc>
        <w:tc>
          <w:tcPr>
            <w:tcW w:w="0" w:type="auto"/>
          </w:tcPr>
          <w:p w14:paraId="44F562A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0.84</w:t>
            </w:r>
          </w:p>
        </w:tc>
        <w:tc>
          <w:tcPr>
            <w:tcW w:w="0" w:type="auto"/>
          </w:tcPr>
          <w:p w14:paraId="14D5C74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93.35</w:t>
            </w:r>
          </w:p>
        </w:tc>
        <w:tc>
          <w:tcPr>
            <w:tcW w:w="0" w:type="auto"/>
          </w:tcPr>
          <w:p w14:paraId="684AD43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.404</w:t>
            </w:r>
          </w:p>
        </w:tc>
      </w:tr>
      <w:tr w:rsidR="001D011D" w:rsidRPr="005015D1" w14:paraId="2B332EDD" w14:textId="77777777" w:rsidTr="001D011D">
        <w:tc>
          <w:tcPr>
            <w:tcW w:w="0" w:type="auto"/>
          </w:tcPr>
          <w:p w14:paraId="0E2BCB20" w14:textId="7EDDFC52"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411C463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3.58</w:t>
            </w:r>
          </w:p>
        </w:tc>
        <w:tc>
          <w:tcPr>
            <w:tcW w:w="0" w:type="auto"/>
          </w:tcPr>
          <w:p w14:paraId="74BDAF2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[-12.15, 19.31]</w:t>
            </w:r>
          </w:p>
        </w:tc>
        <w:tc>
          <w:tcPr>
            <w:tcW w:w="0" w:type="auto"/>
          </w:tcPr>
          <w:p w14:paraId="2BF52D7B"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0.45</w:t>
            </w:r>
          </w:p>
        </w:tc>
        <w:tc>
          <w:tcPr>
            <w:tcW w:w="0" w:type="auto"/>
          </w:tcPr>
          <w:p w14:paraId="77DE9814"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93.12</w:t>
            </w:r>
          </w:p>
        </w:tc>
        <w:tc>
          <w:tcPr>
            <w:tcW w:w="0" w:type="auto"/>
          </w:tcPr>
          <w:p w14:paraId="317D33A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.656</w:t>
            </w:r>
          </w:p>
        </w:tc>
      </w:tr>
      <w:tr w:rsidR="001D011D" w:rsidRPr="005015D1" w14:paraId="2E409781" w14:textId="77777777" w:rsidTr="001D011D">
        <w:tc>
          <w:tcPr>
            <w:tcW w:w="0" w:type="auto"/>
          </w:tcPr>
          <w:p w14:paraId="659999AB" w14:textId="6D967AB8"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50A9169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-24.03</w:t>
            </w:r>
          </w:p>
        </w:tc>
        <w:tc>
          <w:tcPr>
            <w:tcW w:w="0" w:type="auto"/>
          </w:tcPr>
          <w:p w14:paraId="01D4F7D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[-46.27, -1.78]</w:t>
            </w:r>
          </w:p>
        </w:tc>
        <w:tc>
          <w:tcPr>
            <w:tcW w:w="0" w:type="auto"/>
          </w:tcPr>
          <w:p w14:paraId="62351AD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-2.12</w:t>
            </w:r>
          </w:p>
        </w:tc>
        <w:tc>
          <w:tcPr>
            <w:tcW w:w="0" w:type="auto"/>
          </w:tcPr>
          <w:p w14:paraId="2A54AB1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93.17</w:t>
            </w:r>
          </w:p>
        </w:tc>
        <w:tc>
          <w:tcPr>
            <w:tcW w:w="0" w:type="auto"/>
          </w:tcPr>
          <w:p w14:paraId="0D34662D"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.037</w:t>
            </w:r>
          </w:p>
        </w:tc>
      </w:tr>
    </w:tbl>
    <w:p w14:paraId="775D9B33" w14:textId="07C5CB47" w:rsidR="0062508C" w:rsidRPr="005015D1" w:rsidRDefault="0062508C" w:rsidP="00F42CAD">
      <w:pPr>
        <w:rPr>
          <w:i/>
          <w:iCs/>
        </w:rPr>
      </w:pPr>
    </w:p>
    <w:p w14:paraId="4A14154B" w14:textId="7F81C86A" w:rsidR="0062508C" w:rsidRPr="005015D1" w:rsidRDefault="0062508C" w:rsidP="00F42CAD">
      <w:pPr>
        <w:rPr>
          <w:i/>
          <w:iCs/>
        </w:rPr>
      </w:pPr>
      <w:r w:rsidRPr="005015D1">
        <w:rPr>
          <w:i/>
          <w:iCs/>
        </w:rPr>
        <w:t>Predicting Black Participants’ AUC from Target Race &amp; Gender</w:t>
      </w:r>
    </w:p>
    <w:tbl>
      <w:tblPr>
        <w:tblStyle w:val="Table"/>
        <w:tblW w:w="4494" w:type="pct"/>
        <w:tblLook w:val="07E0" w:firstRow="1" w:lastRow="1" w:firstColumn="1" w:lastColumn="1" w:noHBand="1" w:noVBand="1"/>
      </w:tblPr>
      <w:tblGrid>
        <w:gridCol w:w="3435"/>
        <w:gridCol w:w="803"/>
        <w:gridCol w:w="1677"/>
        <w:gridCol w:w="803"/>
        <w:gridCol w:w="982"/>
        <w:gridCol w:w="713"/>
      </w:tblGrid>
      <w:tr w:rsidR="0062508C" w:rsidRPr="005015D1" w14:paraId="329311C8" w14:textId="77777777" w:rsidTr="001D011D">
        <w:tc>
          <w:tcPr>
            <w:tcW w:w="0" w:type="auto"/>
            <w:tcBorders>
              <w:bottom w:val="single" w:sz="0" w:space="0" w:color="auto"/>
            </w:tcBorders>
            <w:vAlign w:val="bottom"/>
          </w:tcPr>
          <w:p w14:paraId="6543ECF5"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79E65588" w14:textId="77777777" w:rsidR="0062508C"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146C489B" w14:textId="77777777" w:rsidR="0062508C" w:rsidRPr="005015D1" w:rsidRDefault="0062508C"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192A2213"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0069FC7C"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7D07E2C1" w14:textId="77777777" w:rsidR="0062508C" w:rsidRPr="005015D1" w:rsidRDefault="0062508C"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2C6127F1" w14:textId="77777777" w:rsidTr="001D011D">
        <w:tc>
          <w:tcPr>
            <w:tcW w:w="0" w:type="auto"/>
          </w:tcPr>
          <w:p w14:paraId="4F1DFDB2" w14:textId="502B11B5"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4C9A7FE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0.00</w:t>
            </w:r>
          </w:p>
        </w:tc>
        <w:tc>
          <w:tcPr>
            <w:tcW w:w="0" w:type="auto"/>
          </w:tcPr>
          <w:p w14:paraId="5E29FD3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[-0.01, 0.01]</w:t>
            </w:r>
          </w:p>
        </w:tc>
        <w:tc>
          <w:tcPr>
            <w:tcW w:w="0" w:type="auto"/>
          </w:tcPr>
          <w:p w14:paraId="0BE3EC3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-0.34</w:t>
            </w:r>
          </w:p>
        </w:tc>
        <w:tc>
          <w:tcPr>
            <w:tcW w:w="0" w:type="auto"/>
          </w:tcPr>
          <w:p w14:paraId="41E9CD8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109.47</w:t>
            </w:r>
          </w:p>
        </w:tc>
        <w:tc>
          <w:tcPr>
            <w:tcW w:w="0" w:type="auto"/>
          </w:tcPr>
          <w:p w14:paraId="417E7BD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.735</w:t>
            </w:r>
          </w:p>
        </w:tc>
      </w:tr>
      <w:tr w:rsidR="001D011D" w:rsidRPr="005015D1" w14:paraId="2F0EFAB0" w14:textId="77777777" w:rsidTr="001D011D">
        <w:tc>
          <w:tcPr>
            <w:tcW w:w="0" w:type="auto"/>
          </w:tcPr>
          <w:p w14:paraId="26461DAC" w14:textId="55E510E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6AED1025"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0.00</w:t>
            </w:r>
          </w:p>
        </w:tc>
        <w:tc>
          <w:tcPr>
            <w:tcW w:w="0" w:type="auto"/>
          </w:tcPr>
          <w:p w14:paraId="2391524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 0.01]</w:t>
            </w:r>
          </w:p>
        </w:tc>
        <w:tc>
          <w:tcPr>
            <w:tcW w:w="0" w:type="auto"/>
          </w:tcPr>
          <w:p w14:paraId="190E4AE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-0.61</w:t>
            </w:r>
          </w:p>
        </w:tc>
        <w:tc>
          <w:tcPr>
            <w:tcW w:w="0" w:type="auto"/>
          </w:tcPr>
          <w:p w14:paraId="545D5DD5"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109.82</w:t>
            </w:r>
          </w:p>
        </w:tc>
        <w:tc>
          <w:tcPr>
            <w:tcW w:w="0" w:type="auto"/>
          </w:tcPr>
          <w:p w14:paraId="1CE5984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.544</w:t>
            </w:r>
          </w:p>
        </w:tc>
      </w:tr>
      <w:tr w:rsidR="001D011D" w:rsidRPr="005015D1" w14:paraId="51C54D29" w14:textId="77777777" w:rsidTr="001D011D">
        <w:tc>
          <w:tcPr>
            <w:tcW w:w="0" w:type="auto"/>
          </w:tcPr>
          <w:p w14:paraId="6CB3FC30" w14:textId="08E8FF0B"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4FDEBDDD"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w:t>
            </w:r>
          </w:p>
        </w:tc>
        <w:tc>
          <w:tcPr>
            <w:tcW w:w="0" w:type="auto"/>
          </w:tcPr>
          <w:p w14:paraId="2F26AE0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[0.01, 0.03]</w:t>
            </w:r>
          </w:p>
        </w:tc>
        <w:tc>
          <w:tcPr>
            <w:tcW w:w="0" w:type="auto"/>
          </w:tcPr>
          <w:p w14:paraId="79EE840D"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3.06</w:t>
            </w:r>
          </w:p>
        </w:tc>
        <w:tc>
          <w:tcPr>
            <w:tcW w:w="0" w:type="auto"/>
          </w:tcPr>
          <w:p w14:paraId="4E4CD43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108.53</w:t>
            </w:r>
          </w:p>
        </w:tc>
        <w:tc>
          <w:tcPr>
            <w:tcW w:w="0" w:type="auto"/>
          </w:tcPr>
          <w:p w14:paraId="7475442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w:t>
            </w:r>
          </w:p>
        </w:tc>
      </w:tr>
      <w:tr w:rsidR="001D011D" w:rsidRPr="005015D1" w14:paraId="096E0559" w14:textId="77777777" w:rsidTr="001D011D">
        <w:tc>
          <w:tcPr>
            <w:tcW w:w="0" w:type="auto"/>
          </w:tcPr>
          <w:p w14:paraId="192DFD6E" w14:textId="111414CE"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14602F25"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w:t>
            </w:r>
          </w:p>
        </w:tc>
        <w:tc>
          <w:tcPr>
            <w:tcW w:w="0" w:type="auto"/>
          </w:tcPr>
          <w:p w14:paraId="48FD4B2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[-0.04, -0.01]</w:t>
            </w:r>
          </w:p>
        </w:tc>
        <w:tc>
          <w:tcPr>
            <w:tcW w:w="0" w:type="auto"/>
          </w:tcPr>
          <w:p w14:paraId="3839C1A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-2.76</w:t>
            </w:r>
          </w:p>
        </w:tc>
        <w:tc>
          <w:tcPr>
            <w:tcW w:w="0" w:type="auto"/>
          </w:tcPr>
          <w:p w14:paraId="1AC8233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108.27</w:t>
            </w:r>
          </w:p>
        </w:tc>
        <w:tc>
          <w:tcPr>
            <w:tcW w:w="0" w:type="auto"/>
          </w:tcPr>
          <w:p w14:paraId="0AFC3AF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.007</w:t>
            </w:r>
          </w:p>
        </w:tc>
      </w:tr>
    </w:tbl>
    <w:p w14:paraId="66FBE001" w14:textId="21F330E5" w:rsidR="0062508C" w:rsidRPr="005015D1" w:rsidRDefault="0062508C" w:rsidP="00F42CAD">
      <w:pPr>
        <w:rPr>
          <w:i/>
          <w:iCs/>
        </w:rPr>
      </w:pPr>
    </w:p>
    <w:p w14:paraId="09A7768B" w14:textId="2225E013" w:rsidR="00927CD1" w:rsidRPr="005015D1" w:rsidRDefault="00927CD1" w:rsidP="00F42CAD">
      <w:pPr>
        <w:rPr>
          <w:i/>
          <w:iCs/>
        </w:rPr>
      </w:pPr>
      <w:r w:rsidRPr="005015D1">
        <w:rPr>
          <w:i/>
          <w:iCs/>
        </w:rPr>
        <w:t>Predicting East Asian Participants’ AUC from Target Race &amp; Gender</w:t>
      </w:r>
    </w:p>
    <w:tbl>
      <w:tblPr>
        <w:tblStyle w:val="Table"/>
        <w:tblW w:w="4599" w:type="pct"/>
        <w:tblLook w:val="07E0" w:firstRow="1" w:lastRow="1" w:firstColumn="1" w:lastColumn="1" w:noHBand="1" w:noVBand="1"/>
      </w:tblPr>
      <w:tblGrid>
        <w:gridCol w:w="3428"/>
        <w:gridCol w:w="800"/>
        <w:gridCol w:w="1672"/>
        <w:gridCol w:w="800"/>
        <w:gridCol w:w="979"/>
        <w:gridCol w:w="930"/>
      </w:tblGrid>
      <w:tr w:rsidR="00927CD1" w:rsidRPr="005015D1" w14:paraId="70D8BE79" w14:textId="77777777" w:rsidTr="001D011D">
        <w:tc>
          <w:tcPr>
            <w:tcW w:w="0" w:type="auto"/>
            <w:tcBorders>
              <w:bottom w:val="single" w:sz="0" w:space="0" w:color="auto"/>
            </w:tcBorders>
            <w:vAlign w:val="bottom"/>
          </w:tcPr>
          <w:p w14:paraId="7DBD06A4" w14:textId="77777777" w:rsidR="00927CD1" w:rsidRPr="005015D1" w:rsidRDefault="00927CD1" w:rsidP="008B2D29">
            <w:pPr>
              <w:pStyle w:val="Compact"/>
              <w:rPr>
                <w:rFonts w:ascii="Times New Roman" w:hAnsi="Times New Roman" w:cs="Times New Roman"/>
              </w:rPr>
            </w:pPr>
            <w:bookmarkStart w:id="8" w:name="X6d16c232f6a20dcd1acc5d128bae40706928217"/>
            <w:bookmarkEnd w:id="7"/>
            <w:r w:rsidRPr="005015D1">
              <w:rPr>
                <w:rFonts w:ascii="Times New Roman" w:hAnsi="Times New Roman" w:cs="Times New Roman"/>
              </w:rPr>
              <w:t>Term</w:t>
            </w:r>
          </w:p>
        </w:tc>
        <w:tc>
          <w:tcPr>
            <w:tcW w:w="0" w:type="auto"/>
            <w:tcBorders>
              <w:bottom w:val="single" w:sz="0" w:space="0" w:color="auto"/>
            </w:tcBorders>
            <w:vAlign w:val="bottom"/>
          </w:tcPr>
          <w:p w14:paraId="57B4BBB6"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4B9211F4"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3DC79981"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2D58B7DD"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3F92767F"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4021B6AC" w14:textId="77777777" w:rsidTr="001D011D">
        <w:tc>
          <w:tcPr>
            <w:tcW w:w="0" w:type="auto"/>
          </w:tcPr>
          <w:p w14:paraId="46102E14" w14:textId="48B813E3"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75C4947F"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w:t>
            </w:r>
          </w:p>
        </w:tc>
        <w:tc>
          <w:tcPr>
            <w:tcW w:w="0" w:type="auto"/>
          </w:tcPr>
          <w:p w14:paraId="1181C72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 -0.01]</w:t>
            </w:r>
          </w:p>
        </w:tc>
        <w:tc>
          <w:tcPr>
            <w:tcW w:w="0" w:type="auto"/>
          </w:tcPr>
          <w:p w14:paraId="3AC2A05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-3.65</w:t>
            </w:r>
          </w:p>
        </w:tc>
        <w:tc>
          <w:tcPr>
            <w:tcW w:w="0" w:type="auto"/>
          </w:tcPr>
          <w:p w14:paraId="578E6D7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99.08</w:t>
            </w:r>
          </w:p>
        </w:tc>
        <w:tc>
          <w:tcPr>
            <w:tcW w:w="0" w:type="auto"/>
          </w:tcPr>
          <w:p w14:paraId="0E0A671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&lt; .001</w:t>
            </w:r>
          </w:p>
        </w:tc>
      </w:tr>
      <w:tr w:rsidR="001D011D" w:rsidRPr="005015D1" w14:paraId="11CEE80C" w14:textId="77777777" w:rsidTr="001D011D">
        <w:tc>
          <w:tcPr>
            <w:tcW w:w="0" w:type="auto"/>
          </w:tcPr>
          <w:p w14:paraId="6869ABBD" w14:textId="1CCC058F"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38EE67E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w:t>
            </w:r>
          </w:p>
        </w:tc>
        <w:tc>
          <w:tcPr>
            <w:tcW w:w="0" w:type="auto"/>
          </w:tcPr>
          <w:p w14:paraId="2D14AE2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[0.01, 0.04]</w:t>
            </w:r>
          </w:p>
        </w:tc>
        <w:tc>
          <w:tcPr>
            <w:tcW w:w="0" w:type="auto"/>
          </w:tcPr>
          <w:p w14:paraId="0D6A18F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2.95</w:t>
            </w:r>
          </w:p>
        </w:tc>
        <w:tc>
          <w:tcPr>
            <w:tcW w:w="0" w:type="auto"/>
          </w:tcPr>
          <w:p w14:paraId="3A4B71F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100.62</w:t>
            </w:r>
          </w:p>
        </w:tc>
        <w:tc>
          <w:tcPr>
            <w:tcW w:w="0" w:type="auto"/>
          </w:tcPr>
          <w:p w14:paraId="7B5F4B0B"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.004</w:t>
            </w:r>
          </w:p>
        </w:tc>
      </w:tr>
      <w:tr w:rsidR="001D011D" w:rsidRPr="005015D1" w14:paraId="0FDE32C5" w14:textId="77777777" w:rsidTr="001D011D">
        <w:tc>
          <w:tcPr>
            <w:tcW w:w="0" w:type="auto"/>
          </w:tcPr>
          <w:p w14:paraId="49A8E25C" w14:textId="02FB9B3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6F00C0A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0.04</w:t>
            </w:r>
          </w:p>
        </w:tc>
        <w:tc>
          <w:tcPr>
            <w:tcW w:w="0" w:type="auto"/>
          </w:tcPr>
          <w:p w14:paraId="0AEADF3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 0.05]</w:t>
            </w:r>
          </w:p>
        </w:tc>
        <w:tc>
          <w:tcPr>
            <w:tcW w:w="0" w:type="auto"/>
          </w:tcPr>
          <w:p w14:paraId="6F813AA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5.12</w:t>
            </w:r>
          </w:p>
        </w:tc>
        <w:tc>
          <w:tcPr>
            <w:tcW w:w="0" w:type="auto"/>
          </w:tcPr>
          <w:p w14:paraId="4BB33EE7"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99.45</w:t>
            </w:r>
          </w:p>
        </w:tc>
        <w:tc>
          <w:tcPr>
            <w:tcW w:w="0" w:type="auto"/>
          </w:tcPr>
          <w:p w14:paraId="36810D0B"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&lt; .001</w:t>
            </w:r>
          </w:p>
        </w:tc>
      </w:tr>
      <w:tr w:rsidR="001D011D" w:rsidRPr="005015D1" w14:paraId="2BC20A10" w14:textId="77777777" w:rsidTr="001D011D">
        <w:tc>
          <w:tcPr>
            <w:tcW w:w="0" w:type="auto"/>
          </w:tcPr>
          <w:p w14:paraId="5A4E65E3" w14:textId="58FECB1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0CA7A9C2"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-0.04</w:t>
            </w:r>
          </w:p>
        </w:tc>
        <w:tc>
          <w:tcPr>
            <w:tcW w:w="0" w:type="auto"/>
          </w:tcPr>
          <w:p w14:paraId="1728275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[-0.06, -0.02]</w:t>
            </w:r>
          </w:p>
        </w:tc>
        <w:tc>
          <w:tcPr>
            <w:tcW w:w="0" w:type="auto"/>
          </w:tcPr>
          <w:p w14:paraId="7A7AAA84"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-4.10</w:t>
            </w:r>
          </w:p>
        </w:tc>
        <w:tc>
          <w:tcPr>
            <w:tcW w:w="0" w:type="auto"/>
          </w:tcPr>
          <w:p w14:paraId="4EEC8FB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99.90</w:t>
            </w:r>
          </w:p>
        </w:tc>
        <w:tc>
          <w:tcPr>
            <w:tcW w:w="0" w:type="auto"/>
          </w:tcPr>
          <w:p w14:paraId="6451A8B5"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&lt; .001</w:t>
            </w:r>
          </w:p>
        </w:tc>
      </w:tr>
    </w:tbl>
    <w:p w14:paraId="52ED4003" w14:textId="77777777" w:rsidR="00927CD1" w:rsidRPr="005015D1" w:rsidRDefault="00927CD1" w:rsidP="00F42CAD">
      <w:pPr>
        <w:rPr>
          <w:i/>
          <w:iCs/>
        </w:rPr>
      </w:pPr>
      <w:bookmarkStart w:id="9" w:name="Xbab968f9e4eccc34a9104d3df7fe2c42c27cb01"/>
      <w:bookmarkEnd w:id="8"/>
    </w:p>
    <w:p w14:paraId="3531E15C" w14:textId="77777777" w:rsidR="00E53588" w:rsidRPr="005015D1" w:rsidRDefault="00E53588" w:rsidP="00F42CAD">
      <w:pPr>
        <w:rPr>
          <w:i/>
          <w:iCs/>
        </w:rPr>
      </w:pPr>
    </w:p>
    <w:p w14:paraId="41FD7B30" w14:textId="5DB2F36F" w:rsidR="00927CD1" w:rsidRPr="005015D1" w:rsidRDefault="00927CD1" w:rsidP="00F42CAD">
      <w:pPr>
        <w:rPr>
          <w:i/>
          <w:iCs/>
        </w:rPr>
      </w:pPr>
      <w:r w:rsidRPr="005015D1">
        <w:rPr>
          <w:i/>
          <w:iCs/>
        </w:rPr>
        <w:lastRenderedPageBreak/>
        <w:t>Predicting Hispanic Participants’ AUC from Target Race &amp; Gender</w:t>
      </w:r>
    </w:p>
    <w:tbl>
      <w:tblPr>
        <w:tblStyle w:val="Table"/>
        <w:tblW w:w="0" w:type="pct"/>
        <w:tblLook w:val="07E0" w:firstRow="1" w:lastRow="1" w:firstColumn="1" w:lastColumn="1" w:noHBand="1" w:noVBand="1"/>
      </w:tblPr>
      <w:tblGrid>
        <w:gridCol w:w="3066"/>
        <w:gridCol w:w="716"/>
        <w:gridCol w:w="1496"/>
        <w:gridCol w:w="716"/>
        <w:gridCol w:w="876"/>
        <w:gridCol w:w="832"/>
      </w:tblGrid>
      <w:tr w:rsidR="00927CD1" w:rsidRPr="005015D1" w14:paraId="3FF9E99C" w14:textId="77777777" w:rsidTr="008B2D29">
        <w:tc>
          <w:tcPr>
            <w:tcW w:w="0" w:type="auto"/>
            <w:tcBorders>
              <w:bottom w:val="single" w:sz="0" w:space="0" w:color="auto"/>
            </w:tcBorders>
            <w:vAlign w:val="bottom"/>
          </w:tcPr>
          <w:p w14:paraId="2CAC0377"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5E0DAE17"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4DDC9B98"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2349FDFF"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68A1E910"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26770B51"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1D011D" w:rsidRPr="005015D1" w14:paraId="420BA922" w14:textId="77777777" w:rsidTr="001D011D">
        <w:tc>
          <w:tcPr>
            <w:tcW w:w="0" w:type="auto"/>
          </w:tcPr>
          <w:p w14:paraId="7183CE93" w14:textId="1844EE89"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6898D37D"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w:t>
            </w:r>
          </w:p>
        </w:tc>
        <w:tc>
          <w:tcPr>
            <w:tcW w:w="0" w:type="auto"/>
          </w:tcPr>
          <w:p w14:paraId="49F6467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 -0.01]</w:t>
            </w:r>
          </w:p>
        </w:tc>
        <w:tc>
          <w:tcPr>
            <w:tcW w:w="0" w:type="auto"/>
          </w:tcPr>
          <w:p w14:paraId="07F9235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-3.31</w:t>
            </w:r>
          </w:p>
        </w:tc>
        <w:tc>
          <w:tcPr>
            <w:tcW w:w="0" w:type="auto"/>
          </w:tcPr>
          <w:p w14:paraId="7BCD5C4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109.36</w:t>
            </w:r>
          </w:p>
        </w:tc>
        <w:tc>
          <w:tcPr>
            <w:tcW w:w="0" w:type="auto"/>
          </w:tcPr>
          <w:p w14:paraId="1059046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.001</w:t>
            </w:r>
          </w:p>
        </w:tc>
      </w:tr>
      <w:tr w:rsidR="001D011D" w:rsidRPr="005015D1" w14:paraId="4CFB7BC0" w14:textId="77777777" w:rsidTr="001D011D">
        <w:tc>
          <w:tcPr>
            <w:tcW w:w="0" w:type="auto"/>
          </w:tcPr>
          <w:p w14:paraId="54644788" w14:textId="69A2A55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2618FF8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w:t>
            </w:r>
          </w:p>
        </w:tc>
        <w:tc>
          <w:tcPr>
            <w:tcW w:w="0" w:type="auto"/>
          </w:tcPr>
          <w:p w14:paraId="280EBC33"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[0.02, 0.04]</w:t>
            </w:r>
          </w:p>
        </w:tc>
        <w:tc>
          <w:tcPr>
            <w:tcW w:w="0" w:type="auto"/>
          </w:tcPr>
          <w:p w14:paraId="5856BD2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4.46</w:t>
            </w:r>
          </w:p>
        </w:tc>
        <w:tc>
          <w:tcPr>
            <w:tcW w:w="0" w:type="auto"/>
          </w:tcPr>
          <w:p w14:paraId="12A4609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109.28</w:t>
            </w:r>
          </w:p>
        </w:tc>
        <w:tc>
          <w:tcPr>
            <w:tcW w:w="0" w:type="auto"/>
          </w:tcPr>
          <w:p w14:paraId="471A09EC"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&lt; .001</w:t>
            </w:r>
          </w:p>
        </w:tc>
      </w:tr>
      <w:tr w:rsidR="001D011D" w:rsidRPr="005015D1" w14:paraId="60D6544F" w14:textId="77777777" w:rsidTr="001D011D">
        <w:tc>
          <w:tcPr>
            <w:tcW w:w="0" w:type="auto"/>
          </w:tcPr>
          <w:p w14:paraId="66C7467F" w14:textId="6D9EA9D9"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05E8568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0.03</w:t>
            </w:r>
          </w:p>
        </w:tc>
        <w:tc>
          <w:tcPr>
            <w:tcW w:w="0" w:type="auto"/>
          </w:tcPr>
          <w:p w14:paraId="3D4B103E"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[0.01, 0.04]</w:t>
            </w:r>
          </w:p>
        </w:tc>
        <w:tc>
          <w:tcPr>
            <w:tcW w:w="0" w:type="auto"/>
          </w:tcPr>
          <w:p w14:paraId="03BAE6A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4.04</w:t>
            </w:r>
          </w:p>
        </w:tc>
        <w:tc>
          <w:tcPr>
            <w:tcW w:w="0" w:type="auto"/>
          </w:tcPr>
          <w:p w14:paraId="342F5D20"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108.53</w:t>
            </w:r>
          </w:p>
        </w:tc>
        <w:tc>
          <w:tcPr>
            <w:tcW w:w="0" w:type="auto"/>
          </w:tcPr>
          <w:p w14:paraId="181460E8"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&lt; .001</w:t>
            </w:r>
          </w:p>
        </w:tc>
      </w:tr>
      <w:tr w:rsidR="001D011D" w:rsidRPr="005015D1" w14:paraId="66C92BDB" w14:textId="77777777" w:rsidTr="001D011D">
        <w:tc>
          <w:tcPr>
            <w:tcW w:w="0" w:type="auto"/>
          </w:tcPr>
          <w:p w14:paraId="196D451A" w14:textId="3C02392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1000A73A"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-0.05</w:t>
            </w:r>
          </w:p>
        </w:tc>
        <w:tc>
          <w:tcPr>
            <w:tcW w:w="0" w:type="auto"/>
          </w:tcPr>
          <w:p w14:paraId="041C1911"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[-0.07, -0.03]</w:t>
            </w:r>
          </w:p>
        </w:tc>
        <w:tc>
          <w:tcPr>
            <w:tcW w:w="0" w:type="auto"/>
          </w:tcPr>
          <w:p w14:paraId="44FA4F1B"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-5.38</w:t>
            </w:r>
          </w:p>
        </w:tc>
        <w:tc>
          <w:tcPr>
            <w:tcW w:w="0" w:type="auto"/>
          </w:tcPr>
          <w:p w14:paraId="51B9A5E9"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108.31</w:t>
            </w:r>
          </w:p>
        </w:tc>
        <w:tc>
          <w:tcPr>
            <w:tcW w:w="0" w:type="auto"/>
          </w:tcPr>
          <w:p w14:paraId="5A1EB316" w14:textId="77777777" w:rsidR="001D011D" w:rsidRPr="005015D1" w:rsidRDefault="001D011D" w:rsidP="001D011D">
            <w:pPr>
              <w:pStyle w:val="Compact"/>
              <w:rPr>
                <w:rFonts w:ascii="Times New Roman" w:hAnsi="Times New Roman" w:cs="Times New Roman"/>
              </w:rPr>
            </w:pPr>
            <w:r w:rsidRPr="005015D1">
              <w:rPr>
                <w:rFonts w:ascii="Times New Roman" w:hAnsi="Times New Roman" w:cs="Times New Roman"/>
              </w:rPr>
              <w:t>&lt; .001</w:t>
            </w:r>
          </w:p>
        </w:tc>
      </w:tr>
    </w:tbl>
    <w:p w14:paraId="779BE5ED" w14:textId="77777777" w:rsidR="00927CD1" w:rsidRPr="005015D1" w:rsidRDefault="00927CD1" w:rsidP="00F42CAD">
      <w:pPr>
        <w:rPr>
          <w:i/>
          <w:iCs/>
        </w:rPr>
      </w:pPr>
      <w:bookmarkStart w:id="10" w:name="X0b597c506b10fac212ec5569d288c897897352b"/>
      <w:bookmarkEnd w:id="9"/>
    </w:p>
    <w:p w14:paraId="670D1F25" w14:textId="768F6ED5" w:rsidR="0066528C" w:rsidRPr="005015D1" w:rsidRDefault="00927CD1" w:rsidP="00F42CAD">
      <w:pPr>
        <w:rPr>
          <w:i/>
          <w:iCs/>
        </w:rPr>
      </w:pPr>
      <w:r w:rsidRPr="005015D1">
        <w:rPr>
          <w:i/>
          <w:iCs/>
        </w:rPr>
        <w:t>Predicting White Participants’ AUC from Target Race &amp; Gender</w:t>
      </w:r>
    </w:p>
    <w:tbl>
      <w:tblPr>
        <w:tblStyle w:val="Table"/>
        <w:tblW w:w="0" w:type="pct"/>
        <w:tblLook w:val="07E0" w:firstRow="1" w:lastRow="1" w:firstColumn="1" w:lastColumn="1" w:noHBand="1" w:noVBand="1"/>
      </w:tblPr>
      <w:tblGrid>
        <w:gridCol w:w="3066"/>
        <w:gridCol w:w="716"/>
        <w:gridCol w:w="1416"/>
        <w:gridCol w:w="716"/>
        <w:gridCol w:w="756"/>
        <w:gridCol w:w="636"/>
      </w:tblGrid>
      <w:tr w:rsidR="00927CD1" w:rsidRPr="005015D1" w14:paraId="0444742D" w14:textId="77777777" w:rsidTr="008B2D29">
        <w:tc>
          <w:tcPr>
            <w:tcW w:w="0" w:type="auto"/>
            <w:tcBorders>
              <w:bottom w:val="single" w:sz="0" w:space="0" w:color="auto"/>
            </w:tcBorders>
            <w:vAlign w:val="bottom"/>
          </w:tcPr>
          <w:p w14:paraId="776D24A9"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31245910"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5A79836B"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02B37A17"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3A5F6C25"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79C48C3A"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0233E7" w:rsidRPr="005015D1" w14:paraId="7AA514E8" w14:textId="77777777" w:rsidTr="000233E7">
        <w:tc>
          <w:tcPr>
            <w:tcW w:w="0" w:type="auto"/>
          </w:tcPr>
          <w:p w14:paraId="5129936D" w14:textId="172DB59E"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43099576"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61B7BA0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[-0.02, 0.01]</w:t>
            </w:r>
          </w:p>
        </w:tc>
        <w:tc>
          <w:tcPr>
            <w:tcW w:w="0" w:type="auto"/>
          </w:tcPr>
          <w:p w14:paraId="6068FA3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-0.32</w:t>
            </w:r>
          </w:p>
        </w:tc>
        <w:tc>
          <w:tcPr>
            <w:tcW w:w="0" w:type="auto"/>
          </w:tcPr>
          <w:p w14:paraId="36549927"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77.12</w:t>
            </w:r>
          </w:p>
        </w:tc>
        <w:tc>
          <w:tcPr>
            <w:tcW w:w="0" w:type="auto"/>
          </w:tcPr>
          <w:p w14:paraId="66844056"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.750</w:t>
            </w:r>
          </w:p>
        </w:tc>
      </w:tr>
      <w:tr w:rsidR="000233E7" w:rsidRPr="005015D1" w14:paraId="788B38AC" w14:textId="77777777" w:rsidTr="000233E7">
        <w:tc>
          <w:tcPr>
            <w:tcW w:w="0" w:type="auto"/>
          </w:tcPr>
          <w:p w14:paraId="2A1FF72D" w14:textId="5E7C0E41"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275A4C9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4E39357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[-0.02, 0.02]</w:t>
            </w:r>
          </w:p>
        </w:tc>
        <w:tc>
          <w:tcPr>
            <w:tcW w:w="0" w:type="auto"/>
          </w:tcPr>
          <w:p w14:paraId="03C5E730"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0.37</w:t>
            </w:r>
          </w:p>
        </w:tc>
        <w:tc>
          <w:tcPr>
            <w:tcW w:w="0" w:type="auto"/>
          </w:tcPr>
          <w:p w14:paraId="5A42C9B1"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77.37</w:t>
            </w:r>
          </w:p>
        </w:tc>
        <w:tc>
          <w:tcPr>
            <w:tcW w:w="0" w:type="auto"/>
          </w:tcPr>
          <w:p w14:paraId="4F40806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.714</w:t>
            </w:r>
          </w:p>
        </w:tc>
      </w:tr>
      <w:tr w:rsidR="000233E7" w:rsidRPr="005015D1" w14:paraId="0CE1C176" w14:textId="77777777" w:rsidTr="000233E7">
        <w:tc>
          <w:tcPr>
            <w:tcW w:w="0" w:type="auto"/>
          </w:tcPr>
          <w:p w14:paraId="100A1A58" w14:textId="081A830B"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6EA15F2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3FCD7746"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 0.03]</w:t>
            </w:r>
          </w:p>
        </w:tc>
        <w:tc>
          <w:tcPr>
            <w:tcW w:w="0" w:type="auto"/>
          </w:tcPr>
          <w:p w14:paraId="4865932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1.15</w:t>
            </w:r>
          </w:p>
        </w:tc>
        <w:tc>
          <w:tcPr>
            <w:tcW w:w="0" w:type="auto"/>
          </w:tcPr>
          <w:p w14:paraId="7BCBB12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76.96</w:t>
            </w:r>
          </w:p>
        </w:tc>
        <w:tc>
          <w:tcPr>
            <w:tcW w:w="0" w:type="auto"/>
          </w:tcPr>
          <w:p w14:paraId="50594CB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.255</w:t>
            </w:r>
          </w:p>
        </w:tc>
      </w:tr>
      <w:tr w:rsidR="000233E7" w:rsidRPr="005015D1" w14:paraId="4593A122" w14:textId="77777777" w:rsidTr="000233E7">
        <w:tc>
          <w:tcPr>
            <w:tcW w:w="0" w:type="auto"/>
          </w:tcPr>
          <w:p w14:paraId="4BC77454" w14:textId="11DE040D"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3DC697A7"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-0.02</w:t>
            </w:r>
          </w:p>
        </w:tc>
        <w:tc>
          <w:tcPr>
            <w:tcW w:w="0" w:type="auto"/>
          </w:tcPr>
          <w:p w14:paraId="06B4B30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[-0.05, 0.01]</w:t>
            </w:r>
          </w:p>
        </w:tc>
        <w:tc>
          <w:tcPr>
            <w:tcW w:w="0" w:type="auto"/>
          </w:tcPr>
          <w:p w14:paraId="5D456A8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-1.42</w:t>
            </w:r>
          </w:p>
        </w:tc>
        <w:tc>
          <w:tcPr>
            <w:tcW w:w="0" w:type="auto"/>
          </w:tcPr>
          <w:p w14:paraId="4B14024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77.06</w:t>
            </w:r>
          </w:p>
        </w:tc>
        <w:tc>
          <w:tcPr>
            <w:tcW w:w="0" w:type="auto"/>
          </w:tcPr>
          <w:p w14:paraId="59A90E3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.159</w:t>
            </w:r>
          </w:p>
        </w:tc>
      </w:tr>
    </w:tbl>
    <w:p w14:paraId="266B07A8" w14:textId="77777777" w:rsidR="00927CD1" w:rsidRPr="005015D1" w:rsidRDefault="00927CD1" w:rsidP="00927CD1">
      <w:pPr>
        <w:rPr>
          <w:i/>
          <w:iCs/>
        </w:rPr>
      </w:pPr>
      <w:bookmarkStart w:id="11" w:name="X3e5f53221c86a94efb78e108959ac893a3e3720"/>
      <w:bookmarkEnd w:id="10"/>
    </w:p>
    <w:p w14:paraId="3725AF32" w14:textId="4855B737" w:rsidR="0066528C" w:rsidRPr="005015D1" w:rsidRDefault="00927CD1" w:rsidP="00F42CAD">
      <w:pPr>
        <w:rPr>
          <w:i/>
          <w:iCs/>
        </w:rPr>
      </w:pPr>
      <w:r w:rsidRPr="005015D1">
        <w:rPr>
          <w:i/>
          <w:iCs/>
        </w:rPr>
        <w:t>Predicting Black Participants’ Spatial Disorder from Target Race &amp; Gender</w:t>
      </w:r>
    </w:p>
    <w:tbl>
      <w:tblPr>
        <w:tblStyle w:val="Table"/>
        <w:tblW w:w="4368" w:type="pct"/>
        <w:tblLook w:val="07E0" w:firstRow="1" w:lastRow="1" w:firstColumn="1" w:lastColumn="1" w:noHBand="1" w:noVBand="1"/>
      </w:tblPr>
      <w:tblGrid>
        <w:gridCol w:w="3432"/>
        <w:gridCol w:w="801"/>
        <w:gridCol w:w="1585"/>
        <w:gridCol w:w="801"/>
        <w:gridCol w:w="846"/>
        <w:gridCol w:w="712"/>
      </w:tblGrid>
      <w:tr w:rsidR="00927CD1" w:rsidRPr="005015D1" w14:paraId="07CC2947" w14:textId="77777777" w:rsidTr="00927CD1">
        <w:tc>
          <w:tcPr>
            <w:tcW w:w="0" w:type="auto"/>
            <w:tcBorders>
              <w:bottom w:val="single" w:sz="0" w:space="0" w:color="auto"/>
            </w:tcBorders>
            <w:vAlign w:val="bottom"/>
          </w:tcPr>
          <w:p w14:paraId="72C6FA13"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56749440"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51684413"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28086B2A"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6603F110"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4043E59A"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0233E7" w:rsidRPr="005015D1" w14:paraId="1D414C22" w14:textId="77777777" w:rsidTr="00927CD1">
        <w:tc>
          <w:tcPr>
            <w:tcW w:w="0" w:type="auto"/>
          </w:tcPr>
          <w:p w14:paraId="3E584496" w14:textId="504D8EFF"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5B4C066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0E9DB9E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0.00]</w:t>
            </w:r>
          </w:p>
        </w:tc>
        <w:tc>
          <w:tcPr>
            <w:tcW w:w="0" w:type="auto"/>
          </w:tcPr>
          <w:p w14:paraId="53F21774"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-0.13</w:t>
            </w:r>
          </w:p>
        </w:tc>
        <w:tc>
          <w:tcPr>
            <w:tcW w:w="0" w:type="auto"/>
          </w:tcPr>
          <w:p w14:paraId="097AA7FE"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88.94</w:t>
            </w:r>
          </w:p>
        </w:tc>
        <w:tc>
          <w:tcPr>
            <w:tcW w:w="0" w:type="auto"/>
          </w:tcPr>
          <w:p w14:paraId="418B6F80"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.899</w:t>
            </w:r>
          </w:p>
        </w:tc>
      </w:tr>
      <w:tr w:rsidR="000233E7" w:rsidRPr="005015D1" w14:paraId="111C6419" w14:textId="77777777" w:rsidTr="00927CD1">
        <w:tc>
          <w:tcPr>
            <w:tcW w:w="0" w:type="auto"/>
          </w:tcPr>
          <w:p w14:paraId="6D126487" w14:textId="5230C335"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75A78760"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3701634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 0.00]</w:t>
            </w:r>
          </w:p>
        </w:tc>
        <w:tc>
          <w:tcPr>
            <w:tcW w:w="0" w:type="auto"/>
          </w:tcPr>
          <w:p w14:paraId="4B4AD9A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-0.30</w:t>
            </w:r>
          </w:p>
        </w:tc>
        <w:tc>
          <w:tcPr>
            <w:tcW w:w="0" w:type="auto"/>
          </w:tcPr>
          <w:p w14:paraId="118C0E3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89.07</w:t>
            </w:r>
          </w:p>
        </w:tc>
        <w:tc>
          <w:tcPr>
            <w:tcW w:w="0" w:type="auto"/>
          </w:tcPr>
          <w:p w14:paraId="45094EA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.762</w:t>
            </w:r>
          </w:p>
        </w:tc>
      </w:tr>
      <w:tr w:rsidR="000233E7" w:rsidRPr="005015D1" w14:paraId="6373AA90" w14:textId="77777777" w:rsidTr="00927CD1">
        <w:tc>
          <w:tcPr>
            <w:tcW w:w="0" w:type="auto"/>
          </w:tcPr>
          <w:p w14:paraId="0938C25E" w14:textId="0D14637D"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618534D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4E49DC46"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0294490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2.21</w:t>
            </w:r>
          </w:p>
        </w:tc>
        <w:tc>
          <w:tcPr>
            <w:tcW w:w="0" w:type="auto"/>
          </w:tcPr>
          <w:p w14:paraId="0DC2D5C9"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88.59</w:t>
            </w:r>
          </w:p>
        </w:tc>
        <w:tc>
          <w:tcPr>
            <w:tcW w:w="0" w:type="auto"/>
          </w:tcPr>
          <w:p w14:paraId="069028A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.029</w:t>
            </w:r>
          </w:p>
        </w:tc>
      </w:tr>
      <w:tr w:rsidR="000233E7" w:rsidRPr="005015D1" w14:paraId="39838601" w14:textId="77777777" w:rsidTr="00927CD1">
        <w:tc>
          <w:tcPr>
            <w:tcW w:w="0" w:type="auto"/>
          </w:tcPr>
          <w:p w14:paraId="67633CBD" w14:textId="46107992"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651E041C"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4B90A420"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 0.00]</w:t>
            </w:r>
          </w:p>
        </w:tc>
        <w:tc>
          <w:tcPr>
            <w:tcW w:w="0" w:type="auto"/>
          </w:tcPr>
          <w:p w14:paraId="06F5466E"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-2.37</w:t>
            </w:r>
          </w:p>
        </w:tc>
        <w:tc>
          <w:tcPr>
            <w:tcW w:w="0" w:type="auto"/>
          </w:tcPr>
          <w:p w14:paraId="0A9BA58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88.50</w:t>
            </w:r>
          </w:p>
        </w:tc>
        <w:tc>
          <w:tcPr>
            <w:tcW w:w="0" w:type="auto"/>
          </w:tcPr>
          <w:p w14:paraId="102A1565"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.020</w:t>
            </w:r>
          </w:p>
        </w:tc>
      </w:tr>
    </w:tbl>
    <w:p w14:paraId="75354D6A" w14:textId="77777777" w:rsidR="00927CD1" w:rsidRPr="005015D1" w:rsidRDefault="00927CD1" w:rsidP="00F42CAD">
      <w:pPr>
        <w:rPr>
          <w:i/>
          <w:iCs/>
        </w:rPr>
      </w:pPr>
    </w:p>
    <w:p w14:paraId="7DABB5E5" w14:textId="3E9BAC7F" w:rsidR="00927CD1" w:rsidRPr="005015D1" w:rsidRDefault="00927CD1" w:rsidP="00F42CAD">
      <w:pPr>
        <w:rPr>
          <w:i/>
          <w:iCs/>
        </w:rPr>
      </w:pPr>
      <w:r w:rsidRPr="005015D1">
        <w:rPr>
          <w:i/>
          <w:iCs/>
        </w:rPr>
        <w:t>Predicting East Asian Participants’ Spatial Disorder from Target Race &amp; Gender</w:t>
      </w:r>
    </w:p>
    <w:tbl>
      <w:tblPr>
        <w:tblStyle w:val="Table"/>
        <w:tblW w:w="4535" w:type="pct"/>
        <w:tblLook w:val="07E0" w:firstRow="1" w:lastRow="1" w:firstColumn="1" w:lastColumn="1" w:noHBand="1" w:noVBand="1"/>
      </w:tblPr>
      <w:tblGrid>
        <w:gridCol w:w="3432"/>
        <w:gridCol w:w="802"/>
        <w:gridCol w:w="1675"/>
        <w:gridCol w:w="802"/>
        <w:gridCol w:w="847"/>
        <w:gridCol w:w="932"/>
      </w:tblGrid>
      <w:tr w:rsidR="00927CD1" w:rsidRPr="005015D1" w14:paraId="43DC0E5D" w14:textId="77777777" w:rsidTr="000233E7">
        <w:tc>
          <w:tcPr>
            <w:tcW w:w="0" w:type="auto"/>
            <w:tcBorders>
              <w:bottom w:val="single" w:sz="0" w:space="0" w:color="auto"/>
            </w:tcBorders>
            <w:vAlign w:val="bottom"/>
          </w:tcPr>
          <w:p w14:paraId="3E22279F"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3F56C3D9"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7EA42170"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79A3BC12"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1972FE72"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6B981149"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0233E7" w:rsidRPr="005015D1" w14:paraId="3D886A65" w14:textId="77777777" w:rsidTr="000233E7">
        <w:tc>
          <w:tcPr>
            <w:tcW w:w="0" w:type="auto"/>
          </w:tcPr>
          <w:p w14:paraId="6C1FCE8A" w14:textId="0E48A7D0"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1B436C49"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049DF295"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 0.00]</w:t>
            </w:r>
          </w:p>
        </w:tc>
        <w:tc>
          <w:tcPr>
            <w:tcW w:w="0" w:type="auto"/>
          </w:tcPr>
          <w:p w14:paraId="3A6FEB3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-1.32</w:t>
            </w:r>
          </w:p>
        </w:tc>
        <w:tc>
          <w:tcPr>
            <w:tcW w:w="0" w:type="auto"/>
          </w:tcPr>
          <w:p w14:paraId="72A043F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96.07</w:t>
            </w:r>
          </w:p>
        </w:tc>
        <w:tc>
          <w:tcPr>
            <w:tcW w:w="0" w:type="auto"/>
          </w:tcPr>
          <w:p w14:paraId="095C85D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.189</w:t>
            </w:r>
          </w:p>
        </w:tc>
      </w:tr>
      <w:tr w:rsidR="000233E7" w:rsidRPr="005015D1" w14:paraId="5596C31A" w14:textId="77777777" w:rsidTr="000233E7">
        <w:tc>
          <w:tcPr>
            <w:tcW w:w="0" w:type="auto"/>
          </w:tcPr>
          <w:p w14:paraId="356668E1" w14:textId="723A5E9C"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34D23E74"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00B2C34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64F969A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2.77</w:t>
            </w:r>
          </w:p>
        </w:tc>
        <w:tc>
          <w:tcPr>
            <w:tcW w:w="0" w:type="auto"/>
          </w:tcPr>
          <w:p w14:paraId="4F573217"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96.73</w:t>
            </w:r>
          </w:p>
        </w:tc>
        <w:tc>
          <w:tcPr>
            <w:tcW w:w="0" w:type="auto"/>
          </w:tcPr>
          <w:p w14:paraId="5F297C69"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.007</w:t>
            </w:r>
          </w:p>
        </w:tc>
      </w:tr>
      <w:tr w:rsidR="000233E7" w:rsidRPr="005015D1" w14:paraId="54F16B7E" w14:textId="77777777" w:rsidTr="000233E7">
        <w:tc>
          <w:tcPr>
            <w:tcW w:w="0" w:type="auto"/>
          </w:tcPr>
          <w:p w14:paraId="13C7990F" w14:textId="45B9DE50"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6B479B67"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3521BF25"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6AAECAA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2.20</w:t>
            </w:r>
          </w:p>
        </w:tc>
        <w:tc>
          <w:tcPr>
            <w:tcW w:w="0" w:type="auto"/>
          </w:tcPr>
          <w:p w14:paraId="4EA23FB0"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96.23</w:t>
            </w:r>
          </w:p>
        </w:tc>
        <w:tc>
          <w:tcPr>
            <w:tcW w:w="0" w:type="auto"/>
          </w:tcPr>
          <w:p w14:paraId="417231E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.030</w:t>
            </w:r>
          </w:p>
        </w:tc>
      </w:tr>
      <w:tr w:rsidR="000233E7" w:rsidRPr="005015D1" w14:paraId="52E738C4" w14:textId="77777777" w:rsidTr="000233E7">
        <w:tc>
          <w:tcPr>
            <w:tcW w:w="0" w:type="auto"/>
          </w:tcPr>
          <w:p w14:paraId="4CB5B549" w14:textId="0563814C"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71F89CA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699F1C3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[-0.02, -0.01]</w:t>
            </w:r>
          </w:p>
        </w:tc>
        <w:tc>
          <w:tcPr>
            <w:tcW w:w="0" w:type="auto"/>
          </w:tcPr>
          <w:p w14:paraId="180A70EE"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-4.31</w:t>
            </w:r>
          </w:p>
        </w:tc>
        <w:tc>
          <w:tcPr>
            <w:tcW w:w="0" w:type="auto"/>
          </w:tcPr>
          <w:p w14:paraId="639B131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96.43</w:t>
            </w:r>
          </w:p>
        </w:tc>
        <w:tc>
          <w:tcPr>
            <w:tcW w:w="0" w:type="auto"/>
          </w:tcPr>
          <w:p w14:paraId="4F38D8E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&lt; .001</w:t>
            </w:r>
          </w:p>
        </w:tc>
      </w:tr>
    </w:tbl>
    <w:p w14:paraId="2785AF30" w14:textId="24157126" w:rsidR="00927CD1" w:rsidRPr="005015D1" w:rsidRDefault="00927CD1" w:rsidP="00F42CAD">
      <w:pPr>
        <w:rPr>
          <w:i/>
          <w:iCs/>
        </w:rPr>
      </w:pPr>
    </w:p>
    <w:p w14:paraId="65A286E2" w14:textId="271D8244" w:rsidR="00927CD1" w:rsidRPr="005015D1" w:rsidRDefault="00927CD1" w:rsidP="00F42CAD">
      <w:pPr>
        <w:rPr>
          <w:i/>
          <w:iCs/>
        </w:rPr>
      </w:pPr>
      <w:r w:rsidRPr="005015D1">
        <w:rPr>
          <w:i/>
          <w:iCs/>
        </w:rPr>
        <w:t>Predicting Hispanic Participants’ Spatial Disorder from Target Race &amp; Gender</w:t>
      </w:r>
    </w:p>
    <w:tbl>
      <w:tblPr>
        <w:tblStyle w:val="Table"/>
        <w:tblW w:w="0" w:type="pct"/>
        <w:tblLook w:val="07E0" w:firstRow="1" w:lastRow="1" w:firstColumn="1" w:lastColumn="1" w:noHBand="1" w:noVBand="1"/>
      </w:tblPr>
      <w:tblGrid>
        <w:gridCol w:w="3066"/>
        <w:gridCol w:w="716"/>
        <w:gridCol w:w="1496"/>
        <w:gridCol w:w="716"/>
        <w:gridCol w:w="876"/>
        <w:gridCol w:w="832"/>
      </w:tblGrid>
      <w:tr w:rsidR="00927CD1" w:rsidRPr="005015D1" w14:paraId="54073704" w14:textId="77777777" w:rsidTr="008B2D29">
        <w:tc>
          <w:tcPr>
            <w:tcW w:w="0" w:type="auto"/>
            <w:tcBorders>
              <w:bottom w:val="single" w:sz="0" w:space="0" w:color="auto"/>
            </w:tcBorders>
            <w:vAlign w:val="bottom"/>
          </w:tcPr>
          <w:p w14:paraId="3CF9F449"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5C1D7267"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70BACA1C"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48E87534"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18E52E6D"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2B32B99B"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0233E7" w:rsidRPr="005015D1" w14:paraId="324A7035" w14:textId="77777777" w:rsidTr="000233E7">
        <w:tc>
          <w:tcPr>
            <w:tcW w:w="0" w:type="auto"/>
          </w:tcPr>
          <w:p w14:paraId="33D667C6" w14:textId="4A3FEEB1"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4357F02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1FA58846"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0.00]</w:t>
            </w:r>
          </w:p>
        </w:tc>
        <w:tc>
          <w:tcPr>
            <w:tcW w:w="0" w:type="auto"/>
          </w:tcPr>
          <w:p w14:paraId="2C69B96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-1.49</w:t>
            </w:r>
          </w:p>
        </w:tc>
        <w:tc>
          <w:tcPr>
            <w:tcW w:w="0" w:type="auto"/>
          </w:tcPr>
          <w:p w14:paraId="6EFB55D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103.75</w:t>
            </w:r>
          </w:p>
        </w:tc>
        <w:tc>
          <w:tcPr>
            <w:tcW w:w="0" w:type="auto"/>
          </w:tcPr>
          <w:p w14:paraId="3B186794"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.139</w:t>
            </w:r>
          </w:p>
        </w:tc>
      </w:tr>
      <w:tr w:rsidR="000233E7" w:rsidRPr="005015D1" w14:paraId="389782D2" w14:textId="77777777" w:rsidTr="000233E7">
        <w:tc>
          <w:tcPr>
            <w:tcW w:w="0" w:type="auto"/>
          </w:tcPr>
          <w:p w14:paraId="6CBF7A1E" w14:textId="60939FBE"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Race</w:t>
            </w:r>
          </w:p>
        </w:tc>
        <w:tc>
          <w:tcPr>
            <w:tcW w:w="0" w:type="auto"/>
          </w:tcPr>
          <w:p w14:paraId="08BCBB1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4B618A37"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7800304D"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2.49</w:t>
            </w:r>
          </w:p>
        </w:tc>
        <w:tc>
          <w:tcPr>
            <w:tcW w:w="0" w:type="auto"/>
          </w:tcPr>
          <w:p w14:paraId="3A49EF6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103.71</w:t>
            </w:r>
          </w:p>
        </w:tc>
        <w:tc>
          <w:tcPr>
            <w:tcW w:w="0" w:type="auto"/>
          </w:tcPr>
          <w:p w14:paraId="417174B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.014</w:t>
            </w:r>
          </w:p>
        </w:tc>
      </w:tr>
      <w:tr w:rsidR="000233E7" w:rsidRPr="005015D1" w14:paraId="40BDE9C5" w14:textId="77777777" w:rsidTr="000233E7">
        <w:tc>
          <w:tcPr>
            <w:tcW w:w="0" w:type="auto"/>
          </w:tcPr>
          <w:p w14:paraId="2782932C" w14:textId="0D56E912"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5754D381"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6C42D181"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5A6C334E"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2.34</w:t>
            </w:r>
          </w:p>
        </w:tc>
        <w:tc>
          <w:tcPr>
            <w:tcW w:w="0" w:type="auto"/>
          </w:tcPr>
          <w:p w14:paraId="03F9117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103.28</w:t>
            </w:r>
          </w:p>
        </w:tc>
        <w:tc>
          <w:tcPr>
            <w:tcW w:w="0" w:type="auto"/>
          </w:tcPr>
          <w:p w14:paraId="05203C8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.021</w:t>
            </w:r>
          </w:p>
        </w:tc>
      </w:tr>
      <w:tr w:rsidR="000233E7" w:rsidRPr="005015D1" w14:paraId="340CA18D" w14:textId="77777777" w:rsidTr="000233E7">
        <w:tc>
          <w:tcPr>
            <w:tcW w:w="0" w:type="auto"/>
          </w:tcPr>
          <w:p w14:paraId="50BDFA4A" w14:textId="05A66FE6"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2337CCE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2EBCF34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[-0.02, -0.01]</w:t>
            </w:r>
          </w:p>
        </w:tc>
        <w:tc>
          <w:tcPr>
            <w:tcW w:w="0" w:type="auto"/>
          </w:tcPr>
          <w:p w14:paraId="21CE464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-3.80</w:t>
            </w:r>
          </w:p>
        </w:tc>
        <w:tc>
          <w:tcPr>
            <w:tcW w:w="0" w:type="auto"/>
          </w:tcPr>
          <w:p w14:paraId="016A2CC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103.17</w:t>
            </w:r>
          </w:p>
        </w:tc>
        <w:tc>
          <w:tcPr>
            <w:tcW w:w="0" w:type="auto"/>
          </w:tcPr>
          <w:p w14:paraId="614520E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&lt; .001</w:t>
            </w:r>
          </w:p>
        </w:tc>
      </w:tr>
    </w:tbl>
    <w:p w14:paraId="6589C4B7" w14:textId="76157996" w:rsidR="00F42CAD" w:rsidRPr="005015D1" w:rsidRDefault="00F42CAD" w:rsidP="00F42CAD">
      <w:pPr>
        <w:rPr>
          <w:i/>
          <w:iCs/>
        </w:rPr>
      </w:pPr>
      <w:bookmarkStart w:id="12" w:name="X8c0e816c7b0c2118730da03e0e8be8b6040e054"/>
      <w:bookmarkEnd w:id="11"/>
    </w:p>
    <w:p w14:paraId="30E65F49" w14:textId="2276DD6C" w:rsidR="00927CD1" w:rsidRPr="005015D1" w:rsidRDefault="00927CD1" w:rsidP="00F42CAD">
      <w:pPr>
        <w:rPr>
          <w:i/>
          <w:iCs/>
        </w:rPr>
      </w:pPr>
      <w:r w:rsidRPr="005015D1">
        <w:rPr>
          <w:i/>
          <w:iCs/>
        </w:rPr>
        <w:t>Predicting White Participants’ Spatial Disorder from Target Race &amp; Gender</w:t>
      </w:r>
    </w:p>
    <w:tbl>
      <w:tblPr>
        <w:tblStyle w:val="Table"/>
        <w:tblW w:w="0" w:type="pct"/>
        <w:tblLook w:val="07E0" w:firstRow="1" w:lastRow="1" w:firstColumn="1" w:lastColumn="1" w:noHBand="1" w:noVBand="1"/>
      </w:tblPr>
      <w:tblGrid>
        <w:gridCol w:w="3066"/>
        <w:gridCol w:w="716"/>
        <w:gridCol w:w="1416"/>
        <w:gridCol w:w="716"/>
        <w:gridCol w:w="756"/>
        <w:gridCol w:w="636"/>
      </w:tblGrid>
      <w:tr w:rsidR="00927CD1" w:rsidRPr="005015D1" w14:paraId="01045C50" w14:textId="77777777" w:rsidTr="008B2D29">
        <w:tc>
          <w:tcPr>
            <w:tcW w:w="0" w:type="auto"/>
            <w:tcBorders>
              <w:bottom w:val="single" w:sz="0" w:space="0" w:color="auto"/>
            </w:tcBorders>
            <w:vAlign w:val="bottom"/>
          </w:tcPr>
          <w:p w14:paraId="2FC70378"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Term</w:t>
            </w:r>
          </w:p>
        </w:tc>
        <w:tc>
          <w:tcPr>
            <w:tcW w:w="0" w:type="auto"/>
            <w:tcBorders>
              <w:bottom w:val="single" w:sz="0" w:space="0" w:color="auto"/>
            </w:tcBorders>
            <w:vAlign w:val="bottom"/>
          </w:tcPr>
          <w:p w14:paraId="00DCCE64" w14:textId="77777777" w:rsidR="00927CD1"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0" w:type="auto"/>
            <w:tcBorders>
              <w:bottom w:val="single" w:sz="0" w:space="0" w:color="auto"/>
            </w:tcBorders>
            <w:vAlign w:val="bottom"/>
          </w:tcPr>
          <w:p w14:paraId="31E683DB" w14:textId="77777777" w:rsidR="00927CD1" w:rsidRPr="005015D1" w:rsidRDefault="00927CD1" w:rsidP="008B2D29">
            <w:pPr>
              <w:pStyle w:val="Compact"/>
              <w:rPr>
                <w:rFonts w:ascii="Times New Roman" w:hAnsi="Times New Roman" w:cs="Times New Roman"/>
              </w:rPr>
            </w:pPr>
            <w:r w:rsidRPr="005015D1">
              <w:rPr>
                <w:rFonts w:ascii="Times New Roman" w:hAnsi="Times New Roman" w:cs="Times New Roman"/>
              </w:rPr>
              <w:t>95% CI</w:t>
            </w:r>
          </w:p>
        </w:tc>
        <w:tc>
          <w:tcPr>
            <w:tcW w:w="0" w:type="auto"/>
            <w:tcBorders>
              <w:bottom w:val="single" w:sz="0" w:space="0" w:color="auto"/>
            </w:tcBorders>
            <w:vAlign w:val="bottom"/>
          </w:tcPr>
          <w:p w14:paraId="735D44DE"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5C27FBF5"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04F9DF9E" w14:textId="77777777" w:rsidR="00927CD1" w:rsidRPr="005015D1" w:rsidRDefault="00927CD1" w:rsidP="008B2D29">
            <w:pPr>
              <w:pStyle w:val="Compact"/>
              <w:rPr>
                <w:rFonts w:ascii="Times New Roman" w:hAnsi="Times New Roman" w:cs="Times New Roman"/>
              </w:rPr>
            </w:pPr>
            <m:oMathPara>
              <m:oMath>
                <m:r>
                  <w:rPr>
                    <w:rFonts w:ascii="Cambria Math" w:hAnsi="Cambria Math" w:cs="Times New Roman"/>
                  </w:rPr>
                  <m:t>p</m:t>
                </m:r>
              </m:oMath>
            </m:oMathPara>
          </w:p>
        </w:tc>
      </w:tr>
      <w:tr w:rsidR="000233E7" w:rsidRPr="005015D1" w14:paraId="380690CA" w14:textId="77777777" w:rsidTr="000233E7">
        <w:tc>
          <w:tcPr>
            <w:tcW w:w="0" w:type="auto"/>
          </w:tcPr>
          <w:p w14:paraId="1F56071C" w14:textId="1966AE08"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Intercept</w:t>
            </w:r>
          </w:p>
        </w:tc>
        <w:tc>
          <w:tcPr>
            <w:tcW w:w="0" w:type="auto"/>
          </w:tcPr>
          <w:p w14:paraId="425B90C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4DCE95F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0.00]</w:t>
            </w:r>
          </w:p>
        </w:tc>
        <w:tc>
          <w:tcPr>
            <w:tcW w:w="0" w:type="auto"/>
          </w:tcPr>
          <w:p w14:paraId="095D3C7E"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-0.17</w:t>
            </w:r>
          </w:p>
        </w:tc>
        <w:tc>
          <w:tcPr>
            <w:tcW w:w="0" w:type="auto"/>
          </w:tcPr>
          <w:p w14:paraId="58E673F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74.74</w:t>
            </w:r>
          </w:p>
        </w:tc>
        <w:tc>
          <w:tcPr>
            <w:tcW w:w="0" w:type="auto"/>
          </w:tcPr>
          <w:p w14:paraId="1BFC4598"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.865</w:t>
            </w:r>
          </w:p>
        </w:tc>
      </w:tr>
      <w:tr w:rsidR="000233E7" w:rsidRPr="005015D1" w14:paraId="49605726" w14:textId="77777777" w:rsidTr="000233E7">
        <w:tc>
          <w:tcPr>
            <w:tcW w:w="0" w:type="auto"/>
          </w:tcPr>
          <w:p w14:paraId="6EED748A" w14:textId="131B595C"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lastRenderedPageBreak/>
              <w:t>Target Race</w:t>
            </w:r>
          </w:p>
        </w:tc>
        <w:tc>
          <w:tcPr>
            <w:tcW w:w="0" w:type="auto"/>
          </w:tcPr>
          <w:p w14:paraId="269CC633"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676C53F0"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41DD0DFB"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1.23</w:t>
            </w:r>
          </w:p>
        </w:tc>
        <w:tc>
          <w:tcPr>
            <w:tcW w:w="0" w:type="auto"/>
          </w:tcPr>
          <w:p w14:paraId="586E305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74.95</w:t>
            </w:r>
          </w:p>
        </w:tc>
        <w:tc>
          <w:tcPr>
            <w:tcW w:w="0" w:type="auto"/>
          </w:tcPr>
          <w:p w14:paraId="1640A756"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.224</w:t>
            </w:r>
          </w:p>
        </w:tc>
      </w:tr>
      <w:tr w:rsidR="000233E7" w:rsidRPr="005015D1" w14:paraId="30E9D345" w14:textId="77777777" w:rsidTr="000233E7">
        <w:tc>
          <w:tcPr>
            <w:tcW w:w="0" w:type="auto"/>
          </w:tcPr>
          <w:p w14:paraId="0FFC1C88" w14:textId="7CF398BD"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Target Gender</w:t>
            </w:r>
          </w:p>
        </w:tc>
        <w:tc>
          <w:tcPr>
            <w:tcW w:w="0" w:type="auto"/>
          </w:tcPr>
          <w:p w14:paraId="55DF4B1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w:t>
            </w:r>
          </w:p>
        </w:tc>
        <w:tc>
          <w:tcPr>
            <w:tcW w:w="0" w:type="auto"/>
          </w:tcPr>
          <w:p w14:paraId="724FDE2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[0.00, 0.01]</w:t>
            </w:r>
          </w:p>
        </w:tc>
        <w:tc>
          <w:tcPr>
            <w:tcW w:w="0" w:type="auto"/>
          </w:tcPr>
          <w:p w14:paraId="7D0B997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0.87</w:t>
            </w:r>
          </w:p>
        </w:tc>
        <w:tc>
          <w:tcPr>
            <w:tcW w:w="0" w:type="auto"/>
          </w:tcPr>
          <w:p w14:paraId="410AABAA"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74.61</w:t>
            </w:r>
          </w:p>
        </w:tc>
        <w:tc>
          <w:tcPr>
            <w:tcW w:w="0" w:type="auto"/>
          </w:tcPr>
          <w:p w14:paraId="51687F55"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.387</w:t>
            </w:r>
          </w:p>
        </w:tc>
      </w:tr>
      <w:tr w:rsidR="000233E7" w:rsidRPr="005015D1" w14:paraId="4D4D8847" w14:textId="77777777" w:rsidTr="000233E7">
        <w:tc>
          <w:tcPr>
            <w:tcW w:w="0" w:type="auto"/>
          </w:tcPr>
          <w:p w14:paraId="155ACD6B" w14:textId="6F442F7E"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5787430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-0.01</w:t>
            </w:r>
          </w:p>
        </w:tc>
        <w:tc>
          <w:tcPr>
            <w:tcW w:w="0" w:type="auto"/>
          </w:tcPr>
          <w:p w14:paraId="7B247155"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[-0.02, 0.00]</w:t>
            </w:r>
          </w:p>
        </w:tc>
        <w:tc>
          <w:tcPr>
            <w:tcW w:w="0" w:type="auto"/>
          </w:tcPr>
          <w:p w14:paraId="401CD6BF"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-2.51</w:t>
            </w:r>
          </w:p>
        </w:tc>
        <w:tc>
          <w:tcPr>
            <w:tcW w:w="0" w:type="auto"/>
          </w:tcPr>
          <w:p w14:paraId="2D67237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74.70</w:t>
            </w:r>
          </w:p>
        </w:tc>
        <w:tc>
          <w:tcPr>
            <w:tcW w:w="0" w:type="auto"/>
          </w:tcPr>
          <w:p w14:paraId="68C79FE2" w14:textId="77777777" w:rsidR="000233E7" w:rsidRPr="005015D1" w:rsidRDefault="000233E7" w:rsidP="000233E7">
            <w:pPr>
              <w:pStyle w:val="Compact"/>
              <w:rPr>
                <w:rFonts w:ascii="Times New Roman" w:hAnsi="Times New Roman" w:cs="Times New Roman"/>
              </w:rPr>
            </w:pPr>
            <w:r w:rsidRPr="005015D1">
              <w:rPr>
                <w:rFonts w:ascii="Times New Roman" w:hAnsi="Times New Roman" w:cs="Times New Roman"/>
              </w:rPr>
              <w:t>.014</w:t>
            </w:r>
          </w:p>
        </w:tc>
      </w:tr>
      <w:bookmarkEnd w:id="12"/>
    </w:tbl>
    <w:p w14:paraId="4273765E" w14:textId="6F70E24A" w:rsidR="00F42CAD" w:rsidRPr="005015D1" w:rsidRDefault="00F42CAD" w:rsidP="00F42CAD">
      <w:pPr>
        <w:rPr>
          <w:rFonts w:ascii="Times" w:hAnsi="Times"/>
          <w:i/>
          <w:iCs/>
        </w:rPr>
      </w:pPr>
    </w:p>
    <w:p w14:paraId="53062C99" w14:textId="2EE9D0E9" w:rsidR="004401D0" w:rsidRPr="005015D1" w:rsidRDefault="004401D0" w:rsidP="00F42CAD">
      <w:pPr>
        <w:rPr>
          <w:rFonts w:ascii="Times" w:hAnsi="Times"/>
        </w:rPr>
      </w:pPr>
    </w:p>
    <w:p w14:paraId="5B0040A0" w14:textId="33BC2CFE" w:rsidR="004401D0" w:rsidRPr="005015D1" w:rsidRDefault="004401D0" w:rsidP="00F42CAD">
      <w:pPr>
        <w:rPr>
          <w:rFonts w:ascii="Times" w:hAnsi="Times"/>
        </w:rPr>
      </w:pPr>
    </w:p>
    <w:p w14:paraId="5516D135" w14:textId="6764BC49" w:rsidR="004401D0" w:rsidRPr="005015D1" w:rsidRDefault="004401D0" w:rsidP="00F42CAD">
      <w:pPr>
        <w:rPr>
          <w:rFonts w:ascii="Times" w:hAnsi="Times"/>
        </w:rPr>
      </w:pPr>
    </w:p>
    <w:p w14:paraId="1E983B27" w14:textId="5121F998" w:rsidR="004401D0" w:rsidRPr="005015D1" w:rsidRDefault="004401D0" w:rsidP="00F42CAD">
      <w:pPr>
        <w:rPr>
          <w:rFonts w:ascii="Times" w:hAnsi="Times"/>
        </w:rPr>
      </w:pPr>
    </w:p>
    <w:p w14:paraId="1F711F6D" w14:textId="51CF5EF4" w:rsidR="004401D0" w:rsidRPr="005015D1" w:rsidRDefault="004401D0" w:rsidP="00F42CAD">
      <w:pPr>
        <w:rPr>
          <w:rFonts w:ascii="Times" w:hAnsi="Times"/>
        </w:rPr>
      </w:pPr>
    </w:p>
    <w:p w14:paraId="1B7AA5FD" w14:textId="4B3E8B3D" w:rsidR="004401D0" w:rsidRPr="005015D1" w:rsidRDefault="004401D0" w:rsidP="00F42CAD">
      <w:pPr>
        <w:rPr>
          <w:rFonts w:ascii="Times" w:hAnsi="Times"/>
        </w:rPr>
      </w:pPr>
    </w:p>
    <w:p w14:paraId="39708312" w14:textId="2C611033" w:rsidR="004401D0" w:rsidRPr="005015D1" w:rsidRDefault="004401D0" w:rsidP="00F42CAD">
      <w:pPr>
        <w:rPr>
          <w:rFonts w:ascii="Times" w:hAnsi="Times"/>
        </w:rPr>
      </w:pPr>
    </w:p>
    <w:p w14:paraId="22B73305" w14:textId="692D0D06" w:rsidR="004401D0" w:rsidRPr="005015D1" w:rsidRDefault="004401D0" w:rsidP="00F42CAD">
      <w:pPr>
        <w:rPr>
          <w:rFonts w:ascii="Times" w:hAnsi="Times"/>
        </w:rPr>
      </w:pPr>
    </w:p>
    <w:p w14:paraId="00598097" w14:textId="04A6D96E" w:rsidR="004401D0" w:rsidRPr="005015D1" w:rsidRDefault="004401D0" w:rsidP="00F42CAD">
      <w:pPr>
        <w:rPr>
          <w:rFonts w:ascii="Times" w:hAnsi="Times"/>
        </w:rPr>
      </w:pPr>
    </w:p>
    <w:p w14:paraId="3607CA33" w14:textId="77777777" w:rsidR="00497285" w:rsidRPr="005015D1" w:rsidRDefault="00497285" w:rsidP="00F42CAD">
      <w:pPr>
        <w:rPr>
          <w:rFonts w:ascii="Times" w:hAnsi="Times"/>
        </w:rPr>
      </w:pPr>
    </w:p>
    <w:p w14:paraId="11B6AB88" w14:textId="77777777" w:rsidR="009F6DDD" w:rsidRPr="005015D1" w:rsidRDefault="009F6DDD" w:rsidP="00F42CAD">
      <w:pPr>
        <w:rPr>
          <w:rFonts w:ascii="Times" w:hAnsi="Times"/>
        </w:rPr>
      </w:pPr>
    </w:p>
    <w:p w14:paraId="49EEA770" w14:textId="77777777" w:rsidR="00DA3C25" w:rsidRPr="005015D1" w:rsidRDefault="00DA3C25" w:rsidP="00F42CAD">
      <w:pPr>
        <w:rPr>
          <w:rFonts w:ascii="Times" w:hAnsi="Times"/>
          <w:b/>
        </w:rPr>
      </w:pPr>
    </w:p>
    <w:p w14:paraId="29D0A366" w14:textId="77777777" w:rsidR="00DA3C25" w:rsidRPr="005015D1" w:rsidRDefault="00DA3C25" w:rsidP="00F42CAD">
      <w:pPr>
        <w:rPr>
          <w:rFonts w:ascii="Times" w:hAnsi="Times"/>
          <w:b/>
        </w:rPr>
      </w:pPr>
    </w:p>
    <w:p w14:paraId="18C058B7" w14:textId="77777777" w:rsidR="00DA3C25" w:rsidRPr="005015D1" w:rsidRDefault="00DA3C25" w:rsidP="00F42CAD">
      <w:pPr>
        <w:rPr>
          <w:rFonts w:ascii="Times" w:hAnsi="Times"/>
          <w:b/>
        </w:rPr>
      </w:pPr>
    </w:p>
    <w:p w14:paraId="06EE5193" w14:textId="77777777" w:rsidR="00DA3C25" w:rsidRPr="005015D1" w:rsidRDefault="00DA3C25" w:rsidP="00F42CAD">
      <w:pPr>
        <w:rPr>
          <w:rFonts w:ascii="Times" w:hAnsi="Times"/>
          <w:b/>
        </w:rPr>
      </w:pPr>
    </w:p>
    <w:p w14:paraId="7007F7C5" w14:textId="77777777" w:rsidR="00DA3C25" w:rsidRPr="005015D1" w:rsidRDefault="00DA3C25" w:rsidP="00F42CAD">
      <w:pPr>
        <w:rPr>
          <w:rFonts w:ascii="Times" w:hAnsi="Times"/>
          <w:b/>
        </w:rPr>
      </w:pPr>
    </w:p>
    <w:p w14:paraId="68B4A5CC" w14:textId="77777777" w:rsidR="00DA3C25" w:rsidRPr="005015D1" w:rsidRDefault="00DA3C25" w:rsidP="00F42CAD">
      <w:pPr>
        <w:rPr>
          <w:rFonts w:ascii="Times" w:hAnsi="Times"/>
          <w:b/>
        </w:rPr>
      </w:pPr>
    </w:p>
    <w:p w14:paraId="1BAA9A80" w14:textId="77777777" w:rsidR="00DA3C25" w:rsidRPr="005015D1" w:rsidRDefault="00DA3C25" w:rsidP="00F42CAD">
      <w:pPr>
        <w:rPr>
          <w:rFonts w:ascii="Times" w:hAnsi="Times"/>
          <w:b/>
        </w:rPr>
      </w:pPr>
    </w:p>
    <w:p w14:paraId="4889392D" w14:textId="77777777" w:rsidR="00DA3C25" w:rsidRPr="005015D1" w:rsidRDefault="00DA3C25" w:rsidP="00F42CAD">
      <w:pPr>
        <w:rPr>
          <w:rFonts w:ascii="Times" w:hAnsi="Times"/>
          <w:b/>
        </w:rPr>
      </w:pPr>
    </w:p>
    <w:p w14:paraId="6AF69C39" w14:textId="77777777" w:rsidR="00DA3C25" w:rsidRPr="005015D1" w:rsidRDefault="00DA3C25" w:rsidP="00F42CAD">
      <w:pPr>
        <w:rPr>
          <w:rFonts w:ascii="Times" w:hAnsi="Times"/>
          <w:b/>
        </w:rPr>
      </w:pPr>
    </w:p>
    <w:p w14:paraId="56CB3804" w14:textId="77777777" w:rsidR="00DA3C25" w:rsidRPr="005015D1" w:rsidRDefault="00DA3C25" w:rsidP="00F42CAD">
      <w:pPr>
        <w:rPr>
          <w:rFonts w:ascii="Times" w:hAnsi="Times"/>
          <w:b/>
        </w:rPr>
      </w:pPr>
    </w:p>
    <w:p w14:paraId="64752819" w14:textId="77777777" w:rsidR="00DA3C25" w:rsidRPr="005015D1" w:rsidRDefault="00DA3C25" w:rsidP="00F42CAD">
      <w:pPr>
        <w:rPr>
          <w:rFonts w:ascii="Times" w:hAnsi="Times"/>
          <w:b/>
        </w:rPr>
      </w:pPr>
    </w:p>
    <w:p w14:paraId="38DA4476" w14:textId="77777777" w:rsidR="00DA3C25" w:rsidRPr="005015D1" w:rsidRDefault="00DA3C25" w:rsidP="00F42CAD">
      <w:pPr>
        <w:rPr>
          <w:rFonts w:ascii="Times" w:hAnsi="Times"/>
          <w:b/>
        </w:rPr>
      </w:pPr>
    </w:p>
    <w:p w14:paraId="01111CC9" w14:textId="77777777" w:rsidR="00DA3C25" w:rsidRPr="005015D1" w:rsidRDefault="00DA3C25" w:rsidP="00F42CAD">
      <w:pPr>
        <w:rPr>
          <w:rFonts w:ascii="Times" w:hAnsi="Times"/>
          <w:b/>
        </w:rPr>
      </w:pPr>
    </w:p>
    <w:p w14:paraId="1458452E" w14:textId="77777777" w:rsidR="00DA3C25" w:rsidRPr="005015D1" w:rsidRDefault="00DA3C25" w:rsidP="00F42CAD">
      <w:pPr>
        <w:rPr>
          <w:rFonts w:ascii="Times" w:hAnsi="Times"/>
          <w:b/>
        </w:rPr>
      </w:pPr>
    </w:p>
    <w:p w14:paraId="7A79F72A" w14:textId="77777777" w:rsidR="00DA3C25" w:rsidRPr="005015D1" w:rsidRDefault="00DA3C25" w:rsidP="00F42CAD">
      <w:pPr>
        <w:rPr>
          <w:rFonts w:ascii="Times" w:hAnsi="Times"/>
          <w:b/>
        </w:rPr>
      </w:pPr>
    </w:p>
    <w:p w14:paraId="7E3042AD" w14:textId="77777777" w:rsidR="00DA3C25" w:rsidRPr="005015D1" w:rsidRDefault="00DA3C25" w:rsidP="00F42CAD">
      <w:pPr>
        <w:rPr>
          <w:rFonts w:ascii="Times" w:hAnsi="Times"/>
          <w:b/>
        </w:rPr>
      </w:pPr>
    </w:p>
    <w:p w14:paraId="2F808C2E" w14:textId="77777777" w:rsidR="00DA3C25" w:rsidRPr="005015D1" w:rsidRDefault="00DA3C25" w:rsidP="00F42CAD">
      <w:pPr>
        <w:rPr>
          <w:rFonts w:ascii="Times" w:hAnsi="Times"/>
          <w:b/>
        </w:rPr>
      </w:pPr>
    </w:p>
    <w:p w14:paraId="06E5C3BC" w14:textId="77777777" w:rsidR="00DA3C25" w:rsidRPr="005015D1" w:rsidRDefault="00DA3C25" w:rsidP="00F42CAD">
      <w:pPr>
        <w:rPr>
          <w:rFonts w:ascii="Times" w:hAnsi="Times"/>
          <w:b/>
        </w:rPr>
      </w:pPr>
    </w:p>
    <w:p w14:paraId="129D1A0D" w14:textId="77777777" w:rsidR="00DA3C25" w:rsidRPr="005015D1" w:rsidRDefault="00DA3C25" w:rsidP="00F42CAD">
      <w:pPr>
        <w:rPr>
          <w:rFonts w:ascii="Times" w:hAnsi="Times"/>
          <w:b/>
        </w:rPr>
      </w:pPr>
    </w:p>
    <w:p w14:paraId="1F9B3FE7" w14:textId="77777777" w:rsidR="00DA3C25" w:rsidRPr="005015D1" w:rsidRDefault="00DA3C25" w:rsidP="00F42CAD">
      <w:pPr>
        <w:rPr>
          <w:rFonts w:ascii="Times" w:hAnsi="Times"/>
          <w:b/>
        </w:rPr>
      </w:pPr>
    </w:p>
    <w:p w14:paraId="73C7B52F" w14:textId="77777777" w:rsidR="00DA3C25" w:rsidRPr="005015D1" w:rsidRDefault="00DA3C25" w:rsidP="00F42CAD">
      <w:pPr>
        <w:rPr>
          <w:rFonts w:ascii="Times" w:hAnsi="Times"/>
          <w:b/>
        </w:rPr>
      </w:pPr>
    </w:p>
    <w:p w14:paraId="4D1C60CD" w14:textId="77777777" w:rsidR="00DA3C25" w:rsidRPr="005015D1" w:rsidRDefault="00DA3C25" w:rsidP="00F42CAD">
      <w:pPr>
        <w:rPr>
          <w:rFonts w:ascii="Times" w:hAnsi="Times"/>
          <w:b/>
        </w:rPr>
      </w:pPr>
    </w:p>
    <w:p w14:paraId="0EDD22F4" w14:textId="77777777" w:rsidR="00DA3C25" w:rsidRPr="005015D1" w:rsidRDefault="00DA3C25" w:rsidP="00F42CAD">
      <w:pPr>
        <w:rPr>
          <w:rFonts w:ascii="Times" w:hAnsi="Times"/>
          <w:b/>
        </w:rPr>
      </w:pPr>
    </w:p>
    <w:p w14:paraId="67C03279" w14:textId="77777777" w:rsidR="00DA3C25" w:rsidRPr="005015D1" w:rsidRDefault="00DA3C25" w:rsidP="00F42CAD">
      <w:pPr>
        <w:rPr>
          <w:rFonts w:ascii="Times" w:hAnsi="Times"/>
          <w:b/>
        </w:rPr>
      </w:pPr>
    </w:p>
    <w:p w14:paraId="25948A94" w14:textId="77777777" w:rsidR="00DA3C25" w:rsidRPr="005015D1" w:rsidRDefault="00DA3C25" w:rsidP="00F42CAD">
      <w:pPr>
        <w:rPr>
          <w:rFonts w:ascii="Times" w:hAnsi="Times"/>
          <w:b/>
        </w:rPr>
      </w:pPr>
    </w:p>
    <w:p w14:paraId="07A2A595" w14:textId="77777777" w:rsidR="00DA3C25" w:rsidRPr="005015D1" w:rsidRDefault="00DA3C25" w:rsidP="00F42CAD">
      <w:pPr>
        <w:rPr>
          <w:rFonts w:ascii="Times" w:hAnsi="Times"/>
          <w:b/>
        </w:rPr>
      </w:pPr>
    </w:p>
    <w:p w14:paraId="66A4B52C" w14:textId="77777777" w:rsidR="00DA3C25" w:rsidRPr="005015D1" w:rsidRDefault="00DA3C25" w:rsidP="00F42CAD">
      <w:pPr>
        <w:rPr>
          <w:rFonts w:ascii="Times" w:hAnsi="Times"/>
          <w:b/>
        </w:rPr>
      </w:pPr>
    </w:p>
    <w:p w14:paraId="3A8D7A95" w14:textId="77777777" w:rsidR="00DA3C25" w:rsidRPr="005015D1" w:rsidRDefault="00DA3C25" w:rsidP="00F42CAD">
      <w:pPr>
        <w:rPr>
          <w:rFonts w:ascii="Times" w:hAnsi="Times"/>
          <w:b/>
        </w:rPr>
      </w:pPr>
    </w:p>
    <w:p w14:paraId="33B43AC1" w14:textId="77777777" w:rsidR="00DA3C25" w:rsidRPr="005015D1" w:rsidRDefault="00DA3C25" w:rsidP="00F42CAD">
      <w:pPr>
        <w:rPr>
          <w:rFonts w:ascii="Times" w:hAnsi="Times"/>
          <w:b/>
        </w:rPr>
      </w:pPr>
    </w:p>
    <w:p w14:paraId="0C02441B" w14:textId="77777777" w:rsidR="00D3777F" w:rsidRPr="005015D1" w:rsidRDefault="00D3777F" w:rsidP="00F42CAD">
      <w:pPr>
        <w:rPr>
          <w:rFonts w:ascii="Times" w:hAnsi="Times"/>
          <w:b/>
        </w:rPr>
      </w:pPr>
    </w:p>
    <w:p w14:paraId="5B1E2402" w14:textId="77777777" w:rsidR="00D3777F" w:rsidRPr="005015D1" w:rsidRDefault="00D3777F" w:rsidP="00D3777F">
      <w:pPr>
        <w:rPr>
          <w:rFonts w:ascii="Times" w:hAnsi="Times"/>
        </w:rPr>
      </w:pPr>
      <w:r w:rsidRPr="005015D1">
        <w:rPr>
          <w:rFonts w:ascii="Times" w:hAnsi="Times"/>
          <w:b/>
        </w:rPr>
        <w:lastRenderedPageBreak/>
        <w:t>Appendix D:</w:t>
      </w:r>
      <w:r w:rsidRPr="005015D1">
        <w:rPr>
          <w:rFonts w:ascii="Times" w:hAnsi="Times"/>
        </w:rPr>
        <w:t xml:space="preserve"> Comparing decisional conflict for Black male vs. Black female faces and Asian female vs. Asian male faces in Study 1.</w:t>
      </w:r>
    </w:p>
    <w:p w14:paraId="4556E89A" w14:textId="77777777" w:rsidR="00D3777F" w:rsidRPr="005015D1" w:rsidRDefault="00D3777F" w:rsidP="00F42CAD">
      <w:pPr>
        <w:rPr>
          <w:rFonts w:ascii="Times" w:hAnsi="Times"/>
          <w:b/>
        </w:rPr>
      </w:pPr>
    </w:p>
    <w:p w14:paraId="4780FB0D" w14:textId="5EA32867" w:rsidR="001551AA" w:rsidRPr="005015D1" w:rsidRDefault="001551AA" w:rsidP="001551AA">
      <w:r w:rsidRPr="005015D1">
        <w:rPr>
          <w:rFonts w:ascii="Times" w:hAnsi="Times"/>
        </w:rPr>
        <w:t>In the second series of models from Study 1, we i</w:t>
      </w:r>
      <w:r w:rsidRPr="005015D1">
        <w:t xml:space="preserve">nvestigated whether there were differences in decisional conflict between male and female faces specifically for Black and Asian targets. These models </w:t>
      </w:r>
      <w:r w:rsidRPr="005015D1">
        <w:rPr>
          <w:rFonts w:ascii="Times" w:hAnsi="Times"/>
        </w:rPr>
        <w:t xml:space="preserve">predicted each mouse tracking outcome from </w:t>
      </w:r>
      <w:r w:rsidRPr="005015D1">
        <w:t xml:space="preserve">target gender along with random intercepts for subject and stimulus. Because we were primarily interested in responses to faces most relevant to the gendered race effect, this is analysis is constrained to perceptions of Black and Asian faces. </w:t>
      </w:r>
    </w:p>
    <w:p w14:paraId="7E71771F" w14:textId="77777777" w:rsidR="00D3777F" w:rsidRPr="005015D1" w:rsidRDefault="00D3777F" w:rsidP="00F42CAD">
      <w:pPr>
        <w:rPr>
          <w:rFonts w:ascii="Times" w:hAnsi="Times"/>
          <w:b/>
        </w:rPr>
      </w:pPr>
    </w:p>
    <w:p w14:paraId="474B3693" w14:textId="657E6371" w:rsidR="001551AA" w:rsidRPr="005015D1" w:rsidRDefault="001551AA" w:rsidP="001551AA">
      <w:pPr>
        <w:pStyle w:val="BodyA"/>
        <w:contextualSpacing/>
        <w:rPr>
          <w:rFonts w:ascii="Times New Roman" w:eastAsia="Times New Roman" w:hAnsi="Times New Roman" w:cs="Times New Roman"/>
          <w:sz w:val="24"/>
          <w:szCs w:val="24"/>
        </w:rPr>
      </w:pPr>
      <w:r w:rsidRPr="005015D1">
        <w:rPr>
          <w:rFonts w:ascii="Times New Roman" w:eastAsia="Times New Roman" w:hAnsi="Times New Roman" w:cs="Times New Roman"/>
          <w:sz w:val="24"/>
          <w:szCs w:val="24"/>
        </w:rPr>
        <w:t xml:space="preserve">Target Gender Terms by Mouse-Tracking Outcome separated by Participant </w:t>
      </w:r>
      <w:r w:rsidR="00F81D1A" w:rsidRPr="005015D1">
        <w:rPr>
          <w:rFonts w:ascii="Times New Roman" w:eastAsia="Times New Roman" w:hAnsi="Times New Roman" w:cs="Times New Roman"/>
          <w:sz w:val="24"/>
          <w:szCs w:val="24"/>
        </w:rPr>
        <w:t xml:space="preserve">&amp; Target </w:t>
      </w:r>
      <w:r w:rsidRPr="005015D1">
        <w:rPr>
          <w:rFonts w:ascii="Times New Roman" w:eastAsia="Times New Roman" w:hAnsi="Times New Roman" w:cs="Times New Roman"/>
          <w:sz w:val="24"/>
          <w:szCs w:val="24"/>
        </w:rPr>
        <w:t>Race</w:t>
      </w:r>
      <w:r w:rsidR="00B02558" w:rsidRPr="005015D1">
        <w:rPr>
          <w:rFonts w:ascii="Times New Roman" w:eastAsia="Times New Roman" w:hAnsi="Times New Roman" w:cs="Times New Roman"/>
          <w:sz w:val="24"/>
          <w:szCs w:val="24"/>
        </w:rPr>
        <w:t xml:space="preserve"> </w:t>
      </w:r>
    </w:p>
    <w:tbl>
      <w:tblPr>
        <w:tblW w:w="0" w:type="auto"/>
        <w:tblInd w:w="107" w:type="dxa"/>
        <w:tblCellMar>
          <w:left w:w="0" w:type="dxa"/>
          <w:right w:w="0" w:type="dxa"/>
        </w:tblCellMar>
        <w:tblLook w:val="01E0" w:firstRow="1" w:lastRow="1" w:firstColumn="1" w:lastColumn="1" w:noHBand="0" w:noVBand="0"/>
      </w:tblPr>
      <w:tblGrid>
        <w:gridCol w:w="2227"/>
        <w:gridCol w:w="840"/>
        <w:gridCol w:w="1748"/>
        <w:gridCol w:w="927"/>
        <w:gridCol w:w="1108"/>
        <w:gridCol w:w="1363"/>
      </w:tblGrid>
      <w:tr w:rsidR="001551AA" w:rsidRPr="005015D1" w14:paraId="32BE313E" w14:textId="77777777" w:rsidTr="0078538C">
        <w:trPr>
          <w:trHeight w:val="372"/>
        </w:trPr>
        <w:tc>
          <w:tcPr>
            <w:tcW w:w="2227" w:type="dxa"/>
            <w:tcBorders>
              <w:top w:val="single" w:sz="4" w:space="0" w:color="auto"/>
              <w:bottom w:val="single" w:sz="4" w:space="0" w:color="auto"/>
            </w:tcBorders>
          </w:tcPr>
          <w:p w14:paraId="2B7984F0" w14:textId="77777777" w:rsidR="001551AA" w:rsidRPr="005015D1" w:rsidRDefault="001551AA" w:rsidP="0078538C">
            <w:pPr>
              <w:pStyle w:val="TableParagraph"/>
              <w:spacing w:before="92" w:line="276" w:lineRule="auto"/>
              <w:rPr>
                <w:sz w:val="24"/>
                <w:szCs w:val="24"/>
              </w:rPr>
            </w:pPr>
            <w:r w:rsidRPr="005015D1">
              <w:rPr>
                <w:sz w:val="24"/>
                <w:szCs w:val="24"/>
              </w:rPr>
              <w:t>Outcome</w:t>
            </w:r>
          </w:p>
        </w:tc>
        <w:tc>
          <w:tcPr>
            <w:tcW w:w="840" w:type="dxa"/>
            <w:tcBorders>
              <w:top w:val="single" w:sz="4" w:space="0" w:color="auto"/>
              <w:bottom w:val="single" w:sz="4" w:space="0" w:color="auto"/>
            </w:tcBorders>
          </w:tcPr>
          <w:p w14:paraId="6FEDB55D" w14:textId="77777777" w:rsidR="001551AA" w:rsidRPr="005015D1" w:rsidRDefault="001551AA" w:rsidP="0078538C">
            <w:pPr>
              <w:pStyle w:val="TableParagraph"/>
              <w:spacing w:before="92" w:line="276" w:lineRule="auto"/>
              <w:jc w:val="center"/>
              <w:rPr>
                <w:sz w:val="24"/>
                <w:szCs w:val="24"/>
              </w:rPr>
            </w:pPr>
            <w:r w:rsidRPr="005015D1">
              <w:rPr>
                <w:sz w:val="24"/>
                <w:szCs w:val="24"/>
              </w:rPr>
              <w:t>Estimate</w:t>
            </w:r>
          </w:p>
        </w:tc>
        <w:tc>
          <w:tcPr>
            <w:tcW w:w="1748" w:type="dxa"/>
            <w:tcBorders>
              <w:top w:val="single" w:sz="4" w:space="0" w:color="auto"/>
              <w:bottom w:val="single" w:sz="4" w:space="0" w:color="auto"/>
            </w:tcBorders>
          </w:tcPr>
          <w:p w14:paraId="0D53AA3F" w14:textId="77777777" w:rsidR="001551AA" w:rsidRPr="005015D1" w:rsidRDefault="001551AA" w:rsidP="0078538C">
            <w:pPr>
              <w:pStyle w:val="TableParagraph"/>
              <w:spacing w:before="92" w:line="276" w:lineRule="auto"/>
              <w:ind w:left="328"/>
              <w:jc w:val="center"/>
              <w:rPr>
                <w:sz w:val="24"/>
                <w:szCs w:val="24"/>
              </w:rPr>
            </w:pPr>
            <w:r w:rsidRPr="005015D1">
              <w:rPr>
                <w:sz w:val="24"/>
                <w:szCs w:val="24"/>
              </w:rPr>
              <w:t>Standard Error</w:t>
            </w:r>
          </w:p>
        </w:tc>
        <w:tc>
          <w:tcPr>
            <w:tcW w:w="927" w:type="dxa"/>
            <w:tcBorders>
              <w:top w:val="single" w:sz="4" w:space="0" w:color="auto"/>
              <w:bottom w:val="single" w:sz="4" w:space="0" w:color="auto"/>
            </w:tcBorders>
          </w:tcPr>
          <w:p w14:paraId="5DB6F74B" w14:textId="77777777" w:rsidR="001551AA" w:rsidRPr="005015D1" w:rsidRDefault="001551AA" w:rsidP="0078538C">
            <w:pPr>
              <w:pStyle w:val="TableParagraph"/>
              <w:spacing w:before="92" w:line="276" w:lineRule="auto"/>
              <w:ind w:left="26"/>
              <w:jc w:val="center"/>
              <w:rPr>
                <w:sz w:val="24"/>
                <w:szCs w:val="24"/>
              </w:rPr>
            </w:pPr>
            <w:r w:rsidRPr="005015D1">
              <w:rPr>
                <w:sz w:val="24"/>
                <w:szCs w:val="24"/>
              </w:rPr>
              <w:t>DF</w:t>
            </w:r>
          </w:p>
        </w:tc>
        <w:tc>
          <w:tcPr>
            <w:tcW w:w="1108" w:type="dxa"/>
            <w:tcBorders>
              <w:top w:val="single" w:sz="4" w:space="0" w:color="auto"/>
              <w:bottom w:val="single" w:sz="4" w:space="0" w:color="auto"/>
            </w:tcBorders>
            <w:vAlign w:val="center"/>
          </w:tcPr>
          <w:p w14:paraId="4F39F23B" w14:textId="77777777" w:rsidR="001551AA" w:rsidRPr="005015D1" w:rsidRDefault="001551AA" w:rsidP="0078538C">
            <w:pPr>
              <w:pStyle w:val="TableParagraph"/>
              <w:spacing w:line="276" w:lineRule="auto"/>
              <w:jc w:val="center"/>
              <w:rPr>
                <w:i/>
                <w:iCs/>
                <w:sz w:val="24"/>
                <w:szCs w:val="24"/>
              </w:rPr>
            </w:pPr>
            <w:r w:rsidRPr="005015D1">
              <w:rPr>
                <w:i/>
                <w:iCs/>
                <w:sz w:val="24"/>
                <w:szCs w:val="24"/>
              </w:rPr>
              <w:t>t</w:t>
            </w:r>
          </w:p>
        </w:tc>
        <w:tc>
          <w:tcPr>
            <w:tcW w:w="1363" w:type="dxa"/>
            <w:tcBorders>
              <w:top w:val="single" w:sz="4" w:space="0" w:color="auto"/>
              <w:bottom w:val="single" w:sz="4" w:space="0" w:color="auto"/>
            </w:tcBorders>
          </w:tcPr>
          <w:p w14:paraId="7D0E902E" w14:textId="77777777" w:rsidR="001551AA" w:rsidRPr="005015D1" w:rsidRDefault="001551AA" w:rsidP="0078538C">
            <w:pPr>
              <w:pStyle w:val="TableParagraph"/>
              <w:spacing w:before="92" w:line="276" w:lineRule="auto"/>
              <w:ind w:left="249"/>
              <w:jc w:val="center"/>
              <w:rPr>
                <w:i/>
                <w:iCs/>
                <w:sz w:val="24"/>
                <w:szCs w:val="24"/>
              </w:rPr>
            </w:pPr>
            <w:r w:rsidRPr="005015D1">
              <w:rPr>
                <w:i/>
                <w:iCs/>
                <w:sz w:val="24"/>
                <w:szCs w:val="24"/>
              </w:rPr>
              <w:t>p</w:t>
            </w:r>
          </w:p>
        </w:tc>
      </w:tr>
      <w:tr w:rsidR="001551AA" w:rsidRPr="005015D1" w14:paraId="58F70F0F" w14:textId="77777777" w:rsidTr="0078538C">
        <w:trPr>
          <w:trHeight w:val="415"/>
        </w:trPr>
        <w:tc>
          <w:tcPr>
            <w:tcW w:w="5742" w:type="dxa"/>
            <w:gridSpan w:val="4"/>
            <w:tcBorders>
              <w:top w:val="single" w:sz="4" w:space="0" w:color="auto"/>
            </w:tcBorders>
          </w:tcPr>
          <w:p w14:paraId="4573ED2B" w14:textId="77777777" w:rsidR="001551AA" w:rsidRPr="005015D1" w:rsidRDefault="001551AA" w:rsidP="0078538C">
            <w:pPr>
              <w:pStyle w:val="TableParagraph"/>
              <w:ind w:left="26"/>
              <w:rPr>
                <w:sz w:val="24"/>
                <w:szCs w:val="24"/>
              </w:rPr>
            </w:pPr>
            <w:r w:rsidRPr="005015D1">
              <w:rPr>
                <w:sz w:val="24"/>
                <w:szCs w:val="24"/>
                <w:u w:val="single"/>
              </w:rPr>
              <w:t>Black Participants’ Perceptions of Black Faces</w:t>
            </w:r>
          </w:p>
        </w:tc>
        <w:tc>
          <w:tcPr>
            <w:tcW w:w="1108" w:type="dxa"/>
            <w:tcBorders>
              <w:top w:val="single" w:sz="4" w:space="0" w:color="auto"/>
            </w:tcBorders>
            <w:vAlign w:val="center"/>
          </w:tcPr>
          <w:p w14:paraId="0B5E55B4" w14:textId="77777777" w:rsidR="001551AA" w:rsidRPr="005015D1" w:rsidRDefault="001551AA" w:rsidP="0078538C">
            <w:pPr>
              <w:pStyle w:val="TableParagraph"/>
              <w:jc w:val="center"/>
              <w:rPr>
                <w:sz w:val="24"/>
                <w:szCs w:val="24"/>
              </w:rPr>
            </w:pPr>
          </w:p>
        </w:tc>
        <w:tc>
          <w:tcPr>
            <w:tcW w:w="1363" w:type="dxa"/>
            <w:tcBorders>
              <w:top w:val="single" w:sz="4" w:space="0" w:color="auto"/>
            </w:tcBorders>
          </w:tcPr>
          <w:p w14:paraId="3D0A8E04" w14:textId="77777777" w:rsidR="001551AA" w:rsidRPr="005015D1" w:rsidRDefault="001551AA" w:rsidP="0078538C">
            <w:pPr>
              <w:pStyle w:val="TableParagraph"/>
              <w:ind w:left="249"/>
              <w:rPr>
                <w:sz w:val="24"/>
                <w:szCs w:val="24"/>
              </w:rPr>
            </w:pPr>
          </w:p>
        </w:tc>
      </w:tr>
      <w:tr w:rsidR="001551AA" w:rsidRPr="005015D1" w14:paraId="1E4BF883" w14:textId="77777777" w:rsidTr="0078538C">
        <w:trPr>
          <w:trHeight w:val="415"/>
        </w:trPr>
        <w:tc>
          <w:tcPr>
            <w:tcW w:w="2227" w:type="dxa"/>
          </w:tcPr>
          <w:p w14:paraId="1909A9F6" w14:textId="77777777" w:rsidR="001551AA" w:rsidRPr="005015D1" w:rsidRDefault="001551AA" w:rsidP="0078538C">
            <w:pPr>
              <w:pStyle w:val="TableParagraph"/>
              <w:spacing w:line="276" w:lineRule="auto"/>
              <w:rPr>
                <w:sz w:val="24"/>
                <w:szCs w:val="24"/>
              </w:rPr>
            </w:pPr>
            <w:r w:rsidRPr="005015D1">
              <w:rPr>
                <w:sz w:val="24"/>
                <w:szCs w:val="24"/>
              </w:rPr>
              <w:t>Maximum Deviation</w:t>
            </w:r>
          </w:p>
        </w:tc>
        <w:tc>
          <w:tcPr>
            <w:tcW w:w="840" w:type="dxa"/>
          </w:tcPr>
          <w:p w14:paraId="22CA1158" w14:textId="6BCF199C" w:rsidR="001551AA" w:rsidRPr="005015D1" w:rsidRDefault="001551AA" w:rsidP="0078538C">
            <w:pPr>
              <w:pStyle w:val="TableParagraph"/>
              <w:spacing w:line="276" w:lineRule="auto"/>
              <w:rPr>
                <w:sz w:val="24"/>
                <w:szCs w:val="24"/>
              </w:rPr>
            </w:pPr>
            <w:r w:rsidRPr="005015D1">
              <w:rPr>
                <w:sz w:val="24"/>
                <w:szCs w:val="24"/>
              </w:rPr>
              <w:t>-.</w:t>
            </w:r>
            <w:r w:rsidR="00F81D1A" w:rsidRPr="005015D1">
              <w:rPr>
                <w:sz w:val="24"/>
                <w:szCs w:val="24"/>
              </w:rPr>
              <w:t>01</w:t>
            </w:r>
          </w:p>
        </w:tc>
        <w:tc>
          <w:tcPr>
            <w:tcW w:w="1748" w:type="dxa"/>
          </w:tcPr>
          <w:p w14:paraId="3D0821AE" w14:textId="041EBBB1" w:rsidR="001551AA" w:rsidRPr="005015D1" w:rsidRDefault="001551AA" w:rsidP="0078538C">
            <w:pPr>
              <w:pStyle w:val="TableParagraph"/>
              <w:spacing w:before="19" w:line="276" w:lineRule="auto"/>
              <w:ind w:left="598"/>
              <w:rPr>
                <w:sz w:val="24"/>
                <w:szCs w:val="24"/>
              </w:rPr>
            </w:pPr>
            <w:r w:rsidRPr="005015D1">
              <w:rPr>
                <w:sz w:val="24"/>
                <w:szCs w:val="24"/>
              </w:rPr>
              <w:t>.0</w:t>
            </w:r>
            <w:r w:rsidR="00F81D1A" w:rsidRPr="005015D1">
              <w:rPr>
                <w:sz w:val="24"/>
                <w:szCs w:val="24"/>
              </w:rPr>
              <w:t>1</w:t>
            </w:r>
          </w:p>
        </w:tc>
        <w:tc>
          <w:tcPr>
            <w:tcW w:w="927" w:type="dxa"/>
          </w:tcPr>
          <w:p w14:paraId="7C00D956" w14:textId="3170D73F" w:rsidR="001551AA" w:rsidRPr="005015D1" w:rsidRDefault="00F81D1A" w:rsidP="0078538C">
            <w:pPr>
              <w:pStyle w:val="TableParagraph"/>
              <w:spacing w:line="276" w:lineRule="auto"/>
              <w:ind w:left="26"/>
              <w:rPr>
                <w:sz w:val="24"/>
                <w:szCs w:val="24"/>
              </w:rPr>
            </w:pPr>
            <w:r w:rsidRPr="005015D1">
              <w:rPr>
                <w:sz w:val="24"/>
                <w:szCs w:val="24"/>
              </w:rPr>
              <w:t>56</w:t>
            </w:r>
            <w:r w:rsidR="001551AA" w:rsidRPr="005015D1">
              <w:rPr>
                <w:sz w:val="24"/>
                <w:szCs w:val="24"/>
              </w:rPr>
              <w:t>.</w:t>
            </w:r>
            <w:r w:rsidRPr="005015D1">
              <w:rPr>
                <w:sz w:val="24"/>
                <w:szCs w:val="24"/>
              </w:rPr>
              <w:t>39</w:t>
            </w:r>
          </w:p>
        </w:tc>
        <w:tc>
          <w:tcPr>
            <w:tcW w:w="1108" w:type="dxa"/>
            <w:vAlign w:val="center"/>
          </w:tcPr>
          <w:p w14:paraId="479EC33C" w14:textId="05517545" w:rsidR="001551AA" w:rsidRPr="005015D1" w:rsidRDefault="001551AA" w:rsidP="0078538C">
            <w:pPr>
              <w:pStyle w:val="TableParagraph"/>
              <w:spacing w:line="276" w:lineRule="auto"/>
              <w:jc w:val="center"/>
              <w:rPr>
                <w:sz w:val="24"/>
                <w:szCs w:val="24"/>
              </w:rPr>
            </w:pPr>
            <w:r w:rsidRPr="005015D1">
              <w:rPr>
                <w:sz w:val="24"/>
                <w:szCs w:val="24"/>
              </w:rPr>
              <w:t>-</w:t>
            </w:r>
            <w:r w:rsidR="00F81D1A" w:rsidRPr="005015D1">
              <w:rPr>
                <w:sz w:val="24"/>
                <w:szCs w:val="24"/>
              </w:rPr>
              <w:t>1.05</w:t>
            </w:r>
          </w:p>
        </w:tc>
        <w:tc>
          <w:tcPr>
            <w:tcW w:w="1363" w:type="dxa"/>
          </w:tcPr>
          <w:p w14:paraId="30B4AC8A" w14:textId="765EA51E" w:rsidR="001551AA" w:rsidRPr="005015D1" w:rsidRDefault="00F81D1A" w:rsidP="0078538C">
            <w:pPr>
              <w:pStyle w:val="TableParagraph"/>
              <w:spacing w:line="276" w:lineRule="auto"/>
              <w:ind w:left="249"/>
              <w:rPr>
                <w:sz w:val="24"/>
                <w:szCs w:val="24"/>
              </w:rPr>
            </w:pPr>
            <w:r w:rsidRPr="005015D1">
              <w:rPr>
                <w:sz w:val="24"/>
                <w:szCs w:val="24"/>
              </w:rPr>
              <w:t>.30</w:t>
            </w:r>
          </w:p>
        </w:tc>
      </w:tr>
      <w:tr w:rsidR="001551AA" w:rsidRPr="005015D1" w14:paraId="4C87FE99" w14:textId="77777777" w:rsidTr="0078538C">
        <w:trPr>
          <w:trHeight w:val="415"/>
        </w:trPr>
        <w:tc>
          <w:tcPr>
            <w:tcW w:w="2227" w:type="dxa"/>
          </w:tcPr>
          <w:p w14:paraId="63896CEA" w14:textId="77777777" w:rsidR="001551AA" w:rsidRPr="005015D1" w:rsidRDefault="001551AA" w:rsidP="0078538C">
            <w:pPr>
              <w:pStyle w:val="TableParagraph"/>
              <w:spacing w:line="276" w:lineRule="auto"/>
              <w:rPr>
                <w:sz w:val="24"/>
                <w:szCs w:val="24"/>
              </w:rPr>
            </w:pPr>
            <w:r w:rsidRPr="005015D1">
              <w:rPr>
                <w:sz w:val="24"/>
                <w:szCs w:val="24"/>
              </w:rPr>
              <w:t>Latency</w:t>
            </w:r>
          </w:p>
        </w:tc>
        <w:tc>
          <w:tcPr>
            <w:tcW w:w="840" w:type="dxa"/>
          </w:tcPr>
          <w:p w14:paraId="2A24371C" w14:textId="2EF7A339" w:rsidR="001551AA" w:rsidRPr="005015D1" w:rsidRDefault="001551AA" w:rsidP="0078538C">
            <w:pPr>
              <w:pStyle w:val="TableParagraph"/>
              <w:spacing w:line="276" w:lineRule="auto"/>
              <w:rPr>
                <w:sz w:val="24"/>
                <w:szCs w:val="24"/>
              </w:rPr>
            </w:pPr>
            <w:r w:rsidRPr="005015D1">
              <w:rPr>
                <w:sz w:val="24"/>
                <w:szCs w:val="24"/>
              </w:rPr>
              <w:t>-</w:t>
            </w:r>
            <w:r w:rsidR="00F81D1A" w:rsidRPr="005015D1">
              <w:rPr>
                <w:sz w:val="24"/>
                <w:szCs w:val="24"/>
              </w:rPr>
              <w:t>18.95</w:t>
            </w:r>
          </w:p>
        </w:tc>
        <w:tc>
          <w:tcPr>
            <w:tcW w:w="1748" w:type="dxa"/>
          </w:tcPr>
          <w:p w14:paraId="4A62E871" w14:textId="58AACFD5" w:rsidR="001551AA" w:rsidRPr="005015D1" w:rsidRDefault="00F81D1A" w:rsidP="0078538C">
            <w:pPr>
              <w:pStyle w:val="TableParagraph"/>
              <w:spacing w:before="19" w:line="276" w:lineRule="auto"/>
              <w:ind w:left="598"/>
              <w:rPr>
                <w:sz w:val="24"/>
                <w:szCs w:val="24"/>
              </w:rPr>
            </w:pPr>
            <w:r w:rsidRPr="005015D1">
              <w:rPr>
                <w:sz w:val="24"/>
                <w:szCs w:val="24"/>
              </w:rPr>
              <w:t>6.89</w:t>
            </w:r>
          </w:p>
        </w:tc>
        <w:tc>
          <w:tcPr>
            <w:tcW w:w="927" w:type="dxa"/>
          </w:tcPr>
          <w:p w14:paraId="4F7C0487" w14:textId="20454414" w:rsidR="001551AA" w:rsidRPr="005015D1" w:rsidRDefault="00F81D1A" w:rsidP="0078538C">
            <w:pPr>
              <w:pStyle w:val="TableParagraph"/>
              <w:spacing w:line="276" w:lineRule="auto"/>
              <w:ind w:left="26"/>
              <w:rPr>
                <w:sz w:val="24"/>
                <w:szCs w:val="24"/>
              </w:rPr>
            </w:pPr>
            <w:r w:rsidRPr="005015D1">
              <w:rPr>
                <w:sz w:val="24"/>
                <w:szCs w:val="24"/>
              </w:rPr>
              <w:t>57</w:t>
            </w:r>
            <w:r w:rsidR="001551AA" w:rsidRPr="005015D1">
              <w:rPr>
                <w:sz w:val="24"/>
                <w:szCs w:val="24"/>
              </w:rPr>
              <w:t>.</w:t>
            </w:r>
            <w:r w:rsidRPr="005015D1">
              <w:rPr>
                <w:sz w:val="24"/>
                <w:szCs w:val="24"/>
              </w:rPr>
              <w:t>21</w:t>
            </w:r>
          </w:p>
        </w:tc>
        <w:tc>
          <w:tcPr>
            <w:tcW w:w="1108" w:type="dxa"/>
            <w:vAlign w:val="center"/>
          </w:tcPr>
          <w:p w14:paraId="63C681D6" w14:textId="24DEDC97" w:rsidR="001551AA" w:rsidRPr="005015D1" w:rsidRDefault="001551AA" w:rsidP="0078538C">
            <w:pPr>
              <w:pStyle w:val="TableParagraph"/>
              <w:spacing w:line="276" w:lineRule="auto"/>
              <w:jc w:val="center"/>
              <w:rPr>
                <w:sz w:val="24"/>
                <w:szCs w:val="24"/>
              </w:rPr>
            </w:pPr>
            <w:r w:rsidRPr="005015D1">
              <w:rPr>
                <w:sz w:val="24"/>
                <w:szCs w:val="24"/>
              </w:rPr>
              <w:t>-</w:t>
            </w:r>
            <w:r w:rsidR="00F81D1A" w:rsidRPr="005015D1">
              <w:rPr>
                <w:sz w:val="24"/>
                <w:szCs w:val="24"/>
              </w:rPr>
              <w:t>2</w:t>
            </w:r>
            <w:r w:rsidRPr="005015D1">
              <w:rPr>
                <w:sz w:val="24"/>
                <w:szCs w:val="24"/>
              </w:rPr>
              <w:t>.</w:t>
            </w:r>
            <w:r w:rsidR="00F81D1A" w:rsidRPr="005015D1">
              <w:rPr>
                <w:sz w:val="24"/>
                <w:szCs w:val="24"/>
              </w:rPr>
              <w:t>75</w:t>
            </w:r>
          </w:p>
        </w:tc>
        <w:tc>
          <w:tcPr>
            <w:tcW w:w="1363" w:type="dxa"/>
          </w:tcPr>
          <w:p w14:paraId="516FE3EE" w14:textId="3338E5DA" w:rsidR="001551AA" w:rsidRPr="005015D1" w:rsidRDefault="001551AA" w:rsidP="0078538C">
            <w:pPr>
              <w:pStyle w:val="TableParagraph"/>
              <w:spacing w:line="276" w:lineRule="auto"/>
              <w:ind w:left="249"/>
              <w:rPr>
                <w:sz w:val="24"/>
                <w:szCs w:val="24"/>
              </w:rPr>
            </w:pPr>
            <w:r w:rsidRPr="005015D1">
              <w:rPr>
                <w:sz w:val="24"/>
                <w:szCs w:val="24"/>
              </w:rPr>
              <w:t>.0</w:t>
            </w:r>
            <w:r w:rsidR="00F81D1A" w:rsidRPr="005015D1">
              <w:rPr>
                <w:sz w:val="24"/>
                <w:szCs w:val="24"/>
              </w:rPr>
              <w:t>1</w:t>
            </w:r>
          </w:p>
        </w:tc>
      </w:tr>
      <w:tr w:rsidR="001551AA" w:rsidRPr="005015D1" w14:paraId="79D64656" w14:textId="77777777" w:rsidTr="0078538C">
        <w:trPr>
          <w:trHeight w:val="415"/>
        </w:trPr>
        <w:tc>
          <w:tcPr>
            <w:tcW w:w="2227" w:type="dxa"/>
          </w:tcPr>
          <w:p w14:paraId="183F04F5" w14:textId="77777777" w:rsidR="001551AA" w:rsidRPr="005015D1" w:rsidRDefault="001551AA" w:rsidP="0078538C">
            <w:pPr>
              <w:pStyle w:val="TableParagraph"/>
              <w:spacing w:line="276" w:lineRule="auto"/>
              <w:rPr>
                <w:sz w:val="24"/>
                <w:szCs w:val="24"/>
              </w:rPr>
            </w:pPr>
            <w:r w:rsidRPr="005015D1">
              <w:rPr>
                <w:sz w:val="24"/>
                <w:szCs w:val="24"/>
              </w:rPr>
              <w:t>AUC</w:t>
            </w:r>
          </w:p>
        </w:tc>
        <w:tc>
          <w:tcPr>
            <w:tcW w:w="840" w:type="dxa"/>
          </w:tcPr>
          <w:p w14:paraId="44ADE885" w14:textId="588C8B33" w:rsidR="001551AA" w:rsidRPr="005015D1" w:rsidRDefault="001551AA" w:rsidP="0078538C">
            <w:pPr>
              <w:pStyle w:val="TableParagraph"/>
              <w:spacing w:line="276" w:lineRule="auto"/>
              <w:rPr>
                <w:sz w:val="24"/>
                <w:szCs w:val="24"/>
              </w:rPr>
            </w:pPr>
            <w:r w:rsidRPr="005015D1">
              <w:rPr>
                <w:sz w:val="24"/>
                <w:szCs w:val="24"/>
              </w:rPr>
              <w:t>-.0</w:t>
            </w:r>
            <w:r w:rsidR="00F81D1A" w:rsidRPr="005015D1">
              <w:rPr>
                <w:sz w:val="24"/>
                <w:szCs w:val="24"/>
              </w:rPr>
              <w:t>04</w:t>
            </w:r>
          </w:p>
        </w:tc>
        <w:tc>
          <w:tcPr>
            <w:tcW w:w="1748" w:type="dxa"/>
          </w:tcPr>
          <w:p w14:paraId="5EBE1506" w14:textId="77777777" w:rsidR="001551AA" w:rsidRPr="005015D1" w:rsidRDefault="001551AA" w:rsidP="0078538C">
            <w:pPr>
              <w:pStyle w:val="TableParagraph"/>
              <w:spacing w:before="19" w:line="276" w:lineRule="auto"/>
              <w:ind w:left="598"/>
              <w:rPr>
                <w:sz w:val="24"/>
                <w:szCs w:val="24"/>
              </w:rPr>
            </w:pPr>
            <w:r w:rsidRPr="005015D1">
              <w:rPr>
                <w:sz w:val="24"/>
                <w:szCs w:val="24"/>
              </w:rPr>
              <w:t>.01</w:t>
            </w:r>
          </w:p>
        </w:tc>
        <w:tc>
          <w:tcPr>
            <w:tcW w:w="927" w:type="dxa"/>
          </w:tcPr>
          <w:p w14:paraId="3D3977CC" w14:textId="6CDD7D42" w:rsidR="001551AA" w:rsidRPr="005015D1" w:rsidRDefault="00F81D1A" w:rsidP="0078538C">
            <w:pPr>
              <w:pStyle w:val="TableParagraph"/>
              <w:spacing w:line="276" w:lineRule="auto"/>
              <w:ind w:left="26"/>
              <w:rPr>
                <w:sz w:val="24"/>
                <w:szCs w:val="24"/>
              </w:rPr>
            </w:pPr>
            <w:r w:rsidRPr="005015D1">
              <w:rPr>
                <w:sz w:val="24"/>
                <w:szCs w:val="24"/>
              </w:rPr>
              <w:t>55</w:t>
            </w:r>
            <w:r w:rsidR="001551AA" w:rsidRPr="005015D1">
              <w:rPr>
                <w:sz w:val="24"/>
                <w:szCs w:val="24"/>
              </w:rPr>
              <w:t>.</w:t>
            </w:r>
            <w:r w:rsidRPr="005015D1">
              <w:rPr>
                <w:sz w:val="24"/>
                <w:szCs w:val="24"/>
              </w:rPr>
              <w:t>72</w:t>
            </w:r>
          </w:p>
        </w:tc>
        <w:tc>
          <w:tcPr>
            <w:tcW w:w="1108" w:type="dxa"/>
            <w:vAlign w:val="center"/>
          </w:tcPr>
          <w:p w14:paraId="60B5A72C" w14:textId="1507B660" w:rsidR="001551AA" w:rsidRPr="005015D1" w:rsidRDefault="001551AA" w:rsidP="0078538C">
            <w:pPr>
              <w:pStyle w:val="TableParagraph"/>
              <w:spacing w:line="276" w:lineRule="auto"/>
              <w:jc w:val="center"/>
              <w:rPr>
                <w:sz w:val="24"/>
                <w:szCs w:val="24"/>
              </w:rPr>
            </w:pPr>
            <w:r w:rsidRPr="005015D1">
              <w:rPr>
                <w:sz w:val="24"/>
                <w:szCs w:val="24"/>
              </w:rPr>
              <w:t>-</w:t>
            </w:r>
            <w:r w:rsidR="00F81D1A" w:rsidRPr="005015D1">
              <w:rPr>
                <w:sz w:val="24"/>
                <w:szCs w:val="24"/>
              </w:rPr>
              <w:t>0.55</w:t>
            </w:r>
          </w:p>
        </w:tc>
        <w:tc>
          <w:tcPr>
            <w:tcW w:w="1363" w:type="dxa"/>
          </w:tcPr>
          <w:p w14:paraId="33DB2990" w14:textId="0551745D" w:rsidR="001551AA" w:rsidRPr="005015D1" w:rsidRDefault="00F81D1A" w:rsidP="0078538C">
            <w:pPr>
              <w:pStyle w:val="TableParagraph"/>
              <w:spacing w:line="276" w:lineRule="auto"/>
              <w:ind w:left="249"/>
              <w:rPr>
                <w:sz w:val="24"/>
                <w:szCs w:val="24"/>
              </w:rPr>
            </w:pPr>
            <w:r w:rsidRPr="005015D1">
              <w:rPr>
                <w:sz w:val="24"/>
                <w:szCs w:val="24"/>
              </w:rPr>
              <w:t>.59</w:t>
            </w:r>
          </w:p>
        </w:tc>
      </w:tr>
      <w:tr w:rsidR="001551AA" w:rsidRPr="005015D1" w14:paraId="739BC9A8" w14:textId="77777777" w:rsidTr="0078538C">
        <w:trPr>
          <w:trHeight w:val="415"/>
        </w:trPr>
        <w:tc>
          <w:tcPr>
            <w:tcW w:w="2227" w:type="dxa"/>
          </w:tcPr>
          <w:p w14:paraId="2C5546F5" w14:textId="77777777" w:rsidR="001551AA" w:rsidRPr="005015D1" w:rsidRDefault="001551AA" w:rsidP="0078538C">
            <w:pPr>
              <w:pStyle w:val="TableParagraph"/>
              <w:spacing w:line="276" w:lineRule="auto"/>
              <w:rPr>
                <w:sz w:val="24"/>
                <w:szCs w:val="24"/>
              </w:rPr>
            </w:pPr>
            <w:r w:rsidRPr="005015D1">
              <w:rPr>
                <w:sz w:val="24"/>
                <w:szCs w:val="24"/>
              </w:rPr>
              <w:t>Spatial Disorder</w:t>
            </w:r>
          </w:p>
        </w:tc>
        <w:tc>
          <w:tcPr>
            <w:tcW w:w="840" w:type="dxa"/>
          </w:tcPr>
          <w:p w14:paraId="5E8FE644" w14:textId="091989B4" w:rsidR="001551AA" w:rsidRPr="005015D1" w:rsidRDefault="001551AA" w:rsidP="0078538C">
            <w:pPr>
              <w:pStyle w:val="TableParagraph"/>
              <w:spacing w:line="276" w:lineRule="auto"/>
              <w:rPr>
                <w:sz w:val="24"/>
                <w:szCs w:val="24"/>
              </w:rPr>
            </w:pPr>
            <w:r w:rsidRPr="005015D1">
              <w:rPr>
                <w:sz w:val="24"/>
                <w:szCs w:val="24"/>
              </w:rPr>
              <w:t>-.0</w:t>
            </w:r>
            <w:r w:rsidR="00F81D1A" w:rsidRPr="005015D1">
              <w:rPr>
                <w:sz w:val="24"/>
                <w:szCs w:val="24"/>
              </w:rPr>
              <w:t>02</w:t>
            </w:r>
          </w:p>
        </w:tc>
        <w:tc>
          <w:tcPr>
            <w:tcW w:w="1748" w:type="dxa"/>
          </w:tcPr>
          <w:p w14:paraId="5181A08F" w14:textId="0CE8B8CD" w:rsidR="001551AA" w:rsidRPr="005015D1" w:rsidRDefault="001551AA" w:rsidP="0078538C">
            <w:pPr>
              <w:pStyle w:val="TableParagraph"/>
              <w:spacing w:before="19" w:line="276" w:lineRule="auto"/>
              <w:ind w:left="598"/>
              <w:rPr>
                <w:sz w:val="24"/>
                <w:szCs w:val="24"/>
              </w:rPr>
            </w:pPr>
            <w:r w:rsidRPr="005015D1">
              <w:rPr>
                <w:sz w:val="24"/>
                <w:szCs w:val="24"/>
              </w:rPr>
              <w:t>.00</w:t>
            </w:r>
            <w:r w:rsidR="00F81D1A" w:rsidRPr="005015D1">
              <w:rPr>
                <w:sz w:val="24"/>
                <w:szCs w:val="24"/>
              </w:rPr>
              <w:t>2</w:t>
            </w:r>
          </w:p>
        </w:tc>
        <w:tc>
          <w:tcPr>
            <w:tcW w:w="927" w:type="dxa"/>
          </w:tcPr>
          <w:p w14:paraId="74F97054" w14:textId="789AD444" w:rsidR="001551AA" w:rsidRPr="005015D1" w:rsidRDefault="00F81D1A" w:rsidP="0078538C">
            <w:pPr>
              <w:pStyle w:val="TableParagraph"/>
              <w:spacing w:line="276" w:lineRule="auto"/>
              <w:ind w:left="26"/>
              <w:rPr>
                <w:sz w:val="24"/>
                <w:szCs w:val="24"/>
              </w:rPr>
            </w:pPr>
            <w:r w:rsidRPr="005015D1">
              <w:rPr>
                <w:sz w:val="24"/>
                <w:szCs w:val="24"/>
              </w:rPr>
              <w:t>56</w:t>
            </w:r>
            <w:r w:rsidR="001551AA" w:rsidRPr="005015D1">
              <w:rPr>
                <w:sz w:val="24"/>
                <w:szCs w:val="24"/>
              </w:rPr>
              <w:t>.</w:t>
            </w:r>
            <w:r w:rsidRPr="005015D1">
              <w:rPr>
                <w:sz w:val="24"/>
                <w:szCs w:val="24"/>
              </w:rPr>
              <w:t>50</w:t>
            </w:r>
          </w:p>
        </w:tc>
        <w:tc>
          <w:tcPr>
            <w:tcW w:w="1108" w:type="dxa"/>
            <w:vAlign w:val="center"/>
          </w:tcPr>
          <w:p w14:paraId="20573350" w14:textId="5E8D4F0D" w:rsidR="001551AA" w:rsidRPr="005015D1" w:rsidRDefault="001551AA" w:rsidP="0078538C">
            <w:pPr>
              <w:pStyle w:val="TableParagraph"/>
              <w:spacing w:line="276" w:lineRule="auto"/>
              <w:jc w:val="center"/>
              <w:rPr>
                <w:sz w:val="24"/>
                <w:szCs w:val="24"/>
              </w:rPr>
            </w:pPr>
            <w:r w:rsidRPr="005015D1">
              <w:rPr>
                <w:sz w:val="24"/>
                <w:szCs w:val="24"/>
              </w:rPr>
              <w:t>-</w:t>
            </w:r>
            <w:r w:rsidR="00F81D1A" w:rsidRPr="005015D1">
              <w:rPr>
                <w:sz w:val="24"/>
                <w:szCs w:val="24"/>
              </w:rPr>
              <w:t>1</w:t>
            </w:r>
            <w:r w:rsidRPr="005015D1">
              <w:rPr>
                <w:sz w:val="24"/>
                <w:szCs w:val="24"/>
              </w:rPr>
              <w:t>.</w:t>
            </w:r>
            <w:r w:rsidR="00F81D1A" w:rsidRPr="005015D1">
              <w:rPr>
                <w:sz w:val="24"/>
                <w:szCs w:val="24"/>
              </w:rPr>
              <w:t>08</w:t>
            </w:r>
          </w:p>
        </w:tc>
        <w:tc>
          <w:tcPr>
            <w:tcW w:w="1363" w:type="dxa"/>
          </w:tcPr>
          <w:p w14:paraId="4C585403" w14:textId="65B55236" w:rsidR="001551AA" w:rsidRPr="005015D1" w:rsidRDefault="001551AA" w:rsidP="0078538C">
            <w:pPr>
              <w:pStyle w:val="TableParagraph"/>
              <w:spacing w:line="276" w:lineRule="auto"/>
              <w:ind w:left="249"/>
              <w:rPr>
                <w:sz w:val="24"/>
                <w:szCs w:val="24"/>
              </w:rPr>
            </w:pPr>
            <w:r w:rsidRPr="005015D1">
              <w:rPr>
                <w:sz w:val="24"/>
                <w:szCs w:val="24"/>
              </w:rPr>
              <w:t>.</w:t>
            </w:r>
            <w:r w:rsidR="00F81D1A" w:rsidRPr="005015D1">
              <w:rPr>
                <w:sz w:val="24"/>
                <w:szCs w:val="24"/>
              </w:rPr>
              <w:t>28</w:t>
            </w:r>
          </w:p>
        </w:tc>
      </w:tr>
      <w:tr w:rsidR="001551AA" w:rsidRPr="005015D1" w14:paraId="03AE721B" w14:textId="77777777" w:rsidTr="0078538C">
        <w:trPr>
          <w:trHeight w:val="91"/>
        </w:trPr>
        <w:tc>
          <w:tcPr>
            <w:tcW w:w="5742" w:type="dxa"/>
            <w:gridSpan w:val="4"/>
          </w:tcPr>
          <w:p w14:paraId="3A9438AE" w14:textId="1135BC97" w:rsidR="001551AA" w:rsidRPr="005015D1" w:rsidRDefault="00B02558" w:rsidP="0078538C">
            <w:pPr>
              <w:pStyle w:val="TableParagraph"/>
              <w:spacing w:before="10" w:line="276" w:lineRule="auto"/>
              <w:ind w:left="26"/>
              <w:rPr>
                <w:i/>
                <w:sz w:val="24"/>
                <w:szCs w:val="24"/>
              </w:rPr>
            </w:pPr>
            <w:r w:rsidRPr="005015D1">
              <w:rPr>
                <w:sz w:val="24"/>
                <w:szCs w:val="24"/>
                <w:u w:val="single"/>
              </w:rPr>
              <w:t>East Asian</w:t>
            </w:r>
            <w:r w:rsidR="001551AA" w:rsidRPr="005015D1">
              <w:rPr>
                <w:sz w:val="24"/>
                <w:szCs w:val="24"/>
                <w:u w:val="single"/>
              </w:rPr>
              <w:t xml:space="preserve"> Participants’ Perceptions of </w:t>
            </w:r>
            <w:r w:rsidRPr="005015D1">
              <w:rPr>
                <w:sz w:val="24"/>
                <w:szCs w:val="24"/>
                <w:u w:val="single"/>
              </w:rPr>
              <w:t>Black</w:t>
            </w:r>
            <w:r w:rsidR="001551AA" w:rsidRPr="005015D1">
              <w:rPr>
                <w:sz w:val="24"/>
                <w:szCs w:val="24"/>
                <w:u w:val="single"/>
              </w:rPr>
              <w:t xml:space="preserve"> Faces</w:t>
            </w:r>
          </w:p>
        </w:tc>
        <w:tc>
          <w:tcPr>
            <w:tcW w:w="1108" w:type="dxa"/>
            <w:vAlign w:val="center"/>
          </w:tcPr>
          <w:p w14:paraId="634F2E6B" w14:textId="77777777" w:rsidR="001551AA" w:rsidRPr="005015D1" w:rsidRDefault="001551AA" w:rsidP="0078538C">
            <w:pPr>
              <w:pStyle w:val="TableParagraph"/>
              <w:spacing w:line="276" w:lineRule="auto"/>
              <w:ind w:firstLine="237"/>
              <w:jc w:val="center"/>
              <w:rPr>
                <w:i/>
                <w:sz w:val="24"/>
                <w:szCs w:val="24"/>
              </w:rPr>
            </w:pPr>
          </w:p>
        </w:tc>
        <w:tc>
          <w:tcPr>
            <w:tcW w:w="1363" w:type="dxa"/>
          </w:tcPr>
          <w:p w14:paraId="6FB4BC73" w14:textId="77777777" w:rsidR="001551AA" w:rsidRPr="005015D1" w:rsidRDefault="001551AA" w:rsidP="0078538C">
            <w:pPr>
              <w:pStyle w:val="TableParagraph"/>
              <w:spacing w:before="10" w:line="276" w:lineRule="auto"/>
              <w:ind w:left="249"/>
              <w:jc w:val="center"/>
              <w:rPr>
                <w:i/>
                <w:sz w:val="24"/>
                <w:szCs w:val="24"/>
              </w:rPr>
            </w:pPr>
          </w:p>
        </w:tc>
      </w:tr>
      <w:tr w:rsidR="001551AA" w:rsidRPr="005015D1" w14:paraId="10EB4C9B" w14:textId="77777777" w:rsidTr="0078538C">
        <w:trPr>
          <w:trHeight w:val="91"/>
        </w:trPr>
        <w:tc>
          <w:tcPr>
            <w:tcW w:w="2227" w:type="dxa"/>
          </w:tcPr>
          <w:p w14:paraId="565C1FB1" w14:textId="77777777" w:rsidR="001551AA" w:rsidRPr="005015D1" w:rsidRDefault="001551AA" w:rsidP="0078538C">
            <w:pPr>
              <w:pStyle w:val="TableParagraph"/>
              <w:spacing w:before="10" w:line="360" w:lineRule="auto"/>
              <w:rPr>
                <w:sz w:val="24"/>
                <w:szCs w:val="24"/>
                <w:u w:val="single"/>
              </w:rPr>
            </w:pPr>
            <w:r w:rsidRPr="005015D1">
              <w:rPr>
                <w:sz w:val="24"/>
                <w:szCs w:val="24"/>
              </w:rPr>
              <w:t>Maximum Deviation</w:t>
            </w:r>
          </w:p>
        </w:tc>
        <w:tc>
          <w:tcPr>
            <w:tcW w:w="840" w:type="dxa"/>
          </w:tcPr>
          <w:p w14:paraId="2738B7BF" w14:textId="3325554D" w:rsidR="001551AA" w:rsidRPr="005015D1" w:rsidRDefault="001551AA" w:rsidP="0078538C">
            <w:pPr>
              <w:pStyle w:val="TableParagraph"/>
              <w:spacing w:before="10" w:line="360" w:lineRule="auto"/>
              <w:jc w:val="center"/>
              <w:rPr>
                <w:i/>
                <w:sz w:val="24"/>
                <w:szCs w:val="24"/>
              </w:rPr>
            </w:pPr>
            <w:r w:rsidRPr="005015D1">
              <w:rPr>
                <w:sz w:val="24"/>
                <w:szCs w:val="24"/>
              </w:rPr>
              <w:t>-.0</w:t>
            </w:r>
            <w:r w:rsidR="00B867BD" w:rsidRPr="005015D1">
              <w:rPr>
                <w:sz w:val="24"/>
                <w:szCs w:val="24"/>
              </w:rPr>
              <w:t>4</w:t>
            </w:r>
          </w:p>
        </w:tc>
        <w:tc>
          <w:tcPr>
            <w:tcW w:w="1748" w:type="dxa"/>
          </w:tcPr>
          <w:p w14:paraId="45EDEA2F" w14:textId="77777777" w:rsidR="001551AA" w:rsidRPr="005015D1" w:rsidRDefault="001551AA" w:rsidP="0078538C">
            <w:pPr>
              <w:pStyle w:val="TableParagraph"/>
              <w:spacing w:before="10" w:line="360" w:lineRule="auto"/>
              <w:ind w:left="598"/>
              <w:rPr>
                <w:i/>
                <w:sz w:val="24"/>
                <w:szCs w:val="24"/>
              </w:rPr>
            </w:pPr>
            <w:r w:rsidRPr="005015D1">
              <w:rPr>
                <w:sz w:val="24"/>
                <w:szCs w:val="24"/>
              </w:rPr>
              <w:t>.02</w:t>
            </w:r>
          </w:p>
        </w:tc>
        <w:tc>
          <w:tcPr>
            <w:tcW w:w="927" w:type="dxa"/>
          </w:tcPr>
          <w:p w14:paraId="533DF812" w14:textId="63A0C2F9" w:rsidR="001551AA" w:rsidRPr="005015D1" w:rsidRDefault="00B867BD" w:rsidP="0078538C">
            <w:pPr>
              <w:pStyle w:val="TableParagraph"/>
              <w:spacing w:before="10" w:line="360" w:lineRule="auto"/>
              <w:ind w:left="26"/>
              <w:jc w:val="center"/>
              <w:rPr>
                <w:i/>
                <w:sz w:val="24"/>
                <w:szCs w:val="24"/>
              </w:rPr>
            </w:pPr>
            <w:r w:rsidRPr="005015D1">
              <w:rPr>
                <w:sz w:val="24"/>
                <w:szCs w:val="24"/>
              </w:rPr>
              <w:t>56</w:t>
            </w:r>
            <w:r w:rsidR="001551AA" w:rsidRPr="005015D1">
              <w:rPr>
                <w:sz w:val="24"/>
                <w:szCs w:val="24"/>
              </w:rPr>
              <w:t>.</w:t>
            </w:r>
            <w:r w:rsidRPr="005015D1">
              <w:rPr>
                <w:sz w:val="24"/>
                <w:szCs w:val="24"/>
              </w:rPr>
              <w:t>94</w:t>
            </w:r>
          </w:p>
        </w:tc>
        <w:tc>
          <w:tcPr>
            <w:tcW w:w="1108" w:type="dxa"/>
            <w:vAlign w:val="center"/>
          </w:tcPr>
          <w:p w14:paraId="0B62B311" w14:textId="17871FE5" w:rsidR="001551AA" w:rsidRPr="005015D1" w:rsidRDefault="001551AA" w:rsidP="0078538C">
            <w:pPr>
              <w:pStyle w:val="TableParagraph"/>
              <w:spacing w:line="360" w:lineRule="auto"/>
              <w:jc w:val="center"/>
              <w:rPr>
                <w:i/>
                <w:sz w:val="24"/>
                <w:szCs w:val="24"/>
              </w:rPr>
            </w:pPr>
            <w:r w:rsidRPr="005015D1">
              <w:rPr>
                <w:sz w:val="24"/>
                <w:szCs w:val="24"/>
              </w:rPr>
              <w:t>-</w:t>
            </w:r>
            <w:r w:rsidR="00B867BD" w:rsidRPr="005015D1">
              <w:rPr>
                <w:sz w:val="24"/>
                <w:szCs w:val="24"/>
              </w:rPr>
              <w:t>2.12</w:t>
            </w:r>
          </w:p>
        </w:tc>
        <w:tc>
          <w:tcPr>
            <w:tcW w:w="1363" w:type="dxa"/>
          </w:tcPr>
          <w:p w14:paraId="647C558F" w14:textId="6B700C5F" w:rsidR="001551AA" w:rsidRPr="005015D1" w:rsidRDefault="001551AA" w:rsidP="0078538C">
            <w:pPr>
              <w:pStyle w:val="TableParagraph"/>
              <w:spacing w:before="10" w:line="360" w:lineRule="auto"/>
              <w:ind w:left="249"/>
              <w:rPr>
                <w:i/>
                <w:sz w:val="24"/>
                <w:szCs w:val="24"/>
              </w:rPr>
            </w:pPr>
            <w:r w:rsidRPr="005015D1">
              <w:rPr>
                <w:sz w:val="24"/>
                <w:szCs w:val="24"/>
              </w:rPr>
              <w:t>.</w:t>
            </w:r>
            <w:r w:rsidR="00B867BD" w:rsidRPr="005015D1">
              <w:rPr>
                <w:sz w:val="24"/>
                <w:szCs w:val="24"/>
              </w:rPr>
              <w:t>04</w:t>
            </w:r>
          </w:p>
        </w:tc>
      </w:tr>
      <w:tr w:rsidR="001551AA" w:rsidRPr="005015D1" w14:paraId="3515BD4C" w14:textId="77777777" w:rsidTr="0078538C">
        <w:trPr>
          <w:trHeight w:val="91"/>
        </w:trPr>
        <w:tc>
          <w:tcPr>
            <w:tcW w:w="2227" w:type="dxa"/>
          </w:tcPr>
          <w:p w14:paraId="2DE6A13D" w14:textId="77777777" w:rsidR="001551AA" w:rsidRPr="005015D1" w:rsidRDefault="001551AA" w:rsidP="0078538C">
            <w:pPr>
              <w:pStyle w:val="TableParagraph"/>
              <w:spacing w:before="10" w:line="360" w:lineRule="auto"/>
              <w:rPr>
                <w:sz w:val="24"/>
                <w:szCs w:val="24"/>
                <w:u w:val="single"/>
              </w:rPr>
            </w:pPr>
            <w:r w:rsidRPr="005015D1">
              <w:rPr>
                <w:sz w:val="24"/>
                <w:szCs w:val="24"/>
              </w:rPr>
              <w:t>Latency</w:t>
            </w:r>
          </w:p>
        </w:tc>
        <w:tc>
          <w:tcPr>
            <w:tcW w:w="840" w:type="dxa"/>
          </w:tcPr>
          <w:p w14:paraId="03C46D37" w14:textId="6D340D0E" w:rsidR="001551AA" w:rsidRPr="005015D1" w:rsidRDefault="001551AA" w:rsidP="0078538C">
            <w:pPr>
              <w:pStyle w:val="TableParagraph"/>
              <w:spacing w:before="10" w:line="360" w:lineRule="auto"/>
              <w:jc w:val="center"/>
              <w:rPr>
                <w:i/>
                <w:sz w:val="24"/>
                <w:szCs w:val="24"/>
              </w:rPr>
            </w:pPr>
            <w:r w:rsidRPr="005015D1">
              <w:rPr>
                <w:sz w:val="24"/>
                <w:szCs w:val="24"/>
              </w:rPr>
              <w:t>-</w:t>
            </w:r>
            <w:r w:rsidR="00B867BD" w:rsidRPr="005015D1">
              <w:rPr>
                <w:sz w:val="24"/>
                <w:szCs w:val="24"/>
              </w:rPr>
              <w:t>21.94</w:t>
            </w:r>
          </w:p>
        </w:tc>
        <w:tc>
          <w:tcPr>
            <w:tcW w:w="1748" w:type="dxa"/>
          </w:tcPr>
          <w:p w14:paraId="219E9878" w14:textId="44E91F3E" w:rsidR="001551AA" w:rsidRPr="005015D1" w:rsidRDefault="001551AA" w:rsidP="0078538C">
            <w:pPr>
              <w:pStyle w:val="TableParagraph"/>
              <w:spacing w:before="10" w:line="360" w:lineRule="auto"/>
              <w:ind w:left="598"/>
              <w:rPr>
                <w:i/>
                <w:sz w:val="24"/>
                <w:szCs w:val="24"/>
              </w:rPr>
            </w:pPr>
            <w:r w:rsidRPr="005015D1">
              <w:rPr>
                <w:sz w:val="24"/>
                <w:szCs w:val="24"/>
              </w:rPr>
              <w:t>8.</w:t>
            </w:r>
            <w:r w:rsidR="00B867BD" w:rsidRPr="005015D1">
              <w:rPr>
                <w:sz w:val="24"/>
                <w:szCs w:val="24"/>
              </w:rPr>
              <w:t>14</w:t>
            </w:r>
          </w:p>
        </w:tc>
        <w:tc>
          <w:tcPr>
            <w:tcW w:w="927" w:type="dxa"/>
          </w:tcPr>
          <w:p w14:paraId="5C4C03FE" w14:textId="1EC7C750" w:rsidR="001551AA" w:rsidRPr="005015D1" w:rsidRDefault="00B867BD" w:rsidP="0078538C">
            <w:pPr>
              <w:pStyle w:val="TableParagraph"/>
              <w:spacing w:before="10" w:line="360" w:lineRule="auto"/>
              <w:ind w:left="26"/>
              <w:jc w:val="center"/>
              <w:rPr>
                <w:i/>
                <w:sz w:val="24"/>
                <w:szCs w:val="24"/>
              </w:rPr>
            </w:pPr>
            <w:r w:rsidRPr="005015D1">
              <w:rPr>
                <w:sz w:val="24"/>
                <w:szCs w:val="24"/>
              </w:rPr>
              <w:t>57</w:t>
            </w:r>
            <w:r w:rsidR="001551AA" w:rsidRPr="005015D1">
              <w:rPr>
                <w:sz w:val="24"/>
                <w:szCs w:val="24"/>
              </w:rPr>
              <w:t>.</w:t>
            </w:r>
            <w:r w:rsidRPr="005015D1">
              <w:rPr>
                <w:sz w:val="24"/>
                <w:szCs w:val="24"/>
              </w:rPr>
              <w:t>43</w:t>
            </w:r>
          </w:p>
        </w:tc>
        <w:tc>
          <w:tcPr>
            <w:tcW w:w="1108" w:type="dxa"/>
            <w:vAlign w:val="center"/>
          </w:tcPr>
          <w:p w14:paraId="6B41FD4A" w14:textId="56290FBA" w:rsidR="001551AA" w:rsidRPr="005015D1" w:rsidRDefault="001551AA" w:rsidP="0078538C">
            <w:pPr>
              <w:pStyle w:val="TableParagraph"/>
              <w:spacing w:line="360" w:lineRule="auto"/>
              <w:jc w:val="center"/>
              <w:rPr>
                <w:i/>
                <w:sz w:val="24"/>
                <w:szCs w:val="24"/>
              </w:rPr>
            </w:pPr>
            <w:r w:rsidRPr="005015D1">
              <w:rPr>
                <w:sz w:val="24"/>
                <w:szCs w:val="24"/>
              </w:rPr>
              <w:t>-</w:t>
            </w:r>
            <w:r w:rsidR="00B867BD" w:rsidRPr="005015D1">
              <w:rPr>
                <w:sz w:val="24"/>
                <w:szCs w:val="24"/>
              </w:rPr>
              <w:t>2</w:t>
            </w:r>
            <w:r w:rsidRPr="005015D1">
              <w:rPr>
                <w:sz w:val="24"/>
                <w:szCs w:val="24"/>
              </w:rPr>
              <w:t>.</w:t>
            </w:r>
            <w:r w:rsidR="00B867BD" w:rsidRPr="005015D1">
              <w:rPr>
                <w:sz w:val="24"/>
                <w:szCs w:val="24"/>
              </w:rPr>
              <w:t>70</w:t>
            </w:r>
          </w:p>
        </w:tc>
        <w:tc>
          <w:tcPr>
            <w:tcW w:w="1363" w:type="dxa"/>
          </w:tcPr>
          <w:p w14:paraId="5D9EEDCD" w14:textId="0C1B181E" w:rsidR="001551AA" w:rsidRPr="005015D1" w:rsidRDefault="001551AA" w:rsidP="0078538C">
            <w:pPr>
              <w:pStyle w:val="TableParagraph"/>
              <w:spacing w:before="10" w:line="360" w:lineRule="auto"/>
              <w:ind w:left="249"/>
              <w:rPr>
                <w:i/>
                <w:sz w:val="24"/>
                <w:szCs w:val="24"/>
              </w:rPr>
            </w:pPr>
            <w:r w:rsidRPr="005015D1">
              <w:rPr>
                <w:sz w:val="24"/>
                <w:szCs w:val="24"/>
              </w:rPr>
              <w:t>.</w:t>
            </w:r>
            <w:r w:rsidR="00B867BD" w:rsidRPr="005015D1">
              <w:rPr>
                <w:sz w:val="24"/>
                <w:szCs w:val="24"/>
              </w:rPr>
              <w:t>01</w:t>
            </w:r>
          </w:p>
        </w:tc>
      </w:tr>
      <w:tr w:rsidR="001551AA" w:rsidRPr="005015D1" w14:paraId="3B4CC841" w14:textId="77777777" w:rsidTr="0078538C">
        <w:trPr>
          <w:trHeight w:val="91"/>
        </w:trPr>
        <w:tc>
          <w:tcPr>
            <w:tcW w:w="2227" w:type="dxa"/>
          </w:tcPr>
          <w:p w14:paraId="1E0BCEB3" w14:textId="77777777" w:rsidR="001551AA" w:rsidRPr="005015D1" w:rsidRDefault="001551AA" w:rsidP="0078538C">
            <w:pPr>
              <w:pStyle w:val="TableParagraph"/>
              <w:spacing w:before="10" w:line="360" w:lineRule="auto"/>
              <w:rPr>
                <w:sz w:val="24"/>
                <w:szCs w:val="24"/>
                <w:u w:val="single"/>
              </w:rPr>
            </w:pPr>
            <w:r w:rsidRPr="005015D1">
              <w:rPr>
                <w:sz w:val="24"/>
                <w:szCs w:val="24"/>
              </w:rPr>
              <w:t>AUC</w:t>
            </w:r>
          </w:p>
        </w:tc>
        <w:tc>
          <w:tcPr>
            <w:tcW w:w="840" w:type="dxa"/>
          </w:tcPr>
          <w:p w14:paraId="46056472" w14:textId="77777777" w:rsidR="001551AA" w:rsidRPr="005015D1" w:rsidRDefault="001551AA" w:rsidP="0078538C">
            <w:pPr>
              <w:pStyle w:val="TableParagraph"/>
              <w:spacing w:before="10" w:line="360" w:lineRule="auto"/>
              <w:jc w:val="center"/>
              <w:rPr>
                <w:i/>
                <w:sz w:val="24"/>
                <w:szCs w:val="24"/>
              </w:rPr>
            </w:pPr>
            <w:r w:rsidRPr="005015D1">
              <w:rPr>
                <w:sz w:val="24"/>
                <w:szCs w:val="24"/>
              </w:rPr>
              <w:t>-.01</w:t>
            </w:r>
          </w:p>
        </w:tc>
        <w:tc>
          <w:tcPr>
            <w:tcW w:w="1748" w:type="dxa"/>
          </w:tcPr>
          <w:p w14:paraId="57EB44D3" w14:textId="77777777" w:rsidR="001551AA" w:rsidRPr="005015D1" w:rsidRDefault="001551AA" w:rsidP="0078538C">
            <w:pPr>
              <w:pStyle w:val="TableParagraph"/>
              <w:spacing w:before="10" w:line="360" w:lineRule="auto"/>
              <w:ind w:left="598"/>
              <w:rPr>
                <w:i/>
                <w:sz w:val="24"/>
                <w:szCs w:val="24"/>
              </w:rPr>
            </w:pPr>
            <w:r w:rsidRPr="005015D1">
              <w:rPr>
                <w:sz w:val="24"/>
                <w:szCs w:val="24"/>
              </w:rPr>
              <w:t>.01</w:t>
            </w:r>
          </w:p>
        </w:tc>
        <w:tc>
          <w:tcPr>
            <w:tcW w:w="927" w:type="dxa"/>
          </w:tcPr>
          <w:p w14:paraId="77BC4391" w14:textId="50928D3F" w:rsidR="001551AA" w:rsidRPr="005015D1" w:rsidRDefault="002019BF" w:rsidP="0078538C">
            <w:pPr>
              <w:pStyle w:val="TableParagraph"/>
              <w:spacing w:before="10" w:line="360" w:lineRule="auto"/>
              <w:ind w:left="26"/>
              <w:jc w:val="center"/>
              <w:rPr>
                <w:i/>
                <w:sz w:val="24"/>
                <w:szCs w:val="24"/>
              </w:rPr>
            </w:pPr>
            <w:r w:rsidRPr="005015D1">
              <w:rPr>
                <w:sz w:val="24"/>
                <w:szCs w:val="24"/>
              </w:rPr>
              <w:t>56</w:t>
            </w:r>
            <w:r w:rsidR="001551AA" w:rsidRPr="005015D1">
              <w:rPr>
                <w:sz w:val="24"/>
                <w:szCs w:val="24"/>
              </w:rPr>
              <w:t>.</w:t>
            </w:r>
            <w:r w:rsidRPr="005015D1">
              <w:rPr>
                <w:sz w:val="24"/>
                <w:szCs w:val="24"/>
              </w:rPr>
              <w:t>95</w:t>
            </w:r>
          </w:p>
        </w:tc>
        <w:tc>
          <w:tcPr>
            <w:tcW w:w="1108" w:type="dxa"/>
            <w:vAlign w:val="center"/>
          </w:tcPr>
          <w:p w14:paraId="0C79079E" w14:textId="55D44F23" w:rsidR="001551AA" w:rsidRPr="005015D1" w:rsidRDefault="001551AA" w:rsidP="0078538C">
            <w:pPr>
              <w:pStyle w:val="TableParagraph"/>
              <w:spacing w:line="360" w:lineRule="auto"/>
              <w:jc w:val="center"/>
              <w:rPr>
                <w:i/>
                <w:sz w:val="24"/>
                <w:szCs w:val="24"/>
              </w:rPr>
            </w:pPr>
            <w:r w:rsidRPr="005015D1">
              <w:rPr>
                <w:sz w:val="24"/>
                <w:szCs w:val="24"/>
              </w:rPr>
              <w:t>-0.</w:t>
            </w:r>
            <w:r w:rsidR="002019BF" w:rsidRPr="005015D1">
              <w:rPr>
                <w:sz w:val="24"/>
                <w:szCs w:val="24"/>
              </w:rPr>
              <w:t>65</w:t>
            </w:r>
          </w:p>
        </w:tc>
        <w:tc>
          <w:tcPr>
            <w:tcW w:w="1363" w:type="dxa"/>
          </w:tcPr>
          <w:p w14:paraId="1A25E848" w14:textId="0FB55994" w:rsidR="001551AA" w:rsidRPr="005015D1" w:rsidRDefault="001551AA" w:rsidP="0078538C">
            <w:pPr>
              <w:pStyle w:val="TableParagraph"/>
              <w:spacing w:before="10" w:line="360" w:lineRule="auto"/>
              <w:ind w:left="249"/>
              <w:rPr>
                <w:i/>
                <w:sz w:val="24"/>
                <w:szCs w:val="24"/>
              </w:rPr>
            </w:pPr>
            <w:r w:rsidRPr="005015D1">
              <w:rPr>
                <w:sz w:val="24"/>
                <w:szCs w:val="24"/>
              </w:rPr>
              <w:t>.</w:t>
            </w:r>
            <w:r w:rsidR="002019BF" w:rsidRPr="005015D1">
              <w:rPr>
                <w:sz w:val="24"/>
                <w:szCs w:val="24"/>
              </w:rPr>
              <w:t>52</w:t>
            </w:r>
          </w:p>
        </w:tc>
      </w:tr>
      <w:tr w:rsidR="001551AA" w:rsidRPr="005015D1" w14:paraId="6E5E0601" w14:textId="77777777" w:rsidTr="0078538C">
        <w:trPr>
          <w:trHeight w:val="91"/>
        </w:trPr>
        <w:tc>
          <w:tcPr>
            <w:tcW w:w="2227" w:type="dxa"/>
          </w:tcPr>
          <w:p w14:paraId="0BAB4500" w14:textId="77777777" w:rsidR="001551AA" w:rsidRPr="005015D1" w:rsidRDefault="001551AA" w:rsidP="0078538C">
            <w:pPr>
              <w:pStyle w:val="TableParagraph"/>
              <w:spacing w:before="10" w:line="360" w:lineRule="auto"/>
              <w:rPr>
                <w:sz w:val="24"/>
                <w:szCs w:val="24"/>
                <w:u w:val="single"/>
              </w:rPr>
            </w:pPr>
            <w:r w:rsidRPr="005015D1">
              <w:rPr>
                <w:sz w:val="24"/>
                <w:szCs w:val="24"/>
              </w:rPr>
              <w:t>Spatial Disorder</w:t>
            </w:r>
          </w:p>
        </w:tc>
        <w:tc>
          <w:tcPr>
            <w:tcW w:w="840" w:type="dxa"/>
          </w:tcPr>
          <w:p w14:paraId="4482CD3E" w14:textId="5635CE9C" w:rsidR="001551AA" w:rsidRPr="005015D1" w:rsidRDefault="002019BF" w:rsidP="0078538C">
            <w:pPr>
              <w:pStyle w:val="TableParagraph"/>
              <w:spacing w:before="10" w:line="360" w:lineRule="auto"/>
              <w:jc w:val="center"/>
              <w:rPr>
                <w:iCs/>
                <w:sz w:val="24"/>
                <w:szCs w:val="24"/>
              </w:rPr>
            </w:pPr>
            <w:r w:rsidRPr="005015D1">
              <w:rPr>
                <w:iCs/>
                <w:sz w:val="24"/>
                <w:szCs w:val="24"/>
              </w:rPr>
              <w:t>-.01</w:t>
            </w:r>
          </w:p>
        </w:tc>
        <w:tc>
          <w:tcPr>
            <w:tcW w:w="1748" w:type="dxa"/>
          </w:tcPr>
          <w:p w14:paraId="69089EDC" w14:textId="77777777" w:rsidR="001551AA" w:rsidRPr="005015D1" w:rsidRDefault="001551AA" w:rsidP="0078538C">
            <w:pPr>
              <w:pStyle w:val="TableParagraph"/>
              <w:spacing w:before="10" w:line="360" w:lineRule="auto"/>
              <w:ind w:left="598"/>
              <w:rPr>
                <w:i/>
                <w:sz w:val="24"/>
                <w:szCs w:val="24"/>
              </w:rPr>
            </w:pPr>
            <w:r w:rsidRPr="005015D1">
              <w:rPr>
                <w:sz w:val="24"/>
                <w:szCs w:val="24"/>
              </w:rPr>
              <w:t>.003</w:t>
            </w:r>
          </w:p>
        </w:tc>
        <w:tc>
          <w:tcPr>
            <w:tcW w:w="927" w:type="dxa"/>
          </w:tcPr>
          <w:p w14:paraId="0AC347E0" w14:textId="671A188B" w:rsidR="001551AA" w:rsidRPr="005015D1" w:rsidRDefault="002019BF" w:rsidP="0078538C">
            <w:pPr>
              <w:pStyle w:val="TableParagraph"/>
              <w:spacing w:before="10" w:line="360" w:lineRule="auto"/>
              <w:ind w:left="26"/>
              <w:jc w:val="center"/>
              <w:rPr>
                <w:i/>
                <w:sz w:val="24"/>
                <w:szCs w:val="24"/>
              </w:rPr>
            </w:pPr>
            <w:r w:rsidRPr="005015D1">
              <w:rPr>
                <w:sz w:val="24"/>
                <w:szCs w:val="24"/>
              </w:rPr>
              <w:t>56</w:t>
            </w:r>
            <w:r w:rsidR="001551AA" w:rsidRPr="005015D1">
              <w:rPr>
                <w:sz w:val="24"/>
                <w:szCs w:val="24"/>
              </w:rPr>
              <w:t>.</w:t>
            </w:r>
            <w:r w:rsidRPr="005015D1">
              <w:rPr>
                <w:sz w:val="24"/>
                <w:szCs w:val="24"/>
              </w:rPr>
              <w:t>96</w:t>
            </w:r>
          </w:p>
        </w:tc>
        <w:tc>
          <w:tcPr>
            <w:tcW w:w="1108" w:type="dxa"/>
            <w:vAlign w:val="center"/>
          </w:tcPr>
          <w:p w14:paraId="00A909B6" w14:textId="47FE81FF" w:rsidR="001551AA" w:rsidRPr="005015D1" w:rsidRDefault="002019BF" w:rsidP="0078538C">
            <w:pPr>
              <w:pStyle w:val="TableParagraph"/>
              <w:spacing w:line="360" w:lineRule="auto"/>
              <w:jc w:val="center"/>
              <w:rPr>
                <w:i/>
                <w:sz w:val="24"/>
                <w:szCs w:val="24"/>
              </w:rPr>
            </w:pPr>
            <w:r w:rsidRPr="005015D1">
              <w:rPr>
                <w:sz w:val="24"/>
                <w:szCs w:val="24"/>
              </w:rPr>
              <w:t>-3.53</w:t>
            </w:r>
          </w:p>
        </w:tc>
        <w:tc>
          <w:tcPr>
            <w:tcW w:w="1363" w:type="dxa"/>
          </w:tcPr>
          <w:p w14:paraId="6FE63A78" w14:textId="497F69C9" w:rsidR="001551AA" w:rsidRPr="005015D1" w:rsidRDefault="001551AA" w:rsidP="0078538C">
            <w:pPr>
              <w:pStyle w:val="TableParagraph"/>
              <w:spacing w:before="10" w:line="360" w:lineRule="auto"/>
              <w:ind w:left="249"/>
              <w:rPr>
                <w:i/>
                <w:sz w:val="24"/>
                <w:szCs w:val="24"/>
              </w:rPr>
            </w:pPr>
            <w:r w:rsidRPr="005015D1">
              <w:rPr>
                <w:sz w:val="24"/>
                <w:szCs w:val="24"/>
              </w:rPr>
              <w:t>.</w:t>
            </w:r>
            <w:r w:rsidR="002019BF" w:rsidRPr="005015D1">
              <w:rPr>
                <w:sz w:val="24"/>
                <w:szCs w:val="24"/>
              </w:rPr>
              <w:t>001</w:t>
            </w:r>
          </w:p>
        </w:tc>
      </w:tr>
      <w:tr w:rsidR="001551AA" w:rsidRPr="005015D1" w14:paraId="0E4E2131" w14:textId="77777777" w:rsidTr="0078538C">
        <w:trPr>
          <w:trHeight w:val="95"/>
        </w:trPr>
        <w:tc>
          <w:tcPr>
            <w:tcW w:w="5742" w:type="dxa"/>
            <w:gridSpan w:val="4"/>
          </w:tcPr>
          <w:p w14:paraId="281935D9" w14:textId="2E0EDF07" w:rsidR="001551AA" w:rsidRPr="005015D1" w:rsidRDefault="00B02558" w:rsidP="0078538C">
            <w:pPr>
              <w:pStyle w:val="TableParagraph"/>
              <w:spacing w:before="8" w:line="276" w:lineRule="auto"/>
              <w:ind w:left="26"/>
              <w:rPr>
                <w:i/>
                <w:sz w:val="24"/>
                <w:szCs w:val="24"/>
              </w:rPr>
            </w:pPr>
            <w:r w:rsidRPr="005015D1">
              <w:rPr>
                <w:sz w:val="24"/>
                <w:szCs w:val="24"/>
                <w:u w:val="single"/>
              </w:rPr>
              <w:t>Hispanic</w:t>
            </w:r>
            <w:r w:rsidR="001551AA" w:rsidRPr="005015D1">
              <w:rPr>
                <w:sz w:val="24"/>
                <w:szCs w:val="24"/>
                <w:u w:val="single"/>
              </w:rPr>
              <w:t xml:space="preserve"> Participants’ Perceptions of Black Faces</w:t>
            </w:r>
          </w:p>
        </w:tc>
        <w:tc>
          <w:tcPr>
            <w:tcW w:w="1108" w:type="dxa"/>
            <w:vAlign w:val="center"/>
          </w:tcPr>
          <w:p w14:paraId="6A338572" w14:textId="77777777" w:rsidR="001551AA" w:rsidRPr="005015D1" w:rsidRDefault="001551AA" w:rsidP="0078538C">
            <w:pPr>
              <w:pStyle w:val="TableParagraph"/>
              <w:spacing w:line="276" w:lineRule="auto"/>
              <w:ind w:firstLine="237"/>
              <w:jc w:val="center"/>
              <w:rPr>
                <w:i/>
                <w:sz w:val="24"/>
                <w:szCs w:val="24"/>
              </w:rPr>
            </w:pPr>
          </w:p>
        </w:tc>
        <w:tc>
          <w:tcPr>
            <w:tcW w:w="1363" w:type="dxa"/>
          </w:tcPr>
          <w:p w14:paraId="5593486B" w14:textId="77777777" w:rsidR="001551AA" w:rsidRPr="005015D1" w:rsidRDefault="001551AA" w:rsidP="0078538C">
            <w:pPr>
              <w:pStyle w:val="TableParagraph"/>
              <w:spacing w:before="8" w:line="276" w:lineRule="auto"/>
              <w:ind w:left="249"/>
              <w:jc w:val="center"/>
              <w:rPr>
                <w:i/>
                <w:sz w:val="24"/>
                <w:szCs w:val="24"/>
              </w:rPr>
            </w:pPr>
          </w:p>
        </w:tc>
      </w:tr>
      <w:tr w:rsidR="001551AA" w:rsidRPr="005015D1" w14:paraId="1303DD45" w14:textId="77777777" w:rsidTr="0078538C">
        <w:trPr>
          <w:trHeight w:val="95"/>
        </w:trPr>
        <w:tc>
          <w:tcPr>
            <w:tcW w:w="2227" w:type="dxa"/>
          </w:tcPr>
          <w:p w14:paraId="665C12FD" w14:textId="77777777" w:rsidR="001551AA" w:rsidRPr="005015D1" w:rsidRDefault="001551AA" w:rsidP="0078538C">
            <w:pPr>
              <w:pStyle w:val="TableParagraph"/>
              <w:spacing w:before="8" w:line="360" w:lineRule="auto"/>
              <w:rPr>
                <w:sz w:val="24"/>
                <w:szCs w:val="24"/>
                <w:u w:val="single"/>
              </w:rPr>
            </w:pPr>
            <w:r w:rsidRPr="005015D1">
              <w:rPr>
                <w:sz w:val="24"/>
                <w:szCs w:val="24"/>
              </w:rPr>
              <w:t>Maximum Deviation</w:t>
            </w:r>
          </w:p>
        </w:tc>
        <w:tc>
          <w:tcPr>
            <w:tcW w:w="840" w:type="dxa"/>
          </w:tcPr>
          <w:p w14:paraId="75516AF8" w14:textId="2F2D9579" w:rsidR="001551AA" w:rsidRPr="005015D1" w:rsidRDefault="002019BF" w:rsidP="0078538C">
            <w:pPr>
              <w:pStyle w:val="TableParagraph"/>
              <w:spacing w:before="8" w:line="360" w:lineRule="auto"/>
              <w:jc w:val="center"/>
              <w:rPr>
                <w:i/>
                <w:sz w:val="24"/>
                <w:szCs w:val="24"/>
              </w:rPr>
            </w:pPr>
            <w:r w:rsidRPr="005015D1">
              <w:rPr>
                <w:sz w:val="24"/>
                <w:szCs w:val="24"/>
              </w:rPr>
              <w:t>-.05</w:t>
            </w:r>
          </w:p>
        </w:tc>
        <w:tc>
          <w:tcPr>
            <w:tcW w:w="1748" w:type="dxa"/>
          </w:tcPr>
          <w:p w14:paraId="4F819DFC" w14:textId="6927BE5F" w:rsidR="001551AA" w:rsidRPr="005015D1" w:rsidRDefault="001551AA" w:rsidP="0078538C">
            <w:pPr>
              <w:pStyle w:val="TableParagraph"/>
              <w:spacing w:before="8" w:line="360" w:lineRule="auto"/>
              <w:ind w:left="598"/>
              <w:rPr>
                <w:i/>
                <w:sz w:val="24"/>
                <w:szCs w:val="24"/>
              </w:rPr>
            </w:pPr>
            <w:r w:rsidRPr="005015D1">
              <w:rPr>
                <w:sz w:val="24"/>
                <w:szCs w:val="24"/>
              </w:rPr>
              <w:t>.0</w:t>
            </w:r>
            <w:r w:rsidR="002019BF" w:rsidRPr="005015D1">
              <w:rPr>
                <w:sz w:val="24"/>
                <w:szCs w:val="24"/>
              </w:rPr>
              <w:t>1</w:t>
            </w:r>
          </w:p>
        </w:tc>
        <w:tc>
          <w:tcPr>
            <w:tcW w:w="927" w:type="dxa"/>
          </w:tcPr>
          <w:p w14:paraId="3A96A9FC" w14:textId="09273C38" w:rsidR="001551AA" w:rsidRPr="005015D1" w:rsidRDefault="002019BF" w:rsidP="0078538C">
            <w:pPr>
              <w:pStyle w:val="TableParagraph"/>
              <w:spacing w:before="8" w:line="360" w:lineRule="auto"/>
              <w:ind w:left="26"/>
              <w:jc w:val="center"/>
              <w:rPr>
                <w:i/>
                <w:sz w:val="24"/>
                <w:szCs w:val="24"/>
              </w:rPr>
            </w:pPr>
            <w:r w:rsidRPr="005015D1">
              <w:rPr>
                <w:sz w:val="24"/>
                <w:szCs w:val="24"/>
              </w:rPr>
              <w:t>56.95</w:t>
            </w:r>
          </w:p>
        </w:tc>
        <w:tc>
          <w:tcPr>
            <w:tcW w:w="1108" w:type="dxa"/>
            <w:vAlign w:val="center"/>
          </w:tcPr>
          <w:p w14:paraId="4103EF6E" w14:textId="40EC96AC" w:rsidR="001551AA" w:rsidRPr="005015D1" w:rsidRDefault="002019BF" w:rsidP="0078538C">
            <w:pPr>
              <w:pStyle w:val="TableParagraph"/>
              <w:spacing w:line="360" w:lineRule="auto"/>
              <w:jc w:val="center"/>
              <w:rPr>
                <w:iCs/>
                <w:sz w:val="24"/>
                <w:szCs w:val="24"/>
              </w:rPr>
            </w:pPr>
            <w:r w:rsidRPr="005015D1">
              <w:rPr>
                <w:iCs/>
                <w:sz w:val="24"/>
                <w:szCs w:val="24"/>
              </w:rPr>
              <w:t>-3.15</w:t>
            </w:r>
          </w:p>
        </w:tc>
        <w:tc>
          <w:tcPr>
            <w:tcW w:w="1363" w:type="dxa"/>
          </w:tcPr>
          <w:p w14:paraId="4F05225B" w14:textId="4CB8E738" w:rsidR="001551AA" w:rsidRPr="005015D1" w:rsidRDefault="001551AA" w:rsidP="0078538C">
            <w:pPr>
              <w:pStyle w:val="TableParagraph"/>
              <w:spacing w:before="8" w:line="360" w:lineRule="auto"/>
              <w:ind w:left="249"/>
              <w:rPr>
                <w:i/>
                <w:sz w:val="24"/>
                <w:szCs w:val="24"/>
              </w:rPr>
            </w:pPr>
            <w:r w:rsidRPr="005015D1">
              <w:rPr>
                <w:sz w:val="24"/>
                <w:szCs w:val="24"/>
              </w:rPr>
              <w:t>.</w:t>
            </w:r>
            <w:r w:rsidR="002019BF" w:rsidRPr="005015D1">
              <w:rPr>
                <w:sz w:val="24"/>
                <w:szCs w:val="24"/>
              </w:rPr>
              <w:t>003</w:t>
            </w:r>
          </w:p>
        </w:tc>
      </w:tr>
      <w:tr w:rsidR="001551AA" w:rsidRPr="005015D1" w14:paraId="4DC632BC" w14:textId="77777777" w:rsidTr="0078538C">
        <w:trPr>
          <w:trHeight w:val="95"/>
        </w:trPr>
        <w:tc>
          <w:tcPr>
            <w:tcW w:w="2227" w:type="dxa"/>
          </w:tcPr>
          <w:p w14:paraId="164C5C3D" w14:textId="77777777" w:rsidR="001551AA" w:rsidRPr="005015D1" w:rsidRDefault="001551AA" w:rsidP="0078538C">
            <w:pPr>
              <w:pStyle w:val="TableParagraph"/>
              <w:spacing w:before="8" w:line="360" w:lineRule="auto"/>
              <w:rPr>
                <w:sz w:val="24"/>
                <w:szCs w:val="24"/>
                <w:u w:val="single"/>
              </w:rPr>
            </w:pPr>
            <w:r w:rsidRPr="005015D1">
              <w:rPr>
                <w:sz w:val="24"/>
                <w:szCs w:val="24"/>
              </w:rPr>
              <w:t>Latency</w:t>
            </w:r>
          </w:p>
        </w:tc>
        <w:tc>
          <w:tcPr>
            <w:tcW w:w="840" w:type="dxa"/>
          </w:tcPr>
          <w:p w14:paraId="0A7B3E2B" w14:textId="39E5B9B8" w:rsidR="001551AA" w:rsidRPr="005015D1" w:rsidRDefault="002019BF" w:rsidP="0078538C">
            <w:pPr>
              <w:pStyle w:val="TableParagraph"/>
              <w:spacing w:before="8" w:line="360" w:lineRule="auto"/>
              <w:jc w:val="center"/>
              <w:rPr>
                <w:i/>
                <w:sz w:val="24"/>
                <w:szCs w:val="24"/>
              </w:rPr>
            </w:pPr>
            <w:r w:rsidRPr="005015D1">
              <w:rPr>
                <w:sz w:val="24"/>
                <w:szCs w:val="24"/>
              </w:rPr>
              <w:t>-18.85</w:t>
            </w:r>
          </w:p>
        </w:tc>
        <w:tc>
          <w:tcPr>
            <w:tcW w:w="1748" w:type="dxa"/>
          </w:tcPr>
          <w:p w14:paraId="350CBF54" w14:textId="0D4490CC" w:rsidR="001551AA" w:rsidRPr="005015D1" w:rsidRDefault="001551AA" w:rsidP="0078538C">
            <w:pPr>
              <w:pStyle w:val="TableParagraph"/>
              <w:spacing w:before="8" w:line="360" w:lineRule="auto"/>
              <w:ind w:left="598"/>
              <w:rPr>
                <w:i/>
                <w:sz w:val="24"/>
                <w:szCs w:val="24"/>
              </w:rPr>
            </w:pPr>
            <w:r w:rsidRPr="005015D1">
              <w:rPr>
                <w:sz w:val="24"/>
                <w:szCs w:val="24"/>
              </w:rPr>
              <w:t>7.</w:t>
            </w:r>
            <w:r w:rsidR="002019BF" w:rsidRPr="005015D1">
              <w:rPr>
                <w:sz w:val="24"/>
                <w:szCs w:val="24"/>
              </w:rPr>
              <w:t>76</w:t>
            </w:r>
          </w:p>
        </w:tc>
        <w:tc>
          <w:tcPr>
            <w:tcW w:w="927" w:type="dxa"/>
          </w:tcPr>
          <w:p w14:paraId="4514CCD6" w14:textId="377D7E3D" w:rsidR="001551AA" w:rsidRPr="005015D1" w:rsidRDefault="002019BF" w:rsidP="0078538C">
            <w:pPr>
              <w:pStyle w:val="TableParagraph"/>
              <w:spacing w:before="8" w:line="360" w:lineRule="auto"/>
              <w:ind w:left="26"/>
              <w:jc w:val="center"/>
              <w:rPr>
                <w:i/>
                <w:sz w:val="24"/>
                <w:szCs w:val="24"/>
              </w:rPr>
            </w:pPr>
            <w:r w:rsidRPr="005015D1">
              <w:rPr>
                <w:sz w:val="24"/>
                <w:szCs w:val="24"/>
              </w:rPr>
              <w:t>57</w:t>
            </w:r>
            <w:r w:rsidR="001551AA" w:rsidRPr="005015D1">
              <w:rPr>
                <w:sz w:val="24"/>
                <w:szCs w:val="24"/>
              </w:rPr>
              <w:t>.</w:t>
            </w:r>
            <w:r w:rsidRPr="005015D1">
              <w:rPr>
                <w:sz w:val="24"/>
                <w:szCs w:val="24"/>
              </w:rPr>
              <w:t>31</w:t>
            </w:r>
          </w:p>
        </w:tc>
        <w:tc>
          <w:tcPr>
            <w:tcW w:w="1108" w:type="dxa"/>
            <w:vAlign w:val="center"/>
          </w:tcPr>
          <w:p w14:paraId="4A0306FB" w14:textId="743930DC" w:rsidR="001551AA" w:rsidRPr="005015D1" w:rsidRDefault="002019BF" w:rsidP="0078538C">
            <w:pPr>
              <w:pStyle w:val="TableParagraph"/>
              <w:spacing w:line="360" w:lineRule="auto"/>
              <w:jc w:val="center"/>
              <w:rPr>
                <w:i/>
                <w:sz w:val="24"/>
                <w:szCs w:val="24"/>
              </w:rPr>
            </w:pPr>
            <w:r w:rsidRPr="005015D1">
              <w:rPr>
                <w:sz w:val="24"/>
                <w:szCs w:val="24"/>
              </w:rPr>
              <w:t>-</w:t>
            </w:r>
            <w:r w:rsidR="001551AA" w:rsidRPr="005015D1">
              <w:rPr>
                <w:sz w:val="24"/>
                <w:szCs w:val="24"/>
              </w:rPr>
              <w:t>2.</w:t>
            </w:r>
            <w:r w:rsidRPr="005015D1">
              <w:rPr>
                <w:sz w:val="24"/>
                <w:szCs w:val="24"/>
              </w:rPr>
              <w:t>43</w:t>
            </w:r>
          </w:p>
        </w:tc>
        <w:tc>
          <w:tcPr>
            <w:tcW w:w="1363" w:type="dxa"/>
          </w:tcPr>
          <w:p w14:paraId="712FB1D5" w14:textId="02F05EEE" w:rsidR="001551AA" w:rsidRPr="005015D1" w:rsidRDefault="001551AA" w:rsidP="0078538C">
            <w:pPr>
              <w:pStyle w:val="TableParagraph"/>
              <w:spacing w:before="8" w:line="360" w:lineRule="auto"/>
              <w:ind w:left="249"/>
              <w:rPr>
                <w:i/>
                <w:sz w:val="24"/>
                <w:szCs w:val="24"/>
              </w:rPr>
            </w:pPr>
            <w:r w:rsidRPr="005015D1">
              <w:rPr>
                <w:sz w:val="24"/>
                <w:szCs w:val="24"/>
              </w:rPr>
              <w:t>.0</w:t>
            </w:r>
            <w:r w:rsidR="002019BF" w:rsidRPr="005015D1">
              <w:rPr>
                <w:sz w:val="24"/>
                <w:szCs w:val="24"/>
              </w:rPr>
              <w:t>2</w:t>
            </w:r>
          </w:p>
        </w:tc>
      </w:tr>
      <w:tr w:rsidR="001551AA" w:rsidRPr="005015D1" w14:paraId="2A76DCC8" w14:textId="77777777" w:rsidTr="0078538C">
        <w:trPr>
          <w:trHeight w:val="95"/>
        </w:trPr>
        <w:tc>
          <w:tcPr>
            <w:tcW w:w="2227" w:type="dxa"/>
          </w:tcPr>
          <w:p w14:paraId="479547F7" w14:textId="77777777" w:rsidR="001551AA" w:rsidRPr="005015D1" w:rsidRDefault="001551AA" w:rsidP="0078538C">
            <w:pPr>
              <w:pStyle w:val="TableParagraph"/>
              <w:spacing w:before="8" w:line="360" w:lineRule="auto"/>
              <w:rPr>
                <w:sz w:val="24"/>
                <w:szCs w:val="24"/>
                <w:u w:val="single"/>
              </w:rPr>
            </w:pPr>
            <w:r w:rsidRPr="005015D1">
              <w:rPr>
                <w:sz w:val="24"/>
                <w:szCs w:val="24"/>
              </w:rPr>
              <w:t>AUC</w:t>
            </w:r>
          </w:p>
        </w:tc>
        <w:tc>
          <w:tcPr>
            <w:tcW w:w="840" w:type="dxa"/>
          </w:tcPr>
          <w:p w14:paraId="44F69743" w14:textId="6142260C" w:rsidR="001551AA" w:rsidRPr="005015D1" w:rsidRDefault="002019BF" w:rsidP="0078538C">
            <w:pPr>
              <w:pStyle w:val="TableParagraph"/>
              <w:spacing w:before="8" w:line="360" w:lineRule="auto"/>
              <w:jc w:val="center"/>
              <w:rPr>
                <w:i/>
                <w:sz w:val="24"/>
                <w:szCs w:val="24"/>
              </w:rPr>
            </w:pPr>
            <w:r w:rsidRPr="005015D1">
              <w:rPr>
                <w:sz w:val="24"/>
                <w:szCs w:val="24"/>
              </w:rPr>
              <w:t>-</w:t>
            </w:r>
            <w:r w:rsidR="001551AA" w:rsidRPr="005015D1">
              <w:rPr>
                <w:sz w:val="24"/>
                <w:szCs w:val="24"/>
              </w:rPr>
              <w:t>.02</w:t>
            </w:r>
          </w:p>
        </w:tc>
        <w:tc>
          <w:tcPr>
            <w:tcW w:w="1748" w:type="dxa"/>
          </w:tcPr>
          <w:p w14:paraId="4315B896" w14:textId="77777777" w:rsidR="001551AA" w:rsidRPr="005015D1" w:rsidRDefault="001551AA" w:rsidP="0078538C">
            <w:pPr>
              <w:pStyle w:val="TableParagraph"/>
              <w:spacing w:before="8" w:line="360" w:lineRule="auto"/>
              <w:ind w:left="598"/>
              <w:rPr>
                <w:i/>
                <w:sz w:val="24"/>
                <w:szCs w:val="24"/>
              </w:rPr>
            </w:pPr>
            <w:r w:rsidRPr="005015D1">
              <w:rPr>
                <w:sz w:val="24"/>
                <w:szCs w:val="24"/>
              </w:rPr>
              <w:t>.01</w:t>
            </w:r>
          </w:p>
        </w:tc>
        <w:tc>
          <w:tcPr>
            <w:tcW w:w="927" w:type="dxa"/>
          </w:tcPr>
          <w:p w14:paraId="335724C4" w14:textId="700E1DFD" w:rsidR="001551AA" w:rsidRPr="005015D1" w:rsidRDefault="002019BF" w:rsidP="0078538C">
            <w:pPr>
              <w:pStyle w:val="TableParagraph"/>
              <w:spacing w:before="8" w:line="360" w:lineRule="auto"/>
              <w:ind w:left="26"/>
              <w:jc w:val="center"/>
              <w:rPr>
                <w:i/>
                <w:sz w:val="24"/>
                <w:szCs w:val="24"/>
              </w:rPr>
            </w:pPr>
            <w:r w:rsidRPr="005015D1">
              <w:rPr>
                <w:sz w:val="24"/>
                <w:szCs w:val="24"/>
              </w:rPr>
              <w:t>56</w:t>
            </w:r>
            <w:r w:rsidR="001551AA" w:rsidRPr="005015D1">
              <w:rPr>
                <w:sz w:val="24"/>
                <w:szCs w:val="24"/>
              </w:rPr>
              <w:t>.</w:t>
            </w:r>
            <w:r w:rsidRPr="005015D1">
              <w:rPr>
                <w:sz w:val="24"/>
                <w:szCs w:val="24"/>
              </w:rPr>
              <w:t>82</w:t>
            </w:r>
          </w:p>
        </w:tc>
        <w:tc>
          <w:tcPr>
            <w:tcW w:w="1108" w:type="dxa"/>
            <w:vAlign w:val="center"/>
          </w:tcPr>
          <w:p w14:paraId="312A379D" w14:textId="585F5B35" w:rsidR="001551AA" w:rsidRPr="005015D1" w:rsidRDefault="002019BF" w:rsidP="0078538C">
            <w:pPr>
              <w:pStyle w:val="TableParagraph"/>
              <w:spacing w:line="360" w:lineRule="auto"/>
              <w:jc w:val="center"/>
              <w:rPr>
                <w:i/>
                <w:sz w:val="24"/>
                <w:szCs w:val="24"/>
              </w:rPr>
            </w:pPr>
            <w:r w:rsidRPr="005015D1">
              <w:rPr>
                <w:sz w:val="24"/>
                <w:szCs w:val="24"/>
              </w:rPr>
              <w:t>-3</w:t>
            </w:r>
            <w:r w:rsidR="001551AA" w:rsidRPr="005015D1">
              <w:rPr>
                <w:sz w:val="24"/>
                <w:szCs w:val="24"/>
              </w:rPr>
              <w:t>.</w:t>
            </w:r>
            <w:r w:rsidRPr="005015D1">
              <w:rPr>
                <w:sz w:val="24"/>
                <w:szCs w:val="24"/>
              </w:rPr>
              <w:t>0</w:t>
            </w:r>
            <w:r w:rsidR="001551AA" w:rsidRPr="005015D1">
              <w:rPr>
                <w:sz w:val="24"/>
                <w:szCs w:val="24"/>
              </w:rPr>
              <w:t>9</w:t>
            </w:r>
          </w:p>
        </w:tc>
        <w:tc>
          <w:tcPr>
            <w:tcW w:w="1363" w:type="dxa"/>
          </w:tcPr>
          <w:p w14:paraId="3BA455A8" w14:textId="32828D03" w:rsidR="001551AA" w:rsidRPr="005015D1" w:rsidRDefault="001551AA" w:rsidP="0078538C">
            <w:pPr>
              <w:pStyle w:val="TableParagraph"/>
              <w:spacing w:before="8" w:line="360" w:lineRule="auto"/>
              <w:ind w:left="249"/>
              <w:rPr>
                <w:i/>
                <w:sz w:val="24"/>
                <w:szCs w:val="24"/>
              </w:rPr>
            </w:pPr>
            <w:r w:rsidRPr="005015D1">
              <w:rPr>
                <w:sz w:val="24"/>
                <w:szCs w:val="24"/>
              </w:rPr>
              <w:t>.</w:t>
            </w:r>
            <w:r w:rsidR="002019BF" w:rsidRPr="005015D1">
              <w:rPr>
                <w:sz w:val="24"/>
                <w:szCs w:val="24"/>
              </w:rPr>
              <w:t>003</w:t>
            </w:r>
          </w:p>
        </w:tc>
      </w:tr>
      <w:tr w:rsidR="001551AA" w:rsidRPr="005015D1" w14:paraId="48AF0B14" w14:textId="77777777" w:rsidTr="0078538C">
        <w:trPr>
          <w:trHeight w:val="95"/>
        </w:trPr>
        <w:tc>
          <w:tcPr>
            <w:tcW w:w="2227" w:type="dxa"/>
          </w:tcPr>
          <w:p w14:paraId="2D00BAD3" w14:textId="77777777" w:rsidR="001551AA" w:rsidRPr="005015D1" w:rsidRDefault="001551AA" w:rsidP="0078538C">
            <w:pPr>
              <w:pStyle w:val="TableParagraph"/>
              <w:spacing w:before="8" w:line="360" w:lineRule="auto"/>
              <w:rPr>
                <w:sz w:val="24"/>
                <w:szCs w:val="24"/>
                <w:u w:val="single"/>
              </w:rPr>
            </w:pPr>
            <w:r w:rsidRPr="005015D1">
              <w:rPr>
                <w:sz w:val="24"/>
                <w:szCs w:val="24"/>
              </w:rPr>
              <w:t>Spatial Disorder</w:t>
            </w:r>
          </w:p>
        </w:tc>
        <w:tc>
          <w:tcPr>
            <w:tcW w:w="840" w:type="dxa"/>
          </w:tcPr>
          <w:p w14:paraId="100C0626" w14:textId="4ABCA8E9" w:rsidR="001551AA" w:rsidRPr="005015D1" w:rsidRDefault="001551AA" w:rsidP="0078538C">
            <w:pPr>
              <w:pStyle w:val="TableParagraph"/>
              <w:spacing w:before="8" w:line="360" w:lineRule="auto"/>
              <w:jc w:val="center"/>
              <w:rPr>
                <w:i/>
                <w:sz w:val="24"/>
                <w:szCs w:val="24"/>
              </w:rPr>
            </w:pPr>
            <w:r w:rsidRPr="005015D1">
              <w:rPr>
                <w:sz w:val="24"/>
                <w:szCs w:val="24"/>
              </w:rPr>
              <w:t>-.00</w:t>
            </w:r>
            <w:r w:rsidR="002019BF" w:rsidRPr="005015D1">
              <w:rPr>
                <w:sz w:val="24"/>
                <w:szCs w:val="24"/>
              </w:rPr>
              <w:t>6</w:t>
            </w:r>
          </w:p>
        </w:tc>
        <w:tc>
          <w:tcPr>
            <w:tcW w:w="1748" w:type="dxa"/>
          </w:tcPr>
          <w:p w14:paraId="38549CF2" w14:textId="48BBFE0F" w:rsidR="001551AA" w:rsidRPr="005015D1" w:rsidRDefault="001551AA" w:rsidP="0078538C">
            <w:pPr>
              <w:pStyle w:val="TableParagraph"/>
              <w:spacing w:before="8" w:line="360" w:lineRule="auto"/>
              <w:ind w:left="598"/>
              <w:rPr>
                <w:i/>
                <w:sz w:val="24"/>
                <w:szCs w:val="24"/>
              </w:rPr>
            </w:pPr>
            <w:r w:rsidRPr="005015D1">
              <w:rPr>
                <w:sz w:val="24"/>
                <w:szCs w:val="24"/>
              </w:rPr>
              <w:t>.00</w:t>
            </w:r>
            <w:r w:rsidR="002019BF" w:rsidRPr="005015D1">
              <w:rPr>
                <w:sz w:val="24"/>
                <w:szCs w:val="24"/>
              </w:rPr>
              <w:t>2</w:t>
            </w:r>
          </w:p>
        </w:tc>
        <w:tc>
          <w:tcPr>
            <w:tcW w:w="927" w:type="dxa"/>
          </w:tcPr>
          <w:p w14:paraId="2115D226" w14:textId="4A8CB9F7" w:rsidR="001551AA" w:rsidRPr="005015D1" w:rsidRDefault="002019BF" w:rsidP="0078538C">
            <w:pPr>
              <w:pStyle w:val="TableParagraph"/>
              <w:spacing w:before="8" w:line="360" w:lineRule="auto"/>
              <w:ind w:left="26"/>
              <w:jc w:val="center"/>
              <w:rPr>
                <w:i/>
                <w:sz w:val="24"/>
                <w:szCs w:val="24"/>
              </w:rPr>
            </w:pPr>
            <w:r w:rsidRPr="005015D1">
              <w:rPr>
                <w:sz w:val="24"/>
                <w:szCs w:val="24"/>
              </w:rPr>
              <w:t>56</w:t>
            </w:r>
            <w:r w:rsidR="001551AA" w:rsidRPr="005015D1">
              <w:rPr>
                <w:sz w:val="24"/>
                <w:szCs w:val="24"/>
              </w:rPr>
              <w:t>.</w:t>
            </w:r>
            <w:r w:rsidRPr="005015D1">
              <w:rPr>
                <w:sz w:val="24"/>
                <w:szCs w:val="24"/>
              </w:rPr>
              <w:t>98</w:t>
            </w:r>
          </w:p>
        </w:tc>
        <w:tc>
          <w:tcPr>
            <w:tcW w:w="1108" w:type="dxa"/>
            <w:vAlign w:val="center"/>
          </w:tcPr>
          <w:p w14:paraId="5D2BB44D" w14:textId="674F981C" w:rsidR="001551AA" w:rsidRPr="005015D1" w:rsidRDefault="001551AA" w:rsidP="0078538C">
            <w:pPr>
              <w:pStyle w:val="TableParagraph"/>
              <w:spacing w:line="360" w:lineRule="auto"/>
              <w:jc w:val="center"/>
              <w:rPr>
                <w:i/>
                <w:sz w:val="24"/>
                <w:szCs w:val="24"/>
              </w:rPr>
            </w:pPr>
            <w:r w:rsidRPr="005015D1">
              <w:rPr>
                <w:sz w:val="24"/>
                <w:szCs w:val="24"/>
              </w:rPr>
              <w:t>-</w:t>
            </w:r>
            <w:r w:rsidR="002019BF" w:rsidRPr="005015D1">
              <w:rPr>
                <w:sz w:val="24"/>
                <w:szCs w:val="24"/>
              </w:rPr>
              <w:t>2</w:t>
            </w:r>
            <w:r w:rsidRPr="005015D1">
              <w:rPr>
                <w:sz w:val="24"/>
                <w:szCs w:val="24"/>
              </w:rPr>
              <w:t>.</w:t>
            </w:r>
            <w:r w:rsidR="002019BF" w:rsidRPr="005015D1">
              <w:rPr>
                <w:sz w:val="24"/>
                <w:szCs w:val="24"/>
              </w:rPr>
              <w:t>84</w:t>
            </w:r>
          </w:p>
        </w:tc>
        <w:tc>
          <w:tcPr>
            <w:tcW w:w="1363" w:type="dxa"/>
          </w:tcPr>
          <w:p w14:paraId="70B0C629" w14:textId="7E5590F9" w:rsidR="001551AA" w:rsidRPr="005015D1" w:rsidRDefault="001551AA" w:rsidP="0078538C">
            <w:pPr>
              <w:pStyle w:val="TableParagraph"/>
              <w:spacing w:before="8" w:line="360" w:lineRule="auto"/>
              <w:ind w:left="249"/>
              <w:rPr>
                <w:i/>
                <w:sz w:val="24"/>
                <w:szCs w:val="24"/>
              </w:rPr>
            </w:pPr>
            <w:r w:rsidRPr="005015D1">
              <w:rPr>
                <w:sz w:val="24"/>
                <w:szCs w:val="24"/>
              </w:rPr>
              <w:t>.</w:t>
            </w:r>
            <w:r w:rsidR="002019BF" w:rsidRPr="005015D1">
              <w:rPr>
                <w:sz w:val="24"/>
                <w:szCs w:val="24"/>
              </w:rPr>
              <w:t>01</w:t>
            </w:r>
          </w:p>
        </w:tc>
      </w:tr>
      <w:tr w:rsidR="001551AA" w:rsidRPr="005015D1" w14:paraId="6A5DB05D" w14:textId="77777777" w:rsidTr="0078538C">
        <w:trPr>
          <w:trHeight w:val="95"/>
        </w:trPr>
        <w:tc>
          <w:tcPr>
            <w:tcW w:w="5742" w:type="dxa"/>
            <w:gridSpan w:val="4"/>
          </w:tcPr>
          <w:p w14:paraId="7E48E597" w14:textId="6C19A738" w:rsidR="001551AA" w:rsidRPr="005015D1" w:rsidRDefault="000E0EC7" w:rsidP="0078538C">
            <w:pPr>
              <w:pStyle w:val="TableParagraph"/>
              <w:spacing w:before="8" w:line="276" w:lineRule="auto"/>
              <w:ind w:left="26"/>
              <w:rPr>
                <w:i/>
                <w:sz w:val="24"/>
                <w:szCs w:val="24"/>
              </w:rPr>
            </w:pPr>
            <w:r w:rsidRPr="005015D1">
              <w:rPr>
                <w:sz w:val="24"/>
                <w:szCs w:val="24"/>
                <w:u w:val="single"/>
              </w:rPr>
              <w:t>White</w:t>
            </w:r>
            <w:r w:rsidR="001551AA" w:rsidRPr="005015D1">
              <w:rPr>
                <w:sz w:val="24"/>
                <w:szCs w:val="24"/>
                <w:u w:val="single"/>
              </w:rPr>
              <w:t xml:space="preserve"> Participants’ Perceptions of </w:t>
            </w:r>
            <w:r w:rsidRPr="005015D1">
              <w:rPr>
                <w:sz w:val="24"/>
                <w:szCs w:val="24"/>
                <w:u w:val="single"/>
              </w:rPr>
              <w:t>Black</w:t>
            </w:r>
            <w:r w:rsidR="001551AA" w:rsidRPr="005015D1">
              <w:rPr>
                <w:sz w:val="24"/>
                <w:szCs w:val="24"/>
                <w:u w:val="single"/>
              </w:rPr>
              <w:t xml:space="preserve"> Faces</w:t>
            </w:r>
          </w:p>
        </w:tc>
        <w:tc>
          <w:tcPr>
            <w:tcW w:w="1108" w:type="dxa"/>
            <w:vAlign w:val="center"/>
          </w:tcPr>
          <w:p w14:paraId="4D9CBE34" w14:textId="77777777" w:rsidR="001551AA" w:rsidRPr="005015D1" w:rsidRDefault="001551AA" w:rsidP="0078538C">
            <w:pPr>
              <w:pStyle w:val="TableParagraph"/>
              <w:spacing w:line="276" w:lineRule="auto"/>
              <w:ind w:firstLine="237"/>
              <w:jc w:val="center"/>
              <w:rPr>
                <w:i/>
                <w:sz w:val="24"/>
                <w:szCs w:val="24"/>
              </w:rPr>
            </w:pPr>
          </w:p>
        </w:tc>
        <w:tc>
          <w:tcPr>
            <w:tcW w:w="1363" w:type="dxa"/>
          </w:tcPr>
          <w:p w14:paraId="11399D8C" w14:textId="77777777" w:rsidR="001551AA" w:rsidRPr="005015D1" w:rsidRDefault="001551AA" w:rsidP="0078538C">
            <w:pPr>
              <w:pStyle w:val="TableParagraph"/>
              <w:spacing w:before="8" w:line="276" w:lineRule="auto"/>
              <w:ind w:left="249"/>
              <w:jc w:val="center"/>
              <w:rPr>
                <w:i/>
                <w:sz w:val="24"/>
                <w:szCs w:val="24"/>
              </w:rPr>
            </w:pPr>
          </w:p>
        </w:tc>
      </w:tr>
      <w:tr w:rsidR="001551AA" w:rsidRPr="005015D1" w14:paraId="2ECE3FD1" w14:textId="77777777" w:rsidTr="0078538C">
        <w:trPr>
          <w:trHeight w:val="95"/>
        </w:trPr>
        <w:tc>
          <w:tcPr>
            <w:tcW w:w="2227" w:type="dxa"/>
          </w:tcPr>
          <w:p w14:paraId="2743DBF1" w14:textId="77777777" w:rsidR="001551AA" w:rsidRPr="005015D1" w:rsidRDefault="001551AA" w:rsidP="0078538C">
            <w:pPr>
              <w:pStyle w:val="TableParagraph"/>
              <w:spacing w:before="8" w:line="360" w:lineRule="auto"/>
              <w:rPr>
                <w:sz w:val="24"/>
                <w:szCs w:val="24"/>
                <w:u w:val="single"/>
              </w:rPr>
            </w:pPr>
            <w:r w:rsidRPr="005015D1">
              <w:rPr>
                <w:sz w:val="24"/>
                <w:szCs w:val="24"/>
              </w:rPr>
              <w:t>Maximum Deviation</w:t>
            </w:r>
          </w:p>
        </w:tc>
        <w:tc>
          <w:tcPr>
            <w:tcW w:w="840" w:type="dxa"/>
          </w:tcPr>
          <w:p w14:paraId="71598590" w14:textId="778B3E41" w:rsidR="001551AA" w:rsidRPr="005015D1" w:rsidRDefault="001551AA" w:rsidP="0078538C">
            <w:pPr>
              <w:pStyle w:val="TableParagraph"/>
              <w:spacing w:before="8" w:line="360" w:lineRule="auto"/>
              <w:jc w:val="center"/>
              <w:rPr>
                <w:i/>
                <w:sz w:val="24"/>
                <w:szCs w:val="24"/>
              </w:rPr>
            </w:pPr>
            <w:r w:rsidRPr="005015D1">
              <w:rPr>
                <w:sz w:val="24"/>
                <w:szCs w:val="24"/>
              </w:rPr>
              <w:t>-.0</w:t>
            </w:r>
            <w:r w:rsidR="002019BF" w:rsidRPr="005015D1">
              <w:rPr>
                <w:sz w:val="24"/>
                <w:szCs w:val="24"/>
              </w:rPr>
              <w:t>4</w:t>
            </w:r>
          </w:p>
        </w:tc>
        <w:tc>
          <w:tcPr>
            <w:tcW w:w="1748" w:type="dxa"/>
          </w:tcPr>
          <w:p w14:paraId="1265DD6D" w14:textId="77777777" w:rsidR="001551AA" w:rsidRPr="005015D1" w:rsidRDefault="001551AA" w:rsidP="0078538C">
            <w:pPr>
              <w:pStyle w:val="TableParagraph"/>
              <w:spacing w:before="8" w:line="360" w:lineRule="auto"/>
              <w:ind w:left="598"/>
              <w:rPr>
                <w:i/>
                <w:sz w:val="24"/>
                <w:szCs w:val="24"/>
              </w:rPr>
            </w:pPr>
            <w:r w:rsidRPr="005015D1">
              <w:rPr>
                <w:sz w:val="24"/>
                <w:szCs w:val="24"/>
              </w:rPr>
              <w:t>.02</w:t>
            </w:r>
          </w:p>
        </w:tc>
        <w:tc>
          <w:tcPr>
            <w:tcW w:w="927" w:type="dxa"/>
          </w:tcPr>
          <w:p w14:paraId="68EC58AA" w14:textId="1896D1FC" w:rsidR="001551AA" w:rsidRPr="005015D1" w:rsidRDefault="002019BF" w:rsidP="0078538C">
            <w:pPr>
              <w:pStyle w:val="TableParagraph"/>
              <w:spacing w:before="8" w:line="360" w:lineRule="auto"/>
              <w:ind w:left="26"/>
              <w:jc w:val="center"/>
              <w:rPr>
                <w:i/>
                <w:sz w:val="24"/>
                <w:szCs w:val="24"/>
              </w:rPr>
            </w:pPr>
            <w:r w:rsidRPr="005015D1">
              <w:rPr>
                <w:sz w:val="24"/>
                <w:szCs w:val="24"/>
              </w:rPr>
              <w:t>57</w:t>
            </w:r>
            <w:r w:rsidR="001551AA" w:rsidRPr="005015D1">
              <w:rPr>
                <w:sz w:val="24"/>
                <w:szCs w:val="24"/>
              </w:rPr>
              <w:t>.</w:t>
            </w:r>
            <w:r w:rsidRPr="005015D1">
              <w:rPr>
                <w:sz w:val="24"/>
                <w:szCs w:val="24"/>
              </w:rPr>
              <w:t>3</w:t>
            </w:r>
            <w:r w:rsidR="00180370" w:rsidRPr="005015D1">
              <w:rPr>
                <w:sz w:val="24"/>
                <w:szCs w:val="24"/>
              </w:rPr>
              <w:t>4</w:t>
            </w:r>
          </w:p>
        </w:tc>
        <w:tc>
          <w:tcPr>
            <w:tcW w:w="1108" w:type="dxa"/>
            <w:vAlign w:val="center"/>
          </w:tcPr>
          <w:p w14:paraId="4E126931" w14:textId="549201EE" w:rsidR="001551AA" w:rsidRPr="005015D1" w:rsidRDefault="001551AA" w:rsidP="0078538C">
            <w:pPr>
              <w:pStyle w:val="TableParagraph"/>
              <w:spacing w:line="360" w:lineRule="auto"/>
              <w:jc w:val="center"/>
              <w:rPr>
                <w:i/>
                <w:sz w:val="24"/>
                <w:szCs w:val="24"/>
              </w:rPr>
            </w:pPr>
            <w:r w:rsidRPr="005015D1">
              <w:rPr>
                <w:sz w:val="24"/>
                <w:szCs w:val="24"/>
              </w:rPr>
              <w:t>-</w:t>
            </w:r>
            <w:r w:rsidR="00180370" w:rsidRPr="005015D1">
              <w:rPr>
                <w:sz w:val="24"/>
                <w:szCs w:val="24"/>
              </w:rPr>
              <w:t>1</w:t>
            </w:r>
            <w:r w:rsidRPr="005015D1">
              <w:rPr>
                <w:sz w:val="24"/>
                <w:szCs w:val="24"/>
              </w:rPr>
              <w:t>.</w:t>
            </w:r>
            <w:r w:rsidR="00180370" w:rsidRPr="005015D1">
              <w:rPr>
                <w:sz w:val="24"/>
                <w:szCs w:val="24"/>
              </w:rPr>
              <w:t>90</w:t>
            </w:r>
          </w:p>
        </w:tc>
        <w:tc>
          <w:tcPr>
            <w:tcW w:w="1363" w:type="dxa"/>
          </w:tcPr>
          <w:p w14:paraId="335A6B2C" w14:textId="290A33B8" w:rsidR="001551AA" w:rsidRPr="005015D1" w:rsidRDefault="001551AA" w:rsidP="0078538C">
            <w:pPr>
              <w:pStyle w:val="TableParagraph"/>
              <w:spacing w:before="8" w:line="360" w:lineRule="auto"/>
              <w:ind w:left="249"/>
              <w:rPr>
                <w:i/>
                <w:sz w:val="24"/>
                <w:szCs w:val="24"/>
              </w:rPr>
            </w:pPr>
            <w:r w:rsidRPr="005015D1">
              <w:rPr>
                <w:sz w:val="24"/>
                <w:szCs w:val="24"/>
              </w:rPr>
              <w:t>.0</w:t>
            </w:r>
            <w:r w:rsidR="00180370" w:rsidRPr="005015D1">
              <w:rPr>
                <w:sz w:val="24"/>
                <w:szCs w:val="24"/>
              </w:rPr>
              <w:t>6</w:t>
            </w:r>
          </w:p>
        </w:tc>
      </w:tr>
      <w:tr w:rsidR="001551AA" w:rsidRPr="005015D1" w14:paraId="0167962D" w14:textId="77777777" w:rsidTr="0078538C">
        <w:trPr>
          <w:trHeight w:val="95"/>
        </w:trPr>
        <w:tc>
          <w:tcPr>
            <w:tcW w:w="2227" w:type="dxa"/>
          </w:tcPr>
          <w:p w14:paraId="3972FDAF" w14:textId="77777777" w:rsidR="001551AA" w:rsidRPr="005015D1" w:rsidRDefault="001551AA" w:rsidP="0078538C">
            <w:pPr>
              <w:pStyle w:val="TableParagraph"/>
              <w:spacing w:before="8" w:line="360" w:lineRule="auto"/>
              <w:rPr>
                <w:sz w:val="24"/>
                <w:szCs w:val="24"/>
                <w:u w:val="single"/>
              </w:rPr>
            </w:pPr>
            <w:r w:rsidRPr="005015D1">
              <w:rPr>
                <w:sz w:val="24"/>
                <w:szCs w:val="24"/>
              </w:rPr>
              <w:t>Latency</w:t>
            </w:r>
          </w:p>
        </w:tc>
        <w:tc>
          <w:tcPr>
            <w:tcW w:w="840" w:type="dxa"/>
          </w:tcPr>
          <w:p w14:paraId="0B7AE45D" w14:textId="7A29C30C" w:rsidR="001551AA" w:rsidRPr="005015D1" w:rsidRDefault="001551AA" w:rsidP="0078538C">
            <w:pPr>
              <w:pStyle w:val="TableParagraph"/>
              <w:spacing w:before="8" w:line="360" w:lineRule="auto"/>
              <w:jc w:val="center"/>
              <w:rPr>
                <w:i/>
                <w:sz w:val="24"/>
                <w:szCs w:val="24"/>
              </w:rPr>
            </w:pPr>
            <w:r w:rsidRPr="005015D1">
              <w:rPr>
                <w:sz w:val="24"/>
                <w:szCs w:val="24"/>
              </w:rPr>
              <w:t>-</w:t>
            </w:r>
            <w:r w:rsidR="00180370" w:rsidRPr="005015D1">
              <w:rPr>
                <w:sz w:val="24"/>
                <w:szCs w:val="24"/>
              </w:rPr>
              <w:t>20.63</w:t>
            </w:r>
          </w:p>
        </w:tc>
        <w:tc>
          <w:tcPr>
            <w:tcW w:w="1748" w:type="dxa"/>
          </w:tcPr>
          <w:p w14:paraId="049789B2" w14:textId="1C6D792E" w:rsidR="001551AA" w:rsidRPr="005015D1" w:rsidRDefault="00180370" w:rsidP="0078538C">
            <w:pPr>
              <w:pStyle w:val="TableParagraph"/>
              <w:spacing w:before="8" w:line="360" w:lineRule="auto"/>
              <w:ind w:left="598"/>
              <w:rPr>
                <w:i/>
                <w:sz w:val="24"/>
                <w:szCs w:val="24"/>
              </w:rPr>
            </w:pPr>
            <w:r w:rsidRPr="005015D1">
              <w:rPr>
                <w:sz w:val="24"/>
                <w:szCs w:val="24"/>
              </w:rPr>
              <w:t>8.38</w:t>
            </w:r>
          </w:p>
        </w:tc>
        <w:tc>
          <w:tcPr>
            <w:tcW w:w="927" w:type="dxa"/>
          </w:tcPr>
          <w:p w14:paraId="448A3733" w14:textId="1419F1D8" w:rsidR="001551AA" w:rsidRPr="005015D1" w:rsidRDefault="00180370" w:rsidP="0078538C">
            <w:pPr>
              <w:pStyle w:val="TableParagraph"/>
              <w:spacing w:before="8" w:line="360" w:lineRule="auto"/>
              <w:ind w:left="26"/>
              <w:jc w:val="center"/>
              <w:rPr>
                <w:i/>
                <w:sz w:val="24"/>
                <w:szCs w:val="24"/>
              </w:rPr>
            </w:pPr>
            <w:r w:rsidRPr="005015D1">
              <w:rPr>
                <w:sz w:val="24"/>
                <w:szCs w:val="24"/>
              </w:rPr>
              <w:t>57</w:t>
            </w:r>
            <w:r w:rsidR="001551AA" w:rsidRPr="005015D1">
              <w:rPr>
                <w:sz w:val="24"/>
                <w:szCs w:val="24"/>
              </w:rPr>
              <w:t>.</w:t>
            </w:r>
            <w:r w:rsidRPr="005015D1">
              <w:rPr>
                <w:sz w:val="24"/>
                <w:szCs w:val="24"/>
              </w:rPr>
              <w:t>37</w:t>
            </w:r>
          </w:p>
        </w:tc>
        <w:tc>
          <w:tcPr>
            <w:tcW w:w="1108" w:type="dxa"/>
            <w:vAlign w:val="center"/>
          </w:tcPr>
          <w:p w14:paraId="05746896" w14:textId="23F503E2" w:rsidR="001551AA" w:rsidRPr="005015D1" w:rsidRDefault="001551AA" w:rsidP="0078538C">
            <w:pPr>
              <w:pStyle w:val="TableParagraph"/>
              <w:spacing w:line="360" w:lineRule="auto"/>
              <w:jc w:val="center"/>
              <w:rPr>
                <w:i/>
                <w:sz w:val="24"/>
                <w:szCs w:val="24"/>
              </w:rPr>
            </w:pPr>
            <w:r w:rsidRPr="005015D1">
              <w:rPr>
                <w:sz w:val="24"/>
                <w:szCs w:val="24"/>
              </w:rPr>
              <w:t>-2.4</w:t>
            </w:r>
            <w:r w:rsidR="00180370" w:rsidRPr="005015D1">
              <w:rPr>
                <w:sz w:val="24"/>
                <w:szCs w:val="24"/>
              </w:rPr>
              <w:t>6</w:t>
            </w:r>
          </w:p>
        </w:tc>
        <w:tc>
          <w:tcPr>
            <w:tcW w:w="1363" w:type="dxa"/>
          </w:tcPr>
          <w:p w14:paraId="5DDCF9CA" w14:textId="6283A325" w:rsidR="001551AA" w:rsidRPr="005015D1" w:rsidRDefault="001551AA" w:rsidP="0078538C">
            <w:pPr>
              <w:pStyle w:val="TableParagraph"/>
              <w:spacing w:before="8" w:line="360" w:lineRule="auto"/>
              <w:ind w:left="249"/>
              <w:rPr>
                <w:i/>
                <w:sz w:val="24"/>
                <w:szCs w:val="24"/>
              </w:rPr>
            </w:pPr>
            <w:r w:rsidRPr="005015D1">
              <w:rPr>
                <w:sz w:val="24"/>
                <w:szCs w:val="24"/>
              </w:rPr>
              <w:t>.0</w:t>
            </w:r>
            <w:r w:rsidR="00180370" w:rsidRPr="005015D1">
              <w:rPr>
                <w:sz w:val="24"/>
                <w:szCs w:val="24"/>
              </w:rPr>
              <w:t>2</w:t>
            </w:r>
          </w:p>
        </w:tc>
      </w:tr>
      <w:tr w:rsidR="001551AA" w:rsidRPr="005015D1" w14:paraId="4EA6E347" w14:textId="77777777" w:rsidTr="0078538C">
        <w:trPr>
          <w:trHeight w:val="95"/>
        </w:trPr>
        <w:tc>
          <w:tcPr>
            <w:tcW w:w="2227" w:type="dxa"/>
          </w:tcPr>
          <w:p w14:paraId="7DF8DD03" w14:textId="77777777" w:rsidR="001551AA" w:rsidRPr="005015D1" w:rsidRDefault="001551AA" w:rsidP="0078538C">
            <w:pPr>
              <w:pStyle w:val="TableParagraph"/>
              <w:spacing w:before="8" w:line="360" w:lineRule="auto"/>
              <w:rPr>
                <w:sz w:val="24"/>
                <w:szCs w:val="24"/>
                <w:u w:val="single"/>
              </w:rPr>
            </w:pPr>
            <w:r w:rsidRPr="005015D1">
              <w:rPr>
                <w:sz w:val="24"/>
                <w:szCs w:val="24"/>
              </w:rPr>
              <w:t>AUC</w:t>
            </w:r>
          </w:p>
        </w:tc>
        <w:tc>
          <w:tcPr>
            <w:tcW w:w="840" w:type="dxa"/>
          </w:tcPr>
          <w:p w14:paraId="4F43C3C9" w14:textId="664FC2DF" w:rsidR="001551AA" w:rsidRPr="005015D1" w:rsidRDefault="001551AA" w:rsidP="0078538C">
            <w:pPr>
              <w:pStyle w:val="TableParagraph"/>
              <w:spacing w:before="8" w:line="360" w:lineRule="auto"/>
              <w:jc w:val="center"/>
              <w:rPr>
                <w:i/>
                <w:sz w:val="24"/>
                <w:szCs w:val="24"/>
              </w:rPr>
            </w:pPr>
            <w:r w:rsidRPr="005015D1">
              <w:rPr>
                <w:sz w:val="24"/>
                <w:szCs w:val="24"/>
              </w:rPr>
              <w:t>-.0</w:t>
            </w:r>
            <w:r w:rsidR="00180370" w:rsidRPr="005015D1">
              <w:rPr>
                <w:sz w:val="24"/>
                <w:szCs w:val="24"/>
              </w:rPr>
              <w:t>1</w:t>
            </w:r>
          </w:p>
        </w:tc>
        <w:tc>
          <w:tcPr>
            <w:tcW w:w="1748" w:type="dxa"/>
          </w:tcPr>
          <w:p w14:paraId="75BAD999" w14:textId="77777777" w:rsidR="001551AA" w:rsidRPr="005015D1" w:rsidRDefault="001551AA" w:rsidP="0078538C">
            <w:pPr>
              <w:pStyle w:val="TableParagraph"/>
              <w:spacing w:before="8" w:line="360" w:lineRule="auto"/>
              <w:ind w:left="598"/>
              <w:rPr>
                <w:i/>
                <w:sz w:val="24"/>
                <w:szCs w:val="24"/>
              </w:rPr>
            </w:pPr>
            <w:r w:rsidRPr="005015D1">
              <w:rPr>
                <w:sz w:val="24"/>
                <w:szCs w:val="24"/>
              </w:rPr>
              <w:t>.01</w:t>
            </w:r>
          </w:p>
        </w:tc>
        <w:tc>
          <w:tcPr>
            <w:tcW w:w="927" w:type="dxa"/>
          </w:tcPr>
          <w:p w14:paraId="1C3AABC9" w14:textId="6ABD83F0" w:rsidR="001551AA" w:rsidRPr="005015D1" w:rsidRDefault="00180370" w:rsidP="0078538C">
            <w:pPr>
              <w:pStyle w:val="TableParagraph"/>
              <w:spacing w:before="8" w:line="360" w:lineRule="auto"/>
              <w:ind w:left="26"/>
              <w:jc w:val="center"/>
              <w:rPr>
                <w:iCs/>
                <w:sz w:val="24"/>
                <w:szCs w:val="24"/>
              </w:rPr>
            </w:pPr>
            <w:r w:rsidRPr="005015D1">
              <w:rPr>
                <w:iCs/>
                <w:sz w:val="24"/>
                <w:szCs w:val="24"/>
              </w:rPr>
              <w:t>57</w:t>
            </w:r>
            <w:r w:rsidR="001551AA" w:rsidRPr="005015D1">
              <w:rPr>
                <w:iCs/>
                <w:sz w:val="24"/>
                <w:szCs w:val="24"/>
              </w:rPr>
              <w:t>.0</w:t>
            </w:r>
            <w:r w:rsidRPr="005015D1">
              <w:rPr>
                <w:iCs/>
                <w:sz w:val="24"/>
                <w:szCs w:val="24"/>
              </w:rPr>
              <w:t>8</w:t>
            </w:r>
          </w:p>
        </w:tc>
        <w:tc>
          <w:tcPr>
            <w:tcW w:w="1108" w:type="dxa"/>
            <w:vAlign w:val="center"/>
          </w:tcPr>
          <w:p w14:paraId="11DCF266" w14:textId="5CAA8834" w:rsidR="001551AA" w:rsidRPr="005015D1" w:rsidRDefault="001551AA" w:rsidP="0078538C">
            <w:pPr>
              <w:pStyle w:val="TableParagraph"/>
              <w:spacing w:line="360" w:lineRule="auto"/>
              <w:jc w:val="center"/>
              <w:rPr>
                <w:i/>
                <w:sz w:val="24"/>
                <w:szCs w:val="24"/>
              </w:rPr>
            </w:pPr>
            <w:r w:rsidRPr="005015D1">
              <w:rPr>
                <w:sz w:val="24"/>
                <w:szCs w:val="24"/>
              </w:rPr>
              <w:t>-.8</w:t>
            </w:r>
            <w:r w:rsidR="00180370" w:rsidRPr="005015D1">
              <w:rPr>
                <w:sz w:val="24"/>
                <w:szCs w:val="24"/>
              </w:rPr>
              <w:t>5</w:t>
            </w:r>
          </w:p>
        </w:tc>
        <w:tc>
          <w:tcPr>
            <w:tcW w:w="1363" w:type="dxa"/>
          </w:tcPr>
          <w:p w14:paraId="644BE541" w14:textId="2023914B" w:rsidR="001551AA" w:rsidRPr="005015D1" w:rsidRDefault="001551AA" w:rsidP="0078538C">
            <w:pPr>
              <w:pStyle w:val="TableParagraph"/>
              <w:spacing w:before="8" w:line="360" w:lineRule="auto"/>
              <w:ind w:left="249"/>
              <w:rPr>
                <w:i/>
                <w:sz w:val="24"/>
                <w:szCs w:val="24"/>
              </w:rPr>
            </w:pPr>
            <w:r w:rsidRPr="005015D1">
              <w:rPr>
                <w:sz w:val="24"/>
                <w:szCs w:val="24"/>
              </w:rPr>
              <w:t>.</w:t>
            </w:r>
            <w:r w:rsidR="00180370" w:rsidRPr="005015D1">
              <w:rPr>
                <w:sz w:val="24"/>
                <w:szCs w:val="24"/>
              </w:rPr>
              <w:t>40</w:t>
            </w:r>
          </w:p>
        </w:tc>
      </w:tr>
      <w:tr w:rsidR="001551AA" w:rsidRPr="005015D1" w14:paraId="6E93E88A" w14:textId="77777777" w:rsidTr="005015D1">
        <w:trPr>
          <w:trHeight w:val="95"/>
        </w:trPr>
        <w:tc>
          <w:tcPr>
            <w:tcW w:w="2227" w:type="dxa"/>
          </w:tcPr>
          <w:p w14:paraId="7369ED83" w14:textId="77777777" w:rsidR="001551AA" w:rsidRPr="005015D1" w:rsidRDefault="001551AA" w:rsidP="0078538C">
            <w:pPr>
              <w:pStyle w:val="TableParagraph"/>
              <w:spacing w:before="8" w:line="360" w:lineRule="auto"/>
              <w:rPr>
                <w:sz w:val="24"/>
                <w:szCs w:val="24"/>
                <w:u w:val="single"/>
              </w:rPr>
            </w:pPr>
            <w:r w:rsidRPr="005015D1">
              <w:rPr>
                <w:sz w:val="24"/>
                <w:szCs w:val="24"/>
              </w:rPr>
              <w:t>Spatial Disorder</w:t>
            </w:r>
          </w:p>
        </w:tc>
        <w:tc>
          <w:tcPr>
            <w:tcW w:w="840" w:type="dxa"/>
          </w:tcPr>
          <w:p w14:paraId="41C9A8CF" w14:textId="77777777" w:rsidR="001551AA" w:rsidRPr="005015D1" w:rsidRDefault="001551AA" w:rsidP="0078538C">
            <w:pPr>
              <w:pStyle w:val="TableParagraph"/>
              <w:spacing w:before="8" w:line="360" w:lineRule="auto"/>
              <w:jc w:val="center"/>
              <w:rPr>
                <w:i/>
                <w:sz w:val="24"/>
                <w:szCs w:val="24"/>
              </w:rPr>
            </w:pPr>
            <w:r w:rsidRPr="005015D1">
              <w:rPr>
                <w:sz w:val="24"/>
                <w:szCs w:val="24"/>
              </w:rPr>
              <w:t>-.01</w:t>
            </w:r>
          </w:p>
        </w:tc>
        <w:tc>
          <w:tcPr>
            <w:tcW w:w="1748" w:type="dxa"/>
          </w:tcPr>
          <w:p w14:paraId="705DEE87" w14:textId="62015A4D" w:rsidR="001551AA" w:rsidRPr="005015D1" w:rsidRDefault="001551AA" w:rsidP="0078538C">
            <w:pPr>
              <w:pStyle w:val="TableParagraph"/>
              <w:spacing w:before="8" w:line="360" w:lineRule="auto"/>
              <w:ind w:left="598"/>
              <w:rPr>
                <w:i/>
                <w:sz w:val="24"/>
                <w:szCs w:val="24"/>
              </w:rPr>
            </w:pPr>
            <w:r w:rsidRPr="005015D1">
              <w:rPr>
                <w:sz w:val="24"/>
                <w:szCs w:val="24"/>
              </w:rPr>
              <w:t>.00</w:t>
            </w:r>
            <w:r w:rsidR="00180370" w:rsidRPr="005015D1">
              <w:rPr>
                <w:sz w:val="24"/>
                <w:szCs w:val="24"/>
              </w:rPr>
              <w:t>2</w:t>
            </w:r>
          </w:p>
        </w:tc>
        <w:tc>
          <w:tcPr>
            <w:tcW w:w="927" w:type="dxa"/>
          </w:tcPr>
          <w:p w14:paraId="5E94AF5F" w14:textId="56E31C0C" w:rsidR="001551AA" w:rsidRPr="005015D1" w:rsidRDefault="00180370" w:rsidP="0078538C">
            <w:pPr>
              <w:pStyle w:val="TableParagraph"/>
              <w:spacing w:before="8" w:line="360" w:lineRule="auto"/>
              <w:ind w:left="26"/>
              <w:jc w:val="center"/>
              <w:rPr>
                <w:i/>
                <w:sz w:val="24"/>
                <w:szCs w:val="24"/>
              </w:rPr>
            </w:pPr>
            <w:r w:rsidRPr="005015D1">
              <w:rPr>
                <w:sz w:val="24"/>
                <w:szCs w:val="24"/>
              </w:rPr>
              <w:t>56</w:t>
            </w:r>
            <w:r w:rsidR="001551AA" w:rsidRPr="005015D1">
              <w:rPr>
                <w:sz w:val="24"/>
                <w:szCs w:val="24"/>
              </w:rPr>
              <w:t>.</w:t>
            </w:r>
            <w:r w:rsidRPr="005015D1">
              <w:rPr>
                <w:sz w:val="24"/>
                <w:szCs w:val="24"/>
              </w:rPr>
              <w:t>94</w:t>
            </w:r>
          </w:p>
        </w:tc>
        <w:tc>
          <w:tcPr>
            <w:tcW w:w="1108" w:type="dxa"/>
            <w:vAlign w:val="center"/>
          </w:tcPr>
          <w:p w14:paraId="0918B2F2" w14:textId="4C20747D" w:rsidR="001551AA" w:rsidRPr="005015D1" w:rsidRDefault="001551AA" w:rsidP="0078538C">
            <w:pPr>
              <w:pStyle w:val="TableParagraph"/>
              <w:spacing w:line="360" w:lineRule="auto"/>
              <w:jc w:val="center"/>
              <w:rPr>
                <w:i/>
                <w:sz w:val="24"/>
                <w:szCs w:val="24"/>
              </w:rPr>
            </w:pPr>
            <w:r w:rsidRPr="005015D1">
              <w:rPr>
                <w:sz w:val="24"/>
                <w:szCs w:val="24"/>
              </w:rPr>
              <w:t>-</w:t>
            </w:r>
            <w:r w:rsidR="00180370" w:rsidRPr="005015D1">
              <w:rPr>
                <w:sz w:val="24"/>
                <w:szCs w:val="24"/>
              </w:rPr>
              <w:t>2.65</w:t>
            </w:r>
          </w:p>
        </w:tc>
        <w:tc>
          <w:tcPr>
            <w:tcW w:w="1363" w:type="dxa"/>
          </w:tcPr>
          <w:p w14:paraId="1395A2D1" w14:textId="0DFA9880" w:rsidR="001551AA" w:rsidRPr="005015D1" w:rsidRDefault="001551AA" w:rsidP="0078538C">
            <w:pPr>
              <w:pStyle w:val="TableParagraph"/>
              <w:spacing w:before="8" w:line="360" w:lineRule="auto"/>
              <w:ind w:left="249"/>
              <w:rPr>
                <w:i/>
                <w:sz w:val="24"/>
                <w:szCs w:val="24"/>
              </w:rPr>
            </w:pPr>
            <w:r w:rsidRPr="005015D1">
              <w:rPr>
                <w:sz w:val="24"/>
                <w:szCs w:val="24"/>
              </w:rPr>
              <w:t>.0</w:t>
            </w:r>
            <w:r w:rsidR="00180370" w:rsidRPr="005015D1">
              <w:rPr>
                <w:sz w:val="24"/>
                <w:szCs w:val="24"/>
              </w:rPr>
              <w:t>1</w:t>
            </w:r>
          </w:p>
        </w:tc>
      </w:tr>
      <w:tr w:rsidR="000E0EC7" w:rsidRPr="005015D1" w14:paraId="795BAF96" w14:textId="77777777" w:rsidTr="00B348F1">
        <w:trPr>
          <w:trHeight w:val="95"/>
        </w:trPr>
        <w:tc>
          <w:tcPr>
            <w:tcW w:w="4815" w:type="dxa"/>
            <w:gridSpan w:val="3"/>
          </w:tcPr>
          <w:p w14:paraId="036ED087" w14:textId="73FBEBDE" w:rsidR="000E0EC7" w:rsidRPr="005015D1" w:rsidRDefault="000E0EC7" w:rsidP="005015D1">
            <w:pPr>
              <w:pStyle w:val="TableParagraph"/>
              <w:spacing w:before="8" w:line="360" w:lineRule="auto"/>
              <w:rPr>
                <w:sz w:val="24"/>
                <w:szCs w:val="24"/>
              </w:rPr>
            </w:pPr>
            <w:r w:rsidRPr="005015D1">
              <w:rPr>
                <w:sz w:val="24"/>
                <w:szCs w:val="24"/>
                <w:u w:val="single"/>
              </w:rPr>
              <w:t>Black Participants’ Perceptions of Asian Faces</w:t>
            </w:r>
          </w:p>
        </w:tc>
        <w:tc>
          <w:tcPr>
            <w:tcW w:w="927" w:type="dxa"/>
          </w:tcPr>
          <w:p w14:paraId="4D426E09" w14:textId="77777777" w:rsidR="000E0EC7" w:rsidRPr="005015D1" w:rsidRDefault="000E0EC7" w:rsidP="0078538C">
            <w:pPr>
              <w:pStyle w:val="TableParagraph"/>
              <w:spacing w:before="8" w:line="360" w:lineRule="auto"/>
              <w:ind w:left="26"/>
              <w:jc w:val="center"/>
              <w:rPr>
                <w:sz w:val="24"/>
                <w:szCs w:val="24"/>
              </w:rPr>
            </w:pPr>
          </w:p>
        </w:tc>
        <w:tc>
          <w:tcPr>
            <w:tcW w:w="1108" w:type="dxa"/>
            <w:vAlign w:val="center"/>
          </w:tcPr>
          <w:p w14:paraId="08842272" w14:textId="77777777" w:rsidR="000E0EC7" w:rsidRPr="005015D1" w:rsidRDefault="000E0EC7" w:rsidP="0078538C">
            <w:pPr>
              <w:pStyle w:val="TableParagraph"/>
              <w:spacing w:line="360" w:lineRule="auto"/>
              <w:jc w:val="center"/>
              <w:rPr>
                <w:sz w:val="24"/>
                <w:szCs w:val="24"/>
              </w:rPr>
            </w:pPr>
          </w:p>
        </w:tc>
        <w:tc>
          <w:tcPr>
            <w:tcW w:w="1363" w:type="dxa"/>
          </w:tcPr>
          <w:p w14:paraId="502A145A" w14:textId="77777777" w:rsidR="000E0EC7" w:rsidRPr="005015D1" w:rsidRDefault="000E0EC7" w:rsidP="0078538C">
            <w:pPr>
              <w:pStyle w:val="TableParagraph"/>
              <w:spacing w:before="8" w:line="360" w:lineRule="auto"/>
              <w:ind w:left="249"/>
              <w:rPr>
                <w:sz w:val="24"/>
                <w:szCs w:val="24"/>
              </w:rPr>
            </w:pPr>
          </w:p>
        </w:tc>
      </w:tr>
      <w:tr w:rsidR="000E0EC7" w:rsidRPr="005015D1" w14:paraId="753F33F1" w14:textId="77777777" w:rsidTr="005015D1">
        <w:trPr>
          <w:trHeight w:val="95"/>
        </w:trPr>
        <w:tc>
          <w:tcPr>
            <w:tcW w:w="2227" w:type="dxa"/>
          </w:tcPr>
          <w:p w14:paraId="4D6C071A" w14:textId="36232223" w:rsidR="000E0EC7" w:rsidRPr="005015D1" w:rsidRDefault="000E0EC7" w:rsidP="000E0EC7">
            <w:pPr>
              <w:pStyle w:val="TableParagraph"/>
              <w:spacing w:before="8" w:line="360" w:lineRule="auto"/>
              <w:rPr>
                <w:sz w:val="24"/>
                <w:szCs w:val="24"/>
              </w:rPr>
            </w:pPr>
            <w:r w:rsidRPr="005015D1">
              <w:rPr>
                <w:sz w:val="24"/>
                <w:szCs w:val="24"/>
              </w:rPr>
              <w:t>Maximum Deviation</w:t>
            </w:r>
          </w:p>
        </w:tc>
        <w:tc>
          <w:tcPr>
            <w:tcW w:w="840" w:type="dxa"/>
          </w:tcPr>
          <w:p w14:paraId="445942CB" w14:textId="48B86D9B" w:rsidR="000E0EC7" w:rsidRPr="005015D1" w:rsidRDefault="006C7ACC" w:rsidP="000E0EC7">
            <w:pPr>
              <w:pStyle w:val="TableParagraph"/>
              <w:spacing w:before="8" w:line="360" w:lineRule="auto"/>
              <w:jc w:val="center"/>
              <w:rPr>
                <w:sz w:val="24"/>
                <w:szCs w:val="24"/>
              </w:rPr>
            </w:pPr>
            <w:r w:rsidRPr="005015D1">
              <w:rPr>
                <w:sz w:val="24"/>
                <w:szCs w:val="24"/>
              </w:rPr>
              <w:t>.03</w:t>
            </w:r>
          </w:p>
        </w:tc>
        <w:tc>
          <w:tcPr>
            <w:tcW w:w="1748" w:type="dxa"/>
          </w:tcPr>
          <w:p w14:paraId="2F643120" w14:textId="3A108F2D" w:rsidR="000E0EC7" w:rsidRPr="005015D1" w:rsidRDefault="000E0EC7" w:rsidP="000E0EC7">
            <w:pPr>
              <w:pStyle w:val="TableParagraph"/>
              <w:spacing w:before="8" w:line="360" w:lineRule="auto"/>
              <w:ind w:left="598"/>
              <w:rPr>
                <w:sz w:val="24"/>
                <w:szCs w:val="24"/>
              </w:rPr>
            </w:pPr>
            <w:r w:rsidRPr="005015D1">
              <w:rPr>
                <w:sz w:val="24"/>
                <w:szCs w:val="24"/>
              </w:rPr>
              <w:t>.0</w:t>
            </w:r>
            <w:r w:rsidR="006C7ACC" w:rsidRPr="005015D1">
              <w:rPr>
                <w:sz w:val="24"/>
                <w:szCs w:val="24"/>
              </w:rPr>
              <w:t>1</w:t>
            </w:r>
          </w:p>
        </w:tc>
        <w:tc>
          <w:tcPr>
            <w:tcW w:w="927" w:type="dxa"/>
          </w:tcPr>
          <w:p w14:paraId="31BD6820" w14:textId="38A7A61C" w:rsidR="000E0EC7" w:rsidRPr="005015D1" w:rsidRDefault="006C7ACC"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w:t>
            </w:r>
            <w:r w:rsidRPr="005015D1">
              <w:rPr>
                <w:sz w:val="24"/>
                <w:szCs w:val="24"/>
              </w:rPr>
              <w:t>02</w:t>
            </w:r>
          </w:p>
        </w:tc>
        <w:tc>
          <w:tcPr>
            <w:tcW w:w="1108" w:type="dxa"/>
            <w:vAlign w:val="center"/>
          </w:tcPr>
          <w:p w14:paraId="4A5062C0" w14:textId="0BCF2B36" w:rsidR="000E0EC7" w:rsidRPr="005015D1" w:rsidRDefault="006C7ACC" w:rsidP="000E0EC7">
            <w:pPr>
              <w:pStyle w:val="TableParagraph"/>
              <w:spacing w:line="360" w:lineRule="auto"/>
              <w:jc w:val="center"/>
              <w:rPr>
                <w:sz w:val="24"/>
                <w:szCs w:val="24"/>
              </w:rPr>
            </w:pPr>
            <w:r w:rsidRPr="005015D1">
              <w:rPr>
                <w:sz w:val="24"/>
                <w:szCs w:val="24"/>
              </w:rPr>
              <w:t>2.79</w:t>
            </w:r>
          </w:p>
        </w:tc>
        <w:tc>
          <w:tcPr>
            <w:tcW w:w="1363" w:type="dxa"/>
          </w:tcPr>
          <w:p w14:paraId="08E93266" w14:textId="2A25C8D2" w:rsidR="000E0EC7" w:rsidRPr="005015D1" w:rsidRDefault="006C7ACC" w:rsidP="000E0EC7">
            <w:pPr>
              <w:pStyle w:val="TableParagraph"/>
              <w:spacing w:before="8" w:line="360" w:lineRule="auto"/>
              <w:ind w:left="249"/>
              <w:rPr>
                <w:sz w:val="24"/>
                <w:szCs w:val="24"/>
              </w:rPr>
            </w:pPr>
            <w:r w:rsidRPr="005015D1">
              <w:rPr>
                <w:sz w:val="24"/>
                <w:szCs w:val="24"/>
              </w:rPr>
              <w:t>.01</w:t>
            </w:r>
          </w:p>
        </w:tc>
      </w:tr>
      <w:tr w:rsidR="000E0EC7" w:rsidRPr="005015D1" w14:paraId="455E7AB4" w14:textId="77777777" w:rsidTr="005015D1">
        <w:trPr>
          <w:trHeight w:val="95"/>
        </w:trPr>
        <w:tc>
          <w:tcPr>
            <w:tcW w:w="2227" w:type="dxa"/>
          </w:tcPr>
          <w:p w14:paraId="14B889EF" w14:textId="17F7BD8C" w:rsidR="000E0EC7" w:rsidRPr="005015D1" w:rsidRDefault="000E0EC7" w:rsidP="000E0EC7">
            <w:pPr>
              <w:pStyle w:val="TableParagraph"/>
              <w:spacing w:before="8" w:line="360" w:lineRule="auto"/>
              <w:rPr>
                <w:sz w:val="24"/>
                <w:szCs w:val="24"/>
              </w:rPr>
            </w:pPr>
            <w:r w:rsidRPr="005015D1">
              <w:rPr>
                <w:sz w:val="24"/>
                <w:szCs w:val="24"/>
              </w:rPr>
              <w:t>Latency</w:t>
            </w:r>
          </w:p>
        </w:tc>
        <w:tc>
          <w:tcPr>
            <w:tcW w:w="840" w:type="dxa"/>
          </w:tcPr>
          <w:p w14:paraId="0690402A" w14:textId="1C8857C9" w:rsidR="000E0EC7" w:rsidRPr="005015D1" w:rsidRDefault="000E0EC7" w:rsidP="000E0EC7">
            <w:pPr>
              <w:pStyle w:val="TableParagraph"/>
              <w:spacing w:before="8" w:line="360" w:lineRule="auto"/>
              <w:jc w:val="center"/>
              <w:rPr>
                <w:sz w:val="24"/>
                <w:szCs w:val="24"/>
              </w:rPr>
            </w:pPr>
            <w:r w:rsidRPr="005015D1">
              <w:rPr>
                <w:sz w:val="24"/>
                <w:szCs w:val="24"/>
              </w:rPr>
              <w:t>-</w:t>
            </w:r>
            <w:r w:rsidR="00B95872" w:rsidRPr="005015D1">
              <w:rPr>
                <w:sz w:val="24"/>
                <w:szCs w:val="24"/>
              </w:rPr>
              <w:t>1.53</w:t>
            </w:r>
          </w:p>
        </w:tc>
        <w:tc>
          <w:tcPr>
            <w:tcW w:w="1748" w:type="dxa"/>
          </w:tcPr>
          <w:p w14:paraId="66FA306C" w14:textId="5E070BE2" w:rsidR="000E0EC7" w:rsidRPr="005015D1" w:rsidRDefault="000E0EC7" w:rsidP="000E0EC7">
            <w:pPr>
              <w:pStyle w:val="TableParagraph"/>
              <w:spacing w:before="8" w:line="360" w:lineRule="auto"/>
              <w:ind w:left="598"/>
              <w:rPr>
                <w:sz w:val="24"/>
                <w:szCs w:val="24"/>
              </w:rPr>
            </w:pPr>
            <w:r w:rsidRPr="005015D1">
              <w:rPr>
                <w:sz w:val="24"/>
                <w:szCs w:val="24"/>
              </w:rPr>
              <w:t>7.</w:t>
            </w:r>
            <w:r w:rsidR="00B95872" w:rsidRPr="005015D1">
              <w:rPr>
                <w:sz w:val="24"/>
                <w:szCs w:val="24"/>
              </w:rPr>
              <w:t>29</w:t>
            </w:r>
          </w:p>
        </w:tc>
        <w:tc>
          <w:tcPr>
            <w:tcW w:w="927" w:type="dxa"/>
          </w:tcPr>
          <w:p w14:paraId="27207CAC" w14:textId="7EB9206E" w:rsidR="000E0EC7" w:rsidRPr="005015D1" w:rsidRDefault="00B95872"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w:t>
            </w:r>
            <w:r w:rsidRPr="005015D1">
              <w:rPr>
                <w:sz w:val="24"/>
                <w:szCs w:val="24"/>
              </w:rPr>
              <w:t>37</w:t>
            </w:r>
          </w:p>
        </w:tc>
        <w:tc>
          <w:tcPr>
            <w:tcW w:w="1108" w:type="dxa"/>
            <w:vAlign w:val="center"/>
          </w:tcPr>
          <w:p w14:paraId="245B995E" w14:textId="165538C7" w:rsidR="000E0EC7" w:rsidRPr="005015D1" w:rsidRDefault="000E0EC7" w:rsidP="000E0EC7">
            <w:pPr>
              <w:pStyle w:val="TableParagraph"/>
              <w:spacing w:line="360" w:lineRule="auto"/>
              <w:jc w:val="center"/>
              <w:rPr>
                <w:sz w:val="24"/>
                <w:szCs w:val="24"/>
              </w:rPr>
            </w:pPr>
            <w:r w:rsidRPr="005015D1">
              <w:rPr>
                <w:sz w:val="24"/>
                <w:szCs w:val="24"/>
              </w:rPr>
              <w:t>-</w:t>
            </w:r>
            <w:r w:rsidR="00B95872" w:rsidRPr="005015D1">
              <w:rPr>
                <w:sz w:val="24"/>
                <w:szCs w:val="24"/>
              </w:rPr>
              <w:t>0</w:t>
            </w:r>
            <w:r w:rsidRPr="005015D1">
              <w:rPr>
                <w:sz w:val="24"/>
                <w:szCs w:val="24"/>
              </w:rPr>
              <w:t>.</w:t>
            </w:r>
            <w:r w:rsidR="00B95872" w:rsidRPr="005015D1">
              <w:rPr>
                <w:sz w:val="24"/>
                <w:szCs w:val="24"/>
              </w:rPr>
              <w:t>21</w:t>
            </w:r>
          </w:p>
        </w:tc>
        <w:tc>
          <w:tcPr>
            <w:tcW w:w="1363" w:type="dxa"/>
          </w:tcPr>
          <w:p w14:paraId="69177E8B" w14:textId="2DD05143" w:rsidR="000E0EC7" w:rsidRPr="005015D1" w:rsidRDefault="00B95872" w:rsidP="000E0EC7">
            <w:pPr>
              <w:pStyle w:val="TableParagraph"/>
              <w:spacing w:before="8" w:line="360" w:lineRule="auto"/>
              <w:ind w:left="249"/>
              <w:rPr>
                <w:sz w:val="24"/>
                <w:szCs w:val="24"/>
              </w:rPr>
            </w:pPr>
            <w:r w:rsidRPr="005015D1">
              <w:rPr>
                <w:sz w:val="24"/>
                <w:szCs w:val="24"/>
              </w:rPr>
              <w:t>.83</w:t>
            </w:r>
          </w:p>
        </w:tc>
      </w:tr>
      <w:tr w:rsidR="000E0EC7" w:rsidRPr="005015D1" w14:paraId="0DCAACED" w14:textId="77777777" w:rsidTr="005015D1">
        <w:trPr>
          <w:trHeight w:val="95"/>
        </w:trPr>
        <w:tc>
          <w:tcPr>
            <w:tcW w:w="2227" w:type="dxa"/>
          </w:tcPr>
          <w:p w14:paraId="54962DEC" w14:textId="18F0BD43" w:rsidR="000E0EC7" w:rsidRPr="005015D1" w:rsidRDefault="000E0EC7" w:rsidP="000E0EC7">
            <w:pPr>
              <w:pStyle w:val="TableParagraph"/>
              <w:spacing w:before="8" w:line="360" w:lineRule="auto"/>
              <w:rPr>
                <w:sz w:val="24"/>
                <w:szCs w:val="24"/>
              </w:rPr>
            </w:pPr>
            <w:r w:rsidRPr="005015D1">
              <w:rPr>
                <w:sz w:val="24"/>
                <w:szCs w:val="24"/>
              </w:rPr>
              <w:lastRenderedPageBreak/>
              <w:t>AUC</w:t>
            </w:r>
          </w:p>
        </w:tc>
        <w:tc>
          <w:tcPr>
            <w:tcW w:w="840" w:type="dxa"/>
          </w:tcPr>
          <w:p w14:paraId="206C8B1B" w14:textId="494B5A8B" w:rsidR="000E0EC7" w:rsidRPr="005015D1" w:rsidRDefault="000E0EC7" w:rsidP="000E0EC7">
            <w:pPr>
              <w:pStyle w:val="TableParagraph"/>
              <w:spacing w:before="8" w:line="360" w:lineRule="auto"/>
              <w:jc w:val="center"/>
              <w:rPr>
                <w:sz w:val="24"/>
                <w:szCs w:val="24"/>
              </w:rPr>
            </w:pPr>
            <w:r w:rsidRPr="005015D1">
              <w:rPr>
                <w:sz w:val="24"/>
                <w:szCs w:val="24"/>
              </w:rPr>
              <w:t>.0</w:t>
            </w:r>
            <w:r w:rsidR="00B95872" w:rsidRPr="005015D1">
              <w:rPr>
                <w:sz w:val="24"/>
                <w:szCs w:val="24"/>
              </w:rPr>
              <w:t>2</w:t>
            </w:r>
          </w:p>
        </w:tc>
        <w:tc>
          <w:tcPr>
            <w:tcW w:w="1748" w:type="dxa"/>
          </w:tcPr>
          <w:p w14:paraId="7F215283" w14:textId="28EFD03C" w:rsidR="000E0EC7" w:rsidRPr="005015D1" w:rsidRDefault="000E0EC7" w:rsidP="000E0EC7">
            <w:pPr>
              <w:pStyle w:val="TableParagraph"/>
              <w:spacing w:before="8" w:line="360" w:lineRule="auto"/>
              <w:ind w:left="598"/>
              <w:rPr>
                <w:sz w:val="24"/>
                <w:szCs w:val="24"/>
              </w:rPr>
            </w:pPr>
            <w:r w:rsidRPr="005015D1">
              <w:rPr>
                <w:sz w:val="24"/>
                <w:szCs w:val="24"/>
              </w:rPr>
              <w:t>.01</w:t>
            </w:r>
          </w:p>
        </w:tc>
        <w:tc>
          <w:tcPr>
            <w:tcW w:w="927" w:type="dxa"/>
          </w:tcPr>
          <w:p w14:paraId="3C676546" w14:textId="43F0525B" w:rsidR="000E0EC7" w:rsidRPr="005015D1" w:rsidRDefault="00B95872"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w:t>
            </w:r>
            <w:r w:rsidRPr="005015D1">
              <w:rPr>
                <w:sz w:val="24"/>
                <w:szCs w:val="24"/>
              </w:rPr>
              <w:t>22</w:t>
            </w:r>
          </w:p>
        </w:tc>
        <w:tc>
          <w:tcPr>
            <w:tcW w:w="1108" w:type="dxa"/>
            <w:vAlign w:val="center"/>
          </w:tcPr>
          <w:p w14:paraId="65A507AB" w14:textId="28173DCB" w:rsidR="000E0EC7" w:rsidRPr="005015D1" w:rsidRDefault="00B95872" w:rsidP="000E0EC7">
            <w:pPr>
              <w:pStyle w:val="TableParagraph"/>
              <w:spacing w:line="360" w:lineRule="auto"/>
              <w:jc w:val="center"/>
              <w:rPr>
                <w:sz w:val="24"/>
                <w:szCs w:val="24"/>
              </w:rPr>
            </w:pPr>
            <w:r w:rsidRPr="005015D1">
              <w:rPr>
                <w:sz w:val="24"/>
                <w:szCs w:val="24"/>
              </w:rPr>
              <w:t>3</w:t>
            </w:r>
            <w:r w:rsidR="000E0EC7" w:rsidRPr="005015D1">
              <w:rPr>
                <w:sz w:val="24"/>
                <w:szCs w:val="24"/>
              </w:rPr>
              <w:t>.0</w:t>
            </w:r>
            <w:r w:rsidRPr="005015D1">
              <w:rPr>
                <w:sz w:val="24"/>
                <w:szCs w:val="24"/>
              </w:rPr>
              <w:t>2</w:t>
            </w:r>
          </w:p>
        </w:tc>
        <w:tc>
          <w:tcPr>
            <w:tcW w:w="1363" w:type="dxa"/>
          </w:tcPr>
          <w:p w14:paraId="072411C7" w14:textId="4A3FA9FA" w:rsidR="000E0EC7" w:rsidRPr="005015D1" w:rsidRDefault="000E0EC7" w:rsidP="000E0EC7">
            <w:pPr>
              <w:pStyle w:val="TableParagraph"/>
              <w:spacing w:before="8" w:line="360" w:lineRule="auto"/>
              <w:ind w:left="249"/>
              <w:rPr>
                <w:sz w:val="24"/>
                <w:szCs w:val="24"/>
              </w:rPr>
            </w:pPr>
            <w:r w:rsidRPr="005015D1">
              <w:rPr>
                <w:sz w:val="24"/>
                <w:szCs w:val="24"/>
              </w:rPr>
              <w:t>.00</w:t>
            </w:r>
            <w:r w:rsidR="00B95872" w:rsidRPr="005015D1">
              <w:rPr>
                <w:sz w:val="24"/>
                <w:szCs w:val="24"/>
              </w:rPr>
              <w:t>4</w:t>
            </w:r>
          </w:p>
        </w:tc>
      </w:tr>
      <w:tr w:rsidR="000E0EC7" w:rsidRPr="005015D1" w14:paraId="200D930C" w14:textId="77777777" w:rsidTr="005015D1">
        <w:trPr>
          <w:trHeight w:val="95"/>
        </w:trPr>
        <w:tc>
          <w:tcPr>
            <w:tcW w:w="2227" w:type="dxa"/>
          </w:tcPr>
          <w:p w14:paraId="3358CB54" w14:textId="6AFF0E5A" w:rsidR="000E0EC7" w:rsidRPr="005015D1" w:rsidRDefault="000E0EC7" w:rsidP="000E0EC7">
            <w:pPr>
              <w:pStyle w:val="TableParagraph"/>
              <w:spacing w:before="8" w:line="360" w:lineRule="auto"/>
              <w:rPr>
                <w:sz w:val="24"/>
                <w:szCs w:val="24"/>
              </w:rPr>
            </w:pPr>
            <w:r w:rsidRPr="005015D1">
              <w:rPr>
                <w:sz w:val="24"/>
                <w:szCs w:val="24"/>
              </w:rPr>
              <w:t>Spatial Disorder</w:t>
            </w:r>
          </w:p>
        </w:tc>
        <w:tc>
          <w:tcPr>
            <w:tcW w:w="840" w:type="dxa"/>
          </w:tcPr>
          <w:p w14:paraId="707D1713" w14:textId="1FF78F23" w:rsidR="000E0EC7" w:rsidRPr="005015D1" w:rsidRDefault="000E0EC7" w:rsidP="000E0EC7">
            <w:pPr>
              <w:pStyle w:val="TableParagraph"/>
              <w:spacing w:before="8" w:line="360" w:lineRule="auto"/>
              <w:jc w:val="center"/>
              <w:rPr>
                <w:sz w:val="24"/>
                <w:szCs w:val="24"/>
              </w:rPr>
            </w:pPr>
            <w:r w:rsidRPr="005015D1">
              <w:rPr>
                <w:sz w:val="24"/>
                <w:szCs w:val="24"/>
              </w:rPr>
              <w:t>.0</w:t>
            </w:r>
            <w:r w:rsidR="00F549DB" w:rsidRPr="005015D1">
              <w:rPr>
                <w:sz w:val="24"/>
                <w:szCs w:val="24"/>
              </w:rPr>
              <w:t>05</w:t>
            </w:r>
          </w:p>
        </w:tc>
        <w:tc>
          <w:tcPr>
            <w:tcW w:w="1748" w:type="dxa"/>
          </w:tcPr>
          <w:p w14:paraId="09EB31A3" w14:textId="21911D64" w:rsidR="000E0EC7" w:rsidRPr="005015D1" w:rsidRDefault="000E0EC7" w:rsidP="000E0EC7">
            <w:pPr>
              <w:pStyle w:val="TableParagraph"/>
              <w:spacing w:before="8" w:line="360" w:lineRule="auto"/>
              <w:ind w:left="598"/>
              <w:rPr>
                <w:sz w:val="24"/>
                <w:szCs w:val="24"/>
              </w:rPr>
            </w:pPr>
            <w:r w:rsidRPr="005015D1">
              <w:rPr>
                <w:sz w:val="24"/>
                <w:szCs w:val="24"/>
              </w:rPr>
              <w:t>.00</w:t>
            </w:r>
            <w:r w:rsidR="00B95872" w:rsidRPr="005015D1">
              <w:rPr>
                <w:sz w:val="24"/>
                <w:szCs w:val="24"/>
              </w:rPr>
              <w:t>2</w:t>
            </w:r>
          </w:p>
        </w:tc>
        <w:tc>
          <w:tcPr>
            <w:tcW w:w="927" w:type="dxa"/>
          </w:tcPr>
          <w:p w14:paraId="1EDBE5E7" w14:textId="031A6118" w:rsidR="000E0EC7" w:rsidRPr="005015D1" w:rsidRDefault="00B95872" w:rsidP="000E0EC7">
            <w:pPr>
              <w:pStyle w:val="TableParagraph"/>
              <w:spacing w:before="8" w:line="360" w:lineRule="auto"/>
              <w:ind w:left="26"/>
              <w:jc w:val="center"/>
              <w:rPr>
                <w:sz w:val="24"/>
                <w:szCs w:val="24"/>
              </w:rPr>
            </w:pPr>
            <w:r w:rsidRPr="005015D1">
              <w:rPr>
                <w:sz w:val="24"/>
                <w:szCs w:val="24"/>
              </w:rPr>
              <w:t>56</w:t>
            </w:r>
            <w:r w:rsidR="000E0EC7" w:rsidRPr="005015D1">
              <w:rPr>
                <w:sz w:val="24"/>
                <w:szCs w:val="24"/>
              </w:rPr>
              <w:t>.</w:t>
            </w:r>
            <w:r w:rsidRPr="005015D1">
              <w:rPr>
                <w:sz w:val="24"/>
                <w:szCs w:val="24"/>
              </w:rPr>
              <w:t>93</w:t>
            </w:r>
          </w:p>
        </w:tc>
        <w:tc>
          <w:tcPr>
            <w:tcW w:w="1108" w:type="dxa"/>
            <w:vAlign w:val="center"/>
          </w:tcPr>
          <w:p w14:paraId="750F7E6B" w14:textId="0BB31CFD" w:rsidR="000E0EC7" w:rsidRPr="005015D1" w:rsidRDefault="00B95872" w:rsidP="000E0EC7">
            <w:pPr>
              <w:pStyle w:val="TableParagraph"/>
              <w:spacing w:line="360" w:lineRule="auto"/>
              <w:jc w:val="center"/>
              <w:rPr>
                <w:sz w:val="24"/>
                <w:szCs w:val="24"/>
              </w:rPr>
            </w:pPr>
            <w:r w:rsidRPr="005015D1">
              <w:rPr>
                <w:sz w:val="24"/>
                <w:szCs w:val="24"/>
              </w:rPr>
              <w:t>2.37</w:t>
            </w:r>
          </w:p>
        </w:tc>
        <w:tc>
          <w:tcPr>
            <w:tcW w:w="1363" w:type="dxa"/>
          </w:tcPr>
          <w:p w14:paraId="6E71D537" w14:textId="5C88DDCE" w:rsidR="000E0EC7" w:rsidRPr="005015D1" w:rsidRDefault="000E0EC7" w:rsidP="000E0EC7">
            <w:pPr>
              <w:pStyle w:val="TableParagraph"/>
              <w:spacing w:before="8" w:line="360" w:lineRule="auto"/>
              <w:ind w:left="249"/>
              <w:rPr>
                <w:sz w:val="24"/>
                <w:szCs w:val="24"/>
              </w:rPr>
            </w:pPr>
            <w:r w:rsidRPr="005015D1">
              <w:rPr>
                <w:sz w:val="24"/>
                <w:szCs w:val="24"/>
              </w:rPr>
              <w:t>.0</w:t>
            </w:r>
            <w:r w:rsidR="00B95872" w:rsidRPr="005015D1">
              <w:rPr>
                <w:sz w:val="24"/>
                <w:szCs w:val="24"/>
              </w:rPr>
              <w:t>2</w:t>
            </w:r>
          </w:p>
        </w:tc>
      </w:tr>
      <w:tr w:rsidR="000E0EC7" w:rsidRPr="005015D1" w14:paraId="4C291FD1" w14:textId="77777777" w:rsidTr="005D41F8">
        <w:trPr>
          <w:trHeight w:val="95"/>
        </w:trPr>
        <w:tc>
          <w:tcPr>
            <w:tcW w:w="5742" w:type="dxa"/>
            <w:gridSpan w:val="4"/>
          </w:tcPr>
          <w:p w14:paraId="7D633391" w14:textId="11E8DACC" w:rsidR="000E0EC7" w:rsidRPr="005015D1" w:rsidRDefault="000E0EC7" w:rsidP="005015D1">
            <w:pPr>
              <w:pStyle w:val="TableParagraph"/>
              <w:spacing w:before="8" w:line="360" w:lineRule="auto"/>
              <w:ind w:left="26"/>
              <w:rPr>
                <w:sz w:val="24"/>
                <w:szCs w:val="24"/>
              </w:rPr>
            </w:pPr>
            <w:r w:rsidRPr="005015D1">
              <w:rPr>
                <w:sz w:val="24"/>
                <w:szCs w:val="24"/>
                <w:u w:val="single"/>
              </w:rPr>
              <w:t>East Asian Participants’ Perceptions of Asian Faces</w:t>
            </w:r>
          </w:p>
        </w:tc>
        <w:tc>
          <w:tcPr>
            <w:tcW w:w="1108" w:type="dxa"/>
            <w:vAlign w:val="center"/>
          </w:tcPr>
          <w:p w14:paraId="61BE37E9" w14:textId="77777777" w:rsidR="000E0EC7" w:rsidRPr="005015D1" w:rsidRDefault="000E0EC7" w:rsidP="000E0EC7">
            <w:pPr>
              <w:pStyle w:val="TableParagraph"/>
              <w:spacing w:line="360" w:lineRule="auto"/>
              <w:jc w:val="center"/>
              <w:rPr>
                <w:sz w:val="24"/>
                <w:szCs w:val="24"/>
              </w:rPr>
            </w:pPr>
          </w:p>
        </w:tc>
        <w:tc>
          <w:tcPr>
            <w:tcW w:w="1363" w:type="dxa"/>
          </w:tcPr>
          <w:p w14:paraId="5973D7C2" w14:textId="77777777" w:rsidR="000E0EC7" w:rsidRPr="005015D1" w:rsidRDefault="000E0EC7" w:rsidP="000E0EC7">
            <w:pPr>
              <w:pStyle w:val="TableParagraph"/>
              <w:spacing w:before="8" w:line="360" w:lineRule="auto"/>
              <w:ind w:left="249"/>
              <w:rPr>
                <w:sz w:val="24"/>
                <w:szCs w:val="24"/>
              </w:rPr>
            </w:pPr>
          </w:p>
        </w:tc>
      </w:tr>
      <w:tr w:rsidR="000E0EC7" w:rsidRPr="005015D1" w14:paraId="21A55B8F" w14:textId="77777777" w:rsidTr="005015D1">
        <w:trPr>
          <w:trHeight w:val="95"/>
        </w:trPr>
        <w:tc>
          <w:tcPr>
            <w:tcW w:w="2227" w:type="dxa"/>
          </w:tcPr>
          <w:p w14:paraId="60B675CE" w14:textId="17B4457C" w:rsidR="000E0EC7" w:rsidRPr="005015D1" w:rsidRDefault="000E0EC7" w:rsidP="000E0EC7">
            <w:pPr>
              <w:pStyle w:val="TableParagraph"/>
              <w:spacing w:before="8" w:line="360" w:lineRule="auto"/>
              <w:rPr>
                <w:sz w:val="24"/>
                <w:szCs w:val="24"/>
              </w:rPr>
            </w:pPr>
            <w:r w:rsidRPr="005015D1">
              <w:rPr>
                <w:sz w:val="24"/>
                <w:szCs w:val="24"/>
              </w:rPr>
              <w:t>Maximum Deviation</w:t>
            </w:r>
          </w:p>
        </w:tc>
        <w:tc>
          <w:tcPr>
            <w:tcW w:w="840" w:type="dxa"/>
          </w:tcPr>
          <w:p w14:paraId="52D25AB8" w14:textId="6CFDA431" w:rsidR="000E0EC7" w:rsidRPr="005015D1" w:rsidRDefault="000E0EC7" w:rsidP="000E0EC7">
            <w:pPr>
              <w:pStyle w:val="TableParagraph"/>
              <w:spacing w:before="8" w:line="360" w:lineRule="auto"/>
              <w:jc w:val="center"/>
              <w:rPr>
                <w:sz w:val="24"/>
                <w:szCs w:val="24"/>
              </w:rPr>
            </w:pPr>
            <w:r w:rsidRPr="005015D1">
              <w:rPr>
                <w:sz w:val="24"/>
                <w:szCs w:val="24"/>
              </w:rPr>
              <w:t>.0</w:t>
            </w:r>
            <w:r w:rsidR="0081782E" w:rsidRPr="005015D1">
              <w:rPr>
                <w:sz w:val="24"/>
                <w:szCs w:val="24"/>
              </w:rPr>
              <w:t>5</w:t>
            </w:r>
          </w:p>
        </w:tc>
        <w:tc>
          <w:tcPr>
            <w:tcW w:w="1748" w:type="dxa"/>
          </w:tcPr>
          <w:p w14:paraId="6AEF1A7C" w14:textId="440A1643" w:rsidR="000E0EC7" w:rsidRPr="005015D1" w:rsidRDefault="000E0EC7" w:rsidP="000E0EC7">
            <w:pPr>
              <w:pStyle w:val="TableParagraph"/>
              <w:spacing w:before="8" w:line="360" w:lineRule="auto"/>
              <w:ind w:left="598"/>
              <w:rPr>
                <w:sz w:val="24"/>
                <w:szCs w:val="24"/>
              </w:rPr>
            </w:pPr>
            <w:r w:rsidRPr="005015D1">
              <w:rPr>
                <w:sz w:val="24"/>
                <w:szCs w:val="24"/>
              </w:rPr>
              <w:t>.0</w:t>
            </w:r>
            <w:r w:rsidR="0081782E" w:rsidRPr="005015D1">
              <w:rPr>
                <w:sz w:val="24"/>
                <w:szCs w:val="24"/>
              </w:rPr>
              <w:t>1</w:t>
            </w:r>
          </w:p>
        </w:tc>
        <w:tc>
          <w:tcPr>
            <w:tcW w:w="927" w:type="dxa"/>
          </w:tcPr>
          <w:p w14:paraId="71D7F87C" w14:textId="0C4A881E" w:rsidR="000E0EC7" w:rsidRPr="005015D1" w:rsidRDefault="00B15E49"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w:t>
            </w:r>
            <w:r w:rsidRPr="005015D1">
              <w:rPr>
                <w:sz w:val="24"/>
                <w:szCs w:val="24"/>
              </w:rPr>
              <w:t>74</w:t>
            </w:r>
          </w:p>
        </w:tc>
        <w:tc>
          <w:tcPr>
            <w:tcW w:w="1108" w:type="dxa"/>
            <w:vAlign w:val="center"/>
          </w:tcPr>
          <w:p w14:paraId="0564AD8E" w14:textId="4E1D3714" w:rsidR="000E0EC7" w:rsidRPr="005015D1" w:rsidRDefault="00B15E49" w:rsidP="000E0EC7">
            <w:pPr>
              <w:pStyle w:val="TableParagraph"/>
              <w:spacing w:line="360" w:lineRule="auto"/>
              <w:jc w:val="center"/>
              <w:rPr>
                <w:sz w:val="24"/>
                <w:szCs w:val="24"/>
              </w:rPr>
            </w:pPr>
            <w:r w:rsidRPr="005015D1">
              <w:rPr>
                <w:sz w:val="24"/>
                <w:szCs w:val="24"/>
              </w:rPr>
              <w:t>5.14</w:t>
            </w:r>
          </w:p>
        </w:tc>
        <w:tc>
          <w:tcPr>
            <w:tcW w:w="1363" w:type="dxa"/>
          </w:tcPr>
          <w:p w14:paraId="0262C17C" w14:textId="684C7832" w:rsidR="000E0EC7" w:rsidRPr="005015D1" w:rsidRDefault="00B15E49" w:rsidP="000E0EC7">
            <w:pPr>
              <w:pStyle w:val="TableParagraph"/>
              <w:spacing w:before="8" w:line="360" w:lineRule="auto"/>
              <w:ind w:left="249"/>
              <w:rPr>
                <w:sz w:val="24"/>
                <w:szCs w:val="24"/>
              </w:rPr>
            </w:pPr>
            <w:r w:rsidRPr="005015D1">
              <w:rPr>
                <w:sz w:val="24"/>
                <w:szCs w:val="24"/>
              </w:rPr>
              <w:t xml:space="preserve">&lt; </w:t>
            </w:r>
            <w:r w:rsidR="000E0EC7" w:rsidRPr="005015D1">
              <w:rPr>
                <w:sz w:val="24"/>
                <w:szCs w:val="24"/>
              </w:rPr>
              <w:t>.</w:t>
            </w:r>
            <w:r w:rsidRPr="005015D1">
              <w:rPr>
                <w:sz w:val="24"/>
                <w:szCs w:val="24"/>
              </w:rPr>
              <w:t>0</w:t>
            </w:r>
            <w:r w:rsidR="000E0EC7" w:rsidRPr="005015D1">
              <w:rPr>
                <w:sz w:val="24"/>
                <w:szCs w:val="24"/>
              </w:rPr>
              <w:t>0</w:t>
            </w:r>
            <w:r w:rsidRPr="005015D1">
              <w:rPr>
                <w:sz w:val="24"/>
                <w:szCs w:val="24"/>
              </w:rPr>
              <w:t>1</w:t>
            </w:r>
          </w:p>
        </w:tc>
      </w:tr>
      <w:tr w:rsidR="000E0EC7" w:rsidRPr="005015D1" w14:paraId="28352B12" w14:textId="77777777" w:rsidTr="005015D1">
        <w:trPr>
          <w:trHeight w:val="95"/>
        </w:trPr>
        <w:tc>
          <w:tcPr>
            <w:tcW w:w="2227" w:type="dxa"/>
          </w:tcPr>
          <w:p w14:paraId="5FB6488D" w14:textId="20F52E05" w:rsidR="000E0EC7" w:rsidRPr="005015D1" w:rsidRDefault="000E0EC7" w:rsidP="000E0EC7">
            <w:pPr>
              <w:pStyle w:val="TableParagraph"/>
              <w:spacing w:before="8" w:line="360" w:lineRule="auto"/>
              <w:rPr>
                <w:sz w:val="24"/>
                <w:szCs w:val="24"/>
              </w:rPr>
            </w:pPr>
            <w:r w:rsidRPr="005015D1">
              <w:rPr>
                <w:sz w:val="24"/>
                <w:szCs w:val="24"/>
              </w:rPr>
              <w:t>Latency</w:t>
            </w:r>
          </w:p>
        </w:tc>
        <w:tc>
          <w:tcPr>
            <w:tcW w:w="840" w:type="dxa"/>
          </w:tcPr>
          <w:p w14:paraId="6F0A44A1" w14:textId="03EC5F8D" w:rsidR="000E0EC7" w:rsidRPr="005015D1" w:rsidRDefault="00B15E49" w:rsidP="000E0EC7">
            <w:pPr>
              <w:pStyle w:val="TableParagraph"/>
              <w:spacing w:before="8" w:line="360" w:lineRule="auto"/>
              <w:jc w:val="center"/>
              <w:rPr>
                <w:sz w:val="24"/>
                <w:szCs w:val="24"/>
              </w:rPr>
            </w:pPr>
            <w:r w:rsidRPr="005015D1">
              <w:rPr>
                <w:sz w:val="24"/>
                <w:szCs w:val="24"/>
              </w:rPr>
              <w:t>1</w:t>
            </w:r>
            <w:r w:rsidR="000E0EC7" w:rsidRPr="005015D1">
              <w:rPr>
                <w:sz w:val="24"/>
                <w:szCs w:val="24"/>
              </w:rPr>
              <w:t>3.</w:t>
            </w:r>
            <w:r w:rsidRPr="005015D1">
              <w:rPr>
                <w:sz w:val="24"/>
                <w:szCs w:val="24"/>
              </w:rPr>
              <w:t>35</w:t>
            </w:r>
          </w:p>
        </w:tc>
        <w:tc>
          <w:tcPr>
            <w:tcW w:w="1748" w:type="dxa"/>
          </w:tcPr>
          <w:p w14:paraId="77F7B48B" w14:textId="74AF8E80" w:rsidR="000E0EC7" w:rsidRPr="005015D1" w:rsidRDefault="00B15E49" w:rsidP="000E0EC7">
            <w:pPr>
              <w:pStyle w:val="TableParagraph"/>
              <w:spacing w:before="8" w:line="360" w:lineRule="auto"/>
              <w:ind w:left="598"/>
              <w:rPr>
                <w:sz w:val="24"/>
                <w:szCs w:val="24"/>
              </w:rPr>
            </w:pPr>
            <w:r w:rsidRPr="005015D1">
              <w:rPr>
                <w:sz w:val="24"/>
                <w:szCs w:val="24"/>
              </w:rPr>
              <w:t>5.82</w:t>
            </w:r>
          </w:p>
        </w:tc>
        <w:tc>
          <w:tcPr>
            <w:tcW w:w="927" w:type="dxa"/>
          </w:tcPr>
          <w:p w14:paraId="74D6339A" w14:textId="793B01B5" w:rsidR="000E0EC7" w:rsidRPr="005015D1" w:rsidRDefault="00B15E49"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w:t>
            </w:r>
            <w:r w:rsidRPr="005015D1">
              <w:rPr>
                <w:sz w:val="24"/>
                <w:szCs w:val="24"/>
              </w:rPr>
              <w:t>40</w:t>
            </w:r>
          </w:p>
        </w:tc>
        <w:tc>
          <w:tcPr>
            <w:tcW w:w="1108" w:type="dxa"/>
            <w:vAlign w:val="center"/>
          </w:tcPr>
          <w:p w14:paraId="58868591" w14:textId="052CA74E" w:rsidR="000E0EC7" w:rsidRPr="005015D1" w:rsidRDefault="00B15E49" w:rsidP="000E0EC7">
            <w:pPr>
              <w:pStyle w:val="TableParagraph"/>
              <w:spacing w:line="360" w:lineRule="auto"/>
              <w:jc w:val="center"/>
              <w:rPr>
                <w:sz w:val="24"/>
                <w:szCs w:val="24"/>
              </w:rPr>
            </w:pPr>
            <w:r w:rsidRPr="005015D1">
              <w:rPr>
                <w:sz w:val="24"/>
                <w:szCs w:val="24"/>
              </w:rPr>
              <w:t>2.29</w:t>
            </w:r>
          </w:p>
        </w:tc>
        <w:tc>
          <w:tcPr>
            <w:tcW w:w="1363" w:type="dxa"/>
          </w:tcPr>
          <w:p w14:paraId="3BBEF7CC" w14:textId="7E300775" w:rsidR="000E0EC7" w:rsidRPr="005015D1" w:rsidRDefault="000E0EC7" w:rsidP="000E0EC7">
            <w:pPr>
              <w:pStyle w:val="TableParagraph"/>
              <w:spacing w:before="8" w:line="360" w:lineRule="auto"/>
              <w:ind w:left="249"/>
              <w:rPr>
                <w:sz w:val="24"/>
                <w:szCs w:val="24"/>
              </w:rPr>
            </w:pPr>
            <w:r w:rsidRPr="005015D1">
              <w:rPr>
                <w:sz w:val="24"/>
                <w:szCs w:val="24"/>
              </w:rPr>
              <w:t>.</w:t>
            </w:r>
            <w:r w:rsidR="00B15E49" w:rsidRPr="005015D1">
              <w:rPr>
                <w:sz w:val="24"/>
                <w:szCs w:val="24"/>
              </w:rPr>
              <w:t>03</w:t>
            </w:r>
          </w:p>
        </w:tc>
      </w:tr>
      <w:tr w:rsidR="000E0EC7" w:rsidRPr="005015D1" w14:paraId="122F831D" w14:textId="77777777" w:rsidTr="005015D1">
        <w:trPr>
          <w:trHeight w:val="95"/>
        </w:trPr>
        <w:tc>
          <w:tcPr>
            <w:tcW w:w="2227" w:type="dxa"/>
          </w:tcPr>
          <w:p w14:paraId="1AC222D7" w14:textId="5538E1F0" w:rsidR="000E0EC7" w:rsidRPr="005015D1" w:rsidRDefault="000E0EC7" w:rsidP="000E0EC7">
            <w:pPr>
              <w:pStyle w:val="TableParagraph"/>
              <w:spacing w:before="8" w:line="360" w:lineRule="auto"/>
              <w:rPr>
                <w:sz w:val="24"/>
                <w:szCs w:val="24"/>
              </w:rPr>
            </w:pPr>
            <w:r w:rsidRPr="005015D1">
              <w:rPr>
                <w:sz w:val="24"/>
                <w:szCs w:val="24"/>
              </w:rPr>
              <w:t>AUC</w:t>
            </w:r>
          </w:p>
        </w:tc>
        <w:tc>
          <w:tcPr>
            <w:tcW w:w="840" w:type="dxa"/>
          </w:tcPr>
          <w:p w14:paraId="24BF48A8" w14:textId="46067E9D" w:rsidR="000E0EC7" w:rsidRPr="005015D1" w:rsidRDefault="000E0EC7" w:rsidP="000E0EC7">
            <w:pPr>
              <w:pStyle w:val="TableParagraph"/>
              <w:spacing w:before="8" w:line="360" w:lineRule="auto"/>
              <w:jc w:val="center"/>
              <w:rPr>
                <w:sz w:val="24"/>
                <w:szCs w:val="24"/>
              </w:rPr>
            </w:pPr>
            <w:r w:rsidRPr="005015D1">
              <w:rPr>
                <w:sz w:val="24"/>
                <w:szCs w:val="24"/>
              </w:rPr>
              <w:t>.0</w:t>
            </w:r>
            <w:r w:rsidR="00B15E49" w:rsidRPr="005015D1">
              <w:rPr>
                <w:sz w:val="24"/>
                <w:szCs w:val="24"/>
              </w:rPr>
              <w:t>4</w:t>
            </w:r>
          </w:p>
        </w:tc>
        <w:tc>
          <w:tcPr>
            <w:tcW w:w="1748" w:type="dxa"/>
          </w:tcPr>
          <w:p w14:paraId="5953117F" w14:textId="0538CA51" w:rsidR="000E0EC7" w:rsidRPr="005015D1" w:rsidRDefault="000E0EC7" w:rsidP="000E0EC7">
            <w:pPr>
              <w:pStyle w:val="TableParagraph"/>
              <w:spacing w:before="8" w:line="360" w:lineRule="auto"/>
              <w:ind w:left="598"/>
              <w:rPr>
                <w:sz w:val="24"/>
                <w:szCs w:val="24"/>
              </w:rPr>
            </w:pPr>
            <w:r w:rsidRPr="005015D1">
              <w:rPr>
                <w:sz w:val="24"/>
                <w:szCs w:val="24"/>
              </w:rPr>
              <w:t>.01</w:t>
            </w:r>
          </w:p>
        </w:tc>
        <w:tc>
          <w:tcPr>
            <w:tcW w:w="927" w:type="dxa"/>
          </w:tcPr>
          <w:p w14:paraId="62D32561" w14:textId="321857CB" w:rsidR="000E0EC7" w:rsidRPr="005015D1" w:rsidRDefault="00B15E49" w:rsidP="000E0EC7">
            <w:pPr>
              <w:pStyle w:val="TableParagraph"/>
              <w:spacing w:before="8" w:line="360" w:lineRule="auto"/>
              <w:ind w:left="26"/>
              <w:jc w:val="center"/>
              <w:rPr>
                <w:sz w:val="24"/>
                <w:szCs w:val="24"/>
              </w:rPr>
            </w:pPr>
            <w:r w:rsidRPr="005015D1">
              <w:rPr>
                <w:sz w:val="24"/>
                <w:szCs w:val="24"/>
              </w:rPr>
              <w:t>11297.00</w:t>
            </w:r>
          </w:p>
        </w:tc>
        <w:tc>
          <w:tcPr>
            <w:tcW w:w="1108" w:type="dxa"/>
            <w:vAlign w:val="center"/>
          </w:tcPr>
          <w:p w14:paraId="594DD7D3" w14:textId="4901C333" w:rsidR="000E0EC7" w:rsidRPr="005015D1" w:rsidRDefault="00B15E49" w:rsidP="000E0EC7">
            <w:pPr>
              <w:pStyle w:val="TableParagraph"/>
              <w:spacing w:line="360" w:lineRule="auto"/>
              <w:jc w:val="center"/>
              <w:rPr>
                <w:sz w:val="24"/>
                <w:szCs w:val="24"/>
              </w:rPr>
            </w:pPr>
            <w:r w:rsidRPr="005015D1">
              <w:rPr>
                <w:sz w:val="24"/>
                <w:szCs w:val="24"/>
              </w:rPr>
              <w:t>5.23</w:t>
            </w:r>
          </w:p>
        </w:tc>
        <w:tc>
          <w:tcPr>
            <w:tcW w:w="1363" w:type="dxa"/>
          </w:tcPr>
          <w:p w14:paraId="1A5D8E79" w14:textId="7344B8AB" w:rsidR="000E0EC7" w:rsidRPr="005015D1" w:rsidRDefault="00B15E49" w:rsidP="000E0EC7">
            <w:pPr>
              <w:pStyle w:val="TableParagraph"/>
              <w:spacing w:before="8" w:line="360" w:lineRule="auto"/>
              <w:ind w:left="249"/>
              <w:rPr>
                <w:sz w:val="24"/>
                <w:szCs w:val="24"/>
              </w:rPr>
            </w:pPr>
            <w:r w:rsidRPr="005015D1">
              <w:rPr>
                <w:sz w:val="24"/>
                <w:szCs w:val="24"/>
              </w:rPr>
              <w:t>&lt; .001</w:t>
            </w:r>
          </w:p>
        </w:tc>
      </w:tr>
      <w:tr w:rsidR="000E0EC7" w:rsidRPr="005015D1" w14:paraId="1FD4B237" w14:textId="77777777" w:rsidTr="005015D1">
        <w:trPr>
          <w:trHeight w:val="95"/>
        </w:trPr>
        <w:tc>
          <w:tcPr>
            <w:tcW w:w="2227" w:type="dxa"/>
          </w:tcPr>
          <w:p w14:paraId="43C5AA21" w14:textId="7D453E49" w:rsidR="000E0EC7" w:rsidRPr="005015D1" w:rsidRDefault="000E0EC7" w:rsidP="000E0EC7">
            <w:pPr>
              <w:pStyle w:val="TableParagraph"/>
              <w:spacing w:before="8" w:line="360" w:lineRule="auto"/>
              <w:rPr>
                <w:sz w:val="24"/>
                <w:szCs w:val="24"/>
              </w:rPr>
            </w:pPr>
            <w:r w:rsidRPr="005015D1">
              <w:rPr>
                <w:sz w:val="24"/>
                <w:szCs w:val="24"/>
              </w:rPr>
              <w:t>Spatial Disorder</w:t>
            </w:r>
          </w:p>
        </w:tc>
        <w:tc>
          <w:tcPr>
            <w:tcW w:w="840" w:type="dxa"/>
          </w:tcPr>
          <w:p w14:paraId="111C8F7B" w14:textId="64736F61" w:rsidR="000E0EC7" w:rsidRPr="005015D1" w:rsidRDefault="000E0EC7" w:rsidP="000E0EC7">
            <w:pPr>
              <w:pStyle w:val="TableParagraph"/>
              <w:spacing w:before="8" w:line="360" w:lineRule="auto"/>
              <w:jc w:val="center"/>
              <w:rPr>
                <w:sz w:val="24"/>
                <w:szCs w:val="24"/>
              </w:rPr>
            </w:pPr>
            <w:r w:rsidRPr="005015D1">
              <w:rPr>
                <w:sz w:val="24"/>
                <w:szCs w:val="24"/>
              </w:rPr>
              <w:t>.005</w:t>
            </w:r>
          </w:p>
        </w:tc>
        <w:tc>
          <w:tcPr>
            <w:tcW w:w="1748" w:type="dxa"/>
          </w:tcPr>
          <w:p w14:paraId="0FB90CD8" w14:textId="6B161763" w:rsidR="000E0EC7" w:rsidRPr="005015D1" w:rsidRDefault="000E0EC7" w:rsidP="000E0EC7">
            <w:pPr>
              <w:pStyle w:val="TableParagraph"/>
              <w:spacing w:before="8" w:line="360" w:lineRule="auto"/>
              <w:ind w:left="598"/>
              <w:rPr>
                <w:sz w:val="24"/>
                <w:szCs w:val="24"/>
              </w:rPr>
            </w:pPr>
            <w:r w:rsidRPr="005015D1">
              <w:rPr>
                <w:sz w:val="24"/>
                <w:szCs w:val="24"/>
              </w:rPr>
              <w:t>.00</w:t>
            </w:r>
            <w:r w:rsidR="00B15E49" w:rsidRPr="005015D1">
              <w:rPr>
                <w:sz w:val="24"/>
                <w:szCs w:val="24"/>
              </w:rPr>
              <w:t>2</w:t>
            </w:r>
          </w:p>
        </w:tc>
        <w:tc>
          <w:tcPr>
            <w:tcW w:w="927" w:type="dxa"/>
          </w:tcPr>
          <w:p w14:paraId="492E85EC" w14:textId="4F414FBA" w:rsidR="000E0EC7" w:rsidRPr="005015D1" w:rsidRDefault="00B15E49" w:rsidP="000E0EC7">
            <w:pPr>
              <w:pStyle w:val="TableParagraph"/>
              <w:spacing w:before="8" w:line="360" w:lineRule="auto"/>
              <w:ind w:left="26"/>
              <w:jc w:val="center"/>
              <w:rPr>
                <w:sz w:val="24"/>
                <w:szCs w:val="24"/>
              </w:rPr>
            </w:pPr>
            <w:r w:rsidRPr="005015D1">
              <w:rPr>
                <w:sz w:val="24"/>
                <w:szCs w:val="24"/>
              </w:rPr>
              <w:t>57.58</w:t>
            </w:r>
          </w:p>
        </w:tc>
        <w:tc>
          <w:tcPr>
            <w:tcW w:w="1108" w:type="dxa"/>
            <w:vAlign w:val="center"/>
          </w:tcPr>
          <w:p w14:paraId="18D48534" w14:textId="25C464E5" w:rsidR="000E0EC7" w:rsidRPr="005015D1" w:rsidRDefault="00B15E49" w:rsidP="000E0EC7">
            <w:pPr>
              <w:pStyle w:val="TableParagraph"/>
              <w:spacing w:line="360" w:lineRule="auto"/>
              <w:jc w:val="center"/>
              <w:rPr>
                <w:sz w:val="24"/>
                <w:szCs w:val="24"/>
              </w:rPr>
            </w:pPr>
            <w:r w:rsidRPr="005015D1">
              <w:rPr>
                <w:sz w:val="24"/>
                <w:szCs w:val="24"/>
              </w:rPr>
              <w:t>2.92</w:t>
            </w:r>
          </w:p>
        </w:tc>
        <w:tc>
          <w:tcPr>
            <w:tcW w:w="1363" w:type="dxa"/>
          </w:tcPr>
          <w:p w14:paraId="2C06E6E5" w14:textId="216D1A5C" w:rsidR="000E0EC7" w:rsidRPr="005015D1" w:rsidRDefault="000E0EC7" w:rsidP="000E0EC7">
            <w:pPr>
              <w:pStyle w:val="TableParagraph"/>
              <w:spacing w:before="8" w:line="360" w:lineRule="auto"/>
              <w:ind w:left="249"/>
              <w:rPr>
                <w:sz w:val="24"/>
                <w:szCs w:val="24"/>
              </w:rPr>
            </w:pPr>
            <w:r w:rsidRPr="005015D1">
              <w:rPr>
                <w:sz w:val="24"/>
                <w:szCs w:val="24"/>
              </w:rPr>
              <w:t>.</w:t>
            </w:r>
            <w:r w:rsidR="00B15E49" w:rsidRPr="005015D1">
              <w:rPr>
                <w:sz w:val="24"/>
                <w:szCs w:val="24"/>
              </w:rPr>
              <w:t>01</w:t>
            </w:r>
          </w:p>
        </w:tc>
      </w:tr>
      <w:tr w:rsidR="000E0EC7" w:rsidRPr="005015D1" w14:paraId="38EA5B0F" w14:textId="77777777" w:rsidTr="00BC49D9">
        <w:trPr>
          <w:trHeight w:val="95"/>
        </w:trPr>
        <w:tc>
          <w:tcPr>
            <w:tcW w:w="5742" w:type="dxa"/>
            <w:gridSpan w:val="4"/>
          </w:tcPr>
          <w:p w14:paraId="3D4507A7" w14:textId="0C9CF92A" w:rsidR="000E0EC7" w:rsidRPr="005015D1" w:rsidRDefault="000E0EC7" w:rsidP="005015D1">
            <w:pPr>
              <w:pStyle w:val="TableParagraph"/>
              <w:spacing w:before="8" w:line="360" w:lineRule="auto"/>
              <w:ind w:left="26"/>
              <w:rPr>
                <w:sz w:val="24"/>
                <w:szCs w:val="24"/>
              </w:rPr>
            </w:pPr>
            <w:r w:rsidRPr="005015D1">
              <w:rPr>
                <w:sz w:val="24"/>
                <w:szCs w:val="24"/>
                <w:u w:val="single"/>
              </w:rPr>
              <w:t xml:space="preserve">Hispanic Participants’ Perceptions of </w:t>
            </w:r>
            <w:r w:rsidR="00F81D1A" w:rsidRPr="005015D1">
              <w:rPr>
                <w:sz w:val="24"/>
                <w:szCs w:val="24"/>
                <w:u w:val="single"/>
              </w:rPr>
              <w:t>Asian</w:t>
            </w:r>
            <w:r w:rsidRPr="005015D1">
              <w:rPr>
                <w:sz w:val="24"/>
                <w:szCs w:val="24"/>
                <w:u w:val="single"/>
              </w:rPr>
              <w:t xml:space="preserve"> Faces</w:t>
            </w:r>
          </w:p>
        </w:tc>
        <w:tc>
          <w:tcPr>
            <w:tcW w:w="1108" w:type="dxa"/>
            <w:vAlign w:val="center"/>
          </w:tcPr>
          <w:p w14:paraId="1C4358ED" w14:textId="77777777" w:rsidR="000E0EC7" w:rsidRPr="005015D1" w:rsidRDefault="000E0EC7" w:rsidP="000E0EC7">
            <w:pPr>
              <w:pStyle w:val="TableParagraph"/>
              <w:spacing w:line="360" w:lineRule="auto"/>
              <w:jc w:val="center"/>
              <w:rPr>
                <w:sz w:val="24"/>
                <w:szCs w:val="24"/>
              </w:rPr>
            </w:pPr>
          </w:p>
        </w:tc>
        <w:tc>
          <w:tcPr>
            <w:tcW w:w="1363" w:type="dxa"/>
          </w:tcPr>
          <w:p w14:paraId="5EB74BF8" w14:textId="77777777" w:rsidR="000E0EC7" w:rsidRPr="005015D1" w:rsidRDefault="000E0EC7" w:rsidP="000E0EC7">
            <w:pPr>
              <w:pStyle w:val="TableParagraph"/>
              <w:spacing w:before="8" w:line="360" w:lineRule="auto"/>
              <w:ind w:left="249"/>
              <w:rPr>
                <w:sz w:val="24"/>
                <w:szCs w:val="24"/>
              </w:rPr>
            </w:pPr>
          </w:p>
        </w:tc>
      </w:tr>
      <w:tr w:rsidR="000E0EC7" w:rsidRPr="005015D1" w14:paraId="66503703" w14:textId="77777777" w:rsidTr="005015D1">
        <w:trPr>
          <w:trHeight w:val="95"/>
        </w:trPr>
        <w:tc>
          <w:tcPr>
            <w:tcW w:w="2227" w:type="dxa"/>
          </w:tcPr>
          <w:p w14:paraId="11B432DB" w14:textId="4CE0526A" w:rsidR="000E0EC7" w:rsidRPr="005015D1" w:rsidRDefault="000E0EC7" w:rsidP="000E0EC7">
            <w:pPr>
              <w:pStyle w:val="TableParagraph"/>
              <w:spacing w:before="8" w:line="360" w:lineRule="auto"/>
              <w:rPr>
                <w:sz w:val="24"/>
                <w:szCs w:val="24"/>
              </w:rPr>
            </w:pPr>
            <w:r w:rsidRPr="005015D1">
              <w:rPr>
                <w:sz w:val="24"/>
                <w:szCs w:val="24"/>
              </w:rPr>
              <w:t>Maximum Deviation</w:t>
            </w:r>
          </w:p>
        </w:tc>
        <w:tc>
          <w:tcPr>
            <w:tcW w:w="840" w:type="dxa"/>
          </w:tcPr>
          <w:p w14:paraId="490FBE52" w14:textId="4EC0DCDF" w:rsidR="000E0EC7" w:rsidRPr="005015D1" w:rsidRDefault="000E0EC7" w:rsidP="000E0EC7">
            <w:pPr>
              <w:pStyle w:val="TableParagraph"/>
              <w:spacing w:before="8" w:line="360" w:lineRule="auto"/>
              <w:jc w:val="center"/>
              <w:rPr>
                <w:sz w:val="24"/>
                <w:szCs w:val="24"/>
              </w:rPr>
            </w:pPr>
            <w:r w:rsidRPr="005015D1">
              <w:rPr>
                <w:sz w:val="24"/>
                <w:szCs w:val="24"/>
              </w:rPr>
              <w:t>.0</w:t>
            </w:r>
            <w:r w:rsidR="00B15E49" w:rsidRPr="005015D1">
              <w:rPr>
                <w:sz w:val="24"/>
                <w:szCs w:val="24"/>
              </w:rPr>
              <w:t>4</w:t>
            </w:r>
          </w:p>
        </w:tc>
        <w:tc>
          <w:tcPr>
            <w:tcW w:w="1748" w:type="dxa"/>
          </w:tcPr>
          <w:p w14:paraId="7C05238E" w14:textId="700B6578" w:rsidR="000E0EC7" w:rsidRPr="005015D1" w:rsidRDefault="000E0EC7" w:rsidP="000E0EC7">
            <w:pPr>
              <w:pStyle w:val="TableParagraph"/>
              <w:spacing w:before="8" w:line="360" w:lineRule="auto"/>
              <w:ind w:left="598"/>
              <w:rPr>
                <w:sz w:val="24"/>
                <w:szCs w:val="24"/>
              </w:rPr>
            </w:pPr>
            <w:r w:rsidRPr="005015D1">
              <w:rPr>
                <w:sz w:val="24"/>
                <w:szCs w:val="24"/>
              </w:rPr>
              <w:t>.0</w:t>
            </w:r>
            <w:r w:rsidR="00B15E49" w:rsidRPr="005015D1">
              <w:rPr>
                <w:sz w:val="24"/>
                <w:szCs w:val="24"/>
              </w:rPr>
              <w:t>1</w:t>
            </w:r>
          </w:p>
        </w:tc>
        <w:tc>
          <w:tcPr>
            <w:tcW w:w="927" w:type="dxa"/>
          </w:tcPr>
          <w:p w14:paraId="6C3201A2" w14:textId="2CCB3220" w:rsidR="000E0EC7" w:rsidRPr="005015D1" w:rsidRDefault="00B15E49"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w:t>
            </w:r>
            <w:r w:rsidRPr="005015D1">
              <w:rPr>
                <w:sz w:val="24"/>
                <w:szCs w:val="24"/>
              </w:rPr>
              <w:t>74</w:t>
            </w:r>
          </w:p>
        </w:tc>
        <w:tc>
          <w:tcPr>
            <w:tcW w:w="1108" w:type="dxa"/>
            <w:vAlign w:val="center"/>
          </w:tcPr>
          <w:p w14:paraId="55759837" w14:textId="389D831F" w:rsidR="000E0EC7" w:rsidRPr="005015D1" w:rsidRDefault="00B15E49" w:rsidP="000E0EC7">
            <w:pPr>
              <w:pStyle w:val="TableParagraph"/>
              <w:spacing w:line="360" w:lineRule="auto"/>
              <w:jc w:val="center"/>
              <w:rPr>
                <w:sz w:val="24"/>
                <w:szCs w:val="24"/>
              </w:rPr>
            </w:pPr>
            <w:r w:rsidRPr="005015D1">
              <w:rPr>
                <w:sz w:val="24"/>
                <w:szCs w:val="24"/>
              </w:rPr>
              <w:t>3</w:t>
            </w:r>
            <w:r w:rsidR="000E0EC7" w:rsidRPr="005015D1">
              <w:rPr>
                <w:sz w:val="24"/>
                <w:szCs w:val="24"/>
              </w:rPr>
              <w:t>.</w:t>
            </w:r>
            <w:r w:rsidRPr="005015D1">
              <w:rPr>
                <w:sz w:val="24"/>
                <w:szCs w:val="24"/>
              </w:rPr>
              <w:t>95</w:t>
            </w:r>
          </w:p>
        </w:tc>
        <w:tc>
          <w:tcPr>
            <w:tcW w:w="1363" w:type="dxa"/>
          </w:tcPr>
          <w:p w14:paraId="1B5D5345" w14:textId="7F0077D9" w:rsidR="000E0EC7" w:rsidRPr="005015D1" w:rsidRDefault="00B15E49" w:rsidP="000E0EC7">
            <w:pPr>
              <w:pStyle w:val="TableParagraph"/>
              <w:spacing w:before="8" w:line="360" w:lineRule="auto"/>
              <w:ind w:left="249"/>
              <w:rPr>
                <w:sz w:val="24"/>
                <w:szCs w:val="24"/>
              </w:rPr>
            </w:pPr>
            <w:r w:rsidRPr="005015D1">
              <w:rPr>
                <w:sz w:val="24"/>
                <w:szCs w:val="24"/>
              </w:rPr>
              <w:t>&lt; .001</w:t>
            </w:r>
          </w:p>
        </w:tc>
      </w:tr>
      <w:tr w:rsidR="000E0EC7" w:rsidRPr="005015D1" w14:paraId="7112C265" w14:textId="77777777" w:rsidTr="005015D1">
        <w:trPr>
          <w:trHeight w:val="95"/>
        </w:trPr>
        <w:tc>
          <w:tcPr>
            <w:tcW w:w="2227" w:type="dxa"/>
          </w:tcPr>
          <w:p w14:paraId="2E5B49BB" w14:textId="52DFCE59" w:rsidR="000E0EC7" w:rsidRPr="005015D1" w:rsidRDefault="000E0EC7" w:rsidP="000E0EC7">
            <w:pPr>
              <w:pStyle w:val="TableParagraph"/>
              <w:spacing w:before="8" w:line="360" w:lineRule="auto"/>
              <w:rPr>
                <w:sz w:val="24"/>
                <w:szCs w:val="24"/>
              </w:rPr>
            </w:pPr>
            <w:r w:rsidRPr="005015D1">
              <w:rPr>
                <w:sz w:val="24"/>
                <w:szCs w:val="24"/>
              </w:rPr>
              <w:t>Latency</w:t>
            </w:r>
          </w:p>
        </w:tc>
        <w:tc>
          <w:tcPr>
            <w:tcW w:w="840" w:type="dxa"/>
          </w:tcPr>
          <w:p w14:paraId="7F284407" w14:textId="0D555E8A" w:rsidR="000E0EC7" w:rsidRPr="005015D1" w:rsidRDefault="00B15E49" w:rsidP="000E0EC7">
            <w:pPr>
              <w:pStyle w:val="TableParagraph"/>
              <w:spacing w:before="8" w:line="360" w:lineRule="auto"/>
              <w:jc w:val="center"/>
              <w:rPr>
                <w:sz w:val="24"/>
                <w:szCs w:val="24"/>
              </w:rPr>
            </w:pPr>
            <w:r w:rsidRPr="005015D1">
              <w:rPr>
                <w:sz w:val="24"/>
                <w:szCs w:val="24"/>
              </w:rPr>
              <w:t>5.90</w:t>
            </w:r>
          </w:p>
        </w:tc>
        <w:tc>
          <w:tcPr>
            <w:tcW w:w="1748" w:type="dxa"/>
          </w:tcPr>
          <w:p w14:paraId="46C6AA1E" w14:textId="7AF4CE3A" w:rsidR="000E0EC7" w:rsidRPr="005015D1" w:rsidRDefault="00B15E49" w:rsidP="000E0EC7">
            <w:pPr>
              <w:pStyle w:val="TableParagraph"/>
              <w:spacing w:before="8" w:line="360" w:lineRule="auto"/>
              <w:ind w:left="598"/>
              <w:rPr>
                <w:sz w:val="24"/>
                <w:szCs w:val="24"/>
              </w:rPr>
            </w:pPr>
            <w:r w:rsidRPr="005015D1">
              <w:rPr>
                <w:sz w:val="24"/>
                <w:szCs w:val="24"/>
              </w:rPr>
              <w:t>6.92</w:t>
            </w:r>
          </w:p>
        </w:tc>
        <w:tc>
          <w:tcPr>
            <w:tcW w:w="927" w:type="dxa"/>
          </w:tcPr>
          <w:p w14:paraId="4E791830" w14:textId="52EEF4E0" w:rsidR="000E0EC7" w:rsidRPr="005015D1" w:rsidRDefault="00B15E49" w:rsidP="000E0EC7">
            <w:pPr>
              <w:pStyle w:val="TableParagraph"/>
              <w:spacing w:before="8" w:line="360" w:lineRule="auto"/>
              <w:ind w:left="26"/>
              <w:jc w:val="center"/>
              <w:rPr>
                <w:sz w:val="24"/>
                <w:szCs w:val="24"/>
              </w:rPr>
            </w:pPr>
            <w:r w:rsidRPr="005015D1">
              <w:rPr>
                <w:sz w:val="24"/>
                <w:szCs w:val="24"/>
              </w:rPr>
              <w:t>57.58</w:t>
            </w:r>
          </w:p>
        </w:tc>
        <w:tc>
          <w:tcPr>
            <w:tcW w:w="1108" w:type="dxa"/>
            <w:vAlign w:val="center"/>
          </w:tcPr>
          <w:p w14:paraId="16A1DABB" w14:textId="7B98882F" w:rsidR="000E0EC7" w:rsidRPr="005015D1" w:rsidRDefault="000E0EC7" w:rsidP="000E0EC7">
            <w:pPr>
              <w:pStyle w:val="TableParagraph"/>
              <w:spacing w:line="360" w:lineRule="auto"/>
              <w:jc w:val="center"/>
              <w:rPr>
                <w:sz w:val="24"/>
                <w:szCs w:val="24"/>
              </w:rPr>
            </w:pPr>
            <w:r w:rsidRPr="005015D1">
              <w:rPr>
                <w:sz w:val="24"/>
                <w:szCs w:val="24"/>
              </w:rPr>
              <w:t>.85</w:t>
            </w:r>
          </w:p>
        </w:tc>
        <w:tc>
          <w:tcPr>
            <w:tcW w:w="1363" w:type="dxa"/>
          </w:tcPr>
          <w:p w14:paraId="5A5103FC" w14:textId="45893167" w:rsidR="000E0EC7" w:rsidRPr="005015D1" w:rsidRDefault="000E0EC7" w:rsidP="000E0EC7">
            <w:pPr>
              <w:pStyle w:val="TableParagraph"/>
              <w:spacing w:before="8" w:line="360" w:lineRule="auto"/>
              <w:ind w:left="249"/>
              <w:rPr>
                <w:sz w:val="24"/>
                <w:szCs w:val="24"/>
              </w:rPr>
            </w:pPr>
            <w:r w:rsidRPr="005015D1">
              <w:rPr>
                <w:sz w:val="24"/>
                <w:szCs w:val="24"/>
              </w:rPr>
              <w:t>.4</w:t>
            </w:r>
            <w:r w:rsidR="00B15E49" w:rsidRPr="005015D1">
              <w:rPr>
                <w:sz w:val="24"/>
                <w:szCs w:val="24"/>
              </w:rPr>
              <w:t>0</w:t>
            </w:r>
          </w:p>
        </w:tc>
      </w:tr>
      <w:tr w:rsidR="000E0EC7" w:rsidRPr="005015D1" w14:paraId="196A41A1" w14:textId="77777777" w:rsidTr="005015D1">
        <w:trPr>
          <w:trHeight w:val="95"/>
        </w:trPr>
        <w:tc>
          <w:tcPr>
            <w:tcW w:w="2227" w:type="dxa"/>
          </w:tcPr>
          <w:p w14:paraId="77B89373" w14:textId="10F690C1" w:rsidR="000E0EC7" w:rsidRPr="005015D1" w:rsidRDefault="000E0EC7" w:rsidP="000E0EC7">
            <w:pPr>
              <w:pStyle w:val="TableParagraph"/>
              <w:spacing w:before="8" w:line="360" w:lineRule="auto"/>
              <w:rPr>
                <w:sz w:val="24"/>
                <w:szCs w:val="24"/>
              </w:rPr>
            </w:pPr>
            <w:r w:rsidRPr="005015D1">
              <w:rPr>
                <w:sz w:val="24"/>
                <w:szCs w:val="24"/>
              </w:rPr>
              <w:t>AUC</w:t>
            </w:r>
          </w:p>
        </w:tc>
        <w:tc>
          <w:tcPr>
            <w:tcW w:w="840" w:type="dxa"/>
          </w:tcPr>
          <w:p w14:paraId="7EFD9F3B" w14:textId="382AA5F7" w:rsidR="000E0EC7" w:rsidRPr="005015D1" w:rsidRDefault="000E0EC7" w:rsidP="000E0EC7">
            <w:pPr>
              <w:pStyle w:val="TableParagraph"/>
              <w:spacing w:before="8" w:line="360" w:lineRule="auto"/>
              <w:jc w:val="center"/>
              <w:rPr>
                <w:sz w:val="24"/>
                <w:szCs w:val="24"/>
              </w:rPr>
            </w:pPr>
            <w:r w:rsidRPr="005015D1">
              <w:rPr>
                <w:sz w:val="24"/>
                <w:szCs w:val="24"/>
              </w:rPr>
              <w:t>.</w:t>
            </w:r>
            <w:r w:rsidR="00F549DB" w:rsidRPr="005015D1">
              <w:rPr>
                <w:sz w:val="24"/>
                <w:szCs w:val="24"/>
              </w:rPr>
              <w:t>03</w:t>
            </w:r>
          </w:p>
        </w:tc>
        <w:tc>
          <w:tcPr>
            <w:tcW w:w="1748" w:type="dxa"/>
          </w:tcPr>
          <w:p w14:paraId="62D28F65" w14:textId="73AEA3E6" w:rsidR="000E0EC7" w:rsidRPr="005015D1" w:rsidRDefault="000E0EC7" w:rsidP="000E0EC7">
            <w:pPr>
              <w:pStyle w:val="TableParagraph"/>
              <w:spacing w:before="8" w:line="360" w:lineRule="auto"/>
              <w:ind w:left="598"/>
              <w:rPr>
                <w:sz w:val="24"/>
                <w:szCs w:val="24"/>
              </w:rPr>
            </w:pPr>
            <w:r w:rsidRPr="005015D1">
              <w:rPr>
                <w:sz w:val="24"/>
                <w:szCs w:val="24"/>
              </w:rPr>
              <w:t>.01</w:t>
            </w:r>
          </w:p>
        </w:tc>
        <w:tc>
          <w:tcPr>
            <w:tcW w:w="927" w:type="dxa"/>
          </w:tcPr>
          <w:p w14:paraId="42D4045C" w14:textId="7C8AB6C1" w:rsidR="000E0EC7" w:rsidRPr="005015D1" w:rsidRDefault="00F549DB" w:rsidP="000E0EC7">
            <w:pPr>
              <w:pStyle w:val="TableParagraph"/>
              <w:spacing w:before="8" w:line="360" w:lineRule="auto"/>
              <w:ind w:left="26"/>
              <w:jc w:val="center"/>
              <w:rPr>
                <w:sz w:val="24"/>
                <w:szCs w:val="24"/>
              </w:rPr>
            </w:pPr>
            <w:r w:rsidRPr="005015D1">
              <w:rPr>
                <w:sz w:val="24"/>
                <w:szCs w:val="24"/>
              </w:rPr>
              <w:t>56</w:t>
            </w:r>
            <w:r w:rsidR="000E0EC7" w:rsidRPr="005015D1">
              <w:rPr>
                <w:sz w:val="24"/>
                <w:szCs w:val="24"/>
              </w:rPr>
              <w:t>.</w:t>
            </w:r>
            <w:r w:rsidRPr="005015D1">
              <w:rPr>
                <w:sz w:val="24"/>
                <w:szCs w:val="24"/>
              </w:rPr>
              <w:t>95</w:t>
            </w:r>
          </w:p>
        </w:tc>
        <w:tc>
          <w:tcPr>
            <w:tcW w:w="1108" w:type="dxa"/>
            <w:vAlign w:val="center"/>
          </w:tcPr>
          <w:p w14:paraId="5AB82220" w14:textId="647DC272" w:rsidR="000E0EC7" w:rsidRPr="005015D1" w:rsidRDefault="00F549DB" w:rsidP="000E0EC7">
            <w:pPr>
              <w:pStyle w:val="TableParagraph"/>
              <w:spacing w:line="360" w:lineRule="auto"/>
              <w:jc w:val="center"/>
              <w:rPr>
                <w:sz w:val="24"/>
                <w:szCs w:val="24"/>
              </w:rPr>
            </w:pPr>
            <w:r w:rsidRPr="005015D1">
              <w:rPr>
                <w:sz w:val="24"/>
                <w:szCs w:val="24"/>
              </w:rPr>
              <w:t>4.44</w:t>
            </w:r>
          </w:p>
        </w:tc>
        <w:tc>
          <w:tcPr>
            <w:tcW w:w="1363" w:type="dxa"/>
          </w:tcPr>
          <w:p w14:paraId="65020442" w14:textId="6FD495E6" w:rsidR="000E0EC7" w:rsidRPr="005015D1" w:rsidRDefault="00F549DB" w:rsidP="000E0EC7">
            <w:pPr>
              <w:pStyle w:val="TableParagraph"/>
              <w:spacing w:before="8" w:line="360" w:lineRule="auto"/>
              <w:ind w:left="249"/>
              <w:rPr>
                <w:sz w:val="24"/>
                <w:szCs w:val="24"/>
              </w:rPr>
            </w:pPr>
            <w:r w:rsidRPr="005015D1">
              <w:rPr>
                <w:sz w:val="24"/>
                <w:szCs w:val="24"/>
              </w:rPr>
              <w:t xml:space="preserve">&lt; </w:t>
            </w:r>
            <w:r w:rsidR="000E0EC7" w:rsidRPr="005015D1">
              <w:rPr>
                <w:sz w:val="24"/>
                <w:szCs w:val="24"/>
              </w:rPr>
              <w:t>.</w:t>
            </w:r>
            <w:r w:rsidRPr="005015D1">
              <w:rPr>
                <w:sz w:val="24"/>
                <w:szCs w:val="24"/>
              </w:rPr>
              <w:t>001</w:t>
            </w:r>
          </w:p>
        </w:tc>
      </w:tr>
      <w:tr w:rsidR="000E0EC7" w:rsidRPr="005015D1" w14:paraId="74714953" w14:textId="77777777" w:rsidTr="005015D1">
        <w:trPr>
          <w:trHeight w:val="95"/>
        </w:trPr>
        <w:tc>
          <w:tcPr>
            <w:tcW w:w="2227" w:type="dxa"/>
          </w:tcPr>
          <w:p w14:paraId="1C647550" w14:textId="26F0055D" w:rsidR="000E0EC7" w:rsidRPr="005015D1" w:rsidRDefault="000E0EC7" w:rsidP="000E0EC7">
            <w:pPr>
              <w:pStyle w:val="TableParagraph"/>
              <w:spacing w:before="8" w:line="360" w:lineRule="auto"/>
              <w:rPr>
                <w:sz w:val="24"/>
                <w:szCs w:val="24"/>
              </w:rPr>
            </w:pPr>
            <w:r w:rsidRPr="005015D1">
              <w:rPr>
                <w:sz w:val="24"/>
                <w:szCs w:val="24"/>
              </w:rPr>
              <w:t>Spatial Disorder</w:t>
            </w:r>
          </w:p>
        </w:tc>
        <w:tc>
          <w:tcPr>
            <w:tcW w:w="840" w:type="dxa"/>
          </w:tcPr>
          <w:p w14:paraId="54F53DE7" w14:textId="12FD1F06" w:rsidR="000E0EC7" w:rsidRPr="005015D1" w:rsidRDefault="000E0EC7" w:rsidP="000E0EC7">
            <w:pPr>
              <w:pStyle w:val="TableParagraph"/>
              <w:spacing w:before="8" w:line="360" w:lineRule="auto"/>
              <w:jc w:val="center"/>
              <w:rPr>
                <w:sz w:val="24"/>
                <w:szCs w:val="24"/>
              </w:rPr>
            </w:pPr>
            <w:r w:rsidRPr="005015D1">
              <w:rPr>
                <w:sz w:val="24"/>
                <w:szCs w:val="24"/>
              </w:rPr>
              <w:t>.00</w:t>
            </w:r>
            <w:r w:rsidR="00F549DB" w:rsidRPr="005015D1">
              <w:rPr>
                <w:sz w:val="24"/>
                <w:szCs w:val="24"/>
              </w:rPr>
              <w:t>5</w:t>
            </w:r>
          </w:p>
        </w:tc>
        <w:tc>
          <w:tcPr>
            <w:tcW w:w="1748" w:type="dxa"/>
          </w:tcPr>
          <w:p w14:paraId="5F549777" w14:textId="406A77A1" w:rsidR="000E0EC7" w:rsidRPr="005015D1" w:rsidRDefault="000E0EC7" w:rsidP="000E0EC7">
            <w:pPr>
              <w:pStyle w:val="TableParagraph"/>
              <w:spacing w:before="8" w:line="360" w:lineRule="auto"/>
              <w:ind w:left="598"/>
              <w:rPr>
                <w:sz w:val="24"/>
                <w:szCs w:val="24"/>
              </w:rPr>
            </w:pPr>
            <w:r w:rsidRPr="005015D1">
              <w:rPr>
                <w:sz w:val="24"/>
                <w:szCs w:val="24"/>
              </w:rPr>
              <w:t>.00</w:t>
            </w:r>
            <w:r w:rsidR="00F549DB" w:rsidRPr="005015D1">
              <w:rPr>
                <w:sz w:val="24"/>
                <w:szCs w:val="24"/>
              </w:rPr>
              <w:t>2</w:t>
            </w:r>
          </w:p>
        </w:tc>
        <w:tc>
          <w:tcPr>
            <w:tcW w:w="927" w:type="dxa"/>
          </w:tcPr>
          <w:p w14:paraId="4B43942F" w14:textId="3DA3CC8C" w:rsidR="000E0EC7" w:rsidRPr="005015D1" w:rsidRDefault="00F549DB" w:rsidP="000E0EC7">
            <w:pPr>
              <w:pStyle w:val="TableParagraph"/>
              <w:spacing w:before="8" w:line="360" w:lineRule="auto"/>
              <w:ind w:left="26"/>
              <w:jc w:val="center"/>
              <w:rPr>
                <w:sz w:val="24"/>
                <w:szCs w:val="24"/>
              </w:rPr>
            </w:pPr>
            <w:r w:rsidRPr="005015D1">
              <w:rPr>
                <w:sz w:val="24"/>
                <w:szCs w:val="24"/>
              </w:rPr>
              <w:t>57</w:t>
            </w:r>
            <w:r w:rsidR="000E0EC7" w:rsidRPr="005015D1">
              <w:rPr>
                <w:sz w:val="24"/>
                <w:szCs w:val="24"/>
              </w:rPr>
              <w:t>.1</w:t>
            </w:r>
            <w:r w:rsidRPr="005015D1">
              <w:rPr>
                <w:sz w:val="24"/>
                <w:szCs w:val="24"/>
              </w:rPr>
              <w:t>0</w:t>
            </w:r>
          </w:p>
        </w:tc>
        <w:tc>
          <w:tcPr>
            <w:tcW w:w="1108" w:type="dxa"/>
            <w:vAlign w:val="center"/>
          </w:tcPr>
          <w:p w14:paraId="7A98B4C0" w14:textId="2C61000F" w:rsidR="000E0EC7" w:rsidRPr="005015D1" w:rsidRDefault="00F549DB" w:rsidP="000E0EC7">
            <w:pPr>
              <w:pStyle w:val="TableParagraph"/>
              <w:spacing w:line="360" w:lineRule="auto"/>
              <w:jc w:val="center"/>
              <w:rPr>
                <w:sz w:val="24"/>
                <w:szCs w:val="24"/>
              </w:rPr>
            </w:pPr>
            <w:r w:rsidRPr="005015D1">
              <w:rPr>
                <w:sz w:val="24"/>
                <w:szCs w:val="24"/>
              </w:rPr>
              <w:t>2.92</w:t>
            </w:r>
          </w:p>
        </w:tc>
        <w:tc>
          <w:tcPr>
            <w:tcW w:w="1363" w:type="dxa"/>
          </w:tcPr>
          <w:p w14:paraId="4F5B163F" w14:textId="0FDA9A9A" w:rsidR="000E0EC7" w:rsidRPr="005015D1" w:rsidRDefault="000E0EC7" w:rsidP="000E0EC7">
            <w:pPr>
              <w:pStyle w:val="TableParagraph"/>
              <w:spacing w:before="8" w:line="360" w:lineRule="auto"/>
              <w:ind w:left="249"/>
              <w:rPr>
                <w:sz w:val="24"/>
                <w:szCs w:val="24"/>
              </w:rPr>
            </w:pPr>
            <w:r w:rsidRPr="005015D1">
              <w:rPr>
                <w:sz w:val="24"/>
                <w:szCs w:val="24"/>
              </w:rPr>
              <w:t>.</w:t>
            </w:r>
            <w:r w:rsidR="00F549DB" w:rsidRPr="005015D1">
              <w:rPr>
                <w:sz w:val="24"/>
                <w:szCs w:val="24"/>
              </w:rPr>
              <w:t>01</w:t>
            </w:r>
          </w:p>
        </w:tc>
      </w:tr>
      <w:tr w:rsidR="00F81D1A" w:rsidRPr="005015D1" w14:paraId="6CF677DC" w14:textId="77777777" w:rsidTr="004924ED">
        <w:trPr>
          <w:trHeight w:val="95"/>
        </w:trPr>
        <w:tc>
          <w:tcPr>
            <w:tcW w:w="5742" w:type="dxa"/>
            <w:gridSpan w:val="4"/>
          </w:tcPr>
          <w:p w14:paraId="3AE71349" w14:textId="18AA824A" w:rsidR="00F81D1A" w:rsidRPr="005015D1" w:rsidRDefault="00F81D1A" w:rsidP="005015D1">
            <w:pPr>
              <w:pStyle w:val="TableParagraph"/>
              <w:spacing w:before="8" w:line="360" w:lineRule="auto"/>
              <w:ind w:left="26"/>
              <w:rPr>
                <w:sz w:val="24"/>
                <w:szCs w:val="24"/>
              </w:rPr>
            </w:pPr>
            <w:r w:rsidRPr="005015D1">
              <w:rPr>
                <w:sz w:val="24"/>
                <w:szCs w:val="24"/>
                <w:u w:val="single"/>
              </w:rPr>
              <w:t>White Participants’ Perceptions of Asian Faces</w:t>
            </w:r>
          </w:p>
        </w:tc>
        <w:tc>
          <w:tcPr>
            <w:tcW w:w="1108" w:type="dxa"/>
            <w:vAlign w:val="center"/>
          </w:tcPr>
          <w:p w14:paraId="4DDB98DB" w14:textId="77777777" w:rsidR="00F81D1A" w:rsidRPr="005015D1" w:rsidRDefault="00F81D1A" w:rsidP="000E0EC7">
            <w:pPr>
              <w:pStyle w:val="TableParagraph"/>
              <w:spacing w:line="360" w:lineRule="auto"/>
              <w:jc w:val="center"/>
              <w:rPr>
                <w:sz w:val="24"/>
                <w:szCs w:val="24"/>
              </w:rPr>
            </w:pPr>
          </w:p>
        </w:tc>
        <w:tc>
          <w:tcPr>
            <w:tcW w:w="1363" w:type="dxa"/>
          </w:tcPr>
          <w:p w14:paraId="7C83F261" w14:textId="77777777" w:rsidR="00F81D1A" w:rsidRPr="005015D1" w:rsidRDefault="00F81D1A" w:rsidP="000E0EC7">
            <w:pPr>
              <w:pStyle w:val="TableParagraph"/>
              <w:spacing w:before="8" w:line="360" w:lineRule="auto"/>
              <w:ind w:left="249"/>
              <w:rPr>
                <w:sz w:val="24"/>
                <w:szCs w:val="24"/>
              </w:rPr>
            </w:pPr>
          </w:p>
        </w:tc>
      </w:tr>
      <w:tr w:rsidR="00F81D1A" w:rsidRPr="005015D1" w14:paraId="3474225B" w14:textId="77777777" w:rsidTr="005015D1">
        <w:trPr>
          <w:trHeight w:val="95"/>
        </w:trPr>
        <w:tc>
          <w:tcPr>
            <w:tcW w:w="2227" w:type="dxa"/>
          </w:tcPr>
          <w:p w14:paraId="4661203E" w14:textId="21E77C64" w:rsidR="00F81D1A" w:rsidRPr="005015D1" w:rsidRDefault="00F81D1A" w:rsidP="00F81D1A">
            <w:pPr>
              <w:pStyle w:val="TableParagraph"/>
              <w:spacing w:before="8" w:line="360" w:lineRule="auto"/>
              <w:rPr>
                <w:sz w:val="24"/>
                <w:szCs w:val="24"/>
              </w:rPr>
            </w:pPr>
            <w:r w:rsidRPr="005015D1">
              <w:rPr>
                <w:sz w:val="24"/>
                <w:szCs w:val="24"/>
              </w:rPr>
              <w:t>Maximum Deviation</w:t>
            </w:r>
          </w:p>
        </w:tc>
        <w:tc>
          <w:tcPr>
            <w:tcW w:w="840" w:type="dxa"/>
          </w:tcPr>
          <w:p w14:paraId="171EC4F7" w14:textId="12D69AFE" w:rsidR="00F81D1A" w:rsidRPr="005015D1" w:rsidRDefault="00F81D1A" w:rsidP="00F81D1A">
            <w:pPr>
              <w:pStyle w:val="TableParagraph"/>
              <w:spacing w:before="8" w:line="360" w:lineRule="auto"/>
              <w:jc w:val="center"/>
              <w:rPr>
                <w:sz w:val="24"/>
                <w:szCs w:val="24"/>
              </w:rPr>
            </w:pPr>
            <w:r w:rsidRPr="005015D1">
              <w:rPr>
                <w:sz w:val="24"/>
                <w:szCs w:val="24"/>
              </w:rPr>
              <w:t>.0</w:t>
            </w:r>
            <w:r w:rsidR="00F549DB" w:rsidRPr="005015D1">
              <w:rPr>
                <w:sz w:val="24"/>
                <w:szCs w:val="24"/>
              </w:rPr>
              <w:t>3</w:t>
            </w:r>
          </w:p>
        </w:tc>
        <w:tc>
          <w:tcPr>
            <w:tcW w:w="1748" w:type="dxa"/>
          </w:tcPr>
          <w:p w14:paraId="1276F46D" w14:textId="2A4070DD" w:rsidR="00F81D1A" w:rsidRPr="005015D1" w:rsidRDefault="00F81D1A" w:rsidP="00F81D1A">
            <w:pPr>
              <w:pStyle w:val="TableParagraph"/>
              <w:spacing w:before="8" w:line="360" w:lineRule="auto"/>
              <w:ind w:left="598"/>
              <w:rPr>
                <w:sz w:val="24"/>
                <w:szCs w:val="24"/>
              </w:rPr>
            </w:pPr>
            <w:r w:rsidRPr="005015D1">
              <w:rPr>
                <w:sz w:val="24"/>
                <w:szCs w:val="24"/>
              </w:rPr>
              <w:t>.0</w:t>
            </w:r>
            <w:r w:rsidR="00F549DB" w:rsidRPr="005015D1">
              <w:rPr>
                <w:sz w:val="24"/>
                <w:szCs w:val="24"/>
              </w:rPr>
              <w:t>1</w:t>
            </w:r>
          </w:p>
        </w:tc>
        <w:tc>
          <w:tcPr>
            <w:tcW w:w="927" w:type="dxa"/>
          </w:tcPr>
          <w:p w14:paraId="788BB204" w14:textId="4044C568" w:rsidR="00F81D1A" w:rsidRPr="005015D1" w:rsidRDefault="00F549DB" w:rsidP="00F81D1A">
            <w:pPr>
              <w:pStyle w:val="TableParagraph"/>
              <w:spacing w:before="8" w:line="360" w:lineRule="auto"/>
              <w:ind w:left="26"/>
              <w:jc w:val="center"/>
              <w:rPr>
                <w:sz w:val="24"/>
                <w:szCs w:val="24"/>
              </w:rPr>
            </w:pPr>
            <w:r w:rsidRPr="005015D1">
              <w:rPr>
                <w:sz w:val="24"/>
                <w:szCs w:val="24"/>
              </w:rPr>
              <w:t>57</w:t>
            </w:r>
            <w:r w:rsidR="00F81D1A" w:rsidRPr="005015D1">
              <w:rPr>
                <w:sz w:val="24"/>
                <w:szCs w:val="24"/>
              </w:rPr>
              <w:t>.</w:t>
            </w:r>
            <w:r w:rsidRPr="005015D1">
              <w:rPr>
                <w:sz w:val="24"/>
                <w:szCs w:val="24"/>
              </w:rPr>
              <w:t>44</w:t>
            </w:r>
          </w:p>
        </w:tc>
        <w:tc>
          <w:tcPr>
            <w:tcW w:w="1108" w:type="dxa"/>
            <w:vAlign w:val="center"/>
          </w:tcPr>
          <w:p w14:paraId="22393B0A" w14:textId="1DD1ABEB" w:rsidR="00F81D1A" w:rsidRPr="005015D1" w:rsidRDefault="00F549DB" w:rsidP="00F81D1A">
            <w:pPr>
              <w:pStyle w:val="TableParagraph"/>
              <w:spacing w:line="360" w:lineRule="auto"/>
              <w:jc w:val="center"/>
              <w:rPr>
                <w:sz w:val="24"/>
                <w:szCs w:val="24"/>
              </w:rPr>
            </w:pPr>
            <w:r w:rsidRPr="005015D1">
              <w:rPr>
                <w:sz w:val="24"/>
                <w:szCs w:val="24"/>
              </w:rPr>
              <w:t>2</w:t>
            </w:r>
            <w:r w:rsidR="00F81D1A" w:rsidRPr="005015D1">
              <w:rPr>
                <w:sz w:val="24"/>
                <w:szCs w:val="24"/>
              </w:rPr>
              <w:t>.0</w:t>
            </w:r>
            <w:r w:rsidRPr="005015D1">
              <w:rPr>
                <w:sz w:val="24"/>
                <w:szCs w:val="24"/>
              </w:rPr>
              <w:t>7</w:t>
            </w:r>
          </w:p>
        </w:tc>
        <w:tc>
          <w:tcPr>
            <w:tcW w:w="1363" w:type="dxa"/>
          </w:tcPr>
          <w:p w14:paraId="089AC494" w14:textId="58D2FF79" w:rsidR="00F81D1A" w:rsidRPr="005015D1" w:rsidRDefault="00F81D1A" w:rsidP="00F81D1A">
            <w:pPr>
              <w:pStyle w:val="TableParagraph"/>
              <w:spacing w:before="8" w:line="360" w:lineRule="auto"/>
              <w:ind w:left="249"/>
              <w:rPr>
                <w:sz w:val="24"/>
                <w:szCs w:val="24"/>
              </w:rPr>
            </w:pPr>
            <w:r w:rsidRPr="005015D1">
              <w:rPr>
                <w:sz w:val="24"/>
                <w:szCs w:val="24"/>
              </w:rPr>
              <w:t>.0</w:t>
            </w:r>
            <w:r w:rsidR="00F549DB" w:rsidRPr="005015D1">
              <w:rPr>
                <w:sz w:val="24"/>
                <w:szCs w:val="24"/>
              </w:rPr>
              <w:t>4</w:t>
            </w:r>
          </w:p>
        </w:tc>
      </w:tr>
      <w:tr w:rsidR="00F81D1A" w:rsidRPr="005015D1" w14:paraId="56BB4309" w14:textId="77777777" w:rsidTr="005015D1">
        <w:trPr>
          <w:trHeight w:val="95"/>
        </w:trPr>
        <w:tc>
          <w:tcPr>
            <w:tcW w:w="2227" w:type="dxa"/>
          </w:tcPr>
          <w:p w14:paraId="6656C690" w14:textId="44AF0C3E" w:rsidR="00F81D1A" w:rsidRPr="005015D1" w:rsidRDefault="00F81D1A" w:rsidP="00F81D1A">
            <w:pPr>
              <w:pStyle w:val="TableParagraph"/>
              <w:spacing w:before="8" w:line="360" w:lineRule="auto"/>
              <w:rPr>
                <w:sz w:val="24"/>
                <w:szCs w:val="24"/>
              </w:rPr>
            </w:pPr>
            <w:r w:rsidRPr="005015D1">
              <w:rPr>
                <w:sz w:val="24"/>
                <w:szCs w:val="24"/>
              </w:rPr>
              <w:t>Latency</w:t>
            </w:r>
          </w:p>
        </w:tc>
        <w:tc>
          <w:tcPr>
            <w:tcW w:w="840" w:type="dxa"/>
          </w:tcPr>
          <w:p w14:paraId="2A0C636C" w14:textId="1553DD3D" w:rsidR="00F81D1A" w:rsidRPr="005015D1" w:rsidRDefault="00F549DB" w:rsidP="00F81D1A">
            <w:pPr>
              <w:pStyle w:val="TableParagraph"/>
              <w:spacing w:before="8" w:line="360" w:lineRule="auto"/>
              <w:jc w:val="center"/>
              <w:rPr>
                <w:sz w:val="24"/>
                <w:szCs w:val="24"/>
              </w:rPr>
            </w:pPr>
            <w:r w:rsidRPr="005015D1">
              <w:rPr>
                <w:sz w:val="24"/>
                <w:szCs w:val="24"/>
              </w:rPr>
              <w:t>3.58</w:t>
            </w:r>
          </w:p>
        </w:tc>
        <w:tc>
          <w:tcPr>
            <w:tcW w:w="1748" w:type="dxa"/>
          </w:tcPr>
          <w:p w14:paraId="384EE94C" w14:textId="3FE9BDE5" w:rsidR="00F81D1A" w:rsidRPr="005015D1" w:rsidRDefault="00F549DB" w:rsidP="00F81D1A">
            <w:pPr>
              <w:pStyle w:val="TableParagraph"/>
              <w:spacing w:before="8" w:line="360" w:lineRule="auto"/>
              <w:ind w:left="598"/>
              <w:rPr>
                <w:sz w:val="24"/>
                <w:szCs w:val="24"/>
              </w:rPr>
            </w:pPr>
            <w:r w:rsidRPr="005015D1">
              <w:rPr>
                <w:sz w:val="24"/>
                <w:szCs w:val="24"/>
              </w:rPr>
              <w:t>6.48</w:t>
            </w:r>
          </w:p>
        </w:tc>
        <w:tc>
          <w:tcPr>
            <w:tcW w:w="927" w:type="dxa"/>
          </w:tcPr>
          <w:p w14:paraId="4658D1E4" w14:textId="6B79D4CD" w:rsidR="00F81D1A" w:rsidRPr="005015D1" w:rsidRDefault="00F549DB" w:rsidP="00F81D1A">
            <w:pPr>
              <w:pStyle w:val="TableParagraph"/>
              <w:spacing w:before="8" w:line="360" w:lineRule="auto"/>
              <w:ind w:left="26"/>
              <w:jc w:val="center"/>
              <w:rPr>
                <w:sz w:val="24"/>
                <w:szCs w:val="24"/>
              </w:rPr>
            </w:pPr>
            <w:r w:rsidRPr="005015D1">
              <w:rPr>
                <w:sz w:val="24"/>
                <w:szCs w:val="24"/>
              </w:rPr>
              <w:t>57</w:t>
            </w:r>
            <w:r w:rsidR="00F81D1A" w:rsidRPr="005015D1">
              <w:rPr>
                <w:sz w:val="24"/>
                <w:szCs w:val="24"/>
              </w:rPr>
              <w:t>.</w:t>
            </w:r>
            <w:r w:rsidRPr="005015D1">
              <w:rPr>
                <w:sz w:val="24"/>
                <w:szCs w:val="24"/>
              </w:rPr>
              <w:t>59</w:t>
            </w:r>
          </w:p>
        </w:tc>
        <w:tc>
          <w:tcPr>
            <w:tcW w:w="1108" w:type="dxa"/>
            <w:vAlign w:val="center"/>
          </w:tcPr>
          <w:p w14:paraId="5878E407" w14:textId="48317600" w:rsidR="00F81D1A" w:rsidRPr="005015D1" w:rsidRDefault="00F549DB" w:rsidP="00F81D1A">
            <w:pPr>
              <w:pStyle w:val="TableParagraph"/>
              <w:spacing w:line="360" w:lineRule="auto"/>
              <w:jc w:val="center"/>
              <w:rPr>
                <w:sz w:val="24"/>
                <w:szCs w:val="24"/>
              </w:rPr>
            </w:pPr>
            <w:r w:rsidRPr="005015D1">
              <w:rPr>
                <w:sz w:val="24"/>
                <w:szCs w:val="24"/>
              </w:rPr>
              <w:t>.55</w:t>
            </w:r>
          </w:p>
        </w:tc>
        <w:tc>
          <w:tcPr>
            <w:tcW w:w="1363" w:type="dxa"/>
          </w:tcPr>
          <w:p w14:paraId="30D0D655" w14:textId="5CF00BF7" w:rsidR="00F81D1A" w:rsidRPr="005015D1" w:rsidRDefault="00F81D1A" w:rsidP="00F81D1A">
            <w:pPr>
              <w:pStyle w:val="TableParagraph"/>
              <w:spacing w:before="8" w:line="360" w:lineRule="auto"/>
              <w:ind w:left="249"/>
              <w:rPr>
                <w:sz w:val="24"/>
                <w:szCs w:val="24"/>
              </w:rPr>
            </w:pPr>
            <w:r w:rsidRPr="005015D1">
              <w:rPr>
                <w:sz w:val="24"/>
                <w:szCs w:val="24"/>
              </w:rPr>
              <w:t>.</w:t>
            </w:r>
            <w:r w:rsidR="00F549DB" w:rsidRPr="005015D1">
              <w:rPr>
                <w:sz w:val="24"/>
                <w:szCs w:val="24"/>
              </w:rPr>
              <w:t>58</w:t>
            </w:r>
          </w:p>
        </w:tc>
      </w:tr>
      <w:tr w:rsidR="00F81D1A" w:rsidRPr="005015D1" w14:paraId="67FF7EA5" w14:textId="77777777" w:rsidTr="005015D1">
        <w:trPr>
          <w:trHeight w:val="95"/>
        </w:trPr>
        <w:tc>
          <w:tcPr>
            <w:tcW w:w="2227" w:type="dxa"/>
          </w:tcPr>
          <w:p w14:paraId="69078709" w14:textId="2F0E0E8F" w:rsidR="00F81D1A" w:rsidRPr="005015D1" w:rsidRDefault="00F81D1A" w:rsidP="00F81D1A">
            <w:pPr>
              <w:pStyle w:val="TableParagraph"/>
              <w:spacing w:before="8" w:line="360" w:lineRule="auto"/>
              <w:rPr>
                <w:sz w:val="24"/>
                <w:szCs w:val="24"/>
              </w:rPr>
            </w:pPr>
            <w:r w:rsidRPr="005015D1">
              <w:rPr>
                <w:sz w:val="24"/>
                <w:szCs w:val="24"/>
              </w:rPr>
              <w:t>AUC</w:t>
            </w:r>
          </w:p>
        </w:tc>
        <w:tc>
          <w:tcPr>
            <w:tcW w:w="840" w:type="dxa"/>
          </w:tcPr>
          <w:p w14:paraId="60D44B25" w14:textId="1B415421" w:rsidR="00F81D1A" w:rsidRPr="005015D1" w:rsidRDefault="00F549DB" w:rsidP="00F81D1A">
            <w:pPr>
              <w:pStyle w:val="TableParagraph"/>
              <w:spacing w:before="8" w:line="360" w:lineRule="auto"/>
              <w:jc w:val="center"/>
              <w:rPr>
                <w:sz w:val="24"/>
                <w:szCs w:val="24"/>
              </w:rPr>
            </w:pPr>
            <w:r w:rsidRPr="005015D1">
              <w:rPr>
                <w:sz w:val="24"/>
                <w:szCs w:val="24"/>
              </w:rPr>
              <w:t>.01</w:t>
            </w:r>
          </w:p>
        </w:tc>
        <w:tc>
          <w:tcPr>
            <w:tcW w:w="1748" w:type="dxa"/>
          </w:tcPr>
          <w:p w14:paraId="4B53B357" w14:textId="5076CC57" w:rsidR="00F81D1A" w:rsidRPr="005015D1" w:rsidRDefault="00F81D1A" w:rsidP="00F81D1A">
            <w:pPr>
              <w:pStyle w:val="TableParagraph"/>
              <w:spacing w:before="8" w:line="360" w:lineRule="auto"/>
              <w:ind w:left="598"/>
              <w:rPr>
                <w:sz w:val="24"/>
                <w:szCs w:val="24"/>
              </w:rPr>
            </w:pPr>
            <w:r w:rsidRPr="005015D1">
              <w:rPr>
                <w:sz w:val="24"/>
                <w:szCs w:val="24"/>
              </w:rPr>
              <w:t>.01</w:t>
            </w:r>
          </w:p>
        </w:tc>
        <w:tc>
          <w:tcPr>
            <w:tcW w:w="927" w:type="dxa"/>
          </w:tcPr>
          <w:p w14:paraId="6513F5D5" w14:textId="03DDE411" w:rsidR="00F81D1A" w:rsidRPr="005015D1" w:rsidRDefault="00F549DB" w:rsidP="00F81D1A">
            <w:pPr>
              <w:pStyle w:val="TableParagraph"/>
              <w:spacing w:before="8" w:line="360" w:lineRule="auto"/>
              <w:ind w:left="26"/>
              <w:jc w:val="center"/>
              <w:rPr>
                <w:sz w:val="24"/>
                <w:szCs w:val="24"/>
              </w:rPr>
            </w:pPr>
            <w:r w:rsidRPr="005015D1">
              <w:rPr>
                <w:iCs/>
                <w:sz w:val="24"/>
                <w:szCs w:val="24"/>
              </w:rPr>
              <w:t>56</w:t>
            </w:r>
            <w:r w:rsidR="00F81D1A" w:rsidRPr="005015D1">
              <w:rPr>
                <w:iCs/>
                <w:sz w:val="24"/>
                <w:szCs w:val="24"/>
              </w:rPr>
              <w:t>.</w:t>
            </w:r>
            <w:r w:rsidRPr="005015D1">
              <w:rPr>
                <w:iCs/>
                <w:sz w:val="24"/>
                <w:szCs w:val="24"/>
              </w:rPr>
              <w:t>46</w:t>
            </w:r>
          </w:p>
        </w:tc>
        <w:tc>
          <w:tcPr>
            <w:tcW w:w="1108" w:type="dxa"/>
            <w:vAlign w:val="center"/>
          </w:tcPr>
          <w:p w14:paraId="49CAD56E" w14:textId="12FB40F9" w:rsidR="00F81D1A" w:rsidRPr="005015D1" w:rsidRDefault="00F549DB" w:rsidP="00F81D1A">
            <w:pPr>
              <w:pStyle w:val="TableParagraph"/>
              <w:spacing w:line="360" w:lineRule="auto"/>
              <w:jc w:val="center"/>
              <w:rPr>
                <w:sz w:val="24"/>
                <w:szCs w:val="24"/>
              </w:rPr>
            </w:pPr>
            <w:r w:rsidRPr="005015D1">
              <w:rPr>
                <w:sz w:val="24"/>
                <w:szCs w:val="24"/>
              </w:rPr>
              <w:t>1.77</w:t>
            </w:r>
          </w:p>
        </w:tc>
        <w:tc>
          <w:tcPr>
            <w:tcW w:w="1363" w:type="dxa"/>
          </w:tcPr>
          <w:p w14:paraId="056AA9C4" w14:textId="72B6A126" w:rsidR="00F81D1A" w:rsidRPr="005015D1" w:rsidRDefault="00F81D1A" w:rsidP="00F81D1A">
            <w:pPr>
              <w:pStyle w:val="TableParagraph"/>
              <w:spacing w:before="8" w:line="360" w:lineRule="auto"/>
              <w:ind w:left="249"/>
              <w:rPr>
                <w:sz w:val="24"/>
                <w:szCs w:val="24"/>
              </w:rPr>
            </w:pPr>
            <w:r w:rsidRPr="005015D1">
              <w:rPr>
                <w:sz w:val="24"/>
                <w:szCs w:val="24"/>
              </w:rPr>
              <w:t>.0</w:t>
            </w:r>
            <w:r w:rsidR="00F549DB" w:rsidRPr="005015D1">
              <w:rPr>
                <w:sz w:val="24"/>
                <w:szCs w:val="24"/>
              </w:rPr>
              <w:t>8</w:t>
            </w:r>
          </w:p>
        </w:tc>
      </w:tr>
      <w:tr w:rsidR="00F81D1A" w:rsidRPr="005015D1" w14:paraId="31858287" w14:textId="77777777" w:rsidTr="005015D1">
        <w:trPr>
          <w:trHeight w:val="95"/>
        </w:trPr>
        <w:tc>
          <w:tcPr>
            <w:tcW w:w="2227" w:type="dxa"/>
            <w:tcBorders>
              <w:bottom w:val="single" w:sz="4" w:space="0" w:color="auto"/>
            </w:tcBorders>
          </w:tcPr>
          <w:p w14:paraId="4FAA73DB" w14:textId="29EC2CC6" w:rsidR="00F81D1A" w:rsidRPr="005015D1" w:rsidRDefault="00F81D1A" w:rsidP="00F81D1A">
            <w:pPr>
              <w:pStyle w:val="TableParagraph"/>
              <w:spacing w:before="8" w:line="360" w:lineRule="auto"/>
              <w:rPr>
                <w:sz w:val="24"/>
                <w:szCs w:val="24"/>
              </w:rPr>
            </w:pPr>
            <w:r w:rsidRPr="005015D1">
              <w:rPr>
                <w:sz w:val="24"/>
                <w:szCs w:val="24"/>
              </w:rPr>
              <w:t>Spatial Disorder</w:t>
            </w:r>
          </w:p>
        </w:tc>
        <w:tc>
          <w:tcPr>
            <w:tcW w:w="840" w:type="dxa"/>
            <w:tcBorders>
              <w:bottom w:val="single" w:sz="4" w:space="0" w:color="auto"/>
            </w:tcBorders>
          </w:tcPr>
          <w:p w14:paraId="592B7252" w14:textId="3E8D692F" w:rsidR="00F81D1A" w:rsidRPr="005015D1" w:rsidRDefault="00F81D1A" w:rsidP="00F81D1A">
            <w:pPr>
              <w:pStyle w:val="TableParagraph"/>
              <w:spacing w:before="8" w:line="360" w:lineRule="auto"/>
              <w:jc w:val="center"/>
              <w:rPr>
                <w:sz w:val="24"/>
                <w:szCs w:val="24"/>
              </w:rPr>
            </w:pPr>
            <w:r w:rsidRPr="005015D1">
              <w:rPr>
                <w:sz w:val="24"/>
                <w:szCs w:val="24"/>
              </w:rPr>
              <w:t>.0</w:t>
            </w:r>
            <w:r w:rsidR="00DE4F0D" w:rsidRPr="005015D1">
              <w:rPr>
                <w:sz w:val="24"/>
                <w:szCs w:val="24"/>
              </w:rPr>
              <w:t>02</w:t>
            </w:r>
          </w:p>
        </w:tc>
        <w:tc>
          <w:tcPr>
            <w:tcW w:w="1748" w:type="dxa"/>
            <w:tcBorders>
              <w:bottom w:val="single" w:sz="4" w:space="0" w:color="auto"/>
            </w:tcBorders>
          </w:tcPr>
          <w:p w14:paraId="72CDA4DA" w14:textId="0DEDAEBA" w:rsidR="00F81D1A" w:rsidRPr="005015D1" w:rsidRDefault="00F81D1A" w:rsidP="00F81D1A">
            <w:pPr>
              <w:pStyle w:val="TableParagraph"/>
              <w:spacing w:before="8" w:line="360" w:lineRule="auto"/>
              <w:ind w:left="598"/>
              <w:rPr>
                <w:sz w:val="24"/>
                <w:szCs w:val="24"/>
              </w:rPr>
            </w:pPr>
            <w:r w:rsidRPr="005015D1">
              <w:rPr>
                <w:sz w:val="24"/>
                <w:szCs w:val="24"/>
              </w:rPr>
              <w:t>.00</w:t>
            </w:r>
            <w:r w:rsidR="00DE4F0D" w:rsidRPr="005015D1">
              <w:rPr>
                <w:sz w:val="24"/>
                <w:szCs w:val="24"/>
              </w:rPr>
              <w:t>2</w:t>
            </w:r>
          </w:p>
        </w:tc>
        <w:tc>
          <w:tcPr>
            <w:tcW w:w="927" w:type="dxa"/>
            <w:tcBorders>
              <w:bottom w:val="single" w:sz="4" w:space="0" w:color="auto"/>
            </w:tcBorders>
          </w:tcPr>
          <w:p w14:paraId="563A4311" w14:textId="4EB6AA6A" w:rsidR="00F81D1A" w:rsidRPr="005015D1" w:rsidRDefault="00DE4F0D" w:rsidP="00F81D1A">
            <w:pPr>
              <w:pStyle w:val="TableParagraph"/>
              <w:spacing w:before="8" w:line="360" w:lineRule="auto"/>
              <w:ind w:left="26"/>
              <w:jc w:val="center"/>
              <w:rPr>
                <w:sz w:val="24"/>
                <w:szCs w:val="24"/>
              </w:rPr>
            </w:pPr>
            <w:r w:rsidRPr="005015D1">
              <w:rPr>
                <w:sz w:val="24"/>
                <w:szCs w:val="24"/>
              </w:rPr>
              <w:t>57</w:t>
            </w:r>
            <w:r w:rsidR="00F81D1A" w:rsidRPr="005015D1">
              <w:rPr>
                <w:sz w:val="24"/>
                <w:szCs w:val="24"/>
              </w:rPr>
              <w:t>.</w:t>
            </w:r>
            <w:r w:rsidRPr="005015D1">
              <w:rPr>
                <w:sz w:val="24"/>
                <w:szCs w:val="24"/>
              </w:rPr>
              <w:t>33</w:t>
            </w:r>
          </w:p>
        </w:tc>
        <w:tc>
          <w:tcPr>
            <w:tcW w:w="1108" w:type="dxa"/>
            <w:tcBorders>
              <w:bottom w:val="single" w:sz="4" w:space="0" w:color="auto"/>
            </w:tcBorders>
            <w:vAlign w:val="center"/>
          </w:tcPr>
          <w:p w14:paraId="142BD764" w14:textId="3CBE9A47" w:rsidR="00F81D1A" w:rsidRPr="005015D1" w:rsidRDefault="00F81D1A" w:rsidP="00F81D1A">
            <w:pPr>
              <w:pStyle w:val="TableParagraph"/>
              <w:spacing w:line="360" w:lineRule="auto"/>
              <w:jc w:val="center"/>
              <w:rPr>
                <w:sz w:val="24"/>
                <w:szCs w:val="24"/>
              </w:rPr>
            </w:pPr>
            <w:r w:rsidRPr="005015D1">
              <w:rPr>
                <w:sz w:val="24"/>
                <w:szCs w:val="24"/>
              </w:rPr>
              <w:t>1.</w:t>
            </w:r>
            <w:r w:rsidR="00DE4F0D" w:rsidRPr="005015D1">
              <w:rPr>
                <w:sz w:val="24"/>
                <w:szCs w:val="24"/>
              </w:rPr>
              <w:t>33</w:t>
            </w:r>
          </w:p>
        </w:tc>
        <w:tc>
          <w:tcPr>
            <w:tcW w:w="1363" w:type="dxa"/>
            <w:tcBorders>
              <w:bottom w:val="single" w:sz="4" w:space="0" w:color="auto"/>
            </w:tcBorders>
          </w:tcPr>
          <w:p w14:paraId="70F2E699" w14:textId="0B3E8D77" w:rsidR="00F81D1A" w:rsidRPr="005015D1" w:rsidRDefault="00F81D1A" w:rsidP="00F81D1A">
            <w:pPr>
              <w:pStyle w:val="TableParagraph"/>
              <w:spacing w:before="8" w:line="360" w:lineRule="auto"/>
              <w:ind w:left="249"/>
              <w:rPr>
                <w:sz w:val="24"/>
                <w:szCs w:val="24"/>
              </w:rPr>
            </w:pPr>
            <w:r w:rsidRPr="005015D1">
              <w:rPr>
                <w:sz w:val="24"/>
                <w:szCs w:val="24"/>
              </w:rPr>
              <w:t>.</w:t>
            </w:r>
            <w:r w:rsidR="00DE4F0D" w:rsidRPr="005015D1">
              <w:rPr>
                <w:sz w:val="24"/>
                <w:szCs w:val="24"/>
              </w:rPr>
              <w:t>19</w:t>
            </w:r>
          </w:p>
        </w:tc>
      </w:tr>
    </w:tbl>
    <w:p w14:paraId="3B4CF450" w14:textId="77777777" w:rsidR="001551AA" w:rsidRPr="005015D1" w:rsidRDefault="001551AA" w:rsidP="001551AA">
      <w:pPr>
        <w:pStyle w:val="BodyA"/>
        <w:contextualSpacing/>
        <w:rPr>
          <w:rFonts w:ascii="Times New Roman" w:hAnsi="Times New Roman" w:cs="Times New Roman"/>
          <w:sz w:val="24"/>
          <w:szCs w:val="24"/>
        </w:rPr>
      </w:pPr>
      <w:r w:rsidRPr="005015D1">
        <w:rPr>
          <w:rFonts w:ascii="Times New Roman" w:hAnsi="Times New Roman" w:cs="Times New Roman"/>
          <w:sz w:val="24"/>
          <w:szCs w:val="24"/>
        </w:rPr>
        <w:t>Note: All values rounded to 2 decimal</w:t>
      </w:r>
      <w:r w:rsidRPr="005015D1">
        <w:rPr>
          <w:rFonts w:ascii="Times New Roman" w:hAnsi="Times New Roman" w:cs="Times New Roman"/>
          <w:sz w:val="24"/>
          <w:szCs w:val="24"/>
        </w:rPr>
        <w:softHyphen/>
        <w:t xml:space="preserve"> places unless additional places are needed to accurately express numerical value.</w:t>
      </w:r>
    </w:p>
    <w:p w14:paraId="61172815" w14:textId="77777777" w:rsidR="00D3777F" w:rsidRPr="005015D1" w:rsidRDefault="00D3777F" w:rsidP="00F42CAD">
      <w:pPr>
        <w:rPr>
          <w:rFonts w:ascii="Times" w:hAnsi="Times"/>
          <w:b/>
        </w:rPr>
      </w:pPr>
    </w:p>
    <w:p w14:paraId="726AF703" w14:textId="288FB6CA" w:rsidR="000A1B52" w:rsidRPr="005015D1" w:rsidRDefault="000A1B52" w:rsidP="00F42CAD">
      <w:pPr>
        <w:rPr>
          <w:rFonts w:ascii="Times" w:hAnsi="Times"/>
          <w:b/>
        </w:rPr>
      </w:pPr>
    </w:p>
    <w:p w14:paraId="2C6435E1" w14:textId="1B73D20E" w:rsidR="000A1B52" w:rsidRPr="005015D1" w:rsidRDefault="000A1B52" w:rsidP="00F42CAD">
      <w:pPr>
        <w:rPr>
          <w:rFonts w:ascii="Times" w:hAnsi="Times"/>
          <w:b/>
        </w:rPr>
      </w:pPr>
    </w:p>
    <w:p w14:paraId="454E2A58" w14:textId="62BB41D7" w:rsidR="000A1B52" w:rsidRPr="005015D1" w:rsidRDefault="000A1B52" w:rsidP="00F42CAD">
      <w:pPr>
        <w:rPr>
          <w:rFonts w:ascii="Times" w:hAnsi="Times"/>
          <w:b/>
        </w:rPr>
      </w:pPr>
    </w:p>
    <w:p w14:paraId="44D9C712" w14:textId="71B6E1F1" w:rsidR="000A1B52" w:rsidRPr="005015D1" w:rsidRDefault="000A1B52" w:rsidP="00F42CAD">
      <w:pPr>
        <w:rPr>
          <w:rFonts w:ascii="Times" w:hAnsi="Times"/>
          <w:b/>
        </w:rPr>
      </w:pPr>
    </w:p>
    <w:p w14:paraId="1006C3AE" w14:textId="6E8D97B1" w:rsidR="000A1B52" w:rsidRPr="005015D1" w:rsidRDefault="000A1B52" w:rsidP="00F42CAD">
      <w:pPr>
        <w:rPr>
          <w:rFonts w:ascii="Times" w:hAnsi="Times"/>
          <w:b/>
        </w:rPr>
      </w:pPr>
    </w:p>
    <w:p w14:paraId="490144F5" w14:textId="235DB79A" w:rsidR="000A1B52" w:rsidRPr="005015D1" w:rsidRDefault="000A1B52" w:rsidP="00F42CAD">
      <w:pPr>
        <w:rPr>
          <w:rFonts w:ascii="Times" w:hAnsi="Times"/>
          <w:b/>
        </w:rPr>
      </w:pPr>
    </w:p>
    <w:p w14:paraId="5D59645D" w14:textId="496C2052" w:rsidR="000A1B52" w:rsidRPr="005015D1" w:rsidRDefault="000A1B52" w:rsidP="00F42CAD">
      <w:pPr>
        <w:rPr>
          <w:rFonts w:ascii="Times" w:hAnsi="Times"/>
          <w:b/>
        </w:rPr>
      </w:pPr>
    </w:p>
    <w:p w14:paraId="5420D024" w14:textId="5DCD3302" w:rsidR="000A1B52" w:rsidRPr="005015D1" w:rsidRDefault="000A1B52" w:rsidP="00F42CAD">
      <w:pPr>
        <w:rPr>
          <w:rFonts w:ascii="Times" w:hAnsi="Times"/>
          <w:b/>
        </w:rPr>
      </w:pPr>
    </w:p>
    <w:p w14:paraId="242AB390" w14:textId="15375B01" w:rsidR="000A1B52" w:rsidRPr="005015D1" w:rsidRDefault="000A1B52" w:rsidP="00F42CAD">
      <w:pPr>
        <w:rPr>
          <w:rFonts w:ascii="Times" w:hAnsi="Times"/>
          <w:b/>
        </w:rPr>
      </w:pPr>
    </w:p>
    <w:p w14:paraId="07AAF7FA" w14:textId="44F7F7A7" w:rsidR="000A1B52" w:rsidRPr="005015D1" w:rsidRDefault="000A1B52" w:rsidP="00F42CAD">
      <w:pPr>
        <w:rPr>
          <w:rFonts w:ascii="Times" w:hAnsi="Times"/>
          <w:b/>
        </w:rPr>
      </w:pPr>
    </w:p>
    <w:p w14:paraId="77E4A698" w14:textId="736BF2E3" w:rsidR="000A1B52" w:rsidRPr="005015D1" w:rsidRDefault="000A1B52" w:rsidP="00F42CAD">
      <w:pPr>
        <w:rPr>
          <w:rFonts w:ascii="Times" w:hAnsi="Times"/>
          <w:b/>
        </w:rPr>
      </w:pPr>
    </w:p>
    <w:p w14:paraId="0F51E83A" w14:textId="5446B2FD" w:rsidR="000A1B52" w:rsidRPr="005015D1" w:rsidRDefault="000A1B52" w:rsidP="00F42CAD">
      <w:pPr>
        <w:rPr>
          <w:rFonts w:ascii="Times" w:hAnsi="Times"/>
          <w:b/>
        </w:rPr>
      </w:pPr>
    </w:p>
    <w:p w14:paraId="374D7D69" w14:textId="60A02F33" w:rsidR="000A1B52" w:rsidRPr="005015D1" w:rsidRDefault="000A1B52" w:rsidP="00F42CAD">
      <w:pPr>
        <w:rPr>
          <w:rFonts w:ascii="Times" w:hAnsi="Times"/>
          <w:b/>
        </w:rPr>
      </w:pPr>
    </w:p>
    <w:p w14:paraId="7C3FA059" w14:textId="2D519831" w:rsidR="000A1B52" w:rsidRPr="005015D1" w:rsidRDefault="000A1B52" w:rsidP="00F42CAD">
      <w:pPr>
        <w:rPr>
          <w:rFonts w:ascii="Times" w:hAnsi="Times"/>
          <w:b/>
        </w:rPr>
      </w:pPr>
    </w:p>
    <w:p w14:paraId="2E485C74" w14:textId="3FD29326" w:rsidR="000A1B52" w:rsidRPr="005015D1" w:rsidRDefault="000A1B52" w:rsidP="00F42CAD">
      <w:pPr>
        <w:rPr>
          <w:rFonts w:ascii="Times" w:hAnsi="Times"/>
          <w:b/>
        </w:rPr>
      </w:pPr>
    </w:p>
    <w:p w14:paraId="0C63F233" w14:textId="77777777" w:rsidR="000A1B52" w:rsidRPr="005015D1" w:rsidRDefault="000A1B52" w:rsidP="00F42CAD">
      <w:pPr>
        <w:rPr>
          <w:rFonts w:ascii="Times" w:hAnsi="Times"/>
          <w:b/>
        </w:rPr>
      </w:pPr>
    </w:p>
    <w:p w14:paraId="0390D1B8" w14:textId="489D8DAA" w:rsidR="004524C4" w:rsidRPr="005015D1" w:rsidRDefault="00661320" w:rsidP="00F42CAD">
      <w:r w:rsidRPr="005015D1">
        <w:rPr>
          <w:rFonts w:ascii="Times" w:hAnsi="Times"/>
          <w:b/>
        </w:rPr>
        <w:lastRenderedPageBreak/>
        <w:t xml:space="preserve">Appendix </w:t>
      </w:r>
      <w:r w:rsidR="00D3777F" w:rsidRPr="005015D1">
        <w:rPr>
          <w:rFonts w:ascii="Times" w:hAnsi="Times"/>
          <w:b/>
        </w:rPr>
        <w:t>E</w:t>
      </w:r>
      <w:r w:rsidRPr="005015D1">
        <w:rPr>
          <w:rFonts w:ascii="Times" w:hAnsi="Times"/>
        </w:rPr>
        <w:t xml:space="preserve">: </w:t>
      </w:r>
      <w:r w:rsidR="004524C4" w:rsidRPr="005015D1">
        <w:rPr>
          <w:rFonts w:ascii="Times" w:hAnsi="Times"/>
        </w:rPr>
        <w:t xml:space="preserve">Predicting Study 1 mouse tracking outcomes from </w:t>
      </w:r>
      <w:r w:rsidR="004524C4" w:rsidRPr="005015D1">
        <w:t>target race, target gender, and minority status in Study 1</w:t>
      </w:r>
    </w:p>
    <w:p w14:paraId="5BD3D857" w14:textId="77777777" w:rsidR="00497285" w:rsidRPr="005015D1" w:rsidRDefault="00497285" w:rsidP="00F42CAD">
      <w:pPr>
        <w:rPr>
          <w:i/>
          <w:iCs/>
        </w:rPr>
      </w:pPr>
    </w:p>
    <w:p w14:paraId="2ECEBA61" w14:textId="45CEC761" w:rsidR="00497285" w:rsidRPr="005015D1" w:rsidRDefault="00497285" w:rsidP="00497285">
      <w:r w:rsidRPr="005015D1">
        <w:rPr>
          <w:rFonts w:ascii="Times" w:hAnsi="Times"/>
        </w:rPr>
        <w:t xml:space="preserve">In </w:t>
      </w:r>
      <w:r w:rsidR="008A0089" w:rsidRPr="005015D1">
        <w:rPr>
          <w:rFonts w:ascii="Times" w:hAnsi="Times"/>
        </w:rPr>
        <w:t>the</w:t>
      </w:r>
      <w:r w:rsidRPr="005015D1">
        <w:rPr>
          <w:rFonts w:ascii="Times" w:hAnsi="Times"/>
        </w:rPr>
        <w:t xml:space="preserve"> </w:t>
      </w:r>
      <w:r w:rsidR="00155838" w:rsidRPr="005015D1">
        <w:rPr>
          <w:rFonts w:ascii="Times" w:hAnsi="Times"/>
        </w:rPr>
        <w:t xml:space="preserve">third </w:t>
      </w:r>
      <w:r w:rsidRPr="005015D1">
        <w:rPr>
          <w:rFonts w:ascii="Times" w:hAnsi="Times"/>
        </w:rPr>
        <w:t>series of models from Study 1 we i</w:t>
      </w:r>
      <w:r w:rsidRPr="005015D1">
        <w:t xml:space="preserve">nvestigated whether the magnitude of this race by gender interaction differed for White vs. Black, White vs. Asian, and White vs. Hispanic participants. These models </w:t>
      </w:r>
      <w:r w:rsidRPr="005015D1">
        <w:rPr>
          <w:rFonts w:ascii="Times" w:hAnsi="Times"/>
        </w:rPr>
        <w:t xml:space="preserve">predicted each mouse tracking outcome from </w:t>
      </w:r>
      <w:r w:rsidR="00C514B4" w:rsidRPr="005015D1">
        <w:t xml:space="preserve">target race, target gender, and their interaction term </w:t>
      </w:r>
      <w:r w:rsidR="000B1E30" w:rsidRPr="005015D1">
        <w:t>along with a random intercepts for subject and stimulus</w:t>
      </w:r>
      <w:r w:rsidRPr="005015D1">
        <w:t>.</w:t>
      </w:r>
    </w:p>
    <w:p w14:paraId="0DB2F48E" w14:textId="255CA309" w:rsidR="00CD2E68" w:rsidRPr="005015D1" w:rsidRDefault="00CD2E68" w:rsidP="00F42CAD"/>
    <w:p w14:paraId="61D01D0A"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max deviation from target race, target gender, and participant minority status for Black and White participants</w:t>
      </w:r>
    </w:p>
    <w:tbl>
      <w:tblPr>
        <w:tblStyle w:val="Table"/>
        <w:tblW w:w="5010" w:type="pct"/>
        <w:tblLook w:val="07E0" w:firstRow="1" w:lastRow="1" w:firstColumn="1" w:lastColumn="1" w:noHBand="1" w:noVBand="1"/>
      </w:tblPr>
      <w:tblGrid>
        <w:gridCol w:w="4400"/>
        <w:gridCol w:w="899"/>
        <w:gridCol w:w="1536"/>
        <w:gridCol w:w="726"/>
        <w:gridCol w:w="1180"/>
        <w:gridCol w:w="638"/>
      </w:tblGrid>
      <w:tr w:rsidR="008F51C6" w:rsidRPr="005015D1" w14:paraId="6BC6FAE0" w14:textId="77777777" w:rsidTr="00E53588">
        <w:tc>
          <w:tcPr>
            <w:tcW w:w="2346" w:type="pct"/>
            <w:tcBorders>
              <w:bottom w:val="single" w:sz="0" w:space="0" w:color="auto"/>
            </w:tcBorders>
            <w:vAlign w:val="bottom"/>
          </w:tcPr>
          <w:p w14:paraId="07F7057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79" w:type="pct"/>
            <w:tcBorders>
              <w:bottom w:val="single" w:sz="0" w:space="0" w:color="auto"/>
            </w:tcBorders>
            <w:vAlign w:val="bottom"/>
          </w:tcPr>
          <w:p w14:paraId="2A997CB3"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19" w:type="pct"/>
            <w:tcBorders>
              <w:bottom w:val="single" w:sz="0" w:space="0" w:color="auto"/>
            </w:tcBorders>
            <w:vAlign w:val="bottom"/>
          </w:tcPr>
          <w:p w14:paraId="5D51AA0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387" w:type="pct"/>
            <w:tcBorders>
              <w:bottom w:val="single" w:sz="0" w:space="0" w:color="auto"/>
            </w:tcBorders>
            <w:vAlign w:val="bottom"/>
          </w:tcPr>
          <w:p w14:paraId="20F4C7EE"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69A6B2D3"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B273FCA"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8F51C6" w:rsidRPr="005015D1" w14:paraId="230B6106" w14:textId="77777777" w:rsidTr="00E53588">
        <w:tc>
          <w:tcPr>
            <w:tcW w:w="2346" w:type="pct"/>
          </w:tcPr>
          <w:p w14:paraId="4B93630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79" w:type="pct"/>
          </w:tcPr>
          <w:p w14:paraId="704BD75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9" w:type="pct"/>
          </w:tcPr>
          <w:p w14:paraId="28911AD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387" w:type="pct"/>
          </w:tcPr>
          <w:p w14:paraId="61BF9C3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-0.60</w:t>
            </w:r>
          </w:p>
        </w:tc>
        <w:tc>
          <w:tcPr>
            <w:tcW w:w="0" w:type="auto"/>
          </w:tcPr>
          <w:p w14:paraId="0ED902B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106.62</w:t>
            </w:r>
          </w:p>
        </w:tc>
        <w:tc>
          <w:tcPr>
            <w:tcW w:w="0" w:type="auto"/>
          </w:tcPr>
          <w:p w14:paraId="3648D47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.551</w:t>
            </w:r>
          </w:p>
        </w:tc>
      </w:tr>
      <w:tr w:rsidR="008F51C6" w:rsidRPr="005015D1" w14:paraId="311BC516" w14:textId="77777777" w:rsidTr="00E53588">
        <w:tc>
          <w:tcPr>
            <w:tcW w:w="2346" w:type="pct"/>
          </w:tcPr>
          <w:p w14:paraId="0695F8D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79" w:type="pct"/>
          </w:tcPr>
          <w:p w14:paraId="427781B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9" w:type="pct"/>
          </w:tcPr>
          <w:p w14:paraId="7DB8BC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387" w:type="pct"/>
          </w:tcPr>
          <w:p w14:paraId="3334895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c>
          <w:tcPr>
            <w:tcW w:w="0" w:type="auto"/>
          </w:tcPr>
          <w:p w14:paraId="0185C61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106.91</w:t>
            </w:r>
          </w:p>
        </w:tc>
        <w:tc>
          <w:tcPr>
            <w:tcW w:w="0" w:type="auto"/>
          </w:tcPr>
          <w:p w14:paraId="040E3BE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.177</w:t>
            </w:r>
          </w:p>
        </w:tc>
      </w:tr>
      <w:tr w:rsidR="008F51C6" w:rsidRPr="005015D1" w14:paraId="775EFB6F" w14:textId="77777777" w:rsidTr="00E53588">
        <w:tc>
          <w:tcPr>
            <w:tcW w:w="2346" w:type="pct"/>
          </w:tcPr>
          <w:p w14:paraId="1164B19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79" w:type="pct"/>
          </w:tcPr>
          <w:p w14:paraId="5EFEE60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9" w:type="pct"/>
          </w:tcPr>
          <w:p w14:paraId="73CBAB1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387" w:type="pct"/>
          </w:tcPr>
          <w:p w14:paraId="677076C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1.50</w:t>
            </w:r>
          </w:p>
        </w:tc>
        <w:tc>
          <w:tcPr>
            <w:tcW w:w="0" w:type="auto"/>
          </w:tcPr>
          <w:p w14:paraId="6089012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106.45</w:t>
            </w:r>
          </w:p>
        </w:tc>
        <w:tc>
          <w:tcPr>
            <w:tcW w:w="0" w:type="auto"/>
          </w:tcPr>
          <w:p w14:paraId="02FE786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r>
      <w:tr w:rsidR="008F51C6" w:rsidRPr="005015D1" w14:paraId="2A6218D2" w14:textId="77777777" w:rsidTr="00E53588">
        <w:tc>
          <w:tcPr>
            <w:tcW w:w="2346" w:type="pct"/>
          </w:tcPr>
          <w:p w14:paraId="11E0CB9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479" w:type="pct"/>
          </w:tcPr>
          <w:p w14:paraId="77EFFB0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9" w:type="pct"/>
          </w:tcPr>
          <w:p w14:paraId="4C7D65A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387" w:type="pct"/>
          </w:tcPr>
          <w:p w14:paraId="01B271B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0.95</w:t>
            </w:r>
          </w:p>
        </w:tc>
        <w:tc>
          <w:tcPr>
            <w:tcW w:w="0" w:type="auto"/>
          </w:tcPr>
          <w:p w14:paraId="35C076F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66,378.83</w:t>
            </w:r>
          </w:p>
        </w:tc>
        <w:tc>
          <w:tcPr>
            <w:tcW w:w="0" w:type="auto"/>
          </w:tcPr>
          <w:p w14:paraId="33A05ED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.345</w:t>
            </w:r>
          </w:p>
        </w:tc>
      </w:tr>
      <w:tr w:rsidR="008F51C6" w:rsidRPr="005015D1" w14:paraId="1AB300EE" w14:textId="77777777" w:rsidTr="00E53588">
        <w:tc>
          <w:tcPr>
            <w:tcW w:w="2346" w:type="pct"/>
          </w:tcPr>
          <w:p w14:paraId="105F002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79" w:type="pct"/>
          </w:tcPr>
          <w:p w14:paraId="279616D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19" w:type="pct"/>
          </w:tcPr>
          <w:p w14:paraId="43F7DA5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387" w:type="pct"/>
          </w:tcPr>
          <w:p w14:paraId="167F8B4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-2.81</w:t>
            </w:r>
          </w:p>
        </w:tc>
        <w:tc>
          <w:tcPr>
            <w:tcW w:w="0" w:type="auto"/>
          </w:tcPr>
          <w:p w14:paraId="360EF69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66,379.19</w:t>
            </w:r>
          </w:p>
        </w:tc>
        <w:tc>
          <w:tcPr>
            <w:tcW w:w="0" w:type="auto"/>
          </w:tcPr>
          <w:p w14:paraId="7715CEF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8F51C6" w:rsidRPr="005015D1" w14:paraId="075A2D6C" w14:textId="77777777" w:rsidTr="00E53588">
        <w:tc>
          <w:tcPr>
            <w:tcW w:w="2346" w:type="pct"/>
          </w:tcPr>
          <w:p w14:paraId="60375A5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79" w:type="pct"/>
          </w:tcPr>
          <w:p w14:paraId="4691981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9" w:type="pct"/>
          </w:tcPr>
          <w:p w14:paraId="5A83A38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387" w:type="pct"/>
          </w:tcPr>
          <w:p w14:paraId="0726878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0.99</w:t>
            </w:r>
          </w:p>
        </w:tc>
        <w:tc>
          <w:tcPr>
            <w:tcW w:w="0" w:type="auto"/>
          </w:tcPr>
          <w:p w14:paraId="6C2B2DE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66,378.83</w:t>
            </w:r>
          </w:p>
        </w:tc>
        <w:tc>
          <w:tcPr>
            <w:tcW w:w="0" w:type="auto"/>
          </w:tcPr>
          <w:p w14:paraId="4F8DA0A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.321</w:t>
            </w:r>
          </w:p>
        </w:tc>
      </w:tr>
      <w:tr w:rsidR="008F51C6" w:rsidRPr="005015D1" w14:paraId="0453D100" w14:textId="77777777" w:rsidTr="00E53588">
        <w:tc>
          <w:tcPr>
            <w:tcW w:w="2346" w:type="pct"/>
          </w:tcPr>
          <w:p w14:paraId="298D458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79" w:type="pct"/>
          </w:tcPr>
          <w:p w14:paraId="2BB115D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819" w:type="pct"/>
          </w:tcPr>
          <w:p w14:paraId="439FFC7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-0.02]</w:t>
            </w:r>
          </w:p>
        </w:tc>
        <w:tc>
          <w:tcPr>
            <w:tcW w:w="387" w:type="pct"/>
          </w:tcPr>
          <w:p w14:paraId="6BA4A0B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-2.73</w:t>
            </w:r>
          </w:p>
        </w:tc>
        <w:tc>
          <w:tcPr>
            <w:tcW w:w="0" w:type="auto"/>
          </w:tcPr>
          <w:p w14:paraId="25B67DA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106.56</w:t>
            </w:r>
          </w:p>
        </w:tc>
        <w:tc>
          <w:tcPr>
            <w:tcW w:w="0" w:type="auto"/>
          </w:tcPr>
          <w:p w14:paraId="64FE216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8F51C6" w:rsidRPr="005015D1" w14:paraId="0AB42E2B" w14:textId="77777777" w:rsidTr="00E53588">
        <w:tc>
          <w:tcPr>
            <w:tcW w:w="2346" w:type="pct"/>
          </w:tcPr>
          <w:p w14:paraId="1E858E0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79" w:type="pct"/>
          </w:tcPr>
          <w:p w14:paraId="04A719C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9" w:type="pct"/>
          </w:tcPr>
          <w:p w14:paraId="1995DD9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0.04]</w:t>
            </w:r>
          </w:p>
        </w:tc>
        <w:tc>
          <w:tcPr>
            <w:tcW w:w="387" w:type="pct"/>
          </w:tcPr>
          <w:p w14:paraId="25619C1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0.65</w:t>
            </w:r>
          </w:p>
        </w:tc>
        <w:tc>
          <w:tcPr>
            <w:tcW w:w="0" w:type="auto"/>
          </w:tcPr>
          <w:p w14:paraId="2CAE738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66,379.47</w:t>
            </w:r>
          </w:p>
        </w:tc>
        <w:tc>
          <w:tcPr>
            <w:tcW w:w="0" w:type="auto"/>
          </w:tcPr>
          <w:p w14:paraId="3B92D2F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.514</w:t>
            </w:r>
          </w:p>
        </w:tc>
      </w:tr>
    </w:tbl>
    <w:p w14:paraId="3D5BD255"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from target race, target gender, and participant minority status for Black and White participants</w:t>
      </w:r>
    </w:p>
    <w:tbl>
      <w:tblPr>
        <w:tblStyle w:val="Table"/>
        <w:tblW w:w="5199" w:type="pct"/>
        <w:tblLook w:val="07E0" w:firstRow="1" w:lastRow="1" w:firstColumn="1" w:lastColumn="1" w:noHBand="1" w:noVBand="1"/>
      </w:tblPr>
      <w:tblGrid>
        <w:gridCol w:w="4402"/>
        <w:gridCol w:w="897"/>
        <w:gridCol w:w="1812"/>
        <w:gridCol w:w="810"/>
        <w:gridCol w:w="1176"/>
        <w:gridCol w:w="636"/>
      </w:tblGrid>
      <w:tr w:rsidR="008F51C6" w:rsidRPr="005015D1" w14:paraId="7A6EB552" w14:textId="77777777" w:rsidTr="00E53588">
        <w:tc>
          <w:tcPr>
            <w:tcW w:w="2261" w:type="pct"/>
            <w:tcBorders>
              <w:bottom w:val="single" w:sz="0" w:space="0" w:color="auto"/>
            </w:tcBorders>
            <w:vAlign w:val="bottom"/>
          </w:tcPr>
          <w:p w14:paraId="06A0CEE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1" w:type="pct"/>
            <w:tcBorders>
              <w:bottom w:val="single" w:sz="0" w:space="0" w:color="auto"/>
            </w:tcBorders>
            <w:vAlign w:val="bottom"/>
          </w:tcPr>
          <w:p w14:paraId="622DA34B"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31" w:type="pct"/>
            <w:tcBorders>
              <w:bottom w:val="single" w:sz="0" w:space="0" w:color="auto"/>
            </w:tcBorders>
            <w:vAlign w:val="bottom"/>
          </w:tcPr>
          <w:p w14:paraId="0BDE635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6" w:type="pct"/>
            <w:tcBorders>
              <w:bottom w:val="single" w:sz="0" w:space="0" w:color="auto"/>
            </w:tcBorders>
            <w:vAlign w:val="bottom"/>
          </w:tcPr>
          <w:p w14:paraId="6D96CEEF"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D8D9318"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4B50EBB1"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8F51C6" w:rsidRPr="005015D1" w14:paraId="4762BD57" w14:textId="77777777" w:rsidTr="00E53588">
        <w:tc>
          <w:tcPr>
            <w:tcW w:w="2261" w:type="pct"/>
          </w:tcPr>
          <w:p w14:paraId="042F0AB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1" w:type="pct"/>
          </w:tcPr>
          <w:p w14:paraId="1BBA048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1.38</w:t>
            </w:r>
          </w:p>
        </w:tc>
        <w:tc>
          <w:tcPr>
            <w:tcW w:w="931" w:type="pct"/>
          </w:tcPr>
          <w:p w14:paraId="4A4CEC9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[-9.15, 11.92]</w:t>
            </w:r>
          </w:p>
        </w:tc>
        <w:tc>
          <w:tcPr>
            <w:tcW w:w="416" w:type="pct"/>
          </w:tcPr>
          <w:p w14:paraId="041E0BA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0.26</w:t>
            </w:r>
          </w:p>
        </w:tc>
        <w:tc>
          <w:tcPr>
            <w:tcW w:w="0" w:type="auto"/>
          </w:tcPr>
          <w:p w14:paraId="0FB16CC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111.82</w:t>
            </w:r>
          </w:p>
        </w:tc>
        <w:tc>
          <w:tcPr>
            <w:tcW w:w="0" w:type="auto"/>
          </w:tcPr>
          <w:p w14:paraId="24A775E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.797</w:t>
            </w:r>
          </w:p>
        </w:tc>
      </w:tr>
      <w:tr w:rsidR="008F51C6" w:rsidRPr="005015D1" w14:paraId="0BD09F15" w14:textId="77777777" w:rsidTr="00E53588">
        <w:tc>
          <w:tcPr>
            <w:tcW w:w="2261" w:type="pct"/>
          </w:tcPr>
          <w:p w14:paraId="320682B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1" w:type="pct"/>
          </w:tcPr>
          <w:p w14:paraId="3ED113E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6.60</w:t>
            </w:r>
          </w:p>
        </w:tc>
        <w:tc>
          <w:tcPr>
            <w:tcW w:w="931" w:type="pct"/>
          </w:tcPr>
          <w:p w14:paraId="75F5369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[-8.31, 21.51]</w:t>
            </w:r>
          </w:p>
        </w:tc>
        <w:tc>
          <w:tcPr>
            <w:tcW w:w="416" w:type="pct"/>
          </w:tcPr>
          <w:p w14:paraId="5B3C4F7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0.87</w:t>
            </w:r>
          </w:p>
        </w:tc>
        <w:tc>
          <w:tcPr>
            <w:tcW w:w="0" w:type="auto"/>
          </w:tcPr>
          <w:p w14:paraId="33C177F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112.02</w:t>
            </w:r>
          </w:p>
        </w:tc>
        <w:tc>
          <w:tcPr>
            <w:tcW w:w="0" w:type="auto"/>
          </w:tcPr>
          <w:p w14:paraId="2023787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.387</w:t>
            </w:r>
          </w:p>
        </w:tc>
      </w:tr>
      <w:tr w:rsidR="008F51C6" w:rsidRPr="005015D1" w14:paraId="72C12248" w14:textId="77777777" w:rsidTr="00E53588">
        <w:tc>
          <w:tcPr>
            <w:tcW w:w="2261" w:type="pct"/>
          </w:tcPr>
          <w:p w14:paraId="5D73B12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1" w:type="pct"/>
          </w:tcPr>
          <w:p w14:paraId="3A60452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3.57</w:t>
            </w:r>
          </w:p>
        </w:tc>
        <w:tc>
          <w:tcPr>
            <w:tcW w:w="931" w:type="pct"/>
          </w:tcPr>
          <w:p w14:paraId="1A49485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[-11.33, 18.47]</w:t>
            </w:r>
          </w:p>
        </w:tc>
        <w:tc>
          <w:tcPr>
            <w:tcW w:w="416" w:type="pct"/>
          </w:tcPr>
          <w:p w14:paraId="0869691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tcPr>
          <w:p w14:paraId="4EF2046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111.69</w:t>
            </w:r>
          </w:p>
        </w:tc>
        <w:tc>
          <w:tcPr>
            <w:tcW w:w="0" w:type="auto"/>
          </w:tcPr>
          <w:p w14:paraId="35A0BEB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.639</w:t>
            </w:r>
          </w:p>
        </w:tc>
      </w:tr>
      <w:tr w:rsidR="008F51C6" w:rsidRPr="005015D1" w14:paraId="0705E68D" w14:textId="77777777" w:rsidTr="00E53588">
        <w:tc>
          <w:tcPr>
            <w:tcW w:w="2261" w:type="pct"/>
          </w:tcPr>
          <w:p w14:paraId="764D200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461" w:type="pct"/>
          </w:tcPr>
          <w:p w14:paraId="07D1F6A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2.53</w:t>
            </w:r>
          </w:p>
        </w:tc>
        <w:tc>
          <w:tcPr>
            <w:tcW w:w="931" w:type="pct"/>
          </w:tcPr>
          <w:p w14:paraId="1CF0E76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[-3.48, 8.54]</w:t>
            </w:r>
          </w:p>
        </w:tc>
        <w:tc>
          <w:tcPr>
            <w:tcW w:w="416" w:type="pct"/>
          </w:tcPr>
          <w:p w14:paraId="60E9EF6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0.83</w:t>
            </w:r>
          </w:p>
        </w:tc>
        <w:tc>
          <w:tcPr>
            <w:tcW w:w="0" w:type="auto"/>
          </w:tcPr>
          <w:p w14:paraId="0991F08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66,374.77</w:t>
            </w:r>
          </w:p>
        </w:tc>
        <w:tc>
          <w:tcPr>
            <w:tcW w:w="0" w:type="auto"/>
          </w:tcPr>
          <w:p w14:paraId="3EC42D2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.409</w:t>
            </w:r>
          </w:p>
        </w:tc>
      </w:tr>
      <w:tr w:rsidR="008F51C6" w:rsidRPr="005015D1" w14:paraId="6EC17BAA" w14:textId="77777777" w:rsidTr="00E53588">
        <w:tc>
          <w:tcPr>
            <w:tcW w:w="2261" w:type="pct"/>
          </w:tcPr>
          <w:p w14:paraId="086A627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61" w:type="pct"/>
          </w:tcPr>
          <w:p w14:paraId="74509F1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-2.44</w:t>
            </w:r>
          </w:p>
        </w:tc>
        <w:tc>
          <w:tcPr>
            <w:tcW w:w="931" w:type="pct"/>
          </w:tcPr>
          <w:p w14:paraId="53F3F4B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[-10.96, 6.08]</w:t>
            </w:r>
          </w:p>
        </w:tc>
        <w:tc>
          <w:tcPr>
            <w:tcW w:w="416" w:type="pct"/>
          </w:tcPr>
          <w:p w14:paraId="510110A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-0.56</w:t>
            </w:r>
          </w:p>
        </w:tc>
        <w:tc>
          <w:tcPr>
            <w:tcW w:w="0" w:type="auto"/>
          </w:tcPr>
          <w:p w14:paraId="30E8217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66,375.01</w:t>
            </w:r>
          </w:p>
        </w:tc>
        <w:tc>
          <w:tcPr>
            <w:tcW w:w="0" w:type="auto"/>
          </w:tcPr>
          <w:p w14:paraId="5458D3C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.575</w:t>
            </w:r>
          </w:p>
        </w:tc>
      </w:tr>
      <w:tr w:rsidR="008F51C6" w:rsidRPr="005015D1" w14:paraId="03FA2F81" w14:textId="77777777" w:rsidTr="00E53588">
        <w:tc>
          <w:tcPr>
            <w:tcW w:w="2261" w:type="pct"/>
          </w:tcPr>
          <w:p w14:paraId="0FB22B1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61" w:type="pct"/>
          </w:tcPr>
          <w:p w14:paraId="412AB37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-5.08</w:t>
            </w:r>
          </w:p>
        </w:tc>
        <w:tc>
          <w:tcPr>
            <w:tcW w:w="931" w:type="pct"/>
          </w:tcPr>
          <w:p w14:paraId="1E34C8D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[-13.56, 3.40]</w:t>
            </w:r>
          </w:p>
        </w:tc>
        <w:tc>
          <w:tcPr>
            <w:tcW w:w="416" w:type="pct"/>
          </w:tcPr>
          <w:p w14:paraId="6A0967F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-1.17</w:t>
            </w:r>
          </w:p>
        </w:tc>
        <w:tc>
          <w:tcPr>
            <w:tcW w:w="0" w:type="auto"/>
          </w:tcPr>
          <w:p w14:paraId="05E6981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66,374.78</w:t>
            </w:r>
          </w:p>
        </w:tc>
        <w:tc>
          <w:tcPr>
            <w:tcW w:w="0" w:type="auto"/>
          </w:tcPr>
          <w:p w14:paraId="7A64B17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.241</w:t>
            </w:r>
          </w:p>
        </w:tc>
      </w:tr>
      <w:tr w:rsidR="008F51C6" w:rsidRPr="005015D1" w14:paraId="6C8C68AF" w14:textId="77777777" w:rsidTr="00E53588">
        <w:tc>
          <w:tcPr>
            <w:tcW w:w="2261" w:type="pct"/>
          </w:tcPr>
          <w:p w14:paraId="2FFD1DB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1" w:type="pct"/>
          </w:tcPr>
          <w:p w14:paraId="1C6AA62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-23.86</w:t>
            </w:r>
          </w:p>
        </w:tc>
        <w:tc>
          <w:tcPr>
            <w:tcW w:w="931" w:type="pct"/>
          </w:tcPr>
          <w:p w14:paraId="42747BA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[-44.93, -2.78]</w:t>
            </w:r>
          </w:p>
        </w:tc>
        <w:tc>
          <w:tcPr>
            <w:tcW w:w="416" w:type="pct"/>
          </w:tcPr>
          <w:p w14:paraId="09B9C2C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-2.22</w:t>
            </w:r>
          </w:p>
        </w:tc>
        <w:tc>
          <w:tcPr>
            <w:tcW w:w="0" w:type="auto"/>
          </w:tcPr>
          <w:p w14:paraId="36728D8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111.77</w:t>
            </w:r>
          </w:p>
        </w:tc>
        <w:tc>
          <w:tcPr>
            <w:tcW w:w="0" w:type="auto"/>
          </w:tcPr>
          <w:p w14:paraId="63AC858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r>
      <w:tr w:rsidR="008F51C6" w:rsidRPr="005015D1" w14:paraId="1495CD3D" w14:textId="77777777" w:rsidTr="00E53588">
        <w:tc>
          <w:tcPr>
            <w:tcW w:w="2261" w:type="pct"/>
          </w:tcPr>
          <w:p w14:paraId="6198E21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61" w:type="pct"/>
          </w:tcPr>
          <w:p w14:paraId="412617A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4.75</w:t>
            </w:r>
          </w:p>
        </w:tc>
        <w:tc>
          <w:tcPr>
            <w:tcW w:w="931" w:type="pct"/>
          </w:tcPr>
          <w:p w14:paraId="6D66E55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[-7.25, 16.74]</w:t>
            </w:r>
          </w:p>
        </w:tc>
        <w:tc>
          <w:tcPr>
            <w:tcW w:w="416" w:type="pct"/>
          </w:tcPr>
          <w:p w14:paraId="1F7A36B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0.78</w:t>
            </w:r>
          </w:p>
        </w:tc>
        <w:tc>
          <w:tcPr>
            <w:tcW w:w="0" w:type="auto"/>
          </w:tcPr>
          <w:p w14:paraId="2E91F62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66,375.19</w:t>
            </w:r>
          </w:p>
        </w:tc>
        <w:tc>
          <w:tcPr>
            <w:tcW w:w="0" w:type="auto"/>
          </w:tcPr>
          <w:p w14:paraId="309D10A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.438</w:t>
            </w:r>
          </w:p>
        </w:tc>
      </w:tr>
    </w:tbl>
    <w:p w14:paraId="51EF5176"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from target race, target gender, and participant minority status for Black and White participants</w:t>
      </w:r>
    </w:p>
    <w:tbl>
      <w:tblPr>
        <w:tblStyle w:val="Table"/>
        <w:tblW w:w="5054" w:type="pct"/>
        <w:tblLook w:val="07E0" w:firstRow="1" w:lastRow="1" w:firstColumn="1" w:lastColumn="1" w:noHBand="1" w:noVBand="1"/>
      </w:tblPr>
      <w:tblGrid>
        <w:gridCol w:w="4577"/>
        <w:gridCol w:w="821"/>
        <w:gridCol w:w="1440"/>
        <w:gridCol w:w="810"/>
        <w:gridCol w:w="1177"/>
        <w:gridCol w:w="636"/>
      </w:tblGrid>
      <w:tr w:rsidR="003249C5" w:rsidRPr="005015D1" w14:paraId="15ECD623" w14:textId="77777777" w:rsidTr="00E53588">
        <w:tc>
          <w:tcPr>
            <w:tcW w:w="2419" w:type="pct"/>
            <w:tcBorders>
              <w:bottom w:val="single" w:sz="0" w:space="0" w:color="auto"/>
            </w:tcBorders>
            <w:vAlign w:val="bottom"/>
          </w:tcPr>
          <w:p w14:paraId="6514ED7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34" w:type="pct"/>
            <w:tcBorders>
              <w:bottom w:val="single" w:sz="0" w:space="0" w:color="auto"/>
            </w:tcBorders>
            <w:vAlign w:val="bottom"/>
          </w:tcPr>
          <w:p w14:paraId="6EE6C0A6"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61" w:type="pct"/>
            <w:tcBorders>
              <w:bottom w:val="single" w:sz="0" w:space="0" w:color="auto"/>
            </w:tcBorders>
            <w:vAlign w:val="bottom"/>
          </w:tcPr>
          <w:p w14:paraId="2579990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8" w:type="pct"/>
            <w:tcBorders>
              <w:bottom w:val="single" w:sz="0" w:space="0" w:color="auto"/>
            </w:tcBorders>
            <w:vAlign w:val="bottom"/>
          </w:tcPr>
          <w:p w14:paraId="44EFF9E8"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5530FC0"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E9003C1"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1DFE014B" w14:textId="77777777" w:rsidTr="00E53588">
        <w:tc>
          <w:tcPr>
            <w:tcW w:w="2419" w:type="pct"/>
          </w:tcPr>
          <w:p w14:paraId="39DFBA1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34" w:type="pct"/>
          </w:tcPr>
          <w:p w14:paraId="56F2886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1" w:type="pct"/>
          </w:tcPr>
          <w:p w14:paraId="3167A9E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28" w:type="pct"/>
          </w:tcPr>
          <w:p w14:paraId="70EE4F5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-0.37</w:t>
            </w:r>
          </w:p>
        </w:tc>
        <w:tc>
          <w:tcPr>
            <w:tcW w:w="0" w:type="auto"/>
          </w:tcPr>
          <w:p w14:paraId="0165EA6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105.60</w:t>
            </w:r>
          </w:p>
        </w:tc>
        <w:tc>
          <w:tcPr>
            <w:tcW w:w="0" w:type="auto"/>
          </w:tcPr>
          <w:p w14:paraId="3DDE8E1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.709</w:t>
            </w:r>
          </w:p>
        </w:tc>
      </w:tr>
      <w:tr w:rsidR="003249C5" w:rsidRPr="005015D1" w14:paraId="0161543B" w14:textId="77777777" w:rsidTr="00E53588">
        <w:tc>
          <w:tcPr>
            <w:tcW w:w="2419" w:type="pct"/>
          </w:tcPr>
          <w:p w14:paraId="34845FA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34" w:type="pct"/>
          </w:tcPr>
          <w:p w14:paraId="555584F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1" w:type="pct"/>
          </w:tcPr>
          <w:p w14:paraId="4CDB03F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28" w:type="pct"/>
          </w:tcPr>
          <w:p w14:paraId="093528A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0.42</w:t>
            </w:r>
          </w:p>
        </w:tc>
        <w:tc>
          <w:tcPr>
            <w:tcW w:w="0" w:type="auto"/>
          </w:tcPr>
          <w:p w14:paraId="576642E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106.05</w:t>
            </w:r>
          </w:p>
        </w:tc>
        <w:tc>
          <w:tcPr>
            <w:tcW w:w="0" w:type="auto"/>
          </w:tcPr>
          <w:p w14:paraId="09223B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.674</w:t>
            </w:r>
          </w:p>
        </w:tc>
      </w:tr>
      <w:tr w:rsidR="003249C5" w:rsidRPr="005015D1" w14:paraId="6CA90516" w14:textId="77777777" w:rsidTr="00E53588">
        <w:tc>
          <w:tcPr>
            <w:tcW w:w="2419" w:type="pct"/>
          </w:tcPr>
          <w:p w14:paraId="0DE9153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34" w:type="pct"/>
          </w:tcPr>
          <w:p w14:paraId="41DF477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1" w:type="pct"/>
          </w:tcPr>
          <w:p w14:paraId="2DC5112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428" w:type="pct"/>
          </w:tcPr>
          <w:p w14:paraId="7C2F1B5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1.32</w:t>
            </w:r>
          </w:p>
        </w:tc>
        <w:tc>
          <w:tcPr>
            <w:tcW w:w="0" w:type="auto"/>
          </w:tcPr>
          <w:p w14:paraId="3639D31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105.33</w:t>
            </w:r>
          </w:p>
        </w:tc>
        <w:tc>
          <w:tcPr>
            <w:tcW w:w="0" w:type="auto"/>
          </w:tcPr>
          <w:p w14:paraId="63631EF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.188</w:t>
            </w:r>
          </w:p>
        </w:tc>
      </w:tr>
      <w:tr w:rsidR="003249C5" w:rsidRPr="005015D1" w14:paraId="24330654" w14:textId="77777777" w:rsidTr="00E53588">
        <w:tc>
          <w:tcPr>
            <w:tcW w:w="2419" w:type="pct"/>
          </w:tcPr>
          <w:p w14:paraId="2B34FEC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Minority Status</w:t>
            </w:r>
          </w:p>
        </w:tc>
        <w:tc>
          <w:tcPr>
            <w:tcW w:w="434" w:type="pct"/>
          </w:tcPr>
          <w:p w14:paraId="2B1ECD6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1" w:type="pct"/>
          </w:tcPr>
          <w:p w14:paraId="57BB536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28" w:type="pct"/>
          </w:tcPr>
          <w:p w14:paraId="487B152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0.19</w:t>
            </w:r>
          </w:p>
        </w:tc>
        <w:tc>
          <w:tcPr>
            <w:tcW w:w="0" w:type="auto"/>
          </w:tcPr>
          <w:p w14:paraId="34E702E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66,385.88</w:t>
            </w:r>
          </w:p>
        </w:tc>
        <w:tc>
          <w:tcPr>
            <w:tcW w:w="0" w:type="auto"/>
          </w:tcPr>
          <w:p w14:paraId="1D676FA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.852</w:t>
            </w:r>
          </w:p>
        </w:tc>
      </w:tr>
      <w:tr w:rsidR="003249C5" w:rsidRPr="005015D1" w14:paraId="641C3496" w14:textId="77777777" w:rsidTr="00E53588">
        <w:tc>
          <w:tcPr>
            <w:tcW w:w="2419" w:type="pct"/>
          </w:tcPr>
          <w:p w14:paraId="548681E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34" w:type="pct"/>
          </w:tcPr>
          <w:p w14:paraId="47318BE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1" w:type="pct"/>
          </w:tcPr>
          <w:p w14:paraId="52CFE2D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28" w:type="pct"/>
          </w:tcPr>
          <w:p w14:paraId="0C3F5E5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-0.97</w:t>
            </w:r>
          </w:p>
        </w:tc>
        <w:tc>
          <w:tcPr>
            <w:tcW w:w="0" w:type="auto"/>
          </w:tcPr>
          <w:p w14:paraId="761283C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66,386.51</w:t>
            </w:r>
          </w:p>
        </w:tc>
        <w:tc>
          <w:tcPr>
            <w:tcW w:w="0" w:type="auto"/>
          </w:tcPr>
          <w:p w14:paraId="3F5612C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.330</w:t>
            </w:r>
          </w:p>
        </w:tc>
      </w:tr>
      <w:tr w:rsidR="003249C5" w:rsidRPr="005015D1" w14:paraId="34D20B0E" w14:textId="77777777" w:rsidTr="00E53588">
        <w:tc>
          <w:tcPr>
            <w:tcW w:w="2419" w:type="pct"/>
          </w:tcPr>
          <w:p w14:paraId="291A50D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34" w:type="pct"/>
          </w:tcPr>
          <w:p w14:paraId="719BDC4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1" w:type="pct"/>
          </w:tcPr>
          <w:p w14:paraId="035DCAD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28" w:type="pct"/>
          </w:tcPr>
          <w:p w14:paraId="403C2F9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w:t>
            </w:r>
          </w:p>
        </w:tc>
        <w:tc>
          <w:tcPr>
            <w:tcW w:w="0" w:type="auto"/>
          </w:tcPr>
          <w:p w14:paraId="5FF998C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66,385.89</w:t>
            </w:r>
          </w:p>
        </w:tc>
        <w:tc>
          <w:tcPr>
            <w:tcW w:w="0" w:type="auto"/>
          </w:tcPr>
          <w:p w14:paraId="0565FE1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.315</w:t>
            </w:r>
          </w:p>
        </w:tc>
      </w:tr>
      <w:tr w:rsidR="003249C5" w:rsidRPr="005015D1" w14:paraId="7544D535" w14:textId="77777777" w:rsidTr="00E53588">
        <w:tc>
          <w:tcPr>
            <w:tcW w:w="2419" w:type="pct"/>
          </w:tcPr>
          <w:p w14:paraId="78FEE93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34" w:type="pct"/>
          </w:tcPr>
          <w:p w14:paraId="664671C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61" w:type="pct"/>
          </w:tcPr>
          <w:p w14:paraId="37877DC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428" w:type="pct"/>
          </w:tcPr>
          <w:p w14:paraId="63F1857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-1.64</w:t>
            </w:r>
          </w:p>
        </w:tc>
        <w:tc>
          <w:tcPr>
            <w:tcW w:w="0" w:type="auto"/>
          </w:tcPr>
          <w:p w14:paraId="4399692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105.50</w:t>
            </w:r>
          </w:p>
        </w:tc>
        <w:tc>
          <w:tcPr>
            <w:tcW w:w="0" w:type="auto"/>
          </w:tcPr>
          <w:p w14:paraId="6F6448A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w:t>
            </w:r>
          </w:p>
        </w:tc>
      </w:tr>
      <w:tr w:rsidR="003249C5" w:rsidRPr="005015D1" w14:paraId="62FCBAB7" w14:textId="77777777" w:rsidTr="00E53588">
        <w:tc>
          <w:tcPr>
            <w:tcW w:w="2419" w:type="pct"/>
          </w:tcPr>
          <w:p w14:paraId="6CB453A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34" w:type="pct"/>
          </w:tcPr>
          <w:p w14:paraId="5CFA22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1" w:type="pct"/>
          </w:tcPr>
          <w:p w14:paraId="02FE29F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0.02]</w:t>
            </w:r>
          </w:p>
        </w:tc>
        <w:tc>
          <w:tcPr>
            <w:tcW w:w="428" w:type="pct"/>
          </w:tcPr>
          <w:p w14:paraId="6B9B8CE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c>
          <w:tcPr>
            <w:tcW w:w="0" w:type="auto"/>
          </w:tcPr>
          <w:p w14:paraId="4978E33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66,386.99</w:t>
            </w:r>
          </w:p>
        </w:tc>
        <w:tc>
          <w:tcPr>
            <w:tcW w:w="0" w:type="auto"/>
          </w:tcPr>
          <w:p w14:paraId="3DB1A46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.668</w:t>
            </w:r>
          </w:p>
        </w:tc>
      </w:tr>
    </w:tbl>
    <w:p w14:paraId="1493DA45"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from target race, target gender, and participant minority status for Black and White participants</w:t>
      </w:r>
    </w:p>
    <w:tbl>
      <w:tblPr>
        <w:tblStyle w:val="Table"/>
        <w:tblW w:w="5151" w:type="pct"/>
        <w:tblLook w:val="07E0" w:firstRow="1" w:lastRow="1" w:firstColumn="1" w:lastColumn="1" w:noHBand="1" w:noVBand="1"/>
      </w:tblPr>
      <w:tblGrid>
        <w:gridCol w:w="4663"/>
        <w:gridCol w:w="916"/>
        <w:gridCol w:w="1439"/>
        <w:gridCol w:w="812"/>
        <w:gridCol w:w="1177"/>
        <w:gridCol w:w="636"/>
      </w:tblGrid>
      <w:tr w:rsidR="003249C5" w:rsidRPr="005015D1" w14:paraId="1469CA23" w14:textId="77777777" w:rsidTr="00E53588">
        <w:tc>
          <w:tcPr>
            <w:tcW w:w="2418" w:type="pct"/>
            <w:tcBorders>
              <w:bottom w:val="single" w:sz="0" w:space="0" w:color="auto"/>
            </w:tcBorders>
            <w:vAlign w:val="bottom"/>
          </w:tcPr>
          <w:p w14:paraId="0729501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75" w:type="pct"/>
            <w:tcBorders>
              <w:bottom w:val="single" w:sz="0" w:space="0" w:color="auto"/>
            </w:tcBorders>
            <w:vAlign w:val="bottom"/>
          </w:tcPr>
          <w:p w14:paraId="56F2B06A"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6" w:type="pct"/>
            <w:tcBorders>
              <w:bottom w:val="single" w:sz="0" w:space="0" w:color="auto"/>
            </w:tcBorders>
            <w:vAlign w:val="bottom"/>
          </w:tcPr>
          <w:p w14:paraId="3766AA7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1" w:type="pct"/>
            <w:tcBorders>
              <w:bottom w:val="single" w:sz="0" w:space="0" w:color="auto"/>
            </w:tcBorders>
            <w:vAlign w:val="bottom"/>
          </w:tcPr>
          <w:p w14:paraId="78A6C73C"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1363C7D"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8BB4C46"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72E1E67B" w14:textId="77777777" w:rsidTr="00E53588">
        <w:tc>
          <w:tcPr>
            <w:tcW w:w="2418" w:type="pct"/>
          </w:tcPr>
          <w:p w14:paraId="397C56B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75" w:type="pct"/>
          </w:tcPr>
          <w:p w14:paraId="7218691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2D83E4A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21" w:type="pct"/>
          </w:tcPr>
          <w:p w14:paraId="37E6CF8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c>
          <w:tcPr>
            <w:tcW w:w="0" w:type="auto"/>
          </w:tcPr>
          <w:p w14:paraId="2CB43C1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103.17</w:t>
            </w:r>
          </w:p>
        </w:tc>
        <w:tc>
          <w:tcPr>
            <w:tcW w:w="0" w:type="auto"/>
          </w:tcPr>
          <w:p w14:paraId="19732F1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.856</w:t>
            </w:r>
          </w:p>
        </w:tc>
      </w:tr>
      <w:tr w:rsidR="003249C5" w:rsidRPr="005015D1" w14:paraId="17E9E430" w14:textId="77777777" w:rsidTr="00E53588">
        <w:tc>
          <w:tcPr>
            <w:tcW w:w="2418" w:type="pct"/>
          </w:tcPr>
          <w:p w14:paraId="5F5403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75" w:type="pct"/>
          </w:tcPr>
          <w:p w14:paraId="350AD75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7BF450C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1" w:type="pct"/>
          </w:tcPr>
          <w:p w14:paraId="66CC3EF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1.34</w:t>
            </w:r>
          </w:p>
        </w:tc>
        <w:tc>
          <w:tcPr>
            <w:tcW w:w="0" w:type="auto"/>
          </w:tcPr>
          <w:p w14:paraId="4498144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103.52</w:t>
            </w:r>
          </w:p>
        </w:tc>
        <w:tc>
          <w:tcPr>
            <w:tcW w:w="0" w:type="auto"/>
          </w:tcPr>
          <w:p w14:paraId="194F728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.184</w:t>
            </w:r>
          </w:p>
        </w:tc>
      </w:tr>
      <w:tr w:rsidR="003249C5" w:rsidRPr="005015D1" w14:paraId="63D91281" w14:textId="77777777" w:rsidTr="00E53588">
        <w:tc>
          <w:tcPr>
            <w:tcW w:w="2418" w:type="pct"/>
          </w:tcPr>
          <w:p w14:paraId="02E3C6E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75" w:type="pct"/>
          </w:tcPr>
          <w:p w14:paraId="7753427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502AD82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1" w:type="pct"/>
          </w:tcPr>
          <w:p w14:paraId="16B3552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0.95</w:t>
            </w:r>
          </w:p>
        </w:tc>
        <w:tc>
          <w:tcPr>
            <w:tcW w:w="0" w:type="auto"/>
          </w:tcPr>
          <w:p w14:paraId="78D715E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102.95</w:t>
            </w:r>
          </w:p>
        </w:tc>
        <w:tc>
          <w:tcPr>
            <w:tcW w:w="0" w:type="auto"/>
          </w:tcPr>
          <w:p w14:paraId="6E70437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.346</w:t>
            </w:r>
          </w:p>
        </w:tc>
      </w:tr>
      <w:tr w:rsidR="003249C5" w:rsidRPr="005015D1" w14:paraId="15DC1C46" w14:textId="77777777" w:rsidTr="00E53588">
        <w:tc>
          <w:tcPr>
            <w:tcW w:w="2418" w:type="pct"/>
          </w:tcPr>
          <w:p w14:paraId="19A7DCD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475" w:type="pct"/>
          </w:tcPr>
          <w:p w14:paraId="57CF24B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40C0D58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21" w:type="pct"/>
          </w:tcPr>
          <w:p w14:paraId="40CB78D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c>
          <w:tcPr>
            <w:tcW w:w="0" w:type="auto"/>
          </w:tcPr>
          <w:p w14:paraId="58E8058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66,382.94</w:t>
            </w:r>
          </w:p>
        </w:tc>
        <w:tc>
          <w:tcPr>
            <w:tcW w:w="0" w:type="auto"/>
          </w:tcPr>
          <w:p w14:paraId="58281C8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.939</w:t>
            </w:r>
          </w:p>
        </w:tc>
      </w:tr>
      <w:tr w:rsidR="003249C5" w:rsidRPr="005015D1" w14:paraId="743C0CCA" w14:textId="77777777" w:rsidTr="00E53588">
        <w:tc>
          <w:tcPr>
            <w:tcW w:w="2418" w:type="pct"/>
          </w:tcPr>
          <w:p w14:paraId="3835751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75" w:type="pct"/>
          </w:tcPr>
          <w:p w14:paraId="75DA78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594161B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21" w:type="pct"/>
          </w:tcPr>
          <w:p w14:paraId="3C4E7DA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-2.08</w:t>
            </w:r>
          </w:p>
        </w:tc>
        <w:tc>
          <w:tcPr>
            <w:tcW w:w="0" w:type="auto"/>
          </w:tcPr>
          <w:p w14:paraId="2A363C4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66,383.44</w:t>
            </w:r>
          </w:p>
        </w:tc>
        <w:tc>
          <w:tcPr>
            <w:tcW w:w="0" w:type="auto"/>
          </w:tcPr>
          <w:p w14:paraId="7DB3C29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.038</w:t>
            </w:r>
          </w:p>
        </w:tc>
      </w:tr>
      <w:tr w:rsidR="003249C5" w:rsidRPr="005015D1" w14:paraId="61F43421" w14:textId="77777777" w:rsidTr="00E53588">
        <w:tc>
          <w:tcPr>
            <w:tcW w:w="2418" w:type="pct"/>
          </w:tcPr>
          <w:p w14:paraId="3EC3929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75" w:type="pct"/>
          </w:tcPr>
          <w:p w14:paraId="6FDBE31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61A44F6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1" w:type="pct"/>
          </w:tcPr>
          <w:p w14:paraId="7786550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1.60</w:t>
            </w:r>
          </w:p>
        </w:tc>
        <w:tc>
          <w:tcPr>
            <w:tcW w:w="0" w:type="auto"/>
          </w:tcPr>
          <w:p w14:paraId="7778624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66,382.95</w:t>
            </w:r>
          </w:p>
        </w:tc>
        <w:tc>
          <w:tcPr>
            <w:tcW w:w="0" w:type="auto"/>
          </w:tcPr>
          <w:p w14:paraId="60601AE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.110</w:t>
            </w:r>
          </w:p>
        </w:tc>
      </w:tr>
      <w:tr w:rsidR="003249C5" w:rsidRPr="005015D1" w14:paraId="345DB23D" w14:textId="77777777" w:rsidTr="00E53588">
        <w:tc>
          <w:tcPr>
            <w:tcW w:w="2418" w:type="pct"/>
          </w:tcPr>
          <w:p w14:paraId="7080C2A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75" w:type="pct"/>
          </w:tcPr>
          <w:p w14:paraId="16B7A93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1EE3F0F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21" w:type="pct"/>
          </w:tcPr>
          <w:p w14:paraId="299FCD8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-2.74</w:t>
            </w:r>
          </w:p>
        </w:tc>
        <w:tc>
          <w:tcPr>
            <w:tcW w:w="0" w:type="auto"/>
          </w:tcPr>
          <w:p w14:paraId="729BBA4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103.09</w:t>
            </w:r>
          </w:p>
        </w:tc>
        <w:tc>
          <w:tcPr>
            <w:tcW w:w="0" w:type="auto"/>
          </w:tcPr>
          <w:p w14:paraId="5B4655F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3249C5" w:rsidRPr="005015D1" w14:paraId="727B8750" w14:textId="77777777" w:rsidTr="00E53588">
        <w:tc>
          <w:tcPr>
            <w:tcW w:w="2418" w:type="pct"/>
          </w:tcPr>
          <w:p w14:paraId="098B942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75" w:type="pct"/>
          </w:tcPr>
          <w:p w14:paraId="4ABF1BF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209FD7D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1" w:type="pct"/>
          </w:tcPr>
          <w:p w14:paraId="2F287DD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0.50</w:t>
            </w:r>
          </w:p>
        </w:tc>
        <w:tc>
          <w:tcPr>
            <w:tcW w:w="0" w:type="auto"/>
          </w:tcPr>
          <w:p w14:paraId="3F7185E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66,383.81</w:t>
            </w:r>
          </w:p>
        </w:tc>
        <w:tc>
          <w:tcPr>
            <w:tcW w:w="0" w:type="auto"/>
          </w:tcPr>
          <w:p w14:paraId="012B3AC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.616</w:t>
            </w:r>
          </w:p>
        </w:tc>
      </w:tr>
    </w:tbl>
    <w:p w14:paraId="0802F4CA"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max deviation from target race, target gender, and participant minority status for Asian and White participants</w:t>
      </w:r>
    </w:p>
    <w:tbl>
      <w:tblPr>
        <w:tblStyle w:val="Table"/>
        <w:tblW w:w="5140" w:type="pct"/>
        <w:tblLook w:val="07E0" w:firstRow="1" w:lastRow="1" w:firstColumn="1" w:lastColumn="1" w:noHBand="1" w:noVBand="1"/>
      </w:tblPr>
      <w:tblGrid>
        <w:gridCol w:w="4561"/>
        <w:gridCol w:w="754"/>
        <w:gridCol w:w="1705"/>
        <w:gridCol w:w="789"/>
        <w:gridCol w:w="1177"/>
        <w:gridCol w:w="636"/>
      </w:tblGrid>
      <w:tr w:rsidR="003249C5" w:rsidRPr="005015D1" w14:paraId="41618EEB" w14:textId="77777777" w:rsidTr="00E53588">
        <w:tc>
          <w:tcPr>
            <w:tcW w:w="2370" w:type="pct"/>
            <w:tcBorders>
              <w:bottom w:val="single" w:sz="0" w:space="0" w:color="auto"/>
            </w:tcBorders>
            <w:vAlign w:val="bottom"/>
          </w:tcPr>
          <w:p w14:paraId="7475979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92" w:type="pct"/>
            <w:tcBorders>
              <w:bottom w:val="single" w:sz="0" w:space="0" w:color="auto"/>
            </w:tcBorders>
            <w:vAlign w:val="bottom"/>
          </w:tcPr>
          <w:p w14:paraId="5E463EA5"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86" w:type="pct"/>
            <w:tcBorders>
              <w:bottom w:val="single" w:sz="0" w:space="0" w:color="auto"/>
            </w:tcBorders>
            <w:vAlign w:val="bottom"/>
          </w:tcPr>
          <w:p w14:paraId="47DE2D4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0" w:type="pct"/>
            <w:tcBorders>
              <w:bottom w:val="single" w:sz="0" w:space="0" w:color="auto"/>
            </w:tcBorders>
            <w:vAlign w:val="bottom"/>
          </w:tcPr>
          <w:p w14:paraId="317B3DB4"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5FFAFE7A"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B01713A"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5942C582" w14:textId="77777777" w:rsidTr="00E53588">
        <w:tc>
          <w:tcPr>
            <w:tcW w:w="2370" w:type="pct"/>
          </w:tcPr>
          <w:p w14:paraId="56B4A6D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92" w:type="pct"/>
          </w:tcPr>
          <w:p w14:paraId="6B7134E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86" w:type="pct"/>
          </w:tcPr>
          <w:p w14:paraId="7108A2D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0.02]</w:t>
            </w:r>
          </w:p>
        </w:tc>
        <w:tc>
          <w:tcPr>
            <w:tcW w:w="410" w:type="pct"/>
          </w:tcPr>
          <w:p w14:paraId="735B1EA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-0.58</w:t>
            </w:r>
          </w:p>
        </w:tc>
        <w:tc>
          <w:tcPr>
            <w:tcW w:w="0" w:type="auto"/>
          </w:tcPr>
          <w:p w14:paraId="09B3570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102.63</w:t>
            </w:r>
          </w:p>
        </w:tc>
        <w:tc>
          <w:tcPr>
            <w:tcW w:w="0" w:type="auto"/>
          </w:tcPr>
          <w:p w14:paraId="401DFB6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.564</w:t>
            </w:r>
          </w:p>
        </w:tc>
      </w:tr>
      <w:tr w:rsidR="003249C5" w:rsidRPr="005015D1" w14:paraId="3059A0C1" w14:textId="77777777" w:rsidTr="00E53588">
        <w:tc>
          <w:tcPr>
            <w:tcW w:w="2370" w:type="pct"/>
          </w:tcPr>
          <w:p w14:paraId="719FE85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92" w:type="pct"/>
          </w:tcPr>
          <w:p w14:paraId="1EA027F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86" w:type="pct"/>
          </w:tcPr>
          <w:p w14:paraId="012A25F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410" w:type="pct"/>
          </w:tcPr>
          <w:p w14:paraId="48FE680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1.30</w:t>
            </w:r>
          </w:p>
        </w:tc>
        <w:tc>
          <w:tcPr>
            <w:tcW w:w="0" w:type="auto"/>
          </w:tcPr>
          <w:p w14:paraId="62E936A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102.88</w:t>
            </w:r>
          </w:p>
        </w:tc>
        <w:tc>
          <w:tcPr>
            <w:tcW w:w="0" w:type="auto"/>
          </w:tcPr>
          <w:p w14:paraId="27E2516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.196</w:t>
            </w:r>
          </w:p>
        </w:tc>
      </w:tr>
      <w:tr w:rsidR="003249C5" w:rsidRPr="005015D1" w14:paraId="76C62468" w14:textId="77777777" w:rsidTr="00E53588">
        <w:tc>
          <w:tcPr>
            <w:tcW w:w="2370" w:type="pct"/>
          </w:tcPr>
          <w:p w14:paraId="7978D8C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92" w:type="pct"/>
          </w:tcPr>
          <w:p w14:paraId="2C20AA1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86" w:type="pct"/>
          </w:tcPr>
          <w:p w14:paraId="7C2970D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410" w:type="pct"/>
          </w:tcPr>
          <w:p w14:paraId="5CDAF56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w:t>
            </w:r>
          </w:p>
        </w:tc>
        <w:tc>
          <w:tcPr>
            <w:tcW w:w="0" w:type="auto"/>
          </w:tcPr>
          <w:p w14:paraId="5705F9E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102.48</w:t>
            </w:r>
          </w:p>
        </w:tc>
        <w:tc>
          <w:tcPr>
            <w:tcW w:w="0" w:type="auto"/>
          </w:tcPr>
          <w:p w14:paraId="1B50688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.155</w:t>
            </w:r>
          </w:p>
        </w:tc>
      </w:tr>
      <w:tr w:rsidR="003249C5" w:rsidRPr="005015D1" w14:paraId="26EF6B28" w14:textId="77777777" w:rsidTr="00E53588">
        <w:tc>
          <w:tcPr>
            <w:tcW w:w="2370" w:type="pct"/>
          </w:tcPr>
          <w:p w14:paraId="2A6F9A2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392" w:type="pct"/>
          </w:tcPr>
          <w:p w14:paraId="167A758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86" w:type="pct"/>
          </w:tcPr>
          <w:p w14:paraId="72FAC8C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10" w:type="pct"/>
          </w:tcPr>
          <w:p w14:paraId="19F652B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-2.64</w:t>
            </w:r>
          </w:p>
        </w:tc>
        <w:tc>
          <w:tcPr>
            <w:tcW w:w="0" w:type="auto"/>
          </w:tcPr>
          <w:p w14:paraId="19D0F6A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59,432.83</w:t>
            </w:r>
          </w:p>
        </w:tc>
        <w:tc>
          <w:tcPr>
            <w:tcW w:w="0" w:type="auto"/>
          </w:tcPr>
          <w:p w14:paraId="00931D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r>
      <w:tr w:rsidR="003249C5" w:rsidRPr="005015D1" w14:paraId="075BD3F4" w14:textId="77777777" w:rsidTr="00E53588">
        <w:tc>
          <w:tcPr>
            <w:tcW w:w="2370" w:type="pct"/>
          </w:tcPr>
          <w:p w14:paraId="49EEAC8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392" w:type="pct"/>
          </w:tcPr>
          <w:p w14:paraId="645CC76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86" w:type="pct"/>
          </w:tcPr>
          <w:p w14:paraId="565BEB8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0.05]</w:t>
            </w:r>
          </w:p>
        </w:tc>
        <w:tc>
          <w:tcPr>
            <w:tcW w:w="410" w:type="pct"/>
          </w:tcPr>
          <w:p w14:paraId="1F66893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2.40</w:t>
            </w:r>
          </w:p>
        </w:tc>
        <w:tc>
          <w:tcPr>
            <w:tcW w:w="0" w:type="auto"/>
          </w:tcPr>
          <w:p w14:paraId="3BAA8BD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59,433.42</w:t>
            </w:r>
          </w:p>
        </w:tc>
        <w:tc>
          <w:tcPr>
            <w:tcW w:w="0" w:type="auto"/>
          </w:tcPr>
          <w:p w14:paraId="18C2E1C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w:t>
            </w:r>
          </w:p>
        </w:tc>
      </w:tr>
      <w:tr w:rsidR="003249C5" w:rsidRPr="005015D1" w14:paraId="350C694C" w14:textId="77777777" w:rsidTr="00E53588">
        <w:tc>
          <w:tcPr>
            <w:tcW w:w="2370" w:type="pct"/>
          </w:tcPr>
          <w:p w14:paraId="68DEF08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392" w:type="pct"/>
          </w:tcPr>
          <w:p w14:paraId="4BBDA64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86" w:type="pct"/>
          </w:tcPr>
          <w:p w14:paraId="45A0158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410" w:type="pct"/>
          </w:tcPr>
          <w:p w14:paraId="2967D1C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2.58</w:t>
            </w:r>
          </w:p>
        </w:tc>
        <w:tc>
          <w:tcPr>
            <w:tcW w:w="0" w:type="auto"/>
          </w:tcPr>
          <w:p w14:paraId="0EE7E6C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59,432.77</w:t>
            </w:r>
          </w:p>
        </w:tc>
        <w:tc>
          <w:tcPr>
            <w:tcW w:w="0" w:type="auto"/>
          </w:tcPr>
          <w:p w14:paraId="718C790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r>
      <w:tr w:rsidR="003249C5" w:rsidRPr="005015D1" w14:paraId="10AA86F6" w14:textId="77777777" w:rsidTr="00E53588">
        <w:tc>
          <w:tcPr>
            <w:tcW w:w="2370" w:type="pct"/>
          </w:tcPr>
          <w:p w14:paraId="38305B6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92" w:type="pct"/>
          </w:tcPr>
          <w:p w14:paraId="322F739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886" w:type="pct"/>
          </w:tcPr>
          <w:p w14:paraId="6172DE7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-0.01]</w:t>
            </w:r>
          </w:p>
        </w:tc>
        <w:tc>
          <w:tcPr>
            <w:tcW w:w="410" w:type="pct"/>
          </w:tcPr>
          <w:p w14:paraId="0ECC8CC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-2.60</w:t>
            </w:r>
          </w:p>
        </w:tc>
        <w:tc>
          <w:tcPr>
            <w:tcW w:w="0" w:type="auto"/>
          </w:tcPr>
          <w:p w14:paraId="5841DEE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102.58</w:t>
            </w:r>
          </w:p>
        </w:tc>
        <w:tc>
          <w:tcPr>
            <w:tcW w:w="0" w:type="auto"/>
          </w:tcPr>
          <w:p w14:paraId="7210FC4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r>
      <w:tr w:rsidR="003249C5" w:rsidRPr="005015D1" w14:paraId="707D5AB1" w14:textId="77777777" w:rsidTr="00E53588">
        <w:tc>
          <w:tcPr>
            <w:tcW w:w="2370" w:type="pct"/>
          </w:tcPr>
          <w:p w14:paraId="79083F2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392" w:type="pct"/>
          </w:tcPr>
          <w:p w14:paraId="4C6B359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86" w:type="pct"/>
          </w:tcPr>
          <w:p w14:paraId="47F504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0.00]</w:t>
            </w:r>
          </w:p>
        </w:tc>
        <w:tc>
          <w:tcPr>
            <w:tcW w:w="410" w:type="pct"/>
          </w:tcPr>
          <w:p w14:paraId="1DAE366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-1.81</w:t>
            </w:r>
          </w:p>
        </w:tc>
        <w:tc>
          <w:tcPr>
            <w:tcW w:w="0" w:type="auto"/>
          </w:tcPr>
          <w:p w14:paraId="3F68B64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59,433.16</w:t>
            </w:r>
          </w:p>
        </w:tc>
        <w:tc>
          <w:tcPr>
            <w:tcW w:w="0" w:type="auto"/>
          </w:tcPr>
          <w:p w14:paraId="2F266F0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.070</w:t>
            </w:r>
          </w:p>
        </w:tc>
      </w:tr>
    </w:tbl>
    <w:p w14:paraId="140D36A2"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from target race, target gender, and participant minority status for Asian and White participants</w:t>
      </w:r>
    </w:p>
    <w:tbl>
      <w:tblPr>
        <w:tblStyle w:val="Table"/>
        <w:tblW w:w="5083" w:type="pct"/>
        <w:tblLook w:val="07E0" w:firstRow="1" w:lastRow="1" w:firstColumn="1" w:lastColumn="1" w:noHBand="1" w:noVBand="1"/>
      </w:tblPr>
      <w:tblGrid>
        <w:gridCol w:w="4266"/>
        <w:gridCol w:w="862"/>
        <w:gridCol w:w="1800"/>
        <w:gridCol w:w="773"/>
        <w:gridCol w:w="1176"/>
        <w:gridCol w:w="638"/>
      </w:tblGrid>
      <w:tr w:rsidR="008F51C6" w:rsidRPr="005015D1" w14:paraId="388845AD" w14:textId="77777777" w:rsidTr="00E53588">
        <w:tc>
          <w:tcPr>
            <w:tcW w:w="2242" w:type="pct"/>
            <w:tcBorders>
              <w:bottom w:val="single" w:sz="0" w:space="0" w:color="auto"/>
            </w:tcBorders>
            <w:vAlign w:val="bottom"/>
          </w:tcPr>
          <w:p w14:paraId="59F5A1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53" w:type="pct"/>
            <w:tcBorders>
              <w:bottom w:val="single" w:sz="0" w:space="0" w:color="auto"/>
            </w:tcBorders>
            <w:vAlign w:val="bottom"/>
          </w:tcPr>
          <w:p w14:paraId="3F518FA2"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46" w:type="pct"/>
            <w:tcBorders>
              <w:bottom w:val="single" w:sz="0" w:space="0" w:color="auto"/>
            </w:tcBorders>
            <w:vAlign w:val="bottom"/>
          </w:tcPr>
          <w:p w14:paraId="37001CD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06" w:type="pct"/>
            <w:tcBorders>
              <w:bottom w:val="single" w:sz="0" w:space="0" w:color="auto"/>
            </w:tcBorders>
            <w:vAlign w:val="bottom"/>
          </w:tcPr>
          <w:p w14:paraId="1A5EEF33"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618" w:type="pct"/>
            <w:tcBorders>
              <w:bottom w:val="single" w:sz="0" w:space="0" w:color="auto"/>
            </w:tcBorders>
            <w:vAlign w:val="bottom"/>
          </w:tcPr>
          <w:p w14:paraId="470B2682"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1D11ECC"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8F51C6" w:rsidRPr="005015D1" w14:paraId="60399154" w14:textId="77777777" w:rsidTr="00E53588">
        <w:tc>
          <w:tcPr>
            <w:tcW w:w="2242" w:type="pct"/>
          </w:tcPr>
          <w:p w14:paraId="2AEE0E7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53" w:type="pct"/>
          </w:tcPr>
          <w:p w14:paraId="09AD576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1.37</w:t>
            </w:r>
          </w:p>
        </w:tc>
        <w:tc>
          <w:tcPr>
            <w:tcW w:w="946" w:type="pct"/>
          </w:tcPr>
          <w:p w14:paraId="59FDD28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[-9.22, 11.96]</w:t>
            </w:r>
          </w:p>
        </w:tc>
        <w:tc>
          <w:tcPr>
            <w:tcW w:w="406" w:type="pct"/>
          </w:tcPr>
          <w:p w14:paraId="7983021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c>
          <w:tcPr>
            <w:tcW w:w="618" w:type="pct"/>
          </w:tcPr>
          <w:p w14:paraId="31F37C1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106.51</w:t>
            </w:r>
          </w:p>
        </w:tc>
        <w:tc>
          <w:tcPr>
            <w:tcW w:w="0" w:type="auto"/>
          </w:tcPr>
          <w:p w14:paraId="64ECCC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.801</w:t>
            </w:r>
          </w:p>
        </w:tc>
      </w:tr>
      <w:tr w:rsidR="008F51C6" w:rsidRPr="005015D1" w14:paraId="484A1420" w14:textId="77777777" w:rsidTr="00E53588">
        <w:tc>
          <w:tcPr>
            <w:tcW w:w="2242" w:type="pct"/>
          </w:tcPr>
          <w:p w14:paraId="299904E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53" w:type="pct"/>
          </w:tcPr>
          <w:p w14:paraId="6E5CFE8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6.68</w:t>
            </w:r>
          </w:p>
        </w:tc>
        <w:tc>
          <w:tcPr>
            <w:tcW w:w="946" w:type="pct"/>
          </w:tcPr>
          <w:p w14:paraId="009D9C9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[-8.31, 21.66]</w:t>
            </w:r>
          </w:p>
        </w:tc>
        <w:tc>
          <w:tcPr>
            <w:tcW w:w="406" w:type="pct"/>
          </w:tcPr>
          <w:p w14:paraId="398D505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0.87</w:t>
            </w:r>
          </w:p>
        </w:tc>
        <w:tc>
          <w:tcPr>
            <w:tcW w:w="618" w:type="pct"/>
          </w:tcPr>
          <w:p w14:paraId="7D50846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106.69</w:t>
            </w:r>
          </w:p>
        </w:tc>
        <w:tc>
          <w:tcPr>
            <w:tcW w:w="0" w:type="auto"/>
          </w:tcPr>
          <w:p w14:paraId="14F55F4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.384</w:t>
            </w:r>
          </w:p>
        </w:tc>
      </w:tr>
      <w:tr w:rsidR="008F51C6" w:rsidRPr="005015D1" w14:paraId="7039C779" w14:textId="77777777" w:rsidTr="00E53588">
        <w:tc>
          <w:tcPr>
            <w:tcW w:w="2242" w:type="pct"/>
          </w:tcPr>
          <w:p w14:paraId="13D14E3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53" w:type="pct"/>
          </w:tcPr>
          <w:p w14:paraId="5FB1929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3.55</w:t>
            </w:r>
          </w:p>
        </w:tc>
        <w:tc>
          <w:tcPr>
            <w:tcW w:w="946" w:type="pct"/>
          </w:tcPr>
          <w:p w14:paraId="3A511D5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[-11.42, 18.52]</w:t>
            </w:r>
          </w:p>
        </w:tc>
        <w:tc>
          <w:tcPr>
            <w:tcW w:w="406" w:type="pct"/>
          </w:tcPr>
          <w:p w14:paraId="54E084A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0.46</w:t>
            </w:r>
          </w:p>
        </w:tc>
        <w:tc>
          <w:tcPr>
            <w:tcW w:w="618" w:type="pct"/>
          </w:tcPr>
          <w:p w14:paraId="444EBF6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106.40</w:t>
            </w:r>
          </w:p>
        </w:tc>
        <w:tc>
          <w:tcPr>
            <w:tcW w:w="0" w:type="auto"/>
          </w:tcPr>
          <w:p w14:paraId="1C11DB7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.643</w:t>
            </w:r>
          </w:p>
        </w:tc>
      </w:tr>
      <w:tr w:rsidR="008F51C6" w:rsidRPr="005015D1" w14:paraId="4DC18810" w14:textId="77777777" w:rsidTr="00E53588">
        <w:tc>
          <w:tcPr>
            <w:tcW w:w="2242" w:type="pct"/>
          </w:tcPr>
          <w:p w14:paraId="1C681DD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Minority Status</w:t>
            </w:r>
          </w:p>
        </w:tc>
        <w:tc>
          <w:tcPr>
            <w:tcW w:w="453" w:type="pct"/>
          </w:tcPr>
          <w:p w14:paraId="614C88B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-4.78</w:t>
            </w:r>
          </w:p>
        </w:tc>
        <w:tc>
          <w:tcPr>
            <w:tcW w:w="946" w:type="pct"/>
          </w:tcPr>
          <w:p w14:paraId="502560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[-11.01, 1.45]</w:t>
            </w:r>
          </w:p>
        </w:tc>
        <w:tc>
          <w:tcPr>
            <w:tcW w:w="406" w:type="pct"/>
          </w:tcPr>
          <w:p w14:paraId="4503F70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-1.50</w:t>
            </w:r>
          </w:p>
        </w:tc>
        <w:tc>
          <w:tcPr>
            <w:tcW w:w="618" w:type="pct"/>
          </w:tcPr>
          <w:p w14:paraId="4429AC3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59,429.48</w:t>
            </w:r>
          </w:p>
        </w:tc>
        <w:tc>
          <w:tcPr>
            <w:tcW w:w="0" w:type="auto"/>
          </w:tcPr>
          <w:p w14:paraId="0DC011B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w:t>
            </w:r>
          </w:p>
        </w:tc>
      </w:tr>
      <w:tr w:rsidR="008F51C6" w:rsidRPr="005015D1" w14:paraId="1068DA77" w14:textId="77777777" w:rsidTr="00E53588">
        <w:tc>
          <w:tcPr>
            <w:tcW w:w="2242" w:type="pct"/>
          </w:tcPr>
          <w:p w14:paraId="655A949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53" w:type="pct"/>
          </w:tcPr>
          <w:p w14:paraId="5F024EB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5.45</w:t>
            </w:r>
          </w:p>
        </w:tc>
        <w:tc>
          <w:tcPr>
            <w:tcW w:w="946" w:type="pct"/>
          </w:tcPr>
          <w:p w14:paraId="7692029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[-3.40, 14.30]</w:t>
            </w:r>
          </w:p>
        </w:tc>
        <w:tc>
          <w:tcPr>
            <w:tcW w:w="406" w:type="pct"/>
          </w:tcPr>
          <w:p w14:paraId="5A7950D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1.21</w:t>
            </w:r>
          </w:p>
        </w:tc>
        <w:tc>
          <w:tcPr>
            <w:tcW w:w="618" w:type="pct"/>
          </w:tcPr>
          <w:p w14:paraId="7B1F0BC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59,429.88</w:t>
            </w:r>
          </w:p>
        </w:tc>
        <w:tc>
          <w:tcPr>
            <w:tcW w:w="0" w:type="auto"/>
          </w:tcPr>
          <w:p w14:paraId="711338D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.228</w:t>
            </w:r>
          </w:p>
        </w:tc>
      </w:tr>
      <w:tr w:rsidR="008F51C6" w:rsidRPr="005015D1" w14:paraId="611CA5AF" w14:textId="77777777" w:rsidTr="00E53588">
        <w:tc>
          <w:tcPr>
            <w:tcW w:w="2242" w:type="pct"/>
          </w:tcPr>
          <w:p w14:paraId="128CF92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53" w:type="pct"/>
          </w:tcPr>
          <w:p w14:paraId="453E11B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9.41</w:t>
            </w:r>
          </w:p>
        </w:tc>
        <w:tc>
          <w:tcPr>
            <w:tcW w:w="946" w:type="pct"/>
          </w:tcPr>
          <w:p w14:paraId="7939C80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[0.59, 18.22]</w:t>
            </w:r>
          </w:p>
        </w:tc>
        <w:tc>
          <w:tcPr>
            <w:tcW w:w="406" w:type="pct"/>
          </w:tcPr>
          <w:p w14:paraId="38BBCA1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2.09</w:t>
            </w:r>
          </w:p>
        </w:tc>
        <w:tc>
          <w:tcPr>
            <w:tcW w:w="618" w:type="pct"/>
          </w:tcPr>
          <w:p w14:paraId="1745103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59,429.44</w:t>
            </w:r>
          </w:p>
        </w:tc>
        <w:tc>
          <w:tcPr>
            <w:tcW w:w="0" w:type="auto"/>
          </w:tcPr>
          <w:p w14:paraId="4F8B5CA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.036</w:t>
            </w:r>
          </w:p>
        </w:tc>
      </w:tr>
      <w:tr w:rsidR="008F51C6" w:rsidRPr="005015D1" w14:paraId="29FE9CC7" w14:textId="77777777" w:rsidTr="00E53588">
        <w:tc>
          <w:tcPr>
            <w:tcW w:w="2242" w:type="pct"/>
          </w:tcPr>
          <w:p w14:paraId="37BB7BC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53" w:type="pct"/>
          </w:tcPr>
          <w:p w14:paraId="2E890A2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-23.88</w:t>
            </w:r>
          </w:p>
        </w:tc>
        <w:tc>
          <w:tcPr>
            <w:tcW w:w="946" w:type="pct"/>
          </w:tcPr>
          <w:p w14:paraId="5A57CA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[-45.06, -2.70]</w:t>
            </w:r>
          </w:p>
        </w:tc>
        <w:tc>
          <w:tcPr>
            <w:tcW w:w="406" w:type="pct"/>
          </w:tcPr>
          <w:p w14:paraId="7510752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-2.21</w:t>
            </w:r>
          </w:p>
        </w:tc>
        <w:tc>
          <w:tcPr>
            <w:tcW w:w="618" w:type="pct"/>
          </w:tcPr>
          <w:p w14:paraId="136B6CE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106.47</w:t>
            </w:r>
          </w:p>
        </w:tc>
        <w:tc>
          <w:tcPr>
            <w:tcW w:w="0" w:type="auto"/>
          </w:tcPr>
          <w:p w14:paraId="1B3EA16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r>
      <w:tr w:rsidR="008F51C6" w:rsidRPr="005015D1" w14:paraId="6EDEDC2D" w14:textId="77777777" w:rsidTr="00E53588">
        <w:tc>
          <w:tcPr>
            <w:tcW w:w="2242" w:type="pct"/>
          </w:tcPr>
          <w:p w14:paraId="0F32F76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53" w:type="pct"/>
          </w:tcPr>
          <w:p w14:paraId="3149119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-11.35</w:t>
            </w:r>
          </w:p>
        </w:tc>
        <w:tc>
          <w:tcPr>
            <w:tcW w:w="946" w:type="pct"/>
          </w:tcPr>
          <w:p w14:paraId="5B33AC8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[-23.83, 1.13]</w:t>
            </w:r>
          </w:p>
        </w:tc>
        <w:tc>
          <w:tcPr>
            <w:tcW w:w="406" w:type="pct"/>
          </w:tcPr>
          <w:p w14:paraId="686EDAD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-1.78</w:t>
            </w:r>
          </w:p>
        </w:tc>
        <w:tc>
          <w:tcPr>
            <w:tcW w:w="618" w:type="pct"/>
          </w:tcPr>
          <w:p w14:paraId="7FCE202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59,429.70</w:t>
            </w:r>
          </w:p>
        </w:tc>
        <w:tc>
          <w:tcPr>
            <w:tcW w:w="0" w:type="auto"/>
          </w:tcPr>
          <w:p w14:paraId="21B36A6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r>
    </w:tbl>
    <w:p w14:paraId="2A41DE68"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from target race, target gender, and participant minority status for Asian and White participants</w:t>
      </w:r>
    </w:p>
    <w:tbl>
      <w:tblPr>
        <w:tblStyle w:val="Table"/>
        <w:tblW w:w="5057" w:type="pct"/>
        <w:tblLayout w:type="fixed"/>
        <w:tblLook w:val="07E0" w:firstRow="1" w:lastRow="1" w:firstColumn="1" w:lastColumn="1" w:noHBand="1" w:noVBand="1"/>
      </w:tblPr>
      <w:tblGrid>
        <w:gridCol w:w="4654"/>
        <w:gridCol w:w="757"/>
        <w:gridCol w:w="1503"/>
        <w:gridCol w:w="737"/>
        <w:gridCol w:w="1180"/>
        <w:gridCol w:w="636"/>
      </w:tblGrid>
      <w:tr w:rsidR="003249C5" w:rsidRPr="005015D1" w14:paraId="2CB52E78" w14:textId="77777777" w:rsidTr="00E53588">
        <w:tc>
          <w:tcPr>
            <w:tcW w:w="2458" w:type="pct"/>
            <w:tcBorders>
              <w:bottom w:val="single" w:sz="0" w:space="0" w:color="auto"/>
            </w:tcBorders>
            <w:vAlign w:val="bottom"/>
          </w:tcPr>
          <w:p w14:paraId="3BFE030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00" w:type="pct"/>
            <w:tcBorders>
              <w:bottom w:val="single" w:sz="0" w:space="0" w:color="auto"/>
            </w:tcBorders>
            <w:vAlign w:val="bottom"/>
          </w:tcPr>
          <w:p w14:paraId="1AC76682"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4" w:type="pct"/>
            <w:tcBorders>
              <w:bottom w:val="single" w:sz="0" w:space="0" w:color="auto"/>
            </w:tcBorders>
            <w:vAlign w:val="bottom"/>
          </w:tcPr>
          <w:p w14:paraId="6EB454D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389" w:type="pct"/>
            <w:tcBorders>
              <w:bottom w:val="single" w:sz="0" w:space="0" w:color="auto"/>
            </w:tcBorders>
            <w:vAlign w:val="bottom"/>
          </w:tcPr>
          <w:p w14:paraId="17272D6C"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623" w:type="pct"/>
            <w:tcBorders>
              <w:bottom w:val="single" w:sz="0" w:space="0" w:color="auto"/>
            </w:tcBorders>
            <w:vAlign w:val="bottom"/>
          </w:tcPr>
          <w:p w14:paraId="55064AFF"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336" w:type="pct"/>
            <w:tcBorders>
              <w:bottom w:val="single" w:sz="0" w:space="0" w:color="auto"/>
            </w:tcBorders>
            <w:vAlign w:val="bottom"/>
          </w:tcPr>
          <w:p w14:paraId="6D77EC67"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532B3DAE" w14:textId="77777777" w:rsidTr="00E53588">
        <w:tc>
          <w:tcPr>
            <w:tcW w:w="2458" w:type="pct"/>
          </w:tcPr>
          <w:p w14:paraId="3DC47F9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00" w:type="pct"/>
          </w:tcPr>
          <w:p w14:paraId="365FC76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13729F4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389" w:type="pct"/>
          </w:tcPr>
          <w:p w14:paraId="2F562CB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-0.39</w:t>
            </w:r>
          </w:p>
        </w:tc>
        <w:tc>
          <w:tcPr>
            <w:tcW w:w="623" w:type="pct"/>
          </w:tcPr>
          <w:p w14:paraId="17FEE10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97.19</w:t>
            </w:r>
          </w:p>
        </w:tc>
        <w:tc>
          <w:tcPr>
            <w:tcW w:w="336" w:type="pct"/>
          </w:tcPr>
          <w:p w14:paraId="280B438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.701</w:t>
            </w:r>
          </w:p>
        </w:tc>
      </w:tr>
      <w:tr w:rsidR="003249C5" w:rsidRPr="005015D1" w14:paraId="62291DA2" w14:textId="77777777" w:rsidTr="00E53588">
        <w:tc>
          <w:tcPr>
            <w:tcW w:w="2458" w:type="pct"/>
          </w:tcPr>
          <w:p w14:paraId="3CEA24A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00" w:type="pct"/>
          </w:tcPr>
          <w:p w14:paraId="7D8D492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303D1EC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389" w:type="pct"/>
          </w:tcPr>
          <w:p w14:paraId="33D1E96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0.42</w:t>
            </w:r>
          </w:p>
        </w:tc>
        <w:tc>
          <w:tcPr>
            <w:tcW w:w="623" w:type="pct"/>
          </w:tcPr>
          <w:p w14:paraId="16F3974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97.61</w:t>
            </w:r>
          </w:p>
        </w:tc>
        <w:tc>
          <w:tcPr>
            <w:tcW w:w="336" w:type="pct"/>
          </w:tcPr>
          <w:p w14:paraId="19FEE1C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.675</w:t>
            </w:r>
          </w:p>
        </w:tc>
      </w:tr>
      <w:tr w:rsidR="003249C5" w:rsidRPr="005015D1" w14:paraId="393486F4" w14:textId="77777777" w:rsidTr="00E53588">
        <w:tc>
          <w:tcPr>
            <w:tcW w:w="2458" w:type="pct"/>
          </w:tcPr>
          <w:p w14:paraId="5E62B77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00" w:type="pct"/>
          </w:tcPr>
          <w:p w14:paraId="0C25A5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4" w:type="pct"/>
          </w:tcPr>
          <w:p w14:paraId="1B3E91B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389" w:type="pct"/>
          </w:tcPr>
          <w:p w14:paraId="4A69795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1.32</w:t>
            </w:r>
          </w:p>
        </w:tc>
        <w:tc>
          <w:tcPr>
            <w:tcW w:w="623" w:type="pct"/>
          </w:tcPr>
          <w:p w14:paraId="4B61DB1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96.94</w:t>
            </w:r>
          </w:p>
        </w:tc>
        <w:tc>
          <w:tcPr>
            <w:tcW w:w="336" w:type="pct"/>
          </w:tcPr>
          <w:p w14:paraId="041F20A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.190</w:t>
            </w:r>
          </w:p>
        </w:tc>
      </w:tr>
      <w:tr w:rsidR="003249C5" w:rsidRPr="005015D1" w14:paraId="0FC38DDE" w14:textId="77777777" w:rsidTr="00E53588">
        <w:tc>
          <w:tcPr>
            <w:tcW w:w="2458" w:type="pct"/>
          </w:tcPr>
          <w:p w14:paraId="2F2A01C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400" w:type="pct"/>
          </w:tcPr>
          <w:p w14:paraId="7992FF8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4" w:type="pct"/>
          </w:tcPr>
          <w:p w14:paraId="17623F9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0.00]</w:t>
            </w:r>
          </w:p>
        </w:tc>
        <w:tc>
          <w:tcPr>
            <w:tcW w:w="389" w:type="pct"/>
          </w:tcPr>
          <w:p w14:paraId="2F2DE0B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-2.57</w:t>
            </w:r>
          </w:p>
        </w:tc>
        <w:tc>
          <w:tcPr>
            <w:tcW w:w="623" w:type="pct"/>
          </w:tcPr>
          <w:p w14:paraId="0E129F0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59,442.56</w:t>
            </w:r>
          </w:p>
        </w:tc>
        <w:tc>
          <w:tcPr>
            <w:tcW w:w="336" w:type="pct"/>
          </w:tcPr>
          <w:p w14:paraId="7B6C960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r>
      <w:tr w:rsidR="003249C5" w:rsidRPr="005015D1" w14:paraId="2EB7C09A" w14:textId="77777777" w:rsidTr="00E53588">
        <w:tc>
          <w:tcPr>
            <w:tcW w:w="2458" w:type="pct"/>
          </w:tcPr>
          <w:p w14:paraId="5C26278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00" w:type="pct"/>
          </w:tcPr>
          <w:p w14:paraId="3EC77AD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4" w:type="pct"/>
          </w:tcPr>
          <w:p w14:paraId="05C0CCF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389" w:type="pct"/>
          </w:tcPr>
          <w:p w14:paraId="5085174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w:t>
            </w:r>
          </w:p>
        </w:tc>
        <w:tc>
          <w:tcPr>
            <w:tcW w:w="623" w:type="pct"/>
          </w:tcPr>
          <w:p w14:paraId="1CDA9A9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59,443.69</w:t>
            </w:r>
          </w:p>
        </w:tc>
        <w:tc>
          <w:tcPr>
            <w:tcW w:w="336" w:type="pct"/>
          </w:tcPr>
          <w:p w14:paraId="09697B9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.045</w:t>
            </w:r>
          </w:p>
        </w:tc>
      </w:tr>
      <w:tr w:rsidR="003249C5" w:rsidRPr="005015D1" w14:paraId="174ED94F" w14:textId="77777777" w:rsidTr="00E53588">
        <w:tc>
          <w:tcPr>
            <w:tcW w:w="2458" w:type="pct"/>
          </w:tcPr>
          <w:p w14:paraId="5A649ED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00" w:type="pct"/>
          </w:tcPr>
          <w:p w14:paraId="612FC36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4" w:type="pct"/>
          </w:tcPr>
          <w:p w14:paraId="0069147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389" w:type="pct"/>
          </w:tcPr>
          <w:p w14:paraId="5A42502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2.79</w:t>
            </w:r>
          </w:p>
        </w:tc>
        <w:tc>
          <w:tcPr>
            <w:tcW w:w="623" w:type="pct"/>
          </w:tcPr>
          <w:p w14:paraId="3D0AA45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59,442.43</w:t>
            </w:r>
          </w:p>
        </w:tc>
        <w:tc>
          <w:tcPr>
            <w:tcW w:w="336" w:type="pct"/>
          </w:tcPr>
          <w:p w14:paraId="5C50801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3249C5" w:rsidRPr="005015D1" w14:paraId="7F21910C" w14:textId="77777777" w:rsidTr="00E53588">
        <w:tc>
          <w:tcPr>
            <w:tcW w:w="2458" w:type="pct"/>
          </w:tcPr>
          <w:p w14:paraId="46F3753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00" w:type="pct"/>
          </w:tcPr>
          <w:p w14:paraId="04E42D0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4" w:type="pct"/>
          </w:tcPr>
          <w:p w14:paraId="409F1C1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389" w:type="pct"/>
          </w:tcPr>
          <w:p w14:paraId="33045B1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-1.62</w:t>
            </w:r>
          </w:p>
        </w:tc>
        <w:tc>
          <w:tcPr>
            <w:tcW w:w="623" w:type="pct"/>
          </w:tcPr>
          <w:p w14:paraId="492773E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97.10</w:t>
            </w:r>
          </w:p>
        </w:tc>
        <w:tc>
          <w:tcPr>
            <w:tcW w:w="336" w:type="pct"/>
          </w:tcPr>
          <w:p w14:paraId="0996F42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w:t>
            </w:r>
          </w:p>
        </w:tc>
      </w:tr>
      <w:tr w:rsidR="003249C5" w:rsidRPr="005015D1" w14:paraId="6F8A10AD" w14:textId="77777777" w:rsidTr="00E53588">
        <w:tc>
          <w:tcPr>
            <w:tcW w:w="2458" w:type="pct"/>
          </w:tcPr>
          <w:p w14:paraId="45C6767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00" w:type="pct"/>
          </w:tcPr>
          <w:p w14:paraId="69BC806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4" w:type="pct"/>
          </w:tcPr>
          <w:p w14:paraId="7F98192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0.00]</w:t>
            </w:r>
          </w:p>
        </w:tc>
        <w:tc>
          <w:tcPr>
            <w:tcW w:w="389" w:type="pct"/>
          </w:tcPr>
          <w:p w14:paraId="090A16E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c>
          <w:tcPr>
            <w:tcW w:w="623" w:type="pct"/>
          </w:tcPr>
          <w:p w14:paraId="631C9F9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59,443.18</w:t>
            </w:r>
          </w:p>
        </w:tc>
        <w:tc>
          <w:tcPr>
            <w:tcW w:w="336" w:type="pct"/>
          </w:tcPr>
          <w:p w14:paraId="5C2416C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.097</w:t>
            </w:r>
          </w:p>
        </w:tc>
      </w:tr>
    </w:tbl>
    <w:p w14:paraId="1EAEB4E3"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from target race, target gender, and participant minority status for Asian and White participants</w:t>
      </w:r>
    </w:p>
    <w:tbl>
      <w:tblPr>
        <w:tblStyle w:val="Table"/>
        <w:tblW w:w="5151" w:type="pct"/>
        <w:tblLook w:val="07E0" w:firstRow="1" w:lastRow="1" w:firstColumn="1" w:lastColumn="1" w:noHBand="1" w:noVBand="1"/>
      </w:tblPr>
      <w:tblGrid>
        <w:gridCol w:w="4662"/>
        <w:gridCol w:w="802"/>
        <w:gridCol w:w="1470"/>
        <w:gridCol w:w="897"/>
        <w:gridCol w:w="1176"/>
        <w:gridCol w:w="636"/>
      </w:tblGrid>
      <w:tr w:rsidR="003249C5" w:rsidRPr="005015D1" w14:paraId="66999229" w14:textId="77777777" w:rsidTr="003249C5">
        <w:tc>
          <w:tcPr>
            <w:tcW w:w="2418" w:type="pct"/>
            <w:tcBorders>
              <w:bottom w:val="single" w:sz="0" w:space="0" w:color="auto"/>
            </w:tcBorders>
            <w:vAlign w:val="bottom"/>
          </w:tcPr>
          <w:p w14:paraId="2F5E1BA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16" w:type="pct"/>
            <w:tcBorders>
              <w:bottom w:val="single" w:sz="0" w:space="0" w:color="auto"/>
            </w:tcBorders>
            <w:vAlign w:val="bottom"/>
          </w:tcPr>
          <w:p w14:paraId="48573EBD"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62" w:type="pct"/>
            <w:tcBorders>
              <w:bottom w:val="single" w:sz="0" w:space="0" w:color="auto"/>
            </w:tcBorders>
            <w:vAlign w:val="bottom"/>
          </w:tcPr>
          <w:p w14:paraId="560EC28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65" w:type="pct"/>
            <w:tcBorders>
              <w:bottom w:val="single" w:sz="0" w:space="0" w:color="auto"/>
            </w:tcBorders>
            <w:vAlign w:val="bottom"/>
          </w:tcPr>
          <w:p w14:paraId="0F49CE80"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D83B7FA"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135C37E"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483003A3" w14:textId="77777777" w:rsidTr="003249C5">
        <w:tc>
          <w:tcPr>
            <w:tcW w:w="2418" w:type="pct"/>
          </w:tcPr>
          <w:p w14:paraId="2C89237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16" w:type="pct"/>
          </w:tcPr>
          <w:p w14:paraId="242317C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2" w:type="pct"/>
          </w:tcPr>
          <w:p w14:paraId="7154DF7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65" w:type="pct"/>
          </w:tcPr>
          <w:p w14:paraId="600D1FA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c>
          <w:tcPr>
            <w:tcW w:w="0" w:type="auto"/>
          </w:tcPr>
          <w:p w14:paraId="72846AF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92.82</w:t>
            </w:r>
          </w:p>
        </w:tc>
        <w:tc>
          <w:tcPr>
            <w:tcW w:w="0" w:type="auto"/>
          </w:tcPr>
          <w:p w14:paraId="5D09488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.856</w:t>
            </w:r>
          </w:p>
        </w:tc>
      </w:tr>
      <w:tr w:rsidR="003249C5" w:rsidRPr="005015D1" w14:paraId="4F8A8FEF" w14:textId="77777777" w:rsidTr="003249C5">
        <w:tc>
          <w:tcPr>
            <w:tcW w:w="2418" w:type="pct"/>
          </w:tcPr>
          <w:p w14:paraId="75085E9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16" w:type="pct"/>
          </w:tcPr>
          <w:p w14:paraId="5D212FD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2" w:type="pct"/>
          </w:tcPr>
          <w:p w14:paraId="5D35A12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5" w:type="pct"/>
          </w:tcPr>
          <w:p w14:paraId="6D75132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1.27</w:t>
            </w:r>
          </w:p>
        </w:tc>
        <w:tc>
          <w:tcPr>
            <w:tcW w:w="0" w:type="auto"/>
          </w:tcPr>
          <w:p w14:paraId="3F6D079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93.11</w:t>
            </w:r>
          </w:p>
        </w:tc>
        <w:tc>
          <w:tcPr>
            <w:tcW w:w="0" w:type="auto"/>
          </w:tcPr>
          <w:p w14:paraId="54C9749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.206</w:t>
            </w:r>
          </w:p>
        </w:tc>
      </w:tr>
      <w:tr w:rsidR="003249C5" w:rsidRPr="005015D1" w14:paraId="3F380E28" w14:textId="77777777" w:rsidTr="003249C5">
        <w:tc>
          <w:tcPr>
            <w:tcW w:w="2418" w:type="pct"/>
          </w:tcPr>
          <w:p w14:paraId="11C09DD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16" w:type="pct"/>
          </w:tcPr>
          <w:p w14:paraId="2573142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2" w:type="pct"/>
          </w:tcPr>
          <w:p w14:paraId="4AD9AD2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5" w:type="pct"/>
          </w:tcPr>
          <w:p w14:paraId="1BD3C05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0.90</w:t>
            </w:r>
          </w:p>
        </w:tc>
        <w:tc>
          <w:tcPr>
            <w:tcW w:w="0" w:type="auto"/>
          </w:tcPr>
          <w:p w14:paraId="25861B3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92.65</w:t>
            </w:r>
          </w:p>
        </w:tc>
        <w:tc>
          <w:tcPr>
            <w:tcW w:w="0" w:type="auto"/>
          </w:tcPr>
          <w:p w14:paraId="24CF493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.369</w:t>
            </w:r>
          </w:p>
        </w:tc>
      </w:tr>
      <w:tr w:rsidR="003249C5" w:rsidRPr="005015D1" w14:paraId="48697AC9" w14:textId="77777777" w:rsidTr="003249C5">
        <w:tc>
          <w:tcPr>
            <w:tcW w:w="2418" w:type="pct"/>
          </w:tcPr>
          <w:p w14:paraId="6483EC3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416" w:type="pct"/>
          </w:tcPr>
          <w:p w14:paraId="340927E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2" w:type="pct"/>
          </w:tcPr>
          <w:p w14:paraId="5E4DD9A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65" w:type="pct"/>
          </w:tcPr>
          <w:p w14:paraId="6BA3059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-1.44</w:t>
            </w:r>
          </w:p>
        </w:tc>
        <w:tc>
          <w:tcPr>
            <w:tcW w:w="0" w:type="auto"/>
          </w:tcPr>
          <w:p w14:paraId="6819BD8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59,438.20</w:t>
            </w:r>
          </w:p>
        </w:tc>
        <w:tc>
          <w:tcPr>
            <w:tcW w:w="0" w:type="auto"/>
          </w:tcPr>
          <w:p w14:paraId="3E89D2D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.150</w:t>
            </w:r>
          </w:p>
        </w:tc>
      </w:tr>
      <w:tr w:rsidR="003249C5" w:rsidRPr="005015D1" w14:paraId="41089455" w14:textId="77777777" w:rsidTr="003249C5">
        <w:tc>
          <w:tcPr>
            <w:tcW w:w="2418" w:type="pct"/>
          </w:tcPr>
          <w:p w14:paraId="1198493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16" w:type="pct"/>
          </w:tcPr>
          <w:p w14:paraId="1A3D6E7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2" w:type="pct"/>
          </w:tcPr>
          <w:p w14:paraId="41C2A60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5" w:type="pct"/>
          </w:tcPr>
          <w:p w14:paraId="6367AD6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1.91</w:t>
            </w:r>
          </w:p>
        </w:tc>
        <w:tc>
          <w:tcPr>
            <w:tcW w:w="0" w:type="auto"/>
          </w:tcPr>
          <w:p w14:paraId="1B756E3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59,439.00</w:t>
            </w:r>
          </w:p>
        </w:tc>
        <w:tc>
          <w:tcPr>
            <w:tcW w:w="0" w:type="auto"/>
          </w:tcPr>
          <w:p w14:paraId="031112B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.056</w:t>
            </w:r>
          </w:p>
        </w:tc>
      </w:tr>
      <w:tr w:rsidR="003249C5" w:rsidRPr="005015D1" w14:paraId="30142952" w14:textId="77777777" w:rsidTr="003249C5">
        <w:tc>
          <w:tcPr>
            <w:tcW w:w="2418" w:type="pct"/>
          </w:tcPr>
          <w:p w14:paraId="012F592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16" w:type="pct"/>
          </w:tcPr>
          <w:p w14:paraId="107BD03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2" w:type="pct"/>
          </w:tcPr>
          <w:p w14:paraId="78F067E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5" w:type="pct"/>
          </w:tcPr>
          <w:p w14:paraId="39D034D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1.65</w:t>
            </w:r>
          </w:p>
        </w:tc>
        <w:tc>
          <w:tcPr>
            <w:tcW w:w="0" w:type="auto"/>
          </w:tcPr>
          <w:p w14:paraId="0389269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59,438.11</w:t>
            </w:r>
          </w:p>
        </w:tc>
        <w:tc>
          <w:tcPr>
            <w:tcW w:w="0" w:type="auto"/>
          </w:tcPr>
          <w:p w14:paraId="3F9AC8B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.099</w:t>
            </w:r>
          </w:p>
        </w:tc>
      </w:tr>
      <w:tr w:rsidR="003249C5" w:rsidRPr="005015D1" w14:paraId="01BE0AA0" w14:textId="77777777" w:rsidTr="003249C5">
        <w:tc>
          <w:tcPr>
            <w:tcW w:w="2418" w:type="pct"/>
          </w:tcPr>
          <w:p w14:paraId="1081F1C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16" w:type="pct"/>
          </w:tcPr>
          <w:p w14:paraId="6425219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2" w:type="pct"/>
          </w:tcPr>
          <w:p w14:paraId="7F8707A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65" w:type="pct"/>
          </w:tcPr>
          <w:p w14:paraId="7A3CA0E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-2.60</w:t>
            </w:r>
          </w:p>
        </w:tc>
        <w:tc>
          <w:tcPr>
            <w:tcW w:w="0" w:type="auto"/>
          </w:tcPr>
          <w:p w14:paraId="02F589A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92.76</w:t>
            </w:r>
          </w:p>
        </w:tc>
        <w:tc>
          <w:tcPr>
            <w:tcW w:w="0" w:type="auto"/>
          </w:tcPr>
          <w:p w14:paraId="20AF578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r>
      <w:tr w:rsidR="003249C5" w:rsidRPr="005015D1" w14:paraId="4AB21086" w14:textId="77777777" w:rsidTr="003249C5">
        <w:tc>
          <w:tcPr>
            <w:tcW w:w="2418" w:type="pct"/>
          </w:tcPr>
          <w:p w14:paraId="72AA5D2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16" w:type="pct"/>
          </w:tcPr>
          <w:p w14:paraId="0CC4E13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2" w:type="pct"/>
          </w:tcPr>
          <w:p w14:paraId="7800B3F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65" w:type="pct"/>
          </w:tcPr>
          <w:p w14:paraId="4E06469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-2.18</w:t>
            </w:r>
          </w:p>
        </w:tc>
        <w:tc>
          <w:tcPr>
            <w:tcW w:w="0" w:type="auto"/>
          </w:tcPr>
          <w:p w14:paraId="61CF83A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59,438.64</w:t>
            </w:r>
          </w:p>
        </w:tc>
        <w:tc>
          <w:tcPr>
            <w:tcW w:w="0" w:type="auto"/>
          </w:tcPr>
          <w:p w14:paraId="70FA3AE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r>
    </w:tbl>
    <w:p w14:paraId="2C30BA79"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max deviation from target race, target gender, and participant minority status for Hispanic and White participants</w:t>
      </w:r>
    </w:p>
    <w:tbl>
      <w:tblPr>
        <w:tblStyle w:val="Table"/>
        <w:tblW w:w="5058" w:type="pct"/>
        <w:tblLook w:val="07E0" w:firstRow="1" w:lastRow="1" w:firstColumn="1" w:lastColumn="1" w:noHBand="1" w:noVBand="1"/>
      </w:tblPr>
      <w:tblGrid>
        <w:gridCol w:w="4588"/>
        <w:gridCol w:w="811"/>
        <w:gridCol w:w="1542"/>
        <w:gridCol w:w="716"/>
        <w:gridCol w:w="1176"/>
        <w:gridCol w:w="636"/>
      </w:tblGrid>
      <w:tr w:rsidR="003249C5" w:rsidRPr="005015D1" w14:paraId="73BBCA79" w14:textId="77777777" w:rsidTr="00E53588">
        <w:tc>
          <w:tcPr>
            <w:tcW w:w="2423" w:type="pct"/>
            <w:tcBorders>
              <w:bottom w:val="single" w:sz="0" w:space="0" w:color="auto"/>
            </w:tcBorders>
            <w:vAlign w:val="bottom"/>
          </w:tcPr>
          <w:p w14:paraId="646E8CF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8" w:type="pct"/>
            <w:tcBorders>
              <w:bottom w:val="single" w:sz="0" w:space="0" w:color="auto"/>
            </w:tcBorders>
            <w:vAlign w:val="bottom"/>
          </w:tcPr>
          <w:p w14:paraId="0022FE35"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14" w:type="pct"/>
            <w:tcBorders>
              <w:bottom w:val="single" w:sz="0" w:space="0" w:color="auto"/>
            </w:tcBorders>
            <w:vAlign w:val="bottom"/>
          </w:tcPr>
          <w:p w14:paraId="597EF13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75F9EE5A"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039F393"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A421211"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4E6B5C0F" w14:textId="77777777" w:rsidTr="00E53588">
        <w:tc>
          <w:tcPr>
            <w:tcW w:w="2423" w:type="pct"/>
          </w:tcPr>
          <w:p w14:paraId="06537BE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8" w:type="pct"/>
          </w:tcPr>
          <w:p w14:paraId="4BC5B8D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4" w:type="pct"/>
          </w:tcPr>
          <w:p w14:paraId="7B51F5F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0" w:type="auto"/>
          </w:tcPr>
          <w:p w14:paraId="1255CBF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-0.59</w:t>
            </w:r>
          </w:p>
        </w:tc>
        <w:tc>
          <w:tcPr>
            <w:tcW w:w="0" w:type="auto"/>
          </w:tcPr>
          <w:p w14:paraId="007F78D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104.64</w:t>
            </w:r>
          </w:p>
        </w:tc>
        <w:tc>
          <w:tcPr>
            <w:tcW w:w="0" w:type="auto"/>
          </w:tcPr>
          <w:p w14:paraId="354C627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.555</w:t>
            </w:r>
          </w:p>
        </w:tc>
      </w:tr>
      <w:tr w:rsidR="003249C5" w:rsidRPr="005015D1" w14:paraId="3BABD3EE" w14:textId="77777777" w:rsidTr="00E53588">
        <w:tc>
          <w:tcPr>
            <w:tcW w:w="2423" w:type="pct"/>
          </w:tcPr>
          <w:p w14:paraId="07B77A1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8" w:type="pct"/>
          </w:tcPr>
          <w:p w14:paraId="24D37CD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4" w:type="pct"/>
          </w:tcPr>
          <w:p w14:paraId="60698F6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0" w:type="auto"/>
          </w:tcPr>
          <w:p w14:paraId="4CAE9AC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1.35</w:t>
            </w:r>
          </w:p>
        </w:tc>
        <w:tc>
          <w:tcPr>
            <w:tcW w:w="0" w:type="auto"/>
          </w:tcPr>
          <w:p w14:paraId="6174F85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104.91</w:t>
            </w:r>
          </w:p>
        </w:tc>
        <w:tc>
          <w:tcPr>
            <w:tcW w:w="0" w:type="auto"/>
          </w:tcPr>
          <w:p w14:paraId="5F68345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.180</w:t>
            </w:r>
          </w:p>
        </w:tc>
      </w:tr>
      <w:tr w:rsidR="003249C5" w:rsidRPr="005015D1" w14:paraId="1EA767AD" w14:textId="77777777" w:rsidTr="00E53588">
        <w:tc>
          <w:tcPr>
            <w:tcW w:w="2423" w:type="pct"/>
          </w:tcPr>
          <w:p w14:paraId="49EE166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8" w:type="pct"/>
          </w:tcPr>
          <w:p w14:paraId="4DDDFEB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4" w:type="pct"/>
          </w:tcPr>
          <w:p w14:paraId="5881FDD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0" w:type="auto"/>
          </w:tcPr>
          <w:p w14:paraId="0DF3D38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1.49</w:t>
            </w:r>
          </w:p>
        </w:tc>
        <w:tc>
          <w:tcPr>
            <w:tcW w:w="0" w:type="auto"/>
          </w:tcPr>
          <w:p w14:paraId="5E06EB9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104.48</w:t>
            </w:r>
          </w:p>
        </w:tc>
        <w:tc>
          <w:tcPr>
            <w:tcW w:w="0" w:type="auto"/>
          </w:tcPr>
          <w:p w14:paraId="4A89AC6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w:t>
            </w:r>
          </w:p>
        </w:tc>
      </w:tr>
      <w:tr w:rsidR="003249C5" w:rsidRPr="005015D1" w14:paraId="1F180CDE" w14:textId="77777777" w:rsidTr="00E53588">
        <w:tc>
          <w:tcPr>
            <w:tcW w:w="2423" w:type="pct"/>
          </w:tcPr>
          <w:p w14:paraId="1741082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Minority Status</w:t>
            </w:r>
          </w:p>
        </w:tc>
        <w:tc>
          <w:tcPr>
            <w:tcW w:w="428" w:type="pct"/>
          </w:tcPr>
          <w:p w14:paraId="34E3864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4" w:type="pct"/>
          </w:tcPr>
          <w:p w14:paraId="17A258A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0.00]</w:t>
            </w:r>
          </w:p>
        </w:tc>
        <w:tc>
          <w:tcPr>
            <w:tcW w:w="0" w:type="auto"/>
          </w:tcPr>
          <w:p w14:paraId="4A2F23B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-2.12</w:t>
            </w:r>
          </w:p>
        </w:tc>
        <w:tc>
          <w:tcPr>
            <w:tcW w:w="0" w:type="auto"/>
          </w:tcPr>
          <w:p w14:paraId="0D799CF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65,280.48</w:t>
            </w:r>
          </w:p>
        </w:tc>
        <w:tc>
          <w:tcPr>
            <w:tcW w:w="0" w:type="auto"/>
          </w:tcPr>
          <w:p w14:paraId="0D876AC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.034</w:t>
            </w:r>
          </w:p>
        </w:tc>
      </w:tr>
      <w:tr w:rsidR="003249C5" w:rsidRPr="005015D1" w14:paraId="3AE5B1E9" w14:textId="77777777" w:rsidTr="00E53588">
        <w:tc>
          <w:tcPr>
            <w:tcW w:w="2423" w:type="pct"/>
          </w:tcPr>
          <w:p w14:paraId="78B2597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28" w:type="pct"/>
          </w:tcPr>
          <w:p w14:paraId="6D1E381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14" w:type="pct"/>
          </w:tcPr>
          <w:p w14:paraId="3B5B985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0" w:type="auto"/>
          </w:tcPr>
          <w:p w14:paraId="43EEFE9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2.68</w:t>
            </w:r>
          </w:p>
        </w:tc>
        <w:tc>
          <w:tcPr>
            <w:tcW w:w="0" w:type="auto"/>
          </w:tcPr>
          <w:p w14:paraId="42A8E1C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65,280.57</w:t>
            </w:r>
          </w:p>
        </w:tc>
        <w:tc>
          <w:tcPr>
            <w:tcW w:w="0" w:type="auto"/>
          </w:tcPr>
          <w:p w14:paraId="63EA9F1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3249C5" w:rsidRPr="005015D1" w14:paraId="40903172" w14:textId="77777777" w:rsidTr="00E53588">
        <w:tc>
          <w:tcPr>
            <w:tcW w:w="2423" w:type="pct"/>
          </w:tcPr>
          <w:p w14:paraId="18E703D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28" w:type="pct"/>
          </w:tcPr>
          <w:p w14:paraId="718B6B4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4" w:type="pct"/>
          </w:tcPr>
          <w:p w14:paraId="0C9E8B2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0.04]</w:t>
            </w:r>
          </w:p>
        </w:tc>
        <w:tc>
          <w:tcPr>
            <w:tcW w:w="0" w:type="auto"/>
          </w:tcPr>
          <w:p w14:paraId="394C6E3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1.49</w:t>
            </w:r>
          </w:p>
        </w:tc>
        <w:tc>
          <w:tcPr>
            <w:tcW w:w="0" w:type="auto"/>
          </w:tcPr>
          <w:p w14:paraId="442C3BA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65,280.26</w:t>
            </w:r>
          </w:p>
        </w:tc>
        <w:tc>
          <w:tcPr>
            <w:tcW w:w="0" w:type="auto"/>
          </w:tcPr>
          <w:p w14:paraId="6FF90DB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.137</w:t>
            </w:r>
          </w:p>
        </w:tc>
      </w:tr>
      <w:tr w:rsidR="003249C5" w:rsidRPr="005015D1" w14:paraId="724FD535" w14:textId="77777777" w:rsidTr="00E53588">
        <w:tc>
          <w:tcPr>
            <w:tcW w:w="2423" w:type="pct"/>
          </w:tcPr>
          <w:p w14:paraId="76C5C7F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8" w:type="pct"/>
          </w:tcPr>
          <w:p w14:paraId="1C94471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814" w:type="pct"/>
          </w:tcPr>
          <w:p w14:paraId="7F78E00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-0.02]</w:t>
            </w:r>
          </w:p>
        </w:tc>
        <w:tc>
          <w:tcPr>
            <w:tcW w:w="0" w:type="auto"/>
          </w:tcPr>
          <w:p w14:paraId="5B36503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-2.71</w:t>
            </w:r>
          </w:p>
        </w:tc>
        <w:tc>
          <w:tcPr>
            <w:tcW w:w="0" w:type="auto"/>
          </w:tcPr>
          <w:p w14:paraId="4DB1384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104.58</w:t>
            </w:r>
          </w:p>
        </w:tc>
        <w:tc>
          <w:tcPr>
            <w:tcW w:w="0" w:type="auto"/>
          </w:tcPr>
          <w:p w14:paraId="22C81EB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r>
      <w:tr w:rsidR="003249C5" w:rsidRPr="005015D1" w14:paraId="5EC17E2D" w14:textId="77777777" w:rsidTr="00E53588">
        <w:tc>
          <w:tcPr>
            <w:tcW w:w="2423" w:type="pct"/>
          </w:tcPr>
          <w:p w14:paraId="7BB333F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28" w:type="pct"/>
          </w:tcPr>
          <w:p w14:paraId="24DD38D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14" w:type="pct"/>
          </w:tcPr>
          <w:p w14:paraId="55D9525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0" w:type="auto"/>
          </w:tcPr>
          <w:p w14:paraId="0D379D3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-1.71</w:t>
            </w:r>
          </w:p>
        </w:tc>
        <w:tc>
          <w:tcPr>
            <w:tcW w:w="0" w:type="auto"/>
          </w:tcPr>
          <w:p w14:paraId="2997B5E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65,280.37</w:t>
            </w:r>
          </w:p>
        </w:tc>
        <w:tc>
          <w:tcPr>
            <w:tcW w:w="0" w:type="auto"/>
          </w:tcPr>
          <w:p w14:paraId="3C2B289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.087</w:t>
            </w:r>
          </w:p>
        </w:tc>
      </w:tr>
    </w:tbl>
    <w:p w14:paraId="40126335"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from target race, target gender, and participant minority status for Hispanic and White participants</w:t>
      </w:r>
    </w:p>
    <w:tbl>
      <w:tblPr>
        <w:tblStyle w:val="Table"/>
        <w:tblW w:w="5000" w:type="pct"/>
        <w:tblLook w:val="07E0" w:firstRow="1" w:lastRow="1" w:firstColumn="1" w:lastColumn="1" w:noHBand="1" w:noVBand="1"/>
      </w:tblPr>
      <w:tblGrid>
        <w:gridCol w:w="4281"/>
        <w:gridCol w:w="794"/>
        <w:gridCol w:w="1756"/>
        <w:gridCol w:w="717"/>
        <w:gridCol w:w="1176"/>
        <w:gridCol w:w="636"/>
      </w:tblGrid>
      <w:tr w:rsidR="003249C5" w:rsidRPr="005015D1" w14:paraId="339FD910" w14:textId="77777777" w:rsidTr="00E53588">
        <w:tc>
          <w:tcPr>
            <w:tcW w:w="2287" w:type="pct"/>
            <w:tcBorders>
              <w:bottom w:val="single" w:sz="0" w:space="0" w:color="auto"/>
            </w:tcBorders>
            <w:vAlign w:val="bottom"/>
          </w:tcPr>
          <w:p w14:paraId="1C74C07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4607A73C"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38" w:type="pct"/>
            <w:tcBorders>
              <w:bottom w:val="single" w:sz="0" w:space="0" w:color="auto"/>
            </w:tcBorders>
            <w:vAlign w:val="bottom"/>
          </w:tcPr>
          <w:p w14:paraId="2EA7902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383" w:type="pct"/>
            <w:tcBorders>
              <w:bottom w:val="single" w:sz="0" w:space="0" w:color="auto"/>
            </w:tcBorders>
            <w:vAlign w:val="bottom"/>
          </w:tcPr>
          <w:p w14:paraId="6D50E19B"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52EBEA2C"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F83855B"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3249C5" w:rsidRPr="005015D1" w14:paraId="5FB5B0F7" w14:textId="77777777" w:rsidTr="00E53588">
        <w:tc>
          <w:tcPr>
            <w:tcW w:w="2287" w:type="pct"/>
          </w:tcPr>
          <w:p w14:paraId="16570EF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0" w:type="auto"/>
          </w:tcPr>
          <w:p w14:paraId="24E5A62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c>
          <w:tcPr>
            <w:tcW w:w="938" w:type="pct"/>
          </w:tcPr>
          <w:p w14:paraId="19249F4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[-9.30, 12.02]</w:t>
            </w:r>
          </w:p>
        </w:tc>
        <w:tc>
          <w:tcPr>
            <w:tcW w:w="383" w:type="pct"/>
          </w:tcPr>
          <w:p w14:paraId="2D004B7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c>
          <w:tcPr>
            <w:tcW w:w="0" w:type="auto"/>
          </w:tcPr>
          <w:p w14:paraId="7F5B6BF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112.78</w:t>
            </w:r>
          </w:p>
        </w:tc>
        <w:tc>
          <w:tcPr>
            <w:tcW w:w="0" w:type="auto"/>
          </w:tcPr>
          <w:p w14:paraId="714ADAB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.803</w:t>
            </w:r>
          </w:p>
        </w:tc>
      </w:tr>
      <w:tr w:rsidR="003249C5" w:rsidRPr="005015D1" w14:paraId="27A0145C" w14:textId="77777777" w:rsidTr="00E53588">
        <w:tc>
          <w:tcPr>
            <w:tcW w:w="2287" w:type="pct"/>
          </w:tcPr>
          <w:p w14:paraId="5852D1C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0" w:type="auto"/>
          </w:tcPr>
          <w:p w14:paraId="7C46247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6.69</w:t>
            </w:r>
          </w:p>
        </w:tc>
        <w:tc>
          <w:tcPr>
            <w:tcW w:w="938" w:type="pct"/>
          </w:tcPr>
          <w:p w14:paraId="29F1E86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[-8.39, 21.77]</w:t>
            </w:r>
          </w:p>
        </w:tc>
        <w:tc>
          <w:tcPr>
            <w:tcW w:w="383" w:type="pct"/>
          </w:tcPr>
          <w:p w14:paraId="406CDAE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0.87</w:t>
            </w:r>
          </w:p>
        </w:tc>
        <w:tc>
          <w:tcPr>
            <w:tcW w:w="0" w:type="auto"/>
          </w:tcPr>
          <w:p w14:paraId="2B15DD6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112.99</w:t>
            </w:r>
          </w:p>
        </w:tc>
        <w:tc>
          <w:tcPr>
            <w:tcW w:w="0" w:type="auto"/>
          </w:tcPr>
          <w:p w14:paraId="00DC89D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.386</w:t>
            </w:r>
          </w:p>
        </w:tc>
      </w:tr>
      <w:tr w:rsidR="003249C5" w:rsidRPr="005015D1" w14:paraId="6771F669" w14:textId="77777777" w:rsidTr="00E53588">
        <w:tc>
          <w:tcPr>
            <w:tcW w:w="2287" w:type="pct"/>
          </w:tcPr>
          <w:p w14:paraId="4339C37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0" w:type="auto"/>
          </w:tcPr>
          <w:p w14:paraId="1A0BD05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3.61</w:t>
            </w:r>
          </w:p>
        </w:tc>
        <w:tc>
          <w:tcPr>
            <w:tcW w:w="938" w:type="pct"/>
          </w:tcPr>
          <w:p w14:paraId="52441BD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[-11.46, 18.68]</w:t>
            </w:r>
          </w:p>
        </w:tc>
        <w:tc>
          <w:tcPr>
            <w:tcW w:w="383" w:type="pct"/>
          </w:tcPr>
          <w:p w14:paraId="19ED654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tcPr>
          <w:p w14:paraId="4352D13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112.65</w:t>
            </w:r>
          </w:p>
        </w:tc>
        <w:tc>
          <w:tcPr>
            <w:tcW w:w="0" w:type="auto"/>
          </w:tcPr>
          <w:p w14:paraId="5B304FC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.640</w:t>
            </w:r>
          </w:p>
        </w:tc>
      </w:tr>
      <w:tr w:rsidR="003249C5" w:rsidRPr="005015D1" w14:paraId="2EC618B9" w14:textId="77777777" w:rsidTr="00E53588">
        <w:tc>
          <w:tcPr>
            <w:tcW w:w="2287" w:type="pct"/>
          </w:tcPr>
          <w:p w14:paraId="1A0707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0" w:type="auto"/>
          </w:tcPr>
          <w:p w14:paraId="1AC779D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-2.49</w:t>
            </w:r>
          </w:p>
        </w:tc>
        <w:tc>
          <w:tcPr>
            <w:tcW w:w="938" w:type="pct"/>
          </w:tcPr>
          <w:p w14:paraId="719930A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[-8.61, 3.62]</w:t>
            </w:r>
          </w:p>
        </w:tc>
        <w:tc>
          <w:tcPr>
            <w:tcW w:w="383" w:type="pct"/>
          </w:tcPr>
          <w:p w14:paraId="1CEC357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-0.80</w:t>
            </w:r>
          </w:p>
        </w:tc>
        <w:tc>
          <w:tcPr>
            <w:tcW w:w="0" w:type="auto"/>
          </w:tcPr>
          <w:p w14:paraId="2CCBABB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65,275.62</w:t>
            </w:r>
          </w:p>
        </w:tc>
        <w:tc>
          <w:tcPr>
            <w:tcW w:w="0" w:type="auto"/>
          </w:tcPr>
          <w:p w14:paraId="1C882A2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.424</w:t>
            </w:r>
          </w:p>
        </w:tc>
      </w:tr>
      <w:tr w:rsidR="003249C5" w:rsidRPr="005015D1" w14:paraId="1AA38ED9" w14:textId="77777777" w:rsidTr="00E53588">
        <w:tc>
          <w:tcPr>
            <w:tcW w:w="2287" w:type="pct"/>
          </w:tcPr>
          <w:p w14:paraId="00AF430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0" w:type="auto"/>
          </w:tcPr>
          <w:p w14:paraId="5EAB4AD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3.31</w:t>
            </w:r>
          </w:p>
        </w:tc>
        <w:tc>
          <w:tcPr>
            <w:tcW w:w="938" w:type="pct"/>
          </w:tcPr>
          <w:p w14:paraId="6C6412F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[-5.35, 11.98]</w:t>
            </w:r>
          </w:p>
        </w:tc>
        <w:tc>
          <w:tcPr>
            <w:tcW w:w="383" w:type="pct"/>
          </w:tcPr>
          <w:p w14:paraId="5639989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c>
          <w:tcPr>
            <w:tcW w:w="0" w:type="auto"/>
          </w:tcPr>
          <w:p w14:paraId="7AA02F5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65,275.68</w:t>
            </w:r>
          </w:p>
        </w:tc>
        <w:tc>
          <w:tcPr>
            <w:tcW w:w="0" w:type="auto"/>
          </w:tcPr>
          <w:p w14:paraId="6E46512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.454</w:t>
            </w:r>
          </w:p>
        </w:tc>
      </w:tr>
      <w:tr w:rsidR="003249C5" w:rsidRPr="005015D1" w14:paraId="5B3D76AC" w14:textId="77777777" w:rsidTr="00E53588">
        <w:tc>
          <w:tcPr>
            <w:tcW w:w="2287" w:type="pct"/>
          </w:tcPr>
          <w:p w14:paraId="0FABDA4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0" w:type="auto"/>
          </w:tcPr>
          <w:p w14:paraId="4EE269A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1.28</w:t>
            </w:r>
          </w:p>
        </w:tc>
        <w:tc>
          <w:tcPr>
            <w:tcW w:w="938" w:type="pct"/>
          </w:tcPr>
          <w:p w14:paraId="5EFD0A6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[-7.35, 9.91]</w:t>
            </w:r>
          </w:p>
        </w:tc>
        <w:tc>
          <w:tcPr>
            <w:tcW w:w="383" w:type="pct"/>
          </w:tcPr>
          <w:p w14:paraId="2C851B9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c>
          <w:tcPr>
            <w:tcW w:w="0" w:type="auto"/>
          </w:tcPr>
          <w:p w14:paraId="0980213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65,275.47</w:t>
            </w:r>
          </w:p>
        </w:tc>
        <w:tc>
          <w:tcPr>
            <w:tcW w:w="0" w:type="auto"/>
          </w:tcPr>
          <w:p w14:paraId="1387C92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.771</w:t>
            </w:r>
          </w:p>
        </w:tc>
      </w:tr>
      <w:tr w:rsidR="003249C5" w:rsidRPr="005015D1" w14:paraId="5A4D19C2" w14:textId="77777777" w:rsidTr="00E53588">
        <w:tc>
          <w:tcPr>
            <w:tcW w:w="2287" w:type="pct"/>
          </w:tcPr>
          <w:p w14:paraId="5FFE8E9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43B0CBC3" w14:textId="77777777" w:rsidR="008F51C6" w:rsidRPr="005015D1" w:rsidRDefault="008F51C6" w:rsidP="008B2D29">
            <w:pPr>
              <w:pStyle w:val="Compact"/>
              <w:ind w:right="-215"/>
              <w:rPr>
                <w:rFonts w:ascii="Times New Roman" w:hAnsi="Times New Roman" w:cs="Times New Roman"/>
                <w:color w:val="000000" w:themeColor="text1"/>
              </w:rPr>
            </w:pPr>
            <w:r w:rsidRPr="005015D1">
              <w:rPr>
                <w:rFonts w:ascii="Times New Roman" w:hAnsi="Times New Roman" w:cs="Times New Roman"/>
                <w:color w:val="000000" w:themeColor="text1"/>
              </w:rPr>
              <w:t>-23.98</w:t>
            </w:r>
          </w:p>
        </w:tc>
        <w:tc>
          <w:tcPr>
            <w:tcW w:w="938" w:type="pct"/>
          </w:tcPr>
          <w:p w14:paraId="7085C55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[-45.29, -2.67]</w:t>
            </w:r>
          </w:p>
        </w:tc>
        <w:tc>
          <w:tcPr>
            <w:tcW w:w="383" w:type="pct"/>
          </w:tcPr>
          <w:p w14:paraId="56EF873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-2.21</w:t>
            </w:r>
          </w:p>
        </w:tc>
        <w:tc>
          <w:tcPr>
            <w:tcW w:w="0" w:type="auto"/>
          </w:tcPr>
          <w:p w14:paraId="3E23649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112.73</w:t>
            </w:r>
          </w:p>
        </w:tc>
        <w:tc>
          <w:tcPr>
            <w:tcW w:w="0" w:type="auto"/>
          </w:tcPr>
          <w:p w14:paraId="6ED7726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r>
      <w:tr w:rsidR="003249C5" w:rsidRPr="005015D1" w14:paraId="37650EC8" w14:textId="77777777" w:rsidTr="00E53588">
        <w:tc>
          <w:tcPr>
            <w:tcW w:w="2287" w:type="pct"/>
          </w:tcPr>
          <w:p w14:paraId="5AE20BC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0" w:type="auto"/>
          </w:tcPr>
          <w:p w14:paraId="2CEBBFF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0.31</w:t>
            </w:r>
          </w:p>
        </w:tc>
        <w:tc>
          <w:tcPr>
            <w:tcW w:w="938" w:type="pct"/>
          </w:tcPr>
          <w:p w14:paraId="6B314B2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[-11.90, 12.52]</w:t>
            </w:r>
          </w:p>
        </w:tc>
        <w:tc>
          <w:tcPr>
            <w:tcW w:w="383" w:type="pct"/>
          </w:tcPr>
          <w:p w14:paraId="5D1D669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0" w:type="auto"/>
          </w:tcPr>
          <w:p w14:paraId="4BF4C07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65,275.55</w:t>
            </w:r>
          </w:p>
        </w:tc>
        <w:tc>
          <w:tcPr>
            <w:tcW w:w="0" w:type="auto"/>
          </w:tcPr>
          <w:p w14:paraId="07893FE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.961</w:t>
            </w:r>
          </w:p>
        </w:tc>
      </w:tr>
    </w:tbl>
    <w:p w14:paraId="3AF4D949"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from target race, target gender, and participant minority status for Hispanic and White participants</w:t>
      </w:r>
    </w:p>
    <w:tbl>
      <w:tblPr>
        <w:tblStyle w:val="Table"/>
        <w:tblW w:w="5103" w:type="pct"/>
        <w:tblLook w:val="07E0" w:firstRow="1" w:lastRow="1" w:firstColumn="1" w:lastColumn="1" w:noHBand="1" w:noVBand="1"/>
      </w:tblPr>
      <w:tblGrid>
        <w:gridCol w:w="4496"/>
        <w:gridCol w:w="904"/>
        <w:gridCol w:w="1538"/>
        <w:gridCol w:w="802"/>
        <w:gridCol w:w="1177"/>
        <w:gridCol w:w="636"/>
      </w:tblGrid>
      <w:tr w:rsidR="0050418C" w:rsidRPr="005015D1" w14:paraId="35483CE8" w14:textId="77777777" w:rsidTr="00E53588">
        <w:tc>
          <w:tcPr>
            <w:tcW w:w="2353" w:type="pct"/>
            <w:tcBorders>
              <w:bottom w:val="single" w:sz="0" w:space="0" w:color="auto"/>
            </w:tcBorders>
            <w:vAlign w:val="bottom"/>
          </w:tcPr>
          <w:p w14:paraId="5E409C0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73" w:type="pct"/>
            <w:tcBorders>
              <w:bottom w:val="single" w:sz="0" w:space="0" w:color="auto"/>
            </w:tcBorders>
            <w:vAlign w:val="bottom"/>
          </w:tcPr>
          <w:p w14:paraId="6FAFE3C8"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05" w:type="pct"/>
            <w:tcBorders>
              <w:bottom w:val="single" w:sz="0" w:space="0" w:color="auto"/>
            </w:tcBorders>
            <w:vAlign w:val="bottom"/>
          </w:tcPr>
          <w:p w14:paraId="49C264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41A66F8D"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9124872"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D71F72F"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0418C" w:rsidRPr="005015D1" w14:paraId="0FB30AD6" w14:textId="77777777" w:rsidTr="00E53588">
        <w:tc>
          <w:tcPr>
            <w:tcW w:w="2353" w:type="pct"/>
          </w:tcPr>
          <w:p w14:paraId="1059C2B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73" w:type="pct"/>
          </w:tcPr>
          <w:p w14:paraId="5E8F611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5" w:type="pct"/>
          </w:tcPr>
          <w:p w14:paraId="3D8C5FD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20" w:type="pct"/>
          </w:tcPr>
          <w:p w14:paraId="4D455C3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-0.38</w:t>
            </w:r>
          </w:p>
        </w:tc>
        <w:tc>
          <w:tcPr>
            <w:tcW w:w="0" w:type="auto"/>
          </w:tcPr>
          <w:p w14:paraId="78EFDB7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102.69</w:t>
            </w:r>
          </w:p>
        </w:tc>
        <w:tc>
          <w:tcPr>
            <w:tcW w:w="0" w:type="auto"/>
          </w:tcPr>
          <w:p w14:paraId="24C409A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.704</w:t>
            </w:r>
          </w:p>
        </w:tc>
      </w:tr>
      <w:tr w:rsidR="0050418C" w:rsidRPr="005015D1" w14:paraId="1D6EA630" w14:textId="77777777" w:rsidTr="00E53588">
        <w:tc>
          <w:tcPr>
            <w:tcW w:w="2353" w:type="pct"/>
          </w:tcPr>
          <w:p w14:paraId="62B36BF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73" w:type="pct"/>
          </w:tcPr>
          <w:p w14:paraId="1840B8D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5" w:type="pct"/>
          </w:tcPr>
          <w:p w14:paraId="0600FEF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20" w:type="pct"/>
          </w:tcPr>
          <w:p w14:paraId="6F41BC7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c>
          <w:tcPr>
            <w:tcW w:w="0" w:type="auto"/>
          </w:tcPr>
          <w:p w14:paraId="47E81BA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103.13</w:t>
            </w:r>
          </w:p>
        </w:tc>
        <w:tc>
          <w:tcPr>
            <w:tcW w:w="0" w:type="auto"/>
          </w:tcPr>
          <w:p w14:paraId="2E7A1B1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.670</w:t>
            </w:r>
          </w:p>
        </w:tc>
      </w:tr>
      <w:tr w:rsidR="0050418C" w:rsidRPr="005015D1" w14:paraId="3FF2DADD" w14:textId="77777777" w:rsidTr="00E53588">
        <w:tc>
          <w:tcPr>
            <w:tcW w:w="2353" w:type="pct"/>
          </w:tcPr>
          <w:p w14:paraId="38EA4EF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73" w:type="pct"/>
          </w:tcPr>
          <w:p w14:paraId="0FE31C5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5" w:type="pct"/>
          </w:tcPr>
          <w:p w14:paraId="16C1FBB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420" w:type="pct"/>
          </w:tcPr>
          <w:p w14:paraId="2AE2360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1.34</w:t>
            </w:r>
          </w:p>
        </w:tc>
        <w:tc>
          <w:tcPr>
            <w:tcW w:w="0" w:type="auto"/>
          </w:tcPr>
          <w:p w14:paraId="433EA9B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102.42</w:t>
            </w:r>
          </w:p>
        </w:tc>
        <w:tc>
          <w:tcPr>
            <w:tcW w:w="0" w:type="auto"/>
          </w:tcPr>
          <w:p w14:paraId="5602AEA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.185</w:t>
            </w:r>
          </w:p>
        </w:tc>
      </w:tr>
      <w:tr w:rsidR="0050418C" w:rsidRPr="005015D1" w14:paraId="4B157547" w14:textId="77777777" w:rsidTr="00E53588">
        <w:tc>
          <w:tcPr>
            <w:tcW w:w="2353" w:type="pct"/>
          </w:tcPr>
          <w:p w14:paraId="62C331D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Minority Status</w:t>
            </w:r>
          </w:p>
        </w:tc>
        <w:tc>
          <w:tcPr>
            <w:tcW w:w="473" w:type="pct"/>
          </w:tcPr>
          <w:p w14:paraId="755BF1F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5" w:type="pct"/>
          </w:tcPr>
          <w:p w14:paraId="635EDAB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20" w:type="pct"/>
          </w:tcPr>
          <w:p w14:paraId="48FA531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-2.33</w:t>
            </w:r>
          </w:p>
        </w:tc>
        <w:tc>
          <w:tcPr>
            <w:tcW w:w="0" w:type="auto"/>
          </w:tcPr>
          <w:p w14:paraId="465339D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65,288.92</w:t>
            </w:r>
          </w:p>
        </w:tc>
        <w:tc>
          <w:tcPr>
            <w:tcW w:w="0" w:type="auto"/>
          </w:tcPr>
          <w:p w14:paraId="01DE5FF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.020</w:t>
            </w:r>
          </w:p>
        </w:tc>
      </w:tr>
      <w:tr w:rsidR="0050418C" w:rsidRPr="005015D1" w14:paraId="1B2CF0C2" w14:textId="77777777" w:rsidTr="00E53588">
        <w:tc>
          <w:tcPr>
            <w:tcW w:w="2353" w:type="pct"/>
          </w:tcPr>
          <w:p w14:paraId="1141151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473" w:type="pct"/>
          </w:tcPr>
          <w:p w14:paraId="08D3CEB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5" w:type="pct"/>
          </w:tcPr>
          <w:p w14:paraId="40AEA39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420" w:type="pct"/>
          </w:tcPr>
          <w:p w14:paraId="06C5BE0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3.28</w:t>
            </w:r>
          </w:p>
        </w:tc>
        <w:tc>
          <w:tcPr>
            <w:tcW w:w="0" w:type="auto"/>
          </w:tcPr>
          <w:p w14:paraId="6B17EFE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65,289.09</w:t>
            </w:r>
          </w:p>
        </w:tc>
        <w:tc>
          <w:tcPr>
            <w:tcW w:w="0" w:type="auto"/>
          </w:tcPr>
          <w:p w14:paraId="105B573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50418C" w:rsidRPr="005015D1" w14:paraId="3F8D91B0" w14:textId="77777777" w:rsidTr="00E53588">
        <w:tc>
          <w:tcPr>
            <w:tcW w:w="2353" w:type="pct"/>
          </w:tcPr>
          <w:p w14:paraId="261D02E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73" w:type="pct"/>
          </w:tcPr>
          <w:p w14:paraId="4205ACF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5" w:type="pct"/>
          </w:tcPr>
          <w:p w14:paraId="6EC85C8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420" w:type="pct"/>
          </w:tcPr>
          <w:p w14:paraId="1792DC7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w:t>
            </w:r>
          </w:p>
        </w:tc>
        <w:tc>
          <w:tcPr>
            <w:tcW w:w="0" w:type="auto"/>
          </w:tcPr>
          <w:p w14:paraId="781FD1C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65,288.52</w:t>
            </w:r>
          </w:p>
        </w:tc>
        <w:tc>
          <w:tcPr>
            <w:tcW w:w="0" w:type="auto"/>
          </w:tcPr>
          <w:p w14:paraId="77C0EE9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.061</w:t>
            </w:r>
          </w:p>
        </w:tc>
      </w:tr>
      <w:tr w:rsidR="0050418C" w:rsidRPr="005015D1" w14:paraId="6A4EF789" w14:textId="77777777" w:rsidTr="00E53588">
        <w:tc>
          <w:tcPr>
            <w:tcW w:w="2353" w:type="pct"/>
          </w:tcPr>
          <w:p w14:paraId="351AD26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73" w:type="pct"/>
          </w:tcPr>
          <w:p w14:paraId="6106552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5" w:type="pct"/>
          </w:tcPr>
          <w:p w14:paraId="4AFD27D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420" w:type="pct"/>
          </w:tcPr>
          <w:p w14:paraId="6CEEFE5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-1.65</w:t>
            </w:r>
          </w:p>
        </w:tc>
        <w:tc>
          <w:tcPr>
            <w:tcW w:w="0" w:type="auto"/>
          </w:tcPr>
          <w:p w14:paraId="279FF3C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102.60</w:t>
            </w:r>
          </w:p>
        </w:tc>
        <w:tc>
          <w:tcPr>
            <w:tcW w:w="0" w:type="auto"/>
          </w:tcPr>
          <w:p w14:paraId="3E58A8C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w:t>
            </w:r>
          </w:p>
        </w:tc>
      </w:tr>
      <w:tr w:rsidR="0050418C" w:rsidRPr="005015D1" w14:paraId="303D92F3" w14:textId="77777777" w:rsidTr="00E53588">
        <w:tc>
          <w:tcPr>
            <w:tcW w:w="2353" w:type="pct"/>
          </w:tcPr>
          <w:p w14:paraId="727B338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473" w:type="pct"/>
          </w:tcPr>
          <w:p w14:paraId="7B74F6C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5" w:type="pct"/>
          </w:tcPr>
          <w:p w14:paraId="512BC1E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20" w:type="pct"/>
          </w:tcPr>
          <w:p w14:paraId="16BA88C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-2.67</w:t>
            </w:r>
          </w:p>
        </w:tc>
        <w:tc>
          <w:tcPr>
            <w:tcW w:w="0" w:type="auto"/>
          </w:tcPr>
          <w:p w14:paraId="0D1DBCD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65,288.73</w:t>
            </w:r>
          </w:p>
        </w:tc>
        <w:tc>
          <w:tcPr>
            <w:tcW w:w="0" w:type="auto"/>
          </w:tcPr>
          <w:p w14:paraId="48E264B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r>
    </w:tbl>
    <w:p w14:paraId="453B340B" w14:textId="77777777" w:rsidR="008F51C6" w:rsidRPr="005015D1" w:rsidRDefault="008F51C6" w:rsidP="008F51C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from target race, target gender, and participant minority status for Hispanic and White participants</w:t>
      </w:r>
    </w:p>
    <w:tbl>
      <w:tblPr>
        <w:tblStyle w:val="Table"/>
        <w:tblW w:w="5103" w:type="pct"/>
        <w:tblLook w:val="07E0" w:firstRow="1" w:lastRow="1" w:firstColumn="1" w:lastColumn="1" w:noHBand="1" w:noVBand="1"/>
      </w:tblPr>
      <w:tblGrid>
        <w:gridCol w:w="4657"/>
        <w:gridCol w:w="739"/>
        <w:gridCol w:w="1444"/>
        <w:gridCol w:w="900"/>
        <w:gridCol w:w="1177"/>
        <w:gridCol w:w="636"/>
      </w:tblGrid>
      <w:tr w:rsidR="0050418C" w:rsidRPr="005015D1" w14:paraId="2899C6A1" w14:textId="77777777" w:rsidTr="00E53588">
        <w:tc>
          <w:tcPr>
            <w:tcW w:w="2437" w:type="pct"/>
            <w:tcBorders>
              <w:bottom w:val="single" w:sz="0" w:space="0" w:color="auto"/>
            </w:tcBorders>
            <w:vAlign w:val="bottom"/>
          </w:tcPr>
          <w:p w14:paraId="0B48539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87" w:type="pct"/>
            <w:tcBorders>
              <w:bottom w:val="single" w:sz="0" w:space="0" w:color="auto"/>
            </w:tcBorders>
            <w:vAlign w:val="bottom"/>
          </w:tcPr>
          <w:p w14:paraId="70BB167A" w14:textId="77777777" w:rsidR="008F51C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56" w:type="pct"/>
            <w:tcBorders>
              <w:bottom w:val="single" w:sz="0" w:space="0" w:color="auto"/>
            </w:tcBorders>
            <w:vAlign w:val="bottom"/>
          </w:tcPr>
          <w:p w14:paraId="545A2B9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71" w:type="pct"/>
            <w:tcBorders>
              <w:bottom w:val="single" w:sz="0" w:space="0" w:color="auto"/>
            </w:tcBorders>
            <w:vAlign w:val="bottom"/>
          </w:tcPr>
          <w:p w14:paraId="224862C8"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E025B56"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4B76D36C" w14:textId="77777777" w:rsidR="008F51C6" w:rsidRPr="005015D1" w:rsidRDefault="008F51C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0418C" w:rsidRPr="005015D1" w14:paraId="71CFCDF7" w14:textId="77777777" w:rsidTr="00E53588">
        <w:tc>
          <w:tcPr>
            <w:tcW w:w="2437" w:type="pct"/>
          </w:tcPr>
          <w:p w14:paraId="2E65D3A6"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87" w:type="pct"/>
          </w:tcPr>
          <w:p w14:paraId="137553E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171FD10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71" w:type="pct"/>
          </w:tcPr>
          <w:p w14:paraId="3AA1ED4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-0.19</w:t>
            </w:r>
          </w:p>
        </w:tc>
        <w:tc>
          <w:tcPr>
            <w:tcW w:w="0" w:type="auto"/>
          </w:tcPr>
          <w:p w14:paraId="7118956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100.56</w:t>
            </w:r>
          </w:p>
        </w:tc>
        <w:tc>
          <w:tcPr>
            <w:tcW w:w="0" w:type="auto"/>
          </w:tcPr>
          <w:p w14:paraId="5729989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.851</w:t>
            </w:r>
          </w:p>
        </w:tc>
      </w:tr>
      <w:tr w:rsidR="0050418C" w:rsidRPr="005015D1" w14:paraId="6E3529D4" w14:textId="77777777" w:rsidTr="00E53588">
        <w:tc>
          <w:tcPr>
            <w:tcW w:w="2437" w:type="pct"/>
          </w:tcPr>
          <w:p w14:paraId="4C1D7943"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87" w:type="pct"/>
          </w:tcPr>
          <w:p w14:paraId="21C1D4F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241492A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71" w:type="pct"/>
          </w:tcPr>
          <w:p w14:paraId="4449DE1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c>
          <w:tcPr>
            <w:tcW w:w="0" w:type="auto"/>
          </w:tcPr>
          <w:p w14:paraId="60DADE2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100.91</w:t>
            </w:r>
          </w:p>
        </w:tc>
        <w:tc>
          <w:tcPr>
            <w:tcW w:w="0" w:type="auto"/>
          </w:tcPr>
          <w:p w14:paraId="4789029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.176</w:t>
            </w:r>
          </w:p>
        </w:tc>
      </w:tr>
      <w:tr w:rsidR="0050418C" w:rsidRPr="005015D1" w14:paraId="5D5C291A" w14:textId="77777777" w:rsidTr="00E53588">
        <w:tc>
          <w:tcPr>
            <w:tcW w:w="2437" w:type="pct"/>
          </w:tcPr>
          <w:p w14:paraId="0892951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87" w:type="pct"/>
          </w:tcPr>
          <w:p w14:paraId="7A6E5C8F"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76E1C58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71" w:type="pct"/>
          </w:tcPr>
          <w:p w14:paraId="4E645F6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0.96</w:t>
            </w:r>
          </w:p>
        </w:tc>
        <w:tc>
          <w:tcPr>
            <w:tcW w:w="0" w:type="auto"/>
          </w:tcPr>
          <w:p w14:paraId="7BACE0A2"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100.35</w:t>
            </w:r>
          </w:p>
        </w:tc>
        <w:tc>
          <w:tcPr>
            <w:tcW w:w="0" w:type="auto"/>
          </w:tcPr>
          <w:p w14:paraId="3232AE7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w:t>
            </w:r>
          </w:p>
        </w:tc>
      </w:tr>
      <w:tr w:rsidR="0050418C" w:rsidRPr="005015D1" w14:paraId="04C3DC10" w14:textId="77777777" w:rsidTr="00E53588">
        <w:tc>
          <w:tcPr>
            <w:tcW w:w="2437" w:type="pct"/>
          </w:tcPr>
          <w:p w14:paraId="33A1BFC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Minority Status</w:t>
            </w:r>
          </w:p>
        </w:tc>
        <w:tc>
          <w:tcPr>
            <w:tcW w:w="387" w:type="pct"/>
          </w:tcPr>
          <w:p w14:paraId="5F4746BA"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4C713D1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71" w:type="pct"/>
          </w:tcPr>
          <w:p w14:paraId="2F40737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-1.39</w:t>
            </w:r>
          </w:p>
        </w:tc>
        <w:tc>
          <w:tcPr>
            <w:tcW w:w="0" w:type="auto"/>
          </w:tcPr>
          <w:p w14:paraId="56998DB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65,285.32</w:t>
            </w:r>
          </w:p>
        </w:tc>
        <w:tc>
          <w:tcPr>
            <w:tcW w:w="0" w:type="auto"/>
          </w:tcPr>
          <w:p w14:paraId="5BDE934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r>
      <w:tr w:rsidR="0050418C" w:rsidRPr="005015D1" w14:paraId="726ECD37" w14:textId="77777777" w:rsidTr="00E53588">
        <w:tc>
          <w:tcPr>
            <w:tcW w:w="2437" w:type="pct"/>
          </w:tcPr>
          <w:p w14:paraId="68DE152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Minority Status</w:t>
            </w:r>
          </w:p>
        </w:tc>
        <w:tc>
          <w:tcPr>
            <w:tcW w:w="387" w:type="pct"/>
          </w:tcPr>
          <w:p w14:paraId="2ADF1E2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4C9406CC"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71" w:type="pct"/>
          </w:tcPr>
          <w:p w14:paraId="65D5910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w:t>
            </w:r>
          </w:p>
        </w:tc>
        <w:tc>
          <w:tcPr>
            <w:tcW w:w="0" w:type="auto"/>
          </w:tcPr>
          <w:p w14:paraId="4D29C05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65,285.46</w:t>
            </w:r>
          </w:p>
        </w:tc>
        <w:tc>
          <w:tcPr>
            <w:tcW w:w="0" w:type="auto"/>
          </w:tcPr>
          <w:p w14:paraId="55C49AA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.305</w:t>
            </w:r>
          </w:p>
        </w:tc>
      </w:tr>
      <w:tr w:rsidR="0050418C" w:rsidRPr="005015D1" w14:paraId="46CAB8C6" w14:textId="77777777" w:rsidTr="00E53588">
        <w:tc>
          <w:tcPr>
            <w:tcW w:w="2437" w:type="pct"/>
          </w:tcPr>
          <w:p w14:paraId="1FC3A62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387" w:type="pct"/>
          </w:tcPr>
          <w:p w14:paraId="2FCAD51B"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135E2E9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71" w:type="pct"/>
          </w:tcPr>
          <w:p w14:paraId="1F2E697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c>
          <w:tcPr>
            <w:tcW w:w="0" w:type="auto"/>
          </w:tcPr>
          <w:p w14:paraId="5291CC4E"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65,285.01</w:t>
            </w:r>
          </w:p>
        </w:tc>
        <w:tc>
          <w:tcPr>
            <w:tcW w:w="0" w:type="auto"/>
          </w:tcPr>
          <w:p w14:paraId="3E57BBC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.173</w:t>
            </w:r>
          </w:p>
        </w:tc>
      </w:tr>
      <w:tr w:rsidR="0050418C" w:rsidRPr="005015D1" w14:paraId="3887C480" w14:textId="77777777" w:rsidTr="00E53588">
        <w:tc>
          <w:tcPr>
            <w:tcW w:w="2437" w:type="pct"/>
          </w:tcPr>
          <w:p w14:paraId="6A1F5FB7"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87" w:type="pct"/>
          </w:tcPr>
          <w:p w14:paraId="50A7DCE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56" w:type="pct"/>
          </w:tcPr>
          <w:p w14:paraId="52D15EB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71" w:type="pct"/>
          </w:tcPr>
          <w:p w14:paraId="452B1DB8"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-2.79</w:t>
            </w:r>
          </w:p>
        </w:tc>
        <w:tc>
          <w:tcPr>
            <w:tcW w:w="0" w:type="auto"/>
          </w:tcPr>
          <w:p w14:paraId="221FFF20"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100.48</w:t>
            </w:r>
          </w:p>
        </w:tc>
        <w:tc>
          <w:tcPr>
            <w:tcW w:w="0" w:type="auto"/>
          </w:tcPr>
          <w:p w14:paraId="408B3BF4"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r>
      <w:tr w:rsidR="0050418C" w:rsidRPr="005015D1" w14:paraId="2ED340EB" w14:textId="77777777" w:rsidTr="00E53588">
        <w:tc>
          <w:tcPr>
            <w:tcW w:w="2437" w:type="pct"/>
          </w:tcPr>
          <w:p w14:paraId="4B8A399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Minority Status</w:t>
            </w:r>
          </w:p>
        </w:tc>
        <w:tc>
          <w:tcPr>
            <w:tcW w:w="387" w:type="pct"/>
          </w:tcPr>
          <w:p w14:paraId="10CF4C1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56" w:type="pct"/>
          </w:tcPr>
          <w:p w14:paraId="7BA5DA39"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71" w:type="pct"/>
          </w:tcPr>
          <w:p w14:paraId="24B1C9CD"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-0.65</w:t>
            </w:r>
          </w:p>
        </w:tc>
        <w:tc>
          <w:tcPr>
            <w:tcW w:w="0" w:type="auto"/>
          </w:tcPr>
          <w:p w14:paraId="53977225"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65,285.18</w:t>
            </w:r>
          </w:p>
        </w:tc>
        <w:tc>
          <w:tcPr>
            <w:tcW w:w="0" w:type="auto"/>
          </w:tcPr>
          <w:p w14:paraId="7402E9E1" w14:textId="77777777" w:rsidR="008F51C6" w:rsidRPr="005015D1" w:rsidRDefault="008F51C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.517</w:t>
            </w:r>
          </w:p>
        </w:tc>
      </w:tr>
    </w:tbl>
    <w:p w14:paraId="654BCF26" w14:textId="77777777" w:rsidR="00CD2E68" w:rsidRPr="005015D1" w:rsidRDefault="00CD2E68" w:rsidP="00CD2E68"/>
    <w:p w14:paraId="6DE753A1" w14:textId="27AF8F13" w:rsidR="00CD2E68" w:rsidRPr="005015D1" w:rsidRDefault="00CD2E68" w:rsidP="00F42CAD"/>
    <w:p w14:paraId="151092CA" w14:textId="37DBFC6A" w:rsidR="002672D4" w:rsidRPr="005015D1" w:rsidRDefault="002672D4" w:rsidP="00F42CAD"/>
    <w:p w14:paraId="0D6F4EB8" w14:textId="022BA504" w:rsidR="002672D4" w:rsidRPr="005015D1" w:rsidRDefault="002672D4" w:rsidP="00F42CAD"/>
    <w:p w14:paraId="5F663875" w14:textId="6F90CE93" w:rsidR="002672D4" w:rsidRPr="005015D1" w:rsidRDefault="002672D4" w:rsidP="00F42CAD"/>
    <w:p w14:paraId="2151C7BA" w14:textId="5967FAD1" w:rsidR="002672D4" w:rsidRPr="005015D1" w:rsidRDefault="002672D4" w:rsidP="00F42CAD"/>
    <w:p w14:paraId="050E1260" w14:textId="07E39650" w:rsidR="002672D4" w:rsidRPr="005015D1" w:rsidRDefault="002672D4" w:rsidP="00F42CAD"/>
    <w:p w14:paraId="410A3FB2" w14:textId="413A7830" w:rsidR="002672D4" w:rsidRPr="005015D1" w:rsidRDefault="002672D4" w:rsidP="00F42CAD"/>
    <w:p w14:paraId="7B21B22F" w14:textId="56BDB2BA" w:rsidR="002672D4" w:rsidRPr="005015D1" w:rsidRDefault="002672D4" w:rsidP="00F42CAD"/>
    <w:p w14:paraId="467E7AF0" w14:textId="7D3F1C34" w:rsidR="002672D4" w:rsidRPr="005015D1" w:rsidRDefault="002672D4" w:rsidP="00F42CAD"/>
    <w:p w14:paraId="792A00FB" w14:textId="5B749465" w:rsidR="002672D4" w:rsidRPr="005015D1" w:rsidRDefault="002672D4" w:rsidP="00F42CAD"/>
    <w:p w14:paraId="226DC03C" w14:textId="67747398" w:rsidR="002672D4" w:rsidRPr="005015D1" w:rsidRDefault="002672D4" w:rsidP="00F42CAD"/>
    <w:p w14:paraId="79837817" w14:textId="43A2FD72" w:rsidR="002672D4" w:rsidRPr="005015D1" w:rsidRDefault="002672D4" w:rsidP="00F42CAD"/>
    <w:p w14:paraId="5EE1D840" w14:textId="1932074A" w:rsidR="002672D4" w:rsidRPr="005015D1" w:rsidRDefault="002672D4" w:rsidP="00F42CAD"/>
    <w:p w14:paraId="2F4E54E9" w14:textId="6B1C3CDE" w:rsidR="002672D4" w:rsidRPr="005015D1" w:rsidRDefault="002672D4" w:rsidP="00F42CAD"/>
    <w:p w14:paraId="355802C4" w14:textId="0C6EE542" w:rsidR="002672D4" w:rsidRPr="005015D1" w:rsidRDefault="002672D4" w:rsidP="00F42CAD"/>
    <w:p w14:paraId="500C3D64" w14:textId="77777777" w:rsidR="00C514B4" w:rsidRPr="005015D1" w:rsidRDefault="00C514B4" w:rsidP="004524C4"/>
    <w:p w14:paraId="1EF680C0" w14:textId="77777777" w:rsidR="00795F14" w:rsidRPr="005015D1" w:rsidRDefault="00795F14" w:rsidP="004524C4">
      <w:pPr>
        <w:rPr>
          <w:rFonts w:ascii="Times" w:hAnsi="Times"/>
          <w:b/>
        </w:rPr>
      </w:pPr>
    </w:p>
    <w:p w14:paraId="0D1ADC52" w14:textId="77777777" w:rsidR="00795F14" w:rsidRPr="005015D1" w:rsidRDefault="00795F14" w:rsidP="004524C4">
      <w:pPr>
        <w:rPr>
          <w:rFonts w:ascii="Times" w:hAnsi="Times"/>
          <w:b/>
        </w:rPr>
      </w:pPr>
    </w:p>
    <w:p w14:paraId="6DC26A46" w14:textId="77777777" w:rsidR="00795F14" w:rsidRPr="005015D1" w:rsidRDefault="00795F14" w:rsidP="004524C4">
      <w:pPr>
        <w:rPr>
          <w:rFonts w:ascii="Times" w:hAnsi="Times"/>
          <w:b/>
        </w:rPr>
      </w:pPr>
    </w:p>
    <w:p w14:paraId="3A1767B4" w14:textId="77777777" w:rsidR="00795F14" w:rsidRPr="005015D1" w:rsidRDefault="00795F14" w:rsidP="004524C4">
      <w:pPr>
        <w:rPr>
          <w:rFonts w:ascii="Times" w:hAnsi="Times"/>
          <w:b/>
        </w:rPr>
      </w:pPr>
    </w:p>
    <w:p w14:paraId="1A817AB1" w14:textId="77777777" w:rsidR="00795F14" w:rsidRPr="005015D1" w:rsidRDefault="00795F14" w:rsidP="004524C4">
      <w:pPr>
        <w:rPr>
          <w:rFonts w:ascii="Times" w:hAnsi="Times"/>
          <w:b/>
        </w:rPr>
      </w:pPr>
    </w:p>
    <w:p w14:paraId="38B1F66C" w14:textId="77777777" w:rsidR="00795F14" w:rsidRPr="005015D1" w:rsidRDefault="00795F14" w:rsidP="004524C4">
      <w:pPr>
        <w:rPr>
          <w:rFonts w:ascii="Times" w:hAnsi="Times"/>
          <w:b/>
        </w:rPr>
      </w:pPr>
    </w:p>
    <w:p w14:paraId="31D1B207" w14:textId="77777777" w:rsidR="00795F14" w:rsidRPr="005015D1" w:rsidRDefault="00795F14" w:rsidP="004524C4">
      <w:pPr>
        <w:rPr>
          <w:rFonts w:ascii="Times" w:hAnsi="Times"/>
          <w:b/>
        </w:rPr>
      </w:pPr>
    </w:p>
    <w:p w14:paraId="392D2A5D" w14:textId="77777777" w:rsidR="00795F14" w:rsidRPr="005015D1" w:rsidRDefault="00795F14" w:rsidP="004524C4">
      <w:pPr>
        <w:rPr>
          <w:rFonts w:ascii="Times" w:hAnsi="Times"/>
          <w:b/>
        </w:rPr>
      </w:pPr>
    </w:p>
    <w:p w14:paraId="7F30D62D" w14:textId="77777777" w:rsidR="00795F14" w:rsidRPr="005015D1" w:rsidRDefault="00795F14" w:rsidP="004524C4">
      <w:pPr>
        <w:rPr>
          <w:rFonts w:ascii="Times" w:hAnsi="Times"/>
          <w:b/>
        </w:rPr>
      </w:pPr>
    </w:p>
    <w:p w14:paraId="71A1E3F4" w14:textId="77777777" w:rsidR="00795F14" w:rsidRPr="005015D1" w:rsidRDefault="00795F14" w:rsidP="004524C4">
      <w:pPr>
        <w:rPr>
          <w:rFonts w:ascii="Times" w:hAnsi="Times"/>
          <w:b/>
        </w:rPr>
      </w:pPr>
    </w:p>
    <w:p w14:paraId="70A2A240" w14:textId="77777777" w:rsidR="00795F14" w:rsidRPr="005015D1" w:rsidRDefault="00795F14" w:rsidP="004524C4">
      <w:pPr>
        <w:rPr>
          <w:rFonts w:ascii="Times" w:hAnsi="Times"/>
          <w:b/>
        </w:rPr>
      </w:pPr>
    </w:p>
    <w:p w14:paraId="2B6FE7D1" w14:textId="77777777" w:rsidR="00795F14" w:rsidRPr="005015D1" w:rsidRDefault="00795F14" w:rsidP="004524C4">
      <w:pPr>
        <w:rPr>
          <w:rFonts w:ascii="Times" w:hAnsi="Times"/>
          <w:b/>
        </w:rPr>
      </w:pPr>
    </w:p>
    <w:p w14:paraId="1A414BE7" w14:textId="77777777" w:rsidR="00795F14" w:rsidRPr="005015D1" w:rsidRDefault="00795F14" w:rsidP="004524C4">
      <w:pPr>
        <w:rPr>
          <w:rFonts w:ascii="Times" w:hAnsi="Times"/>
          <w:b/>
        </w:rPr>
      </w:pPr>
    </w:p>
    <w:p w14:paraId="4AF1E1F6" w14:textId="77777777" w:rsidR="00795F14" w:rsidRPr="005015D1" w:rsidRDefault="00795F14" w:rsidP="004524C4">
      <w:pPr>
        <w:rPr>
          <w:rFonts w:ascii="Times" w:hAnsi="Times"/>
          <w:b/>
        </w:rPr>
      </w:pPr>
    </w:p>
    <w:p w14:paraId="29B64B83" w14:textId="77777777" w:rsidR="00795F14" w:rsidRPr="005015D1" w:rsidRDefault="00795F14" w:rsidP="004524C4">
      <w:pPr>
        <w:rPr>
          <w:rFonts w:ascii="Times" w:hAnsi="Times"/>
          <w:b/>
        </w:rPr>
      </w:pPr>
    </w:p>
    <w:p w14:paraId="737752A9" w14:textId="77777777" w:rsidR="00795F14" w:rsidRPr="005015D1" w:rsidRDefault="00795F14" w:rsidP="004524C4">
      <w:pPr>
        <w:rPr>
          <w:rFonts w:ascii="Times" w:hAnsi="Times"/>
          <w:b/>
        </w:rPr>
      </w:pPr>
    </w:p>
    <w:p w14:paraId="17C07B24" w14:textId="77777777" w:rsidR="00795F14" w:rsidRPr="005015D1" w:rsidRDefault="00795F14" w:rsidP="004524C4">
      <w:pPr>
        <w:rPr>
          <w:rFonts w:ascii="Times" w:hAnsi="Times"/>
          <w:b/>
        </w:rPr>
      </w:pPr>
    </w:p>
    <w:p w14:paraId="64ECB788" w14:textId="77777777" w:rsidR="00795F14" w:rsidRPr="005015D1" w:rsidRDefault="00795F14" w:rsidP="004524C4">
      <w:pPr>
        <w:rPr>
          <w:rFonts w:ascii="Times" w:hAnsi="Times"/>
          <w:b/>
        </w:rPr>
      </w:pPr>
    </w:p>
    <w:p w14:paraId="2F574C74" w14:textId="77777777" w:rsidR="00795F14" w:rsidRPr="005015D1" w:rsidRDefault="00795F14" w:rsidP="004524C4">
      <w:pPr>
        <w:rPr>
          <w:rFonts w:ascii="Times" w:hAnsi="Times"/>
          <w:b/>
        </w:rPr>
      </w:pPr>
    </w:p>
    <w:p w14:paraId="7BA193BB" w14:textId="77777777" w:rsidR="00795F14" w:rsidRPr="005015D1" w:rsidRDefault="00795F14" w:rsidP="004524C4">
      <w:pPr>
        <w:rPr>
          <w:rFonts w:ascii="Times" w:hAnsi="Times"/>
          <w:b/>
        </w:rPr>
      </w:pPr>
    </w:p>
    <w:p w14:paraId="09435BB9" w14:textId="77777777" w:rsidR="00795F14" w:rsidRPr="005015D1" w:rsidRDefault="00795F14" w:rsidP="004524C4">
      <w:pPr>
        <w:rPr>
          <w:rFonts w:ascii="Times" w:hAnsi="Times"/>
          <w:b/>
        </w:rPr>
      </w:pPr>
    </w:p>
    <w:p w14:paraId="3450C03E" w14:textId="32EEDB92" w:rsidR="004524C4" w:rsidRPr="005015D1" w:rsidRDefault="002672D4" w:rsidP="004524C4">
      <w:pPr>
        <w:rPr>
          <w:i/>
          <w:iCs/>
        </w:rPr>
      </w:pPr>
      <w:r w:rsidRPr="005015D1">
        <w:rPr>
          <w:rFonts w:ascii="Times" w:hAnsi="Times"/>
          <w:b/>
        </w:rPr>
        <w:lastRenderedPageBreak/>
        <w:t xml:space="preserve">Appendix </w:t>
      </w:r>
      <w:r w:rsidR="00D3777F" w:rsidRPr="005015D1">
        <w:rPr>
          <w:rFonts w:ascii="Times" w:hAnsi="Times"/>
          <w:b/>
        </w:rPr>
        <w:t>F</w:t>
      </w:r>
      <w:r w:rsidRPr="005015D1">
        <w:rPr>
          <w:rFonts w:ascii="Times" w:hAnsi="Times"/>
        </w:rPr>
        <w:t xml:space="preserve">: </w:t>
      </w:r>
      <w:r w:rsidR="004524C4" w:rsidRPr="005015D1">
        <w:rPr>
          <w:rFonts w:ascii="Times" w:hAnsi="Times"/>
        </w:rPr>
        <w:t xml:space="preserve">Predicting Study 1 mouse tracking outcomes from </w:t>
      </w:r>
      <w:r w:rsidR="004524C4" w:rsidRPr="005015D1">
        <w:t>target race, target gender, and participant gender separated by participant race</w:t>
      </w:r>
    </w:p>
    <w:p w14:paraId="261CA773" w14:textId="18EBDFB8" w:rsidR="004524C4" w:rsidRPr="005015D1" w:rsidRDefault="004524C4" w:rsidP="002672D4">
      <w:pPr>
        <w:rPr>
          <w:rFonts w:ascii="Times" w:hAnsi="Times"/>
        </w:rPr>
      </w:pPr>
    </w:p>
    <w:p w14:paraId="64DE79FE" w14:textId="28C3A05E" w:rsidR="00C514B4" w:rsidRPr="005015D1" w:rsidRDefault="00C514B4" w:rsidP="00C514B4">
      <w:r w:rsidRPr="005015D1">
        <w:rPr>
          <w:rFonts w:ascii="Times" w:hAnsi="Times"/>
        </w:rPr>
        <w:t xml:space="preserve">In </w:t>
      </w:r>
      <w:r w:rsidR="008A0089" w:rsidRPr="005015D1">
        <w:rPr>
          <w:rFonts w:ascii="Times" w:hAnsi="Times"/>
        </w:rPr>
        <w:t>the</w:t>
      </w:r>
      <w:r w:rsidRPr="005015D1">
        <w:rPr>
          <w:rFonts w:ascii="Times" w:hAnsi="Times"/>
        </w:rPr>
        <w:t xml:space="preserve"> </w:t>
      </w:r>
      <w:r w:rsidR="00155838" w:rsidRPr="005015D1">
        <w:rPr>
          <w:rFonts w:ascii="Times" w:hAnsi="Times"/>
        </w:rPr>
        <w:t xml:space="preserve">fourth </w:t>
      </w:r>
      <w:r w:rsidRPr="005015D1">
        <w:rPr>
          <w:rFonts w:ascii="Times" w:hAnsi="Times"/>
        </w:rPr>
        <w:t>series of models from Study 1 we i</w:t>
      </w:r>
      <w:r w:rsidRPr="005015D1">
        <w:t xml:space="preserve">nvestigated </w:t>
      </w:r>
      <w:r w:rsidR="007848A8" w:rsidRPr="005015D1">
        <w:t xml:space="preserve">whether </w:t>
      </w:r>
      <w:r w:rsidRPr="005015D1">
        <w:t xml:space="preserve">participant gender moderated the race-by-gender effect. These models </w:t>
      </w:r>
      <w:r w:rsidRPr="005015D1">
        <w:rPr>
          <w:rFonts w:ascii="Times" w:hAnsi="Times"/>
        </w:rPr>
        <w:t xml:space="preserve">predicted each mouse tracking outcome from </w:t>
      </w:r>
      <w:r w:rsidRPr="005015D1">
        <w:t xml:space="preserve">target race, target gender, participant gender, and their interaction terms </w:t>
      </w:r>
      <w:r w:rsidR="002043A9" w:rsidRPr="005015D1">
        <w:t>along with a random intercepts for subject and stimulus</w:t>
      </w:r>
      <w:r w:rsidRPr="005015D1">
        <w:t>.</w:t>
      </w:r>
    </w:p>
    <w:p w14:paraId="0A4CA35F" w14:textId="095D3856" w:rsidR="002672D4" w:rsidRPr="005015D1" w:rsidRDefault="002672D4" w:rsidP="00F42CAD"/>
    <w:p w14:paraId="3BA24C94"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Black participants’ max deviation from target race, target gender, and participant gender</w:t>
      </w:r>
    </w:p>
    <w:tbl>
      <w:tblPr>
        <w:tblStyle w:val="Table"/>
        <w:tblW w:w="5000" w:type="pct"/>
        <w:tblLook w:val="07E0" w:firstRow="1" w:lastRow="1" w:firstColumn="1" w:lastColumn="1" w:noHBand="1" w:noVBand="1"/>
      </w:tblPr>
      <w:tblGrid>
        <w:gridCol w:w="4439"/>
        <w:gridCol w:w="799"/>
        <w:gridCol w:w="1509"/>
        <w:gridCol w:w="801"/>
        <w:gridCol w:w="1176"/>
        <w:gridCol w:w="636"/>
      </w:tblGrid>
      <w:tr w:rsidR="00795F14" w:rsidRPr="005015D1" w14:paraId="1520C00C" w14:textId="77777777" w:rsidTr="00E53588">
        <w:tc>
          <w:tcPr>
            <w:tcW w:w="2371" w:type="pct"/>
            <w:tcBorders>
              <w:bottom w:val="single" w:sz="0" w:space="0" w:color="auto"/>
            </w:tcBorders>
            <w:vAlign w:val="bottom"/>
          </w:tcPr>
          <w:p w14:paraId="5C60955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7" w:type="pct"/>
            <w:tcBorders>
              <w:bottom w:val="single" w:sz="0" w:space="0" w:color="auto"/>
            </w:tcBorders>
            <w:vAlign w:val="bottom"/>
          </w:tcPr>
          <w:p w14:paraId="004F1B8E"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06" w:type="pct"/>
            <w:tcBorders>
              <w:bottom w:val="single" w:sz="0" w:space="0" w:color="auto"/>
            </w:tcBorders>
            <w:vAlign w:val="bottom"/>
          </w:tcPr>
          <w:p w14:paraId="75E0D95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8" w:type="pct"/>
            <w:tcBorders>
              <w:bottom w:val="single" w:sz="0" w:space="0" w:color="auto"/>
            </w:tcBorders>
            <w:vAlign w:val="bottom"/>
          </w:tcPr>
          <w:p w14:paraId="4DFEFF1A"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628" w:type="pct"/>
            <w:tcBorders>
              <w:bottom w:val="single" w:sz="0" w:space="0" w:color="auto"/>
            </w:tcBorders>
            <w:vAlign w:val="bottom"/>
          </w:tcPr>
          <w:p w14:paraId="4A8D7384"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2F957E73"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6FDF5FAA" w14:textId="77777777" w:rsidTr="00E53588">
        <w:tc>
          <w:tcPr>
            <w:tcW w:w="2371" w:type="pct"/>
          </w:tcPr>
          <w:p w14:paraId="24743DA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7" w:type="pct"/>
          </w:tcPr>
          <w:p w14:paraId="1A6E6A2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6" w:type="pct"/>
          </w:tcPr>
          <w:p w14:paraId="18EBAB1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0.02]</w:t>
            </w:r>
          </w:p>
        </w:tc>
        <w:tc>
          <w:tcPr>
            <w:tcW w:w="428" w:type="pct"/>
          </w:tcPr>
          <w:p w14:paraId="240E94E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628" w:type="pct"/>
          </w:tcPr>
          <w:p w14:paraId="5E7320B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106.72</w:t>
            </w:r>
          </w:p>
        </w:tc>
        <w:tc>
          <w:tcPr>
            <w:tcW w:w="0" w:type="auto"/>
          </w:tcPr>
          <w:p w14:paraId="01BAA1D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.951</w:t>
            </w:r>
          </w:p>
        </w:tc>
      </w:tr>
      <w:tr w:rsidR="00795F14" w:rsidRPr="005015D1" w14:paraId="0E62970F" w14:textId="77777777" w:rsidTr="00E53588">
        <w:tc>
          <w:tcPr>
            <w:tcW w:w="2371" w:type="pct"/>
          </w:tcPr>
          <w:p w14:paraId="6765DD3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7" w:type="pct"/>
          </w:tcPr>
          <w:p w14:paraId="49E388E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6" w:type="pct"/>
          </w:tcPr>
          <w:p w14:paraId="3906DEA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28" w:type="pct"/>
          </w:tcPr>
          <w:p w14:paraId="579982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-1.56</w:t>
            </w:r>
          </w:p>
        </w:tc>
        <w:tc>
          <w:tcPr>
            <w:tcW w:w="628" w:type="pct"/>
          </w:tcPr>
          <w:p w14:paraId="373E475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107.00</w:t>
            </w:r>
          </w:p>
        </w:tc>
        <w:tc>
          <w:tcPr>
            <w:tcW w:w="0" w:type="auto"/>
          </w:tcPr>
          <w:p w14:paraId="6B4342B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.122</w:t>
            </w:r>
          </w:p>
        </w:tc>
      </w:tr>
      <w:tr w:rsidR="00795F14" w:rsidRPr="005015D1" w14:paraId="25DC8795" w14:textId="77777777" w:rsidTr="00E53588">
        <w:tc>
          <w:tcPr>
            <w:tcW w:w="2371" w:type="pct"/>
          </w:tcPr>
          <w:p w14:paraId="7749DF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7" w:type="pct"/>
          </w:tcPr>
          <w:p w14:paraId="6814303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806" w:type="pct"/>
          </w:tcPr>
          <w:p w14:paraId="698BD3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0.07]</w:t>
            </w:r>
          </w:p>
        </w:tc>
        <w:tc>
          <w:tcPr>
            <w:tcW w:w="428" w:type="pct"/>
          </w:tcPr>
          <w:p w14:paraId="343618D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2.61</w:t>
            </w:r>
          </w:p>
        </w:tc>
        <w:tc>
          <w:tcPr>
            <w:tcW w:w="628" w:type="pct"/>
          </w:tcPr>
          <w:p w14:paraId="1A63270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106.39</w:t>
            </w:r>
          </w:p>
        </w:tc>
        <w:tc>
          <w:tcPr>
            <w:tcW w:w="0" w:type="auto"/>
          </w:tcPr>
          <w:p w14:paraId="68DDF3B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r>
      <w:tr w:rsidR="00795F14" w:rsidRPr="005015D1" w14:paraId="3F599830" w14:textId="77777777" w:rsidTr="00E53588">
        <w:tc>
          <w:tcPr>
            <w:tcW w:w="2371" w:type="pct"/>
          </w:tcPr>
          <w:p w14:paraId="184A248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27" w:type="pct"/>
          </w:tcPr>
          <w:p w14:paraId="6F67971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6" w:type="pct"/>
          </w:tcPr>
          <w:p w14:paraId="741B737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0.03]</w:t>
            </w:r>
          </w:p>
        </w:tc>
        <w:tc>
          <w:tcPr>
            <w:tcW w:w="428" w:type="pct"/>
          </w:tcPr>
          <w:p w14:paraId="5C28911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c>
          <w:tcPr>
            <w:tcW w:w="628" w:type="pct"/>
          </w:tcPr>
          <w:p w14:paraId="1B52ED8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29,500.76</w:t>
            </w:r>
          </w:p>
        </w:tc>
        <w:tc>
          <w:tcPr>
            <w:tcW w:w="0" w:type="auto"/>
          </w:tcPr>
          <w:p w14:paraId="576E590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.666</w:t>
            </w:r>
          </w:p>
        </w:tc>
      </w:tr>
      <w:tr w:rsidR="00795F14" w:rsidRPr="005015D1" w14:paraId="32EDEF4C" w14:textId="77777777" w:rsidTr="00E53588">
        <w:tc>
          <w:tcPr>
            <w:tcW w:w="2371" w:type="pct"/>
          </w:tcPr>
          <w:p w14:paraId="6B3049F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7" w:type="pct"/>
          </w:tcPr>
          <w:p w14:paraId="3691A0F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6" w:type="pct"/>
          </w:tcPr>
          <w:p w14:paraId="0BD89AF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0.01]</w:t>
            </w:r>
          </w:p>
        </w:tc>
        <w:tc>
          <w:tcPr>
            <w:tcW w:w="428" w:type="pct"/>
          </w:tcPr>
          <w:p w14:paraId="0FBDC5E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-1.32</w:t>
            </w:r>
          </w:p>
        </w:tc>
        <w:tc>
          <w:tcPr>
            <w:tcW w:w="628" w:type="pct"/>
          </w:tcPr>
          <w:p w14:paraId="7E5E166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106.33</w:t>
            </w:r>
          </w:p>
        </w:tc>
        <w:tc>
          <w:tcPr>
            <w:tcW w:w="0" w:type="auto"/>
          </w:tcPr>
          <w:p w14:paraId="7A8DF49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.190</w:t>
            </w:r>
          </w:p>
        </w:tc>
      </w:tr>
      <w:tr w:rsidR="00795F14" w:rsidRPr="005015D1" w14:paraId="01CDA219" w14:textId="77777777" w:rsidTr="00E53588">
        <w:tc>
          <w:tcPr>
            <w:tcW w:w="2371" w:type="pct"/>
          </w:tcPr>
          <w:p w14:paraId="6D01FC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27" w:type="pct"/>
          </w:tcPr>
          <w:p w14:paraId="003B801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806" w:type="pct"/>
          </w:tcPr>
          <w:p w14:paraId="05AE839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0.09]</w:t>
            </w:r>
          </w:p>
        </w:tc>
        <w:tc>
          <w:tcPr>
            <w:tcW w:w="428" w:type="pct"/>
          </w:tcPr>
          <w:p w14:paraId="12FC2F4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2.70</w:t>
            </w:r>
          </w:p>
        </w:tc>
        <w:tc>
          <w:tcPr>
            <w:tcW w:w="628" w:type="pct"/>
          </w:tcPr>
          <w:p w14:paraId="6FAD6CD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29,499.09</w:t>
            </w:r>
          </w:p>
        </w:tc>
        <w:tc>
          <w:tcPr>
            <w:tcW w:w="0" w:type="auto"/>
          </w:tcPr>
          <w:p w14:paraId="6B35962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795F14" w:rsidRPr="005015D1" w14:paraId="1241060F" w14:textId="77777777" w:rsidTr="00E53588">
        <w:tc>
          <w:tcPr>
            <w:tcW w:w="2371" w:type="pct"/>
          </w:tcPr>
          <w:p w14:paraId="48D0436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7" w:type="pct"/>
          </w:tcPr>
          <w:p w14:paraId="78B72B6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6" w:type="pct"/>
          </w:tcPr>
          <w:p w14:paraId="2608DC7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0.02]</w:t>
            </w:r>
          </w:p>
        </w:tc>
        <w:tc>
          <w:tcPr>
            <w:tcW w:w="428" w:type="pct"/>
          </w:tcPr>
          <w:p w14:paraId="3CFFB21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w:t>
            </w:r>
          </w:p>
        </w:tc>
        <w:tc>
          <w:tcPr>
            <w:tcW w:w="628" w:type="pct"/>
          </w:tcPr>
          <w:p w14:paraId="3860719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29,499.26</w:t>
            </w:r>
          </w:p>
        </w:tc>
        <w:tc>
          <w:tcPr>
            <w:tcW w:w="0" w:type="auto"/>
          </w:tcPr>
          <w:p w14:paraId="66F2F8D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.300</w:t>
            </w:r>
          </w:p>
        </w:tc>
      </w:tr>
      <w:tr w:rsidR="00795F14" w:rsidRPr="005015D1" w14:paraId="41320E4B" w14:textId="77777777" w:rsidTr="00E53588">
        <w:tc>
          <w:tcPr>
            <w:tcW w:w="2371" w:type="pct"/>
          </w:tcPr>
          <w:p w14:paraId="6392188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7" w:type="pct"/>
          </w:tcPr>
          <w:p w14:paraId="76C4044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806" w:type="pct"/>
          </w:tcPr>
          <w:p w14:paraId="58E40C3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 -0.03]</w:t>
            </w:r>
          </w:p>
        </w:tc>
        <w:tc>
          <w:tcPr>
            <w:tcW w:w="428" w:type="pct"/>
          </w:tcPr>
          <w:p w14:paraId="3FB4F19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-3.20</w:t>
            </w:r>
          </w:p>
        </w:tc>
        <w:tc>
          <w:tcPr>
            <w:tcW w:w="628" w:type="pct"/>
          </w:tcPr>
          <w:p w14:paraId="1BA531B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29,498.45</w:t>
            </w:r>
          </w:p>
        </w:tc>
        <w:tc>
          <w:tcPr>
            <w:tcW w:w="0" w:type="auto"/>
          </w:tcPr>
          <w:p w14:paraId="2B71A0C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bl>
    <w:p w14:paraId="0FBD6B40" w14:textId="77777777" w:rsidR="001D3A43" w:rsidRPr="005015D1" w:rsidRDefault="001D3A43" w:rsidP="001D3A43">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East Asian participants’ max deviation from target race, target gender, and participant gender</w:t>
      </w:r>
    </w:p>
    <w:tbl>
      <w:tblPr>
        <w:tblStyle w:val="Table"/>
        <w:tblW w:w="5048" w:type="pct"/>
        <w:tblLook w:val="07E0" w:firstRow="1" w:lastRow="1" w:firstColumn="1" w:lastColumn="1" w:noHBand="1" w:noVBand="1"/>
      </w:tblPr>
      <w:tblGrid>
        <w:gridCol w:w="4585"/>
        <w:gridCol w:w="726"/>
        <w:gridCol w:w="1389"/>
        <w:gridCol w:w="771"/>
        <w:gridCol w:w="1176"/>
        <w:gridCol w:w="803"/>
      </w:tblGrid>
      <w:tr w:rsidR="001D3A43" w:rsidRPr="005015D1" w14:paraId="6818B9DD" w14:textId="77777777" w:rsidTr="00E53588">
        <w:tc>
          <w:tcPr>
            <w:tcW w:w="0" w:type="auto"/>
            <w:tcBorders>
              <w:bottom w:val="single" w:sz="0" w:space="0" w:color="auto"/>
            </w:tcBorders>
            <w:vAlign w:val="bottom"/>
          </w:tcPr>
          <w:p w14:paraId="70C828F9"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84" w:type="pct"/>
            <w:tcBorders>
              <w:bottom w:val="single" w:sz="0" w:space="0" w:color="auto"/>
            </w:tcBorders>
            <w:vAlign w:val="bottom"/>
          </w:tcPr>
          <w:p w14:paraId="49D8D789" w14:textId="77777777" w:rsidR="001D3A43"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1ED17F02"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08" w:type="pct"/>
            <w:tcBorders>
              <w:bottom w:val="single" w:sz="0" w:space="0" w:color="auto"/>
            </w:tcBorders>
            <w:vAlign w:val="bottom"/>
          </w:tcPr>
          <w:p w14:paraId="66023A34" w14:textId="77777777" w:rsidR="001D3A43" w:rsidRPr="005015D1" w:rsidRDefault="001D3A4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E7FCBDB" w14:textId="77777777" w:rsidR="001D3A43" w:rsidRPr="005015D1" w:rsidRDefault="001D3A4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7BC9124" w14:textId="77777777" w:rsidR="001D3A43" w:rsidRPr="005015D1" w:rsidRDefault="001D3A43" w:rsidP="00E53588">
            <w:pPr>
              <w:pStyle w:val="Compact"/>
              <w:ind w:right="-232"/>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1D3A43" w:rsidRPr="005015D1" w14:paraId="5061D40D" w14:textId="77777777" w:rsidTr="00E53588">
        <w:tc>
          <w:tcPr>
            <w:tcW w:w="0" w:type="auto"/>
          </w:tcPr>
          <w:p w14:paraId="179F3E6F"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384" w:type="pct"/>
          </w:tcPr>
          <w:p w14:paraId="532AF86C"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0" w:type="auto"/>
          </w:tcPr>
          <w:p w14:paraId="328927BE"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[-0.06, -0.01]</w:t>
            </w:r>
          </w:p>
        </w:tc>
        <w:tc>
          <w:tcPr>
            <w:tcW w:w="408" w:type="pct"/>
          </w:tcPr>
          <w:p w14:paraId="52C67C10"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-3.20</w:t>
            </w:r>
          </w:p>
        </w:tc>
        <w:tc>
          <w:tcPr>
            <w:tcW w:w="0" w:type="auto"/>
          </w:tcPr>
          <w:p w14:paraId="23925C10"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142.91</w:t>
            </w:r>
          </w:p>
        </w:tc>
        <w:tc>
          <w:tcPr>
            <w:tcW w:w="0" w:type="auto"/>
          </w:tcPr>
          <w:p w14:paraId="40E29B05"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1D3A43" w:rsidRPr="005015D1" w14:paraId="42ED5955" w14:textId="77777777" w:rsidTr="00E53588">
        <w:tc>
          <w:tcPr>
            <w:tcW w:w="0" w:type="auto"/>
          </w:tcPr>
          <w:p w14:paraId="5410CA44"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384" w:type="pct"/>
          </w:tcPr>
          <w:p w14:paraId="232C80DA"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7D57DF1E"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[0.03, 0.09]</w:t>
            </w:r>
          </w:p>
        </w:tc>
        <w:tc>
          <w:tcPr>
            <w:tcW w:w="408" w:type="pct"/>
          </w:tcPr>
          <w:p w14:paraId="2F177D62"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3.53</w:t>
            </w:r>
          </w:p>
        </w:tc>
        <w:tc>
          <w:tcPr>
            <w:tcW w:w="0" w:type="auto"/>
          </w:tcPr>
          <w:p w14:paraId="3331D944"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144.11</w:t>
            </w:r>
          </w:p>
        </w:tc>
        <w:tc>
          <w:tcPr>
            <w:tcW w:w="0" w:type="auto"/>
          </w:tcPr>
          <w:p w14:paraId="1A68D62E"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1D3A43" w:rsidRPr="005015D1" w14:paraId="342C0E85" w14:textId="77777777" w:rsidTr="00E53588">
        <w:tc>
          <w:tcPr>
            <w:tcW w:w="0" w:type="auto"/>
          </w:tcPr>
          <w:p w14:paraId="2688FBAE"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384" w:type="pct"/>
          </w:tcPr>
          <w:p w14:paraId="702C07F7"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0" w:type="auto"/>
          </w:tcPr>
          <w:p w14:paraId="643A930D"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[0.04, 0.10]</w:t>
            </w:r>
          </w:p>
        </w:tc>
        <w:tc>
          <w:tcPr>
            <w:tcW w:w="408" w:type="pct"/>
          </w:tcPr>
          <w:p w14:paraId="36285189"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4.41</w:t>
            </w:r>
          </w:p>
        </w:tc>
        <w:tc>
          <w:tcPr>
            <w:tcW w:w="0" w:type="auto"/>
          </w:tcPr>
          <w:p w14:paraId="43CCB941"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142.95</w:t>
            </w:r>
          </w:p>
        </w:tc>
        <w:tc>
          <w:tcPr>
            <w:tcW w:w="0" w:type="auto"/>
          </w:tcPr>
          <w:p w14:paraId="1FEBCD34"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1D3A43" w:rsidRPr="005015D1" w14:paraId="09CD335C" w14:textId="77777777" w:rsidTr="00E53588">
        <w:tc>
          <w:tcPr>
            <w:tcW w:w="0" w:type="auto"/>
          </w:tcPr>
          <w:p w14:paraId="1935DADC"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Participant Gender</w:t>
            </w:r>
          </w:p>
        </w:tc>
        <w:tc>
          <w:tcPr>
            <w:tcW w:w="384" w:type="pct"/>
          </w:tcPr>
          <w:p w14:paraId="4219FBE5"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79E14F16"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[0.00, 0.06]</w:t>
            </w:r>
          </w:p>
        </w:tc>
        <w:tc>
          <w:tcPr>
            <w:tcW w:w="408" w:type="pct"/>
          </w:tcPr>
          <w:p w14:paraId="53A40975"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2.01</w:t>
            </w:r>
          </w:p>
        </w:tc>
        <w:tc>
          <w:tcPr>
            <w:tcW w:w="0" w:type="auto"/>
          </w:tcPr>
          <w:p w14:paraId="570BC11E"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22,434.97</w:t>
            </w:r>
          </w:p>
        </w:tc>
        <w:tc>
          <w:tcPr>
            <w:tcW w:w="0" w:type="auto"/>
          </w:tcPr>
          <w:p w14:paraId="78FC8026"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.044</w:t>
            </w:r>
          </w:p>
        </w:tc>
      </w:tr>
      <w:tr w:rsidR="001D3A43" w:rsidRPr="005015D1" w14:paraId="0F62CE58" w14:textId="77777777" w:rsidTr="00E53588">
        <w:tc>
          <w:tcPr>
            <w:tcW w:w="0" w:type="auto"/>
          </w:tcPr>
          <w:p w14:paraId="20380626"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384" w:type="pct"/>
          </w:tcPr>
          <w:p w14:paraId="20509C59"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0" w:type="auto"/>
          </w:tcPr>
          <w:p w14:paraId="4F8AD32E"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[-0.16, -0.07]</w:t>
            </w:r>
          </w:p>
        </w:tc>
        <w:tc>
          <w:tcPr>
            <w:tcW w:w="408" w:type="pct"/>
          </w:tcPr>
          <w:p w14:paraId="1BD4652E"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-4.78</w:t>
            </w:r>
          </w:p>
        </w:tc>
        <w:tc>
          <w:tcPr>
            <w:tcW w:w="0" w:type="auto"/>
          </w:tcPr>
          <w:p w14:paraId="3E3A448B"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143.38</w:t>
            </w:r>
          </w:p>
        </w:tc>
        <w:tc>
          <w:tcPr>
            <w:tcW w:w="0" w:type="auto"/>
          </w:tcPr>
          <w:p w14:paraId="5C645020"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1D3A43" w:rsidRPr="005015D1" w14:paraId="35DD0BA4" w14:textId="77777777" w:rsidTr="00E53588">
        <w:tc>
          <w:tcPr>
            <w:tcW w:w="0" w:type="auto"/>
          </w:tcPr>
          <w:p w14:paraId="5C92BCF7"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384" w:type="pct"/>
          </w:tcPr>
          <w:p w14:paraId="04683603"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2CECC23F"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[-0.07, 0.01]</w:t>
            </w:r>
          </w:p>
        </w:tc>
        <w:tc>
          <w:tcPr>
            <w:tcW w:w="408" w:type="pct"/>
          </w:tcPr>
          <w:p w14:paraId="11E4A45C"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-1.52</w:t>
            </w:r>
          </w:p>
        </w:tc>
        <w:tc>
          <w:tcPr>
            <w:tcW w:w="0" w:type="auto"/>
          </w:tcPr>
          <w:p w14:paraId="0B821D1D"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22,437.48</w:t>
            </w:r>
          </w:p>
        </w:tc>
        <w:tc>
          <w:tcPr>
            <w:tcW w:w="0" w:type="auto"/>
          </w:tcPr>
          <w:p w14:paraId="19A3A426"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.129</w:t>
            </w:r>
          </w:p>
        </w:tc>
      </w:tr>
      <w:tr w:rsidR="001D3A43" w:rsidRPr="005015D1" w14:paraId="05400537" w14:textId="77777777" w:rsidTr="00E53588">
        <w:tc>
          <w:tcPr>
            <w:tcW w:w="0" w:type="auto"/>
          </w:tcPr>
          <w:p w14:paraId="7C145124"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384" w:type="pct"/>
          </w:tcPr>
          <w:p w14:paraId="3279C59E"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049F1BD7"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[-0.10, -0.02]</w:t>
            </w:r>
          </w:p>
        </w:tc>
        <w:tc>
          <w:tcPr>
            <w:tcW w:w="408" w:type="pct"/>
          </w:tcPr>
          <w:p w14:paraId="66FBA79F"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-3.03</w:t>
            </w:r>
          </w:p>
        </w:tc>
        <w:tc>
          <w:tcPr>
            <w:tcW w:w="0" w:type="auto"/>
          </w:tcPr>
          <w:p w14:paraId="5F5A7885"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22,435.23</w:t>
            </w:r>
          </w:p>
        </w:tc>
        <w:tc>
          <w:tcPr>
            <w:tcW w:w="0" w:type="auto"/>
          </w:tcPr>
          <w:p w14:paraId="2CCE6687"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1D3A43" w:rsidRPr="005015D1" w14:paraId="19BD0A37" w14:textId="77777777" w:rsidTr="00E53588">
        <w:tc>
          <w:tcPr>
            <w:tcW w:w="0" w:type="auto"/>
          </w:tcPr>
          <w:p w14:paraId="0414BCFE"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384" w:type="pct"/>
          </w:tcPr>
          <w:p w14:paraId="2AA2FD9E"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0" w:type="auto"/>
          </w:tcPr>
          <w:p w14:paraId="49E869B8" w14:textId="77777777" w:rsidR="001D3A43" w:rsidRPr="005015D1" w:rsidRDefault="001D3A43"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[0.01, 0.12]</w:t>
            </w:r>
          </w:p>
        </w:tc>
        <w:tc>
          <w:tcPr>
            <w:tcW w:w="408" w:type="pct"/>
          </w:tcPr>
          <w:p w14:paraId="742C9115"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2.42</w:t>
            </w:r>
          </w:p>
        </w:tc>
        <w:tc>
          <w:tcPr>
            <w:tcW w:w="0" w:type="auto"/>
          </w:tcPr>
          <w:p w14:paraId="6CC6B947" w14:textId="77777777" w:rsidR="001D3A43" w:rsidRPr="005015D1" w:rsidRDefault="001D3A4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22,436.49</w:t>
            </w:r>
          </w:p>
        </w:tc>
        <w:tc>
          <w:tcPr>
            <w:tcW w:w="0" w:type="auto"/>
          </w:tcPr>
          <w:p w14:paraId="1EBED34E" w14:textId="77777777" w:rsidR="001D3A43" w:rsidRPr="005015D1" w:rsidRDefault="001D3A43" w:rsidP="00E53588">
            <w:pPr>
              <w:pStyle w:val="Compact"/>
              <w:ind w:right="-232"/>
              <w:rPr>
                <w:rFonts w:ascii="Times New Roman" w:hAnsi="Times New Roman" w:cs="Times New Roman"/>
                <w:color w:val="000000" w:themeColor="text1"/>
              </w:rPr>
            </w:pPr>
            <w:r w:rsidRPr="005015D1">
              <w:rPr>
                <w:rFonts w:ascii="Times New Roman" w:hAnsi="Times New Roman" w:cs="Times New Roman"/>
                <w:color w:val="000000" w:themeColor="text1"/>
              </w:rPr>
              <w:t>.015</w:t>
            </w:r>
          </w:p>
        </w:tc>
      </w:tr>
    </w:tbl>
    <w:p w14:paraId="7757BB1A"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Hispanic participants’ max deviation from target race, target gender, and participant gender</w:t>
      </w:r>
    </w:p>
    <w:tbl>
      <w:tblPr>
        <w:tblStyle w:val="Table"/>
        <w:tblW w:w="5240" w:type="pct"/>
        <w:tblLook w:val="07E0" w:firstRow="1" w:lastRow="1" w:firstColumn="1" w:lastColumn="1" w:noHBand="1" w:noVBand="1"/>
      </w:tblPr>
      <w:tblGrid>
        <w:gridCol w:w="4485"/>
        <w:gridCol w:w="906"/>
        <w:gridCol w:w="1617"/>
        <w:gridCol w:w="718"/>
        <w:gridCol w:w="1181"/>
        <w:gridCol w:w="902"/>
      </w:tblGrid>
      <w:tr w:rsidR="00795F14" w:rsidRPr="005015D1" w14:paraId="1F60F457" w14:textId="77777777" w:rsidTr="00E53588">
        <w:tc>
          <w:tcPr>
            <w:tcW w:w="2286" w:type="pct"/>
            <w:tcBorders>
              <w:bottom w:val="single" w:sz="0" w:space="0" w:color="auto"/>
            </w:tcBorders>
            <w:vAlign w:val="bottom"/>
          </w:tcPr>
          <w:p w14:paraId="7BB1C3D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2" w:type="pct"/>
            <w:tcBorders>
              <w:bottom w:val="single" w:sz="0" w:space="0" w:color="auto"/>
            </w:tcBorders>
            <w:vAlign w:val="bottom"/>
          </w:tcPr>
          <w:p w14:paraId="6DB3D305"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24" w:type="pct"/>
            <w:tcBorders>
              <w:bottom w:val="single" w:sz="0" w:space="0" w:color="auto"/>
            </w:tcBorders>
            <w:vAlign w:val="bottom"/>
          </w:tcPr>
          <w:p w14:paraId="26B349A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366" w:type="pct"/>
            <w:tcBorders>
              <w:bottom w:val="single" w:sz="0" w:space="0" w:color="auto"/>
            </w:tcBorders>
            <w:vAlign w:val="bottom"/>
          </w:tcPr>
          <w:p w14:paraId="471D2F42"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5AADB88"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60" w:type="pct"/>
            <w:tcBorders>
              <w:bottom w:val="single" w:sz="0" w:space="0" w:color="auto"/>
            </w:tcBorders>
            <w:vAlign w:val="bottom"/>
          </w:tcPr>
          <w:p w14:paraId="46B4C11B"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45049AB6" w14:textId="77777777" w:rsidTr="00E53588">
        <w:tc>
          <w:tcPr>
            <w:tcW w:w="2286" w:type="pct"/>
          </w:tcPr>
          <w:p w14:paraId="658A64A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2" w:type="pct"/>
          </w:tcPr>
          <w:p w14:paraId="09452E1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24" w:type="pct"/>
          </w:tcPr>
          <w:p w14:paraId="3E06221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366" w:type="pct"/>
          </w:tcPr>
          <w:p w14:paraId="0C5792B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-2.64</w:t>
            </w:r>
          </w:p>
        </w:tc>
        <w:tc>
          <w:tcPr>
            <w:tcW w:w="0" w:type="auto"/>
          </w:tcPr>
          <w:p w14:paraId="16A5658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116.08</w:t>
            </w:r>
          </w:p>
        </w:tc>
        <w:tc>
          <w:tcPr>
            <w:tcW w:w="460" w:type="pct"/>
          </w:tcPr>
          <w:p w14:paraId="6235CCF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r>
      <w:tr w:rsidR="00795F14" w:rsidRPr="005015D1" w14:paraId="03D78BBD" w14:textId="77777777" w:rsidTr="00E53588">
        <w:tc>
          <w:tcPr>
            <w:tcW w:w="2286" w:type="pct"/>
          </w:tcPr>
          <w:p w14:paraId="5CB00B7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2" w:type="pct"/>
          </w:tcPr>
          <w:p w14:paraId="68B3A0E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824" w:type="pct"/>
          </w:tcPr>
          <w:p w14:paraId="4E318AC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0.08]</w:t>
            </w:r>
          </w:p>
        </w:tc>
        <w:tc>
          <w:tcPr>
            <w:tcW w:w="366" w:type="pct"/>
          </w:tcPr>
          <w:p w14:paraId="5DA4BBB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3.78</w:t>
            </w:r>
          </w:p>
        </w:tc>
        <w:tc>
          <w:tcPr>
            <w:tcW w:w="0" w:type="auto"/>
          </w:tcPr>
          <w:p w14:paraId="13C3599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116.27</w:t>
            </w:r>
          </w:p>
        </w:tc>
        <w:tc>
          <w:tcPr>
            <w:tcW w:w="460" w:type="pct"/>
          </w:tcPr>
          <w:p w14:paraId="4851C3F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19FEC82A" w14:textId="77777777" w:rsidTr="00E53588">
        <w:tc>
          <w:tcPr>
            <w:tcW w:w="2286" w:type="pct"/>
          </w:tcPr>
          <w:p w14:paraId="7F187D3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2" w:type="pct"/>
          </w:tcPr>
          <w:p w14:paraId="6987AF1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824" w:type="pct"/>
          </w:tcPr>
          <w:p w14:paraId="155513F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0.07]</w:t>
            </w:r>
          </w:p>
        </w:tc>
        <w:tc>
          <w:tcPr>
            <w:tcW w:w="366" w:type="pct"/>
          </w:tcPr>
          <w:p w14:paraId="7BEAF7C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3.02</w:t>
            </w:r>
          </w:p>
        </w:tc>
        <w:tc>
          <w:tcPr>
            <w:tcW w:w="0" w:type="auto"/>
          </w:tcPr>
          <w:p w14:paraId="0030E82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115.53</w:t>
            </w:r>
          </w:p>
        </w:tc>
        <w:tc>
          <w:tcPr>
            <w:tcW w:w="460" w:type="pct"/>
          </w:tcPr>
          <w:p w14:paraId="6F47366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795F14" w:rsidRPr="005015D1" w14:paraId="2A0469A3" w14:textId="77777777" w:rsidTr="00E53588">
        <w:tc>
          <w:tcPr>
            <w:tcW w:w="2286" w:type="pct"/>
          </w:tcPr>
          <w:p w14:paraId="5E51C4B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Participant Gender</w:t>
            </w:r>
          </w:p>
        </w:tc>
        <w:tc>
          <w:tcPr>
            <w:tcW w:w="462" w:type="pct"/>
          </w:tcPr>
          <w:p w14:paraId="01F4183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24" w:type="pct"/>
          </w:tcPr>
          <w:p w14:paraId="0C52B6C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366" w:type="pct"/>
          </w:tcPr>
          <w:p w14:paraId="5C39AE6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w:t>
            </w:r>
          </w:p>
        </w:tc>
        <w:tc>
          <w:tcPr>
            <w:tcW w:w="0" w:type="auto"/>
          </w:tcPr>
          <w:p w14:paraId="2BE3ACC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28,047.46</w:t>
            </w:r>
          </w:p>
        </w:tc>
        <w:tc>
          <w:tcPr>
            <w:tcW w:w="460" w:type="pct"/>
          </w:tcPr>
          <w:p w14:paraId="586807E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.281</w:t>
            </w:r>
          </w:p>
        </w:tc>
      </w:tr>
      <w:tr w:rsidR="00795F14" w:rsidRPr="005015D1" w14:paraId="0F30C03F" w14:textId="77777777" w:rsidTr="00E53588">
        <w:tc>
          <w:tcPr>
            <w:tcW w:w="2286" w:type="pct"/>
          </w:tcPr>
          <w:p w14:paraId="06554C9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2" w:type="pct"/>
          </w:tcPr>
          <w:p w14:paraId="1167DD1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824" w:type="pct"/>
          </w:tcPr>
          <w:p w14:paraId="5898FFC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 -0.05]</w:t>
            </w:r>
          </w:p>
        </w:tc>
        <w:tc>
          <w:tcPr>
            <w:tcW w:w="366" w:type="pct"/>
          </w:tcPr>
          <w:p w14:paraId="0099B2B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-4.28</w:t>
            </w:r>
          </w:p>
        </w:tc>
        <w:tc>
          <w:tcPr>
            <w:tcW w:w="0" w:type="auto"/>
          </w:tcPr>
          <w:p w14:paraId="2369D12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115.52</w:t>
            </w:r>
          </w:p>
        </w:tc>
        <w:tc>
          <w:tcPr>
            <w:tcW w:w="460" w:type="pct"/>
          </w:tcPr>
          <w:p w14:paraId="2D89814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3299B253" w14:textId="77777777" w:rsidTr="00E53588">
        <w:tc>
          <w:tcPr>
            <w:tcW w:w="2286" w:type="pct"/>
          </w:tcPr>
          <w:p w14:paraId="5C4BE4F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2" w:type="pct"/>
          </w:tcPr>
          <w:p w14:paraId="669D045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24" w:type="pct"/>
          </w:tcPr>
          <w:p w14:paraId="30BD070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0.02]</w:t>
            </w:r>
          </w:p>
        </w:tc>
        <w:tc>
          <w:tcPr>
            <w:tcW w:w="366" w:type="pct"/>
          </w:tcPr>
          <w:p w14:paraId="5EC2731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-0.94</w:t>
            </w:r>
          </w:p>
        </w:tc>
        <w:tc>
          <w:tcPr>
            <w:tcW w:w="0" w:type="auto"/>
          </w:tcPr>
          <w:p w14:paraId="64C5853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28,045.90</w:t>
            </w:r>
          </w:p>
        </w:tc>
        <w:tc>
          <w:tcPr>
            <w:tcW w:w="460" w:type="pct"/>
          </w:tcPr>
          <w:p w14:paraId="08940BE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.345</w:t>
            </w:r>
          </w:p>
        </w:tc>
      </w:tr>
      <w:tr w:rsidR="00795F14" w:rsidRPr="005015D1" w14:paraId="45679EF8" w14:textId="77777777" w:rsidTr="00E53588">
        <w:tc>
          <w:tcPr>
            <w:tcW w:w="2286" w:type="pct"/>
          </w:tcPr>
          <w:p w14:paraId="4D5AFB5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2" w:type="pct"/>
          </w:tcPr>
          <w:p w14:paraId="3668DC4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24" w:type="pct"/>
          </w:tcPr>
          <w:p w14:paraId="6FD72E9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0.02]</w:t>
            </w:r>
          </w:p>
        </w:tc>
        <w:tc>
          <w:tcPr>
            <w:tcW w:w="366" w:type="pct"/>
          </w:tcPr>
          <w:p w14:paraId="2D23236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-0.80</w:t>
            </w:r>
          </w:p>
        </w:tc>
        <w:tc>
          <w:tcPr>
            <w:tcW w:w="0" w:type="auto"/>
          </w:tcPr>
          <w:p w14:paraId="3813256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28,046.51</w:t>
            </w:r>
          </w:p>
        </w:tc>
        <w:tc>
          <w:tcPr>
            <w:tcW w:w="460" w:type="pct"/>
          </w:tcPr>
          <w:p w14:paraId="518DBBB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.422</w:t>
            </w:r>
          </w:p>
        </w:tc>
      </w:tr>
      <w:tr w:rsidR="00795F14" w:rsidRPr="005015D1" w14:paraId="1C3248B6" w14:textId="77777777" w:rsidTr="00E53588">
        <w:tc>
          <w:tcPr>
            <w:tcW w:w="2286" w:type="pct"/>
          </w:tcPr>
          <w:p w14:paraId="334A661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2" w:type="pct"/>
          </w:tcPr>
          <w:p w14:paraId="483C2E1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24" w:type="pct"/>
          </w:tcPr>
          <w:p w14:paraId="47C1141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0.06]</w:t>
            </w:r>
          </w:p>
        </w:tc>
        <w:tc>
          <w:tcPr>
            <w:tcW w:w="366" w:type="pct"/>
          </w:tcPr>
          <w:p w14:paraId="552D0AE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0.30</w:t>
            </w:r>
          </w:p>
        </w:tc>
        <w:tc>
          <w:tcPr>
            <w:tcW w:w="0" w:type="auto"/>
          </w:tcPr>
          <w:p w14:paraId="3C090C0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28,045.63</w:t>
            </w:r>
          </w:p>
        </w:tc>
        <w:tc>
          <w:tcPr>
            <w:tcW w:w="460" w:type="pct"/>
          </w:tcPr>
          <w:p w14:paraId="421E370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.767</w:t>
            </w:r>
          </w:p>
        </w:tc>
      </w:tr>
    </w:tbl>
    <w:p w14:paraId="501C2BEF"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White participants’ max deviation from target race, target gender, and participant gender</w:t>
      </w:r>
    </w:p>
    <w:tbl>
      <w:tblPr>
        <w:tblStyle w:val="Table"/>
        <w:tblW w:w="5054" w:type="pct"/>
        <w:tblLook w:val="07E0" w:firstRow="1" w:lastRow="1" w:firstColumn="1" w:lastColumn="1" w:noHBand="1" w:noVBand="1"/>
      </w:tblPr>
      <w:tblGrid>
        <w:gridCol w:w="4549"/>
        <w:gridCol w:w="800"/>
        <w:gridCol w:w="1516"/>
        <w:gridCol w:w="783"/>
        <w:gridCol w:w="1177"/>
        <w:gridCol w:w="636"/>
      </w:tblGrid>
      <w:tr w:rsidR="00795F14" w:rsidRPr="005015D1" w14:paraId="29EF1890" w14:textId="77777777" w:rsidTr="00E53588">
        <w:tc>
          <w:tcPr>
            <w:tcW w:w="2404" w:type="pct"/>
            <w:tcBorders>
              <w:bottom w:val="single" w:sz="0" w:space="0" w:color="auto"/>
            </w:tcBorders>
            <w:vAlign w:val="bottom"/>
          </w:tcPr>
          <w:p w14:paraId="63CE440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3" w:type="pct"/>
            <w:tcBorders>
              <w:bottom w:val="single" w:sz="0" w:space="0" w:color="auto"/>
            </w:tcBorders>
            <w:vAlign w:val="bottom"/>
          </w:tcPr>
          <w:p w14:paraId="7B153A20"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01" w:type="pct"/>
            <w:tcBorders>
              <w:bottom w:val="single" w:sz="0" w:space="0" w:color="auto"/>
            </w:tcBorders>
            <w:vAlign w:val="bottom"/>
          </w:tcPr>
          <w:p w14:paraId="7863DF8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4" w:type="pct"/>
            <w:tcBorders>
              <w:bottom w:val="single" w:sz="0" w:space="0" w:color="auto"/>
            </w:tcBorders>
            <w:vAlign w:val="bottom"/>
          </w:tcPr>
          <w:p w14:paraId="2A83FCDD"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4887FA1"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2395190F"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1115EBC8" w14:textId="77777777" w:rsidTr="00E53588">
        <w:tc>
          <w:tcPr>
            <w:tcW w:w="2404" w:type="pct"/>
          </w:tcPr>
          <w:p w14:paraId="548E040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3" w:type="pct"/>
          </w:tcPr>
          <w:p w14:paraId="673E92A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1" w:type="pct"/>
          </w:tcPr>
          <w:p w14:paraId="668E183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14" w:type="pct"/>
          </w:tcPr>
          <w:p w14:paraId="7444E61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w:t>
            </w:r>
          </w:p>
        </w:tc>
        <w:tc>
          <w:tcPr>
            <w:tcW w:w="0" w:type="auto"/>
          </w:tcPr>
          <w:p w14:paraId="123C5CA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99.61</w:t>
            </w:r>
          </w:p>
        </w:tc>
        <w:tc>
          <w:tcPr>
            <w:tcW w:w="0" w:type="auto"/>
          </w:tcPr>
          <w:p w14:paraId="30BB00A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w:t>
            </w:r>
          </w:p>
        </w:tc>
      </w:tr>
      <w:tr w:rsidR="00795F14" w:rsidRPr="005015D1" w14:paraId="245926C8" w14:textId="77777777" w:rsidTr="00E53588">
        <w:tc>
          <w:tcPr>
            <w:tcW w:w="2404" w:type="pct"/>
          </w:tcPr>
          <w:p w14:paraId="1102FF9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3" w:type="pct"/>
          </w:tcPr>
          <w:p w14:paraId="3B143CF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1" w:type="pct"/>
          </w:tcPr>
          <w:p w14:paraId="1272B16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0.06]</w:t>
            </w:r>
          </w:p>
        </w:tc>
        <w:tc>
          <w:tcPr>
            <w:tcW w:w="414" w:type="pct"/>
          </w:tcPr>
          <w:p w14:paraId="550CC40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w:t>
            </w:r>
          </w:p>
        </w:tc>
        <w:tc>
          <w:tcPr>
            <w:tcW w:w="0" w:type="auto"/>
          </w:tcPr>
          <w:p w14:paraId="65C984A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99.86</w:t>
            </w:r>
          </w:p>
        </w:tc>
        <w:tc>
          <w:tcPr>
            <w:tcW w:w="0" w:type="auto"/>
          </w:tcPr>
          <w:p w14:paraId="7EF1FBE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w:t>
            </w:r>
          </w:p>
        </w:tc>
      </w:tr>
      <w:tr w:rsidR="00795F14" w:rsidRPr="005015D1" w14:paraId="213FC0F7" w14:textId="77777777" w:rsidTr="00E53588">
        <w:tc>
          <w:tcPr>
            <w:tcW w:w="2404" w:type="pct"/>
          </w:tcPr>
          <w:p w14:paraId="0B318F1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3" w:type="pct"/>
          </w:tcPr>
          <w:p w14:paraId="074C17D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1" w:type="pct"/>
          </w:tcPr>
          <w:p w14:paraId="0D3A5CF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0.07]</w:t>
            </w:r>
          </w:p>
        </w:tc>
        <w:tc>
          <w:tcPr>
            <w:tcW w:w="414" w:type="pct"/>
          </w:tcPr>
          <w:p w14:paraId="130CE70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1.76</w:t>
            </w:r>
          </w:p>
        </w:tc>
        <w:tc>
          <w:tcPr>
            <w:tcW w:w="0" w:type="auto"/>
          </w:tcPr>
          <w:p w14:paraId="710841C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99.45</w:t>
            </w:r>
          </w:p>
        </w:tc>
        <w:tc>
          <w:tcPr>
            <w:tcW w:w="0" w:type="auto"/>
          </w:tcPr>
          <w:p w14:paraId="64D02C4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.082</w:t>
            </w:r>
          </w:p>
        </w:tc>
      </w:tr>
      <w:tr w:rsidR="00795F14" w:rsidRPr="005015D1" w14:paraId="0FF9347E" w14:textId="77777777" w:rsidTr="00E53588">
        <w:tc>
          <w:tcPr>
            <w:tcW w:w="2404" w:type="pct"/>
          </w:tcPr>
          <w:p w14:paraId="25DA926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23" w:type="pct"/>
          </w:tcPr>
          <w:p w14:paraId="4D2F6EF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1" w:type="pct"/>
          </w:tcPr>
          <w:p w14:paraId="2FC16CC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414" w:type="pct"/>
          </w:tcPr>
          <w:p w14:paraId="2A77B13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1.30</w:t>
            </w:r>
          </w:p>
        </w:tc>
        <w:tc>
          <w:tcPr>
            <w:tcW w:w="0" w:type="auto"/>
          </w:tcPr>
          <w:p w14:paraId="4CD756E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35,855.56</w:t>
            </w:r>
          </w:p>
        </w:tc>
        <w:tc>
          <w:tcPr>
            <w:tcW w:w="0" w:type="auto"/>
          </w:tcPr>
          <w:p w14:paraId="7C2E1C1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.193</w:t>
            </w:r>
          </w:p>
        </w:tc>
      </w:tr>
      <w:tr w:rsidR="00795F14" w:rsidRPr="005015D1" w14:paraId="49965A79" w14:textId="77777777" w:rsidTr="00E53588">
        <w:tc>
          <w:tcPr>
            <w:tcW w:w="2404" w:type="pct"/>
          </w:tcPr>
          <w:p w14:paraId="665F82D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3" w:type="pct"/>
          </w:tcPr>
          <w:p w14:paraId="792B4D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801" w:type="pct"/>
          </w:tcPr>
          <w:p w14:paraId="0D43F22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 -0.01]</w:t>
            </w:r>
          </w:p>
        </w:tc>
        <w:tc>
          <w:tcPr>
            <w:tcW w:w="414" w:type="pct"/>
          </w:tcPr>
          <w:p w14:paraId="02ACB3E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-2.26</w:t>
            </w:r>
          </w:p>
        </w:tc>
        <w:tc>
          <w:tcPr>
            <w:tcW w:w="0" w:type="auto"/>
          </w:tcPr>
          <w:p w14:paraId="367D9B0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99.55</w:t>
            </w:r>
          </w:p>
        </w:tc>
        <w:tc>
          <w:tcPr>
            <w:tcW w:w="0" w:type="auto"/>
          </w:tcPr>
          <w:p w14:paraId="0BB2132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.026</w:t>
            </w:r>
          </w:p>
        </w:tc>
      </w:tr>
      <w:tr w:rsidR="00795F14" w:rsidRPr="005015D1" w14:paraId="7720106D" w14:textId="77777777" w:rsidTr="00E53588">
        <w:tc>
          <w:tcPr>
            <w:tcW w:w="2404" w:type="pct"/>
          </w:tcPr>
          <w:p w14:paraId="2819A57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23" w:type="pct"/>
          </w:tcPr>
          <w:p w14:paraId="7AEE2B2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1" w:type="pct"/>
          </w:tcPr>
          <w:p w14:paraId="1DF9B42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0.03]</w:t>
            </w:r>
          </w:p>
        </w:tc>
        <w:tc>
          <w:tcPr>
            <w:tcW w:w="414" w:type="pct"/>
          </w:tcPr>
          <w:p w14:paraId="0F823A3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1200A40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35,855.63</w:t>
            </w:r>
          </w:p>
        </w:tc>
        <w:tc>
          <w:tcPr>
            <w:tcW w:w="0" w:type="auto"/>
          </w:tcPr>
          <w:p w14:paraId="3DA17C0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.927</w:t>
            </w:r>
          </w:p>
        </w:tc>
      </w:tr>
      <w:tr w:rsidR="00795F14" w:rsidRPr="005015D1" w14:paraId="40E80EEC" w14:textId="77777777" w:rsidTr="00E53588">
        <w:tc>
          <w:tcPr>
            <w:tcW w:w="2404" w:type="pct"/>
          </w:tcPr>
          <w:p w14:paraId="2423176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3" w:type="pct"/>
          </w:tcPr>
          <w:p w14:paraId="7146140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1" w:type="pct"/>
          </w:tcPr>
          <w:p w14:paraId="287C08B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14" w:type="pct"/>
          </w:tcPr>
          <w:p w14:paraId="396663B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-1.31</w:t>
            </w:r>
          </w:p>
        </w:tc>
        <w:tc>
          <w:tcPr>
            <w:tcW w:w="0" w:type="auto"/>
          </w:tcPr>
          <w:p w14:paraId="280C2F2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35,855.74</w:t>
            </w:r>
          </w:p>
        </w:tc>
        <w:tc>
          <w:tcPr>
            <w:tcW w:w="0" w:type="auto"/>
          </w:tcPr>
          <w:p w14:paraId="7679FCE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.190</w:t>
            </w:r>
          </w:p>
        </w:tc>
      </w:tr>
      <w:tr w:rsidR="00795F14" w:rsidRPr="005015D1" w14:paraId="6940FFDC" w14:textId="77777777" w:rsidTr="00E53588">
        <w:tc>
          <w:tcPr>
            <w:tcW w:w="2404" w:type="pct"/>
          </w:tcPr>
          <w:p w14:paraId="219147E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3" w:type="pct"/>
          </w:tcPr>
          <w:p w14:paraId="5D7F5BE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1" w:type="pct"/>
          </w:tcPr>
          <w:p w14:paraId="79F58C9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0.02]</w:t>
            </w:r>
          </w:p>
        </w:tc>
        <w:tc>
          <w:tcPr>
            <w:tcW w:w="414" w:type="pct"/>
          </w:tcPr>
          <w:p w14:paraId="5C1FC80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-0.80</w:t>
            </w:r>
          </w:p>
        </w:tc>
        <w:tc>
          <w:tcPr>
            <w:tcW w:w="0" w:type="auto"/>
          </w:tcPr>
          <w:p w14:paraId="4A4AD8A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35,855.95</w:t>
            </w:r>
          </w:p>
        </w:tc>
        <w:tc>
          <w:tcPr>
            <w:tcW w:w="0" w:type="auto"/>
          </w:tcPr>
          <w:p w14:paraId="3466DD3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.424</w:t>
            </w:r>
          </w:p>
        </w:tc>
      </w:tr>
    </w:tbl>
    <w:p w14:paraId="7DA4914E"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Black participants’ latency from target race, target gender, and participant gender</w:t>
      </w:r>
    </w:p>
    <w:tbl>
      <w:tblPr>
        <w:tblStyle w:val="Table"/>
        <w:tblW w:w="5151" w:type="pct"/>
        <w:tblLook w:val="07E0" w:firstRow="1" w:lastRow="1" w:firstColumn="1" w:lastColumn="1" w:noHBand="1" w:noVBand="1"/>
      </w:tblPr>
      <w:tblGrid>
        <w:gridCol w:w="4440"/>
        <w:gridCol w:w="887"/>
        <w:gridCol w:w="1693"/>
        <w:gridCol w:w="810"/>
        <w:gridCol w:w="1177"/>
        <w:gridCol w:w="636"/>
      </w:tblGrid>
      <w:tr w:rsidR="00795F14" w:rsidRPr="005015D1" w14:paraId="0A4EED29" w14:textId="77777777" w:rsidTr="00E53588">
        <w:tc>
          <w:tcPr>
            <w:tcW w:w="2302" w:type="pct"/>
            <w:tcBorders>
              <w:bottom w:val="single" w:sz="0" w:space="0" w:color="auto"/>
            </w:tcBorders>
            <w:vAlign w:val="bottom"/>
          </w:tcPr>
          <w:p w14:paraId="2D675D3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0" w:type="pct"/>
            <w:tcBorders>
              <w:bottom w:val="single" w:sz="0" w:space="0" w:color="auto"/>
            </w:tcBorders>
            <w:vAlign w:val="bottom"/>
          </w:tcPr>
          <w:p w14:paraId="7170C965"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78" w:type="pct"/>
            <w:tcBorders>
              <w:bottom w:val="single" w:sz="0" w:space="0" w:color="auto"/>
            </w:tcBorders>
            <w:vAlign w:val="bottom"/>
          </w:tcPr>
          <w:p w14:paraId="0EEB188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6C190886"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768E4D5"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2E1F8570"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092E75F7" w14:textId="77777777" w:rsidTr="00E53588">
        <w:tc>
          <w:tcPr>
            <w:tcW w:w="2302" w:type="pct"/>
          </w:tcPr>
          <w:p w14:paraId="10ECFEB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0" w:type="pct"/>
          </w:tcPr>
          <w:p w14:paraId="6EF4442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3.53</w:t>
            </w:r>
          </w:p>
        </w:tc>
        <w:tc>
          <w:tcPr>
            <w:tcW w:w="878" w:type="pct"/>
          </w:tcPr>
          <w:p w14:paraId="2BE7D40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[-7.76, 14.82]</w:t>
            </w:r>
          </w:p>
        </w:tc>
        <w:tc>
          <w:tcPr>
            <w:tcW w:w="420" w:type="pct"/>
          </w:tcPr>
          <w:p w14:paraId="77BCEE9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0.61</w:t>
            </w:r>
          </w:p>
        </w:tc>
        <w:tc>
          <w:tcPr>
            <w:tcW w:w="0" w:type="auto"/>
          </w:tcPr>
          <w:p w14:paraId="261B35C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92.13</w:t>
            </w:r>
          </w:p>
        </w:tc>
        <w:tc>
          <w:tcPr>
            <w:tcW w:w="0" w:type="auto"/>
          </w:tcPr>
          <w:p w14:paraId="7CEC1D5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.541</w:t>
            </w:r>
          </w:p>
        </w:tc>
      </w:tr>
      <w:tr w:rsidR="00795F14" w:rsidRPr="005015D1" w14:paraId="1F99029A" w14:textId="77777777" w:rsidTr="00E53588">
        <w:tc>
          <w:tcPr>
            <w:tcW w:w="2302" w:type="pct"/>
          </w:tcPr>
          <w:p w14:paraId="567032C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0" w:type="pct"/>
          </w:tcPr>
          <w:p w14:paraId="295A243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0.42</w:t>
            </w:r>
          </w:p>
        </w:tc>
        <w:tc>
          <w:tcPr>
            <w:tcW w:w="878" w:type="pct"/>
          </w:tcPr>
          <w:p w14:paraId="022D07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[-15.55, 16.39]</w:t>
            </w:r>
          </w:p>
        </w:tc>
        <w:tc>
          <w:tcPr>
            <w:tcW w:w="420" w:type="pct"/>
          </w:tcPr>
          <w:p w14:paraId="14802E0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0" w:type="auto"/>
          </w:tcPr>
          <w:p w14:paraId="1472F26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92.26</w:t>
            </w:r>
          </w:p>
        </w:tc>
        <w:tc>
          <w:tcPr>
            <w:tcW w:w="0" w:type="auto"/>
          </w:tcPr>
          <w:p w14:paraId="18CA2FD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.959</w:t>
            </w:r>
          </w:p>
        </w:tc>
      </w:tr>
      <w:tr w:rsidR="00795F14" w:rsidRPr="005015D1" w14:paraId="0FB56663" w14:textId="77777777" w:rsidTr="00E53588">
        <w:tc>
          <w:tcPr>
            <w:tcW w:w="2302" w:type="pct"/>
          </w:tcPr>
          <w:p w14:paraId="4C057EB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0" w:type="pct"/>
          </w:tcPr>
          <w:p w14:paraId="09DB629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c>
          <w:tcPr>
            <w:tcW w:w="878" w:type="pct"/>
          </w:tcPr>
          <w:p w14:paraId="406102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[-16.71, 15.20]</w:t>
            </w:r>
          </w:p>
        </w:tc>
        <w:tc>
          <w:tcPr>
            <w:tcW w:w="420" w:type="pct"/>
          </w:tcPr>
          <w:p w14:paraId="64ADDB6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7CC7229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91.98</w:t>
            </w:r>
          </w:p>
        </w:tc>
        <w:tc>
          <w:tcPr>
            <w:tcW w:w="0" w:type="auto"/>
          </w:tcPr>
          <w:p w14:paraId="7E86AD5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.926</w:t>
            </w:r>
          </w:p>
        </w:tc>
      </w:tr>
      <w:tr w:rsidR="00795F14" w:rsidRPr="005015D1" w14:paraId="5EDF8E82" w14:textId="77777777" w:rsidTr="00E53588">
        <w:tc>
          <w:tcPr>
            <w:tcW w:w="2302" w:type="pct"/>
          </w:tcPr>
          <w:p w14:paraId="3D258DD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60" w:type="pct"/>
          </w:tcPr>
          <w:p w14:paraId="64BFAC4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2.28</w:t>
            </w:r>
          </w:p>
        </w:tc>
        <w:tc>
          <w:tcPr>
            <w:tcW w:w="878" w:type="pct"/>
          </w:tcPr>
          <w:p w14:paraId="2840EF9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[-8.93, 13.50]</w:t>
            </w:r>
          </w:p>
        </w:tc>
        <w:tc>
          <w:tcPr>
            <w:tcW w:w="420" w:type="pct"/>
          </w:tcPr>
          <w:p w14:paraId="5E345ED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0.40</w:t>
            </w:r>
          </w:p>
        </w:tc>
        <w:tc>
          <w:tcPr>
            <w:tcW w:w="0" w:type="auto"/>
          </w:tcPr>
          <w:p w14:paraId="1A27B9B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29,494.78</w:t>
            </w:r>
          </w:p>
        </w:tc>
        <w:tc>
          <w:tcPr>
            <w:tcW w:w="0" w:type="auto"/>
          </w:tcPr>
          <w:p w14:paraId="010CB09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.690</w:t>
            </w:r>
          </w:p>
        </w:tc>
      </w:tr>
      <w:tr w:rsidR="00795F14" w:rsidRPr="005015D1" w14:paraId="5B93B9EF" w14:textId="77777777" w:rsidTr="00E53588">
        <w:tc>
          <w:tcPr>
            <w:tcW w:w="2302" w:type="pct"/>
          </w:tcPr>
          <w:p w14:paraId="416B028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0" w:type="pct"/>
          </w:tcPr>
          <w:p w14:paraId="414C7FD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-12.00</w:t>
            </w:r>
          </w:p>
        </w:tc>
        <w:tc>
          <w:tcPr>
            <w:tcW w:w="878" w:type="pct"/>
          </w:tcPr>
          <w:p w14:paraId="2ED0EE3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[-34.56, 10.57]</w:t>
            </w:r>
          </w:p>
        </w:tc>
        <w:tc>
          <w:tcPr>
            <w:tcW w:w="420" w:type="pct"/>
          </w:tcPr>
          <w:p w14:paraId="204F73A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w:t>
            </w:r>
          </w:p>
        </w:tc>
        <w:tc>
          <w:tcPr>
            <w:tcW w:w="0" w:type="auto"/>
          </w:tcPr>
          <w:p w14:paraId="2315501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91.94</w:t>
            </w:r>
          </w:p>
        </w:tc>
        <w:tc>
          <w:tcPr>
            <w:tcW w:w="0" w:type="auto"/>
          </w:tcPr>
          <w:p w14:paraId="03AE94E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.300</w:t>
            </w:r>
          </w:p>
        </w:tc>
      </w:tr>
      <w:tr w:rsidR="00795F14" w:rsidRPr="005015D1" w14:paraId="029274D4" w14:textId="77777777" w:rsidTr="00E53588">
        <w:tc>
          <w:tcPr>
            <w:tcW w:w="2302" w:type="pct"/>
          </w:tcPr>
          <w:p w14:paraId="4D50F9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0" w:type="pct"/>
          </w:tcPr>
          <w:p w14:paraId="367B421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10.96</w:t>
            </w:r>
          </w:p>
        </w:tc>
        <w:tc>
          <w:tcPr>
            <w:tcW w:w="878" w:type="pct"/>
          </w:tcPr>
          <w:p w14:paraId="31A28BD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[-4.88, 26.80]</w:t>
            </w:r>
          </w:p>
        </w:tc>
        <w:tc>
          <w:tcPr>
            <w:tcW w:w="420" w:type="pct"/>
          </w:tcPr>
          <w:p w14:paraId="43DBDF7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c>
          <w:tcPr>
            <w:tcW w:w="0" w:type="auto"/>
          </w:tcPr>
          <w:p w14:paraId="6518DE0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29,493.86</w:t>
            </w:r>
          </w:p>
        </w:tc>
        <w:tc>
          <w:tcPr>
            <w:tcW w:w="0" w:type="auto"/>
          </w:tcPr>
          <w:p w14:paraId="060B82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.175</w:t>
            </w:r>
          </w:p>
        </w:tc>
      </w:tr>
      <w:tr w:rsidR="00795F14" w:rsidRPr="005015D1" w14:paraId="170E18D1" w14:textId="77777777" w:rsidTr="00E53588">
        <w:tc>
          <w:tcPr>
            <w:tcW w:w="2302" w:type="pct"/>
          </w:tcPr>
          <w:p w14:paraId="4798ACF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0" w:type="pct"/>
          </w:tcPr>
          <w:p w14:paraId="4730C2F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-3.46</w:t>
            </w:r>
          </w:p>
        </w:tc>
        <w:tc>
          <w:tcPr>
            <w:tcW w:w="878" w:type="pct"/>
          </w:tcPr>
          <w:p w14:paraId="34B588C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[-19.26, 12.34]</w:t>
            </w:r>
          </w:p>
        </w:tc>
        <w:tc>
          <w:tcPr>
            <w:tcW w:w="420" w:type="pct"/>
          </w:tcPr>
          <w:p w14:paraId="334C1EF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c>
          <w:tcPr>
            <w:tcW w:w="0" w:type="auto"/>
          </w:tcPr>
          <w:p w14:paraId="0A4CD52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29,493.95</w:t>
            </w:r>
          </w:p>
        </w:tc>
        <w:tc>
          <w:tcPr>
            <w:tcW w:w="0" w:type="auto"/>
          </w:tcPr>
          <w:p w14:paraId="409B0B5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.668</w:t>
            </w:r>
          </w:p>
        </w:tc>
      </w:tr>
      <w:tr w:rsidR="00795F14" w:rsidRPr="005015D1" w14:paraId="4E8F86F7" w14:textId="77777777" w:rsidTr="00E53588">
        <w:tc>
          <w:tcPr>
            <w:tcW w:w="2302" w:type="pct"/>
          </w:tcPr>
          <w:p w14:paraId="12DABD1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0" w:type="pct"/>
          </w:tcPr>
          <w:p w14:paraId="6C956A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-23.84</w:t>
            </w:r>
          </w:p>
        </w:tc>
        <w:tc>
          <w:tcPr>
            <w:tcW w:w="878" w:type="pct"/>
          </w:tcPr>
          <w:p w14:paraId="3B27A62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[-46.14, -1.54]</w:t>
            </w:r>
          </w:p>
        </w:tc>
        <w:tc>
          <w:tcPr>
            <w:tcW w:w="420" w:type="pct"/>
          </w:tcPr>
          <w:p w14:paraId="7B1F25D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-2.10</w:t>
            </w:r>
          </w:p>
        </w:tc>
        <w:tc>
          <w:tcPr>
            <w:tcW w:w="0" w:type="auto"/>
          </w:tcPr>
          <w:p w14:paraId="74FCE32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29,493.50</w:t>
            </w:r>
          </w:p>
        </w:tc>
        <w:tc>
          <w:tcPr>
            <w:tcW w:w="0" w:type="auto"/>
          </w:tcPr>
          <w:p w14:paraId="24A44FA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.036</w:t>
            </w:r>
          </w:p>
        </w:tc>
      </w:tr>
    </w:tbl>
    <w:p w14:paraId="73398366"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East Asian participants’ latency from target race, target gender, and participant gender</w:t>
      </w:r>
    </w:p>
    <w:tbl>
      <w:tblPr>
        <w:tblStyle w:val="Table"/>
        <w:tblW w:w="5192" w:type="pct"/>
        <w:tblLook w:val="07E0" w:firstRow="1" w:lastRow="1" w:firstColumn="1" w:lastColumn="1" w:noHBand="1" w:noVBand="1"/>
      </w:tblPr>
      <w:tblGrid>
        <w:gridCol w:w="4113"/>
        <w:gridCol w:w="898"/>
        <w:gridCol w:w="1823"/>
        <w:gridCol w:w="809"/>
        <w:gridCol w:w="1178"/>
        <w:gridCol w:w="898"/>
      </w:tblGrid>
      <w:tr w:rsidR="00795F14" w:rsidRPr="005015D1" w14:paraId="06103FD9" w14:textId="77777777" w:rsidTr="00E53588">
        <w:tc>
          <w:tcPr>
            <w:tcW w:w="2116" w:type="pct"/>
            <w:tcBorders>
              <w:bottom w:val="single" w:sz="0" w:space="0" w:color="auto"/>
            </w:tcBorders>
            <w:vAlign w:val="bottom"/>
          </w:tcPr>
          <w:p w14:paraId="0072DFD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2" w:type="pct"/>
            <w:tcBorders>
              <w:bottom w:val="single" w:sz="0" w:space="0" w:color="auto"/>
            </w:tcBorders>
            <w:vAlign w:val="bottom"/>
          </w:tcPr>
          <w:p w14:paraId="5200D680"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38" w:type="pct"/>
            <w:tcBorders>
              <w:bottom w:val="single" w:sz="0" w:space="0" w:color="auto"/>
            </w:tcBorders>
            <w:vAlign w:val="bottom"/>
          </w:tcPr>
          <w:p w14:paraId="0531BF3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6" w:type="pct"/>
            <w:tcBorders>
              <w:bottom w:val="single" w:sz="0" w:space="0" w:color="auto"/>
            </w:tcBorders>
            <w:vAlign w:val="bottom"/>
          </w:tcPr>
          <w:p w14:paraId="6081C10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6CD702C8"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62" w:type="pct"/>
            <w:tcBorders>
              <w:bottom w:val="single" w:sz="0" w:space="0" w:color="auto"/>
            </w:tcBorders>
            <w:vAlign w:val="bottom"/>
          </w:tcPr>
          <w:p w14:paraId="0F929950"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635A8B76" w14:textId="77777777" w:rsidTr="00E53588">
        <w:tc>
          <w:tcPr>
            <w:tcW w:w="2116" w:type="pct"/>
          </w:tcPr>
          <w:p w14:paraId="386E1AA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2" w:type="pct"/>
          </w:tcPr>
          <w:p w14:paraId="7300988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-6.80</w:t>
            </w:r>
          </w:p>
        </w:tc>
        <w:tc>
          <w:tcPr>
            <w:tcW w:w="938" w:type="pct"/>
          </w:tcPr>
          <w:p w14:paraId="78E897E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[-18.68, 5.09]</w:t>
            </w:r>
          </w:p>
        </w:tc>
        <w:tc>
          <w:tcPr>
            <w:tcW w:w="416" w:type="pct"/>
          </w:tcPr>
          <w:p w14:paraId="0E17AA5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w:t>
            </w:r>
          </w:p>
        </w:tc>
        <w:tc>
          <w:tcPr>
            <w:tcW w:w="0" w:type="auto"/>
          </w:tcPr>
          <w:p w14:paraId="3CEDD0F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91.51</w:t>
            </w:r>
          </w:p>
        </w:tc>
        <w:tc>
          <w:tcPr>
            <w:tcW w:w="462" w:type="pct"/>
          </w:tcPr>
          <w:p w14:paraId="0A75C6D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.265</w:t>
            </w:r>
          </w:p>
        </w:tc>
      </w:tr>
      <w:tr w:rsidR="00795F14" w:rsidRPr="005015D1" w14:paraId="75519926" w14:textId="77777777" w:rsidTr="00E53588">
        <w:tc>
          <w:tcPr>
            <w:tcW w:w="2116" w:type="pct"/>
          </w:tcPr>
          <w:p w14:paraId="23A507C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2" w:type="pct"/>
          </w:tcPr>
          <w:p w14:paraId="0D285C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18.89</w:t>
            </w:r>
          </w:p>
        </w:tc>
        <w:tc>
          <w:tcPr>
            <w:tcW w:w="938" w:type="pct"/>
          </w:tcPr>
          <w:p w14:paraId="6069A4E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[2.06, 35.71]</w:t>
            </w:r>
          </w:p>
        </w:tc>
        <w:tc>
          <w:tcPr>
            <w:tcW w:w="416" w:type="pct"/>
          </w:tcPr>
          <w:p w14:paraId="4FE71A5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2.20</w:t>
            </w:r>
          </w:p>
        </w:tc>
        <w:tc>
          <w:tcPr>
            <w:tcW w:w="0" w:type="auto"/>
          </w:tcPr>
          <w:p w14:paraId="6FEA43D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91.91</w:t>
            </w:r>
          </w:p>
        </w:tc>
        <w:tc>
          <w:tcPr>
            <w:tcW w:w="462" w:type="pct"/>
          </w:tcPr>
          <w:p w14:paraId="0939467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.030</w:t>
            </w:r>
          </w:p>
        </w:tc>
      </w:tr>
      <w:tr w:rsidR="00795F14" w:rsidRPr="005015D1" w14:paraId="0AC33C5C" w14:textId="77777777" w:rsidTr="00E53588">
        <w:tc>
          <w:tcPr>
            <w:tcW w:w="2116" w:type="pct"/>
          </w:tcPr>
          <w:p w14:paraId="566D370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2" w:type="pct"/>
          </w:tcPr>
          <w:p w14:paraId="36E5A51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19.92</w:t>
            </w:r>
          </w:p>
        </w:tc>
        <w:tc>
          <w:tcPr>
            <w:tcW w:w="938" w:type="pct"/>
          </w:tcPr>
          <w:p w14:paraId="22FB6C7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[3.11, 36.72]</w:t>
            </w:r>
          </w:p>
        </w:tc>
        <w:tc>
          <w:tcPr>
            <w:tcW w:w="416" w:type="pct"/>
          </w:tcPr>
          <w:p w14:paraId="227D473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2.32</w:t>
            </w:r>
          </w:p>
        </w:tc>
        <w:tc>
          <w:tcPr>
            <w:tcW w:w="0" w:type="auto"/>
          </w:tcPr>
          <w:p w14:paraId="3B2284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91.52</w:t>
            </w:r>
          </w:p>
        </w:tc>
        <w:tc>
          <w:tcPr>
            <w:tcW w:w="462" w:type="pct"/>
          </w:tcPr>
          <w:p w14:paraId="36342D8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.022</w:t>
            </w:r>
          </w:p>
        </w:tc>
      </w:tr>
      <w:tr w:rsidR="00795F14" w:rsidRPr="005015D1" w14:paraId="5E6770C6" w14:textId="77777777" w:rsidTr="00E53588">
        <w:tc>
          <w:tcPr>
            <w:tcW w:w="2116" w:type="pct"/>
          </w:tcPr>
          <w:p w14:paraId="7EEF3E4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62" w:type="pct"/>
          </w:tcPr>
          <w:p w14:paraId="3B34439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9.28</w:t>
            </w:r>
          </w:p>
        </w:tc>
        <w:tc>
          <w:tcPr>
            <w:tcW w:w="938" w:type="pct"/>
          </w:tcPr>
          <w:p w14:paraId="5F11DAF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 19.64]</w:t>
            </w:r>
          </w:p>
        </w:tc>
        <w:tc>
          <w:tcPr>
            <w:tcW w:w="416" w:type="pct"/>
          </w:tcPr>
          <w:p w14:paraId="4B0ADB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1.76</w:t>
            </w:r>
          </w:p>
        </w:tc>
        <w:tc>
          <w:tcPr>
            <w:tcW w:w="0" w:type="auto"/>
          </w:tcPr>
          <w:p w14:paraId="7A8BE61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22,438.51</w:t>
            </w:r>
          </w:p>
        </w:tc>
        <w:tc>
          <w:tcPr>
            <w:tcW w:w="462" w:type="pct"/>
          </w:tcPr>
          <w:p w14:paraId="64063D3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.079</w:t>
            </w:r>
          </w:p>
        </w:tc>
      </w:tr>
      <w:tr w:rsidR="00795F14" w:rsidRPr="005015D1" w14:paraId="2799B26C" w14:textId="77777777" w:rsidTr="00E53588">
        <w:tc>
          <w:tcPr>
            <w:tcW w:w="2116" w:type="pct"/>
          </w:tcPr>
          <w:p w14:paraId="415E373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2" w:type="pct"/>
          </w:tcPr>
          <w:p w14:paraId="567835C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-49.27</w:t>
            </w:r>
          </w:p>
        </w:tc>
        <w:tc>
          <w:tcPr>
            <w:tcW w:w="938" w:type="pct"/>
          </w:tcPr>
          <w:p w14:paraId="5CB4117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[-73.05, -25.49]</w:t>
            </w:r>
          </w:p>
        </w:tc>
        <w:tc>
          <w:tcPr>
            <w:tcW w:w="416" w:type="pct"/>
          </w:tcPr>
          <w:p w14:paraId="030F244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-4.06</w:t>
            </w:r>
          </w:p>
        </w:tc>
        <w:tc>
          <w:tcPr>
            <w:tcW w:w="0" w:type="auto"/>
          </w:tcPr>
          <w:p w14:paraId="76F0738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91.67</w:t>
            </w:r>
          </w:p>
        </w:tc>
        <w:tc>
          <w:tcPr>
            <w:tcW w:w="462" w:type="pct"/>
          </w:tcPr>
          <w:p w14:paraId="018D5F9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4F19B75B" w14:textId="77777777" w:rsidTr="00E53588">
        <w:tc>
          <w:tcPr>
            <w:tcW w:w="2116" w:type="pct"/>
          </w:tcPr>
          <w:p w14:paraId="4E5EAF6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2" w:type="pct"/>
          </w:tcPr>
          <w:p w14:paraId="217BE36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-19.88</w:t>
            </w:r>
          </w:p>
        </w:tc>
        <w:tc>
          <w:tcPr>
            <w:tcW w:w="938" w:type="pct"/>
          </w:tcPr>
          <w:p w14:paraId="28D0255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[-34.60, -5.17]</w:t>
            </w:r>
          </w:p>
        </w:tc>
        <w:tc>
          <w:tcPr>
            <w:tcW w:w="416" w:type="pct"/>
          </w:tcPr>
          <w:p w14:paraId="5435273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-2.65</w:t>
            </w:r>
          </w:p>
        </w:tc>
        <w:tc>
          <w:tcPr>
            <w:tcW w:w="0" w:type="auto"/>
          </w:tcPr>
          <w:p w14:paraId="162D393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22,439.85</w:t>
            </w:r>
          </w:p>
        </w:tc>
        <w:tc>
          <w:tcPr>
            <w:tcW w:w="462" w:type="pct"/>
          </w:tcPr>
          <w:p w14:paraId="5FF82E6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r>
      <w:tr w:rsidR="00795F14" w:rsidRPr="005015D1" w14:paraId="5ADDAF11" w14:textId="77777777" w:rsidTr="00E53588">
        <w:tc>
          <w:tcPr>
            <w:tcW w:w="2116" w:type="pct"/>
          </w:tcPr>
          <w:p w14:paraId="289BFAE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2" w:type="pct"/>
          </w:tcPr>
          <w:p w14:paraId="02F4FF0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-18.73</w:t>
            </w:r>
          </w:p>
        </w:tc>
        <w:tc>
          <w:tcPr>
            <w:tcW w:w="938" w:type="pct"/>
          </w:tcPr>
          <w:p w14:paraId="0BE98A1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[-33.40, -4.05]</w:t>
            </w:r>
          </w:p>
        </w:tc>
        <w:tc>
          <w:tcPr>
            <w:tcW w:w="416" w:type="pct"/>
          </w:tcPr>
          <w:p w14:paraId="19634B3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-2.50</w:t>
            </w:r>
          </w:p>
        </w:tc>
        <w:tc>
          <w:tcPr>
            <w:tcW w:w="0" w:type="auto"/>
          </w:tcPr>
          <w:p w14:paraId="1148F93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22,438.65</w:t>
            </w:r>
          </w:p>
        </w:tc>
        <w:tc>
          <w:tcPr>
            <w:tcW w:w="462" w:type="pct"/>
          </w:tcPr>
          <w:p w14:paraId="378DED8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.012</w:t>
            </w:r>
          </w:p>
        </w:tc>
      </w:tr>
      <w:tr w:rsidR="00795F14" w:rsidRPr="005015D1" w14:paraId="3DBA5A2C" w14:textId="77777777" w:rsidTr="00E53588">
        <w:tc>
          <w:tcPr>
            <w:tcW w:w="2116" w:type="pct"/>
          </w:tcPr>
          <w:p w14:paraId="0591F3B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2" w:type="pct"/>
          </w:tcPr>
          <w:p w14:paraId="4B3EC94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39.91</w:t>
            </w:r>
          </w:p>
        </w:tc>
        <w:tc>
          <w:tcPr>
            <w:tcW w:w="938" w:type="pct"/>
          </w:tcPr>
          <w:p w14:paraId="42BDA6C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[19.13, 60.68]</w:t>
            </w:r>
          </w:p>
        </w:tc>
        <w:tc>
          <w:tcPr>
            <w:tcW w:w="416" w:type="pct"/>
          </w:tcPr>
          <w:p w14:paraId="00B3FA4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3.77</w:t>
            </w:r>
          </w:p>
        </w:tc>
        <w:tc>
          <w:tcPr>
            <w:tcW w:w="0" w:type="auto"/>
          </w:tcPr>
          <w:p w14:paraId="13957BC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22,439.32</w:t>
            </w:r>
          </w:p>
        </w:tc>
        <w:tc>
          <w:tcPr>
            <w:tcW w:w="462" w:type="pct"/>
          </w:tcPr>
          <w:p w14:paraId="68B9DF5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31221D4E"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Hispanic participants’ latency from target race, target gender, and participant gender</w:t>
      </w:r>
    </w:p>
    <w:tbl>
      <w:tblPr>
        <w:tblStyle w:val="Table"/>
        <w:tblW w:w="5199" w:type="pct"/>
        <w:tblLook w:val="07E0" w:firstRow="1" w:lastRow="1" w:firstColumn="1" w:lastColumn="1" w:noHBand="1" w:noVBand="1"/>
      </w:tblPr>
      <w:tblGrid>
        <w:gridCol w:w="4501"/>
        <w:gridCol w:w="897"/>
        <w:gridCol w:w="1711"/>
        <w:gridCol w:w="812"/>
        <w:gridCol w:w="1176"/>
        <w:gridCol w:w="636"/>
      </w:tblGrid>
      <w:tr w:rsidR="00795F14" w:rsidRPr="005015D1" w14:paraId="2043C69C" w14:textId="77777777" w:rsidTr="00E53588">
        <w:tc>
          <w:tcPr>
            <w:tcW w:w="0" w:type="auto"/>
            <w:tcBorders>
              <w:bottom w:val="single" w:sz="0" w:space="0" w:color="auto"/>
            </w:tcBorders>
            <w:vAlign w:val="bottom"/>
          </w:tcPr>
          <w:p w14:paraId="04CB129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1" w:type="pct"/>
            <w:tcBorders>
              <w:bottom w:val="single" w:sz="0" w:space="0" w:color="auto"/>
            </w:tcBorders>
            <w:vAlign w:val="bottom"/>
          </w:tcPr>
          <w:p w14:paraId="7D94780D"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79" w:type="pct"/>
            <w:tcBorders>
              <w:bottom w:val="single" w:sz="0" w:space="0" w:color="auto"/>
            </w:tcBorders>
            <w:vAlign w:val="bottom"/>
          </w:tcPr>
          <w:p w14:paraId="43CE851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7" w:type="pct"/>
            <w:tcBorders>
              <w:bottom w:val="single" w:sz="0" w:space="0" w:color="auto"/>
            </w:tcBorders>
            <w:vAlign w:val="bottom"/>
          </w:tcPr>
          <w:p w14:paraId="64D441EE"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DF2365B"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01C144F"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1DBD1112" w14:textId="77777777" w:rsidTr="00E53588">
        <w:tc>
          <w:tcPr>
            <w:tcW w:w="0" w:type="auto"/>
          </w:tcPr>
          <w:p w14:paraId="6327131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1" w:type="pct"/>
          </w:tcPr>
          <w:p w14:paraId="6D13E03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-2.66</w:t>
            </w:r>
          </w:p>
        </w:tc>
        <w:tc>
          <w:tcPr>
            <w:tcW w:w="879" w:type="pct"/>
          </w:tcPr>
          <w:p w14:paraId="2E8EC60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[-14.37, 9.06]</w:t>
            </w:r>
          </w:p>
        </w:tc>
        <w:tc>
          <w:tcPr>
            <w:tcW w:w="417" w:type="pct"/>
          </w:tcPr>
          <w:p w14:paraId="364EC43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-0.44</w:t>
            </w:r>
          </w:p>
        </w:tc>
        <w:tc>
          <w:tcPr>
            <w:tcW w:w="0" w:type="auto"/>
          </w:tcPr>
          <w:p w14:paraId="06CB5AF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93.75</w:t>
            </w:r>
          </w:p>
        </w:tc>
        <w:tc>
          <w:tcPr>
            <w:tcW w:w="0" w:type="auto"/>
          </w:tcPr>
          <w:p w14:paraId="426E54E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.658</w:t>
            </w:r>
          </w:p>
        </w:tc>
      </w:tr>
      <w:tr w:rsidR="00795F14" w:rsidRPr="005015D1" w14:paraId="76ED5576" w14:textId="77777777" w:rsidTr="00E53588">
        <w:tc>
          <w:tcPr>
            <w:tcW w:w="0" w:type="auto"/>
          </w:tcPr>
          <w:p w14:paraId="7944948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1" w:type="pct"/>
          </w:tcPr>
          <w:p w14:paraId="57024F8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11.22</w:t>
            </w:r>
          </w:p>
        </w:tc>
        <w:tc>
          <w:tcPr>
            <w:tcW w:w="879" w:type="pct"/>
          </w:tcPr>
          <w:p w14:paraId="0EB234F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[-5.35, 27.79]</w:t>
            </w:r>
          </w:p>
        </w:tc>
        <w:tc>
          <w:tcPr>
            <w:tcW w:w="417" w:type="pct"/>
          </w:tcPr>
          <w:p w14:paraId="65A73E7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w:t>
            </w:r>
          </w:p>
        </w:tc>
        <w:tc>
          <w:tcPr>
            <w:tcW w:w="0" w:type="auto"/>
          </w:tcPr>
          <w:p w14:paraId="5C14982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93.83</w:t>
            </w:r>
          </w:p>
        </w:tc>
        <w:tc>
          <w:tcPr>
            <w:tcW w:w="0" w:type="auto"/>
          </w:tcPr>
          <w:p w14:paraId="1D1CDA3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.188</w:t>
            </w:r>
          </w:p>
        </w:tc>
      </w:tr>
      <w:tr w:rsidR="00795F14" w:rsidRPr="005015D1" w14:paraId="66E8AA88" w14:textId="77777777" w:rsidTr="00E53588">
        <w:tc>
          <w:tcPr>
            <w:tcW w:w="0" w:type="auto"/>
          </w:tcPr>
          <w:p w14:paraId="09F4810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1" w:type="pct"/>
          </w:tcPr>
          <w:p w14:paraId="04060E5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6.55</w:t>
            </w:r>
          </w:p>
        </w:tc>
        <w:tc>
          <w:tcPr>
            <w:tcW w:w="879" w:type="pct"/>
          </w:tcPr>
          <w:p w14:paraId="776190B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[-10.00, 23.11]</w:t>
            </w:r>
          </w:p>
        </w:tc>
        <w:tc>
          <w:tcPr>
            <w:tcW w:w="417" w:type="pct"/>
          </w:tcPr>
          <w:p w14:paraId="74F9F6F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0.78</w:t>
            </w:r>
          </w:p>
        </w:tc>
        <w:tc>
          <w:tcPr>
            <w:tcW w:w="0" w:type="auto"/>
          </w:tcPr>
          <w:p w14:paraId="3484B2B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93.52</w:t>
            </w:r>
          </w:p>
        </w:tc>
        <w:tc>
          <w:tcPr>
            <w:tcW w:w="0" w:type="auto"/>
          </w:tcPr>
          <w:p w14:paraId="61C8942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.440</w:t>
            </w:r>
          </w:p>
        </w:tc>
      </w:tr>
      <w:tr w:rsidR="00795F14" w:rsidRPr="005015D1" w14:paraId="6458FCAA" w14:textId="77777777" w:rsidTr="00E53588">
        <w:tc>
          <w:tcPr>
            <w:tcW w:w="0" w:type="auto"/>
          </w:tcPr>
          <w:p w14:paraId="06E301B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61" w:type="pct"/>
          </w:tcPr>
          <w:p w14:paraId="4DC6A3C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2.92</w:t>
            </w:r>
          </w:p>
        </w:tc>
        <w:tc>
          <w:tcPr>
            <w:tcW w:w="879" w:type="pct"/>
          </w:tcPr>
          <w:p w14:paraId="5886B7C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[-8.51, 14.35]</w:t>
            </w:r>
          </w:p>
        </w:tc>
        <w:tc>
          <w:tcPr>
            <w:tcW w:w="417" w:type="pct"/>
          </w:tcPr>
          <w:p w14:paraId="434531F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0.50</w:t>
            </w:r>
          </w:p>
        </w:tc>
        <w:tc>
          <w:tcPr>
            <w:tcW w:w="0" w:type="auto"/>
          </w:tcPr>
          <w:p w14:paraId="509BE24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28,043.64</w:t>
            </w:r>
          </w:p>
        </w:tc>
        <w:tc>
          <w:tcPr>
            <w:tcW w:w="0" w:type="auto"/>
          </w:tcPr>
          <w:p w14:paraId="07445AB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.616</w:t>
            </w:r>
          </w:p>
        </w:tc>
      </w:tr>
      <w:tr w:rsidR="00795F14" w:rsidRPr="005015D1" w14:paraId="566B07AC" w14:textId="77777777" w:rsidTr="00E53588">
        <w:tc>
          <w:tcPr>
            <w:tcW w:w="0" w:type="auto"/>
          </w:tcPr>
          <w:p w14:paraId="44E1EBF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1" w:type="pct"/>
          </w:tcPr>
          <w:p w14:paraId="2A260CE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-23.62</w:t>
            </w:r>
          </w:p>
        </w:tc>
        <w:tc>
          <w:tcPr>
            <w:tcW w:w="879" w:type="pct"/>
          </w:tcPr>
          <w:p w14:paraId="10CA50F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[-47.03, -0.21]</w:t>
            </w:r>
          </w:p>
        </w:tc>
        <w:tc>
          <w:tcPr>
            <w:tcW w:w="417" w:type="pct"/>
          </w:tcPr>
          <w:p w14:paraId="3C90D30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-1.98</w:t>
            </w:r>
          </w:p>
        </w:tc>
        <w:tc>
          <w:tcPr>
            <w:tcW w:w="0" w:type="auto"/>
          </w:tcPr>
          <w:p w14:paraId="1AFD397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93.52</w:t>
            </w:r>
          </w:p>
        </w:tc>
        <w:tc>
          <w:tcPr>
            <w:tcW w:w="0" w:type="auto"/>
          </w:tcPr>
          <w:p w14:paraId="7F93713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.051</w:t>
            </w:r>
          </w:p>
        </w:tc>
      </w:tr>
      <w:tr w:rsidR="00795F14" w:rsidRPr="005015D1" w14:paraId="73719DCC" w14:textId="77777777" w:rsidTr="00E53588">
        <w:tc>
          <w:tcPr>
            <w:tcW w:w="0" w:type="auto"/>
          </w:tcPr>
          <w:p w14:paraId="6312306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4BD8580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-0.90</w:t>
            </w:r>
          </w:p>
        </w:tc>
        <w:tc>
          <w:tcPr>
            <w:tcW w:w="879" w:type="pct"/>
          </w:tcPr>
          <w:p w14:paraId="45B5F8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[-17.02, 15.23]</w:t>
            </w:r>
          </w:p>
        </w:tc>
        <w:tc>
          <w:tcPr>
            <w:tcW w:w="417" w:type="pct"/>
          </w:tcPr>
          <w:p w14:paraId="710F3A0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0" w:type="auto"/>
          </w:tcPr>
          <w:p w14:paraId="7031478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28,042.82</w:t>
            </w:r>
          </w:p>
        </w:tc>
        <w:tc>
          <w:tcPr>
            <w:tcW w:w="0" w:type="auto"/>
          </w:tcPr>
          <w:p w14:paraId="2D92CA8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.913</w:t>
            </w:r>
          </w:p>
        </w:tc>
      </w:tr>
      <w:tr w:rsidR="00795F14" w:rsidRPr="005015D1" w14:paraId="4BA8E318" w14:textId="77777777" w:rsidTr="00E53588">
        <w:tc>
          <w:tcPr>
            <w:tcW w:w="0" w:type="auto"/>
          </w:tcPr>
          <w:p w14:paraId="68BF90B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1820D01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-2.68</w:t>
            </w:r>
          </w:p>
        </w:tc>
        <w:tc>
          <w:tcPr>
            <w:tcW w:w="879" w:type="pct"/>
          </w:tcPr>
          <w:p w14:paraId="3DDCFBD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[-18.82, 13.46]</w:t>
            </w:r>
          </w:p>
        </w:tc>
        <w:tc>
          <w:tcPr>
            <w:tcW w:w="417" w:type="pct"/>
          </w:tcPr>
          <w:p w14:paraId="61B66B5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-0.33</w:t>
            </w:r>
          </w:p>
        </w:tc>
        <w:tc>
          <w:tcPr>
            <w:tcW w:w="0" w:type="auto"/>
          </w:tcPr>
          <w:p w14:paraId="2E414C6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28,043.14</w:t>
            </w:r>
          </w:p>
        </w:tc>
        <w:tc>
          <w:tcPr>
            <w:tcW w:w="0" w:type="auto"/>
          </w:tcPr>
          <w:p w14:paraId="1A1C530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.745</w:t>
            </w:r>
          </w:p>
        </w:tc>
      </w:tr>
      <w:tr w:rsidR="00795F14" w:rsidRPr="005015D1" w14:paraId="2AF839C9" w14:textId="77777777" w:rsidTr="00E53588">
        <w:tc>
          <w:tcPr>
            <w:tcW w:w="0" w:type="auto"/>
          </w:tcPr>
          <w:p w14:paraId="291CDD1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535BBA1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-4.73</w:t>
            </w:r>
          </w:p>
        </w:tc>
        <w:tc>
          <w:tcPr>
            <w:tcW w:w="879" w:type="pct"/>
          </w:tcPr>
          <w:p w14:paraId="00FED74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[-27.50, 18.05]</w:t>
            </w:r>
          </w:p>
        </w:tc>
        <w:tc>
          <w:tcPr>
            <w:tcW w:w="417" w:type="pct"/>
          </w:tcPr>
          <w:p w14:paraId="4B9681B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w:t>
            </w:r>
          </w:p>
        </w:tc>
        <w:tc>
          <w:tcPr>
            <w:tcW w:w="0" w:type="auto"/>
          </w:tcPr>
          <w:p w14:paraId="67FBDE3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28,042.68</w:t>
            </w:r>
          </w:p>
        </w:tc>
        <w:tc>
          <w:tcPr>
            <w:tcW w:w="0" w:type="auto"/>
          </w:tcPr>
          <w:p w14:paraId="4487DB6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.684</w:t>
            </w:r>
          </w:p>
        </w:tc>
      </w:tr>
    </w:tbl>
    <w:p w14:paraId="0FCD9F2D"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White participants’ latency from target race, target gender, and participant gender</w:t>
      </w:r>
    </w:p>
    <w:tbl>
      <w:tblPr>
        <w:tblStyle w:val="Table"/>
        <w:tblW w:w="5247" w:type="pct"/>
        <w:tblLook w:val="07E0" w:firstRow="1" w:lastRow="1" w:firstColumn="1" w:lastColumn="1" w:noHBand="1" w:noVBand="1"/>
      </w:tblPr>
      <w:tblGrid>
        <w:gridCol w:w="4499"/>
        <w:gridCol w:w="898"/>
        <w:gridCol w:w="1711"/>
        <w:gridCol w:w="902"/>
        <w:gridCol w:w="1176"/>
        <w:gridCol w:w="636"/>
      </w:tblGrid>
      <w:tr w:rsidR="00795F14" w:rsidRPr="005015D1" w14:paraId="3EBF3949" w14:textId="77777777" w:rsidTr="00E53588">
        <w:tc>
          <w:tcPr>
            <w:tcW w:w="0" w:type="auto"/>
            <w:tcBorders>
              <w:bottom w:val="single" w:sz="0" w:space="0" w:color="auto"/>
            </w:tcBorders>
            <w:vAlign w:val="bottom"/>
          </w:tcPr>
          <w:p w14:paraId="5E603BF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57" w:type="pct"/>
            <w:tcBorders>
              <w:bottom w:val="single" w:sz="0" w:space="0" w:color="auto"/>
            </w:tcBorders>
            <w:vAlign w:val="bottom"/>
          </w:tcPr>
          <w:p w14:paraId="2CE8680A"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71" w:type="pct"/>
            <w:tcBorders>
              <w:bottom w:val="single" w:sz="0" w:space="0" w:color="auto"/>
            </w:tcBorders>
            <w:vAlign w:val="bottom"/>
          </w:tcPr>
          <w:p w14:paraId="6AEC192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59" w:type="pct"/>
            <w:tcBorders>
              <w:bottom w:val="single" w:sz="0" w:space="0" w:color="auto"/>
            </w:tcBorders>
            <w:vAlign w:val="bottom"/>
          </w:tcPr>
          <w:p w14:paraId="7E8DDEFB"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3B0401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B97846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2F951519" w14:textId="77777777" w:rsidTr="00E53588">
        <w:tc>
          <w:tcPr>
            <w:tcW w:w="0" w:type="auto"/>
          </w:tcPr>
          <w:p w14:paraId="4905858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57" w:type="pct"/>
          </w:tcPr>
          <w:p w14:paraId="73DF73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0.92</w:t>
            </w:r>
          </w:p>
        </w:tc>
        <w:tc>
          <w:tcPr>
            <w:tcW w:w="871" w:type="pct"/>
          </w:tcPr>
          <w:p w14:paraId="5E5E63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[-10.49, 12.32]</w:t>
            </w:r>
          </w:p>
        </w:tc>
        <w:tc>
          <w:tcPr>
            <w:tcW w:w="459" w:type="pct"/>
          </w:tcPr>
          <w:p w14:paraId="660E491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w:t>
            </w:r>
          </w:p>
        </w:tc>
        <w:tc>
          <w:tcPr>
            <w:tcW w:w="0" w:type="auto"/>
          </w:tcPr>
          <w:p w14:paraId="4D1728E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101.68</w:t>
            </w:r>
          </w:p>
        </w:tc>
        <w:tc>
          <w:tcPr>
            <w:tcW w:w="0" w:type="auto"/>
          </w:tcPr>
          <w:p w14:paraId="0C8A456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.875</w:t>
            </w:r>
          </w:p>
        </w:tc>
      </w:tr>
      <w:tr w:rsidR="00795F14" w:rsidRPr="005015D1" w14:paraId="6CD2CAFF" w14:textId="77777777" w:rsidTr="00E53588">
        <w:tc>
          <w:tcPr>
            <w:tcW w:w="0" w:type="auto"/>
          </w:tcPr>
          <w:p w14:paraId="05573F0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57" w:type="pct"/>
          </w:tcPr>
          <w:p w14:paraId="7F195B9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8.87</w:t>
            </w:r>
          </w:p>
        </w:tc>
        <w:tc>
          <w:tcPr>
            <w:tcW w:w="871" w:type="pct"/>
          </w:tcPr>
          <w:p w14:paraId="0ADC63B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[-7.26, 25.01]</w:t>
            </w:r>
          </w:p>
        </w:tc>
        <w:tc>
          <w:tcPr>
            <w:tcW w:w="459" w:type="pct"/>
          </w:tcPr>
          <w:p w14:paraId="43EB0B1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w:t>
            </w:r>
          </w:p>
        </w:tc>
        <w:tc>
          <w:tcPr>
            <w:tcW w:w="0" w:type="auto"/>
          </w:tcPr>
          <w:p w14:paraId="2B14A15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101.89</w:t>
            </w:r>
          </w:p>
        </w:tc>
        <w:tc>
          <w:tcPr>
            <w:tcW w:w="0" w:type="auto"/>
          </w:tcPr>
          <w:p w14:paraId="517E140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.284</w:t>
            </w:r>
          </w:p>
        </w:tc>
      </w:tr>
      <w:tr w:rsidR="00795F14" w:rsidRPr="005015D1" w14:paraId="626B1C9C" w14:textId="77777777" w:rsidTr="00E53588">
        <w:tc>
          <w:tcPr>
            <w:tcW w:w="0" w:type="auto"/>
          </w:tcPr>
          <w:p w14:paraId="6DC287E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57" w:type="pct"/>
          </w:tcPr>
          <w:p w14:paraId="5AE49F1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2.19</w:t>
            </w:r>
          </w:p>
        </w:tc>
        <w:tc>
          <w:tcPr>
            <w:tcW w:w="871" w:type="pct"/>
          </w:tcPr>
          <w:p w14:paraId="0FB7AD5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[-13.93, 18.31]</w:t>
            </w:r>
          </w:p>
        </w:tc>
        <w:tc>
          <w:tcPr>
            <w:tcW w:w="459" w:type="pct"/>
          </w:tcPr>
          <w:p w14:paraId="1481ABB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0.27</w:t>
            </w:r>
          </w:p>
        </w:tc>
        <w:tc>
          <w:tcPr>
            <w:tcW w:w="0" w:type="auto"/>
          </w:tcPr>
          <w:p w14:paraId="4DA62FE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101.54</w:t>
            </w:r>
          </w:p>
        </w:tc>
        <w:tc>
          <w:tcPr>
            <w:tcW w:w="0" w:type="auto"/>
          </w:tcPr>
          <w:p w14:paraId="7B896EC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.790</w:t>
            </w:r>
          </w:p>
        </w:tc>
      </w:tr>
      <w:tr w:rsidR="00795F14" w:rsidRPr="005015D1" w14:paraId="22C40362" w14:textId="77777777" w:rsidTr="00E53588">
        <w:tc>
          <w:tcPr>
            <w:tcW w:w="0" w:type="auto"/>
          </w:tcPr>
          <w:p w14:paraId="42356A8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57" w:type="pct"/>
          </w:tcPr>
          <w:p w14:paraId="1645BA4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w:t>
            </w:r>
          </w:p>
        </w:tc>
        <w:tc>
          <w:tcPr>
            <w:tcW w:w="871" w:type="pct"/>
          </w:tcPr>
          <w:p w14:paraId="0C0816D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[-7.70, 9.79]</w:t>
            </w:r>
          </w:p>
        </w:tc>
        <w:tc>
          <w:tcPr>
            <w:tcW w:w="459" w:type="pct"/>
          </w:tcPr>
          <w:p w14:paraId="2D607F1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0.23</w:t>
            </w:r>
          </w:p>
        </w:tc>
        <w:tc>
          <w:tcPr>
            <w:tcW w:w="0" w:type="auto"/>
          </w:tcPr>
          <w:p w14:paraId="69F9229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35,853.71</w:t>
            </w:r>
          </w:p>
        </w:tc>
        <w:tc>
          <w:tcPr>
            <w:tcW w:w="0" w:type="auto"/>
          </w:tcPr>
          <w:p w14:paraId="15B02D3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.815</w:t>
            </w:r>
          </w:p>
        </w:tc>
      </w:tr>
      <w:tr w:rsidR="00795F14" w:rsidRPr="005015D1" w14:paraId="129439F8" w14:textId="77777777" w:rsidTr="00E53588">
        <w:tc>
          <w:tcPr>
            <w:tcW w:w="0" w:type="auto"/>
          </w:tcPr>
          <w:p w14:paraId="54C27D0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57" w:type="pct"/>
          </w:tcPr>
          <w:p w14:paraId="44423DE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-24.00</w:t>
            </w:r>
          </w:p>
        </w:tc>
        <w:tc>
          <w:tcPr>
            <w:tcW w:w="871" w:type="pct"/>
          </w:tcPr>
          <w:p w14:paraId="3C4D4C5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[-46.80, -1.19]</w:t>
            </w:r>
          </w:p>
        </w:tc>
        <w:tc>
          <w:tcPr>
            <w:tcW w:w="459" w:type="pct"/>
          </w:tcPr>
          <w:p w14:paraId="7C7575E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-2.06</w:t>
            </w:r>
          </w:p>
        </w:tc>
        <w:tc>
          <w:tcPr>
            <w:tcW w:w="0" w:type="auto"/>
          </w:tcPr>
          <w:p w14:paraId="4138D46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101.63</w:t>
            </w:r>
          </w:p>
        </w:tc>
        <w:tc>
          <w:tcPr>
            <w:tcW w:w="0" w:type="auto"/>
          </w:tcPr>
          <w:p w14:paraId="3C39DB0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.042</w:t>
            </w:r>
          </w:p>
        </w:tc>
      </w:tr>
      <w:tr w:rsidR="00795F14" w:rsidRPr="005015D1" w14:paraId="1314B4B4" w14:textId="77777777" w:rsidTr="00E53588">
        <w:tc>
          <w:tcPr>
            <w:tcW w:w="0" w:type="auto"/>
          </w:tcPr>
          <w:p w14:paraId="5B8088D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57" w:type="pct"/>
          </w:tcPr>
          <w:p w14:paraId="6D0E0D8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-6.30</w:t>
            </w:r>
          </w:p>
        </w:tc>
        <w:tc>
          <w:tcPr>
            <w:tcW w:w="871" w:type="pct"/>
          </w:tcPr>
          <w:p w14:paraId="4F29A5B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[-18.71, 6.11]</w:t>
            </w:r>
          </w:p>
        </w:tc>
        <w:tc>
          <w:tcPr>
            <w:tcW w:w="459" w:type="pct"/>
          </w:tcPr>
          <w:p w14:paraId="0BC76E2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-0.99</w:t>
            </w:r>
          </w:p>
        </w:tc>
        <w:tc>
          <w:tcPr>
            <w:tcW w:w="0" w:type="auto"/>
          </w:tcPr>
          <w:p w14:paraId="7CDA37C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35,853.77</w:t>
            </w:r>
          </w:p>
        </w:tc>
        <w:tc>
          <w:tcPr>
            <w:tcW w:w="0" w:type="auto"/>
          </w:tcPr>
          <w:p w14:paraId="5A9B4E3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.320</w:t>
            </w:r>
          </w:p>
        </w:tc>
      </w:tr>
      <w:tr w:rsidR="00795F14" w:rsidRPr="005015D1" w14:paraId="2A069F4C" w14:textId="77777777" w:rsidTr="00E53588">
        <w:tc>
          <w:tcPr>
            <w:tcW w:w="0" w:type="auto"/>
          </w:tcPr>
          <w:p w14:paraId="1C65289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57" w:type="pct"/>
          </w:tcPr>
          <w:p w14:paraId="6FD41D5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5.13</w:t>
            </w:r>
          </w:p>
        </w:tc>
        <w:tc>
          <w:tcPr>
            <w:tcW w:w="871" w:type="pct"/>
          </w:tcPr>
          <w:p w14:paraId="3775D08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[-7.23, 17.48]</w:t>
            </w:r>
          </w:p>
        </w:tc>
        <w:tc>
          <w:tcPr>
            <w:tcW w:w="459" w:type="pct"/>
          </w:tcPr>
          <w:p w14:paraId="3DCD50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0.81</w:t>
            </w:r>
          </w:p>
        </w:tc>
        <w:tc>
          <w:tcPr>
            <w:tcW w:w="0" w:type="auto"/>
          </w:tcPr>
          <w:p w14:paraId="0890D5A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35,853.86</w:t>
            </w:r>
          </w:p>
        </w:tc>
        <w:tc>
          <w:tcPr>
            <w:tcW w:w="0" w:type="auto"/>
          </w:tcPr>
          <w:p w14:paraId="376147A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.416</w:t>
            </w:r>
          </w:p>
        </w:tc>
      </w:tr>
      <w:tr w:rsidR="00795F14" w:rsidRPr="005015D1" w14:paraId="236E429B" w14:textId="77777777" w:rsidTr="00E53588">
        <w:tc>
          <w:tcPr>
            <w:tcW w:w="0" w:type="auto"/>
          </w:tcPr>
          <w:p w14:paraId="5B19E0F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57" w:type="pct"/>
          </w:tcPr>
          <w:p w14:paraId="0AD8C3C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-0.79</w:t>
            </w:r>
          </w:p>
        </w:tc>
        <w:tc>
          <w:tcPr>
            <w:tcW w:w="871" w:type="pct"/>
          </w:tcPr>
          <w:p w14:paraId="38DB141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[-18.28, 16.70]</w:t>
            </w:r>
          </w:p>
        </w:tc>
        <w:tc>
          <w:tcPr>
            <w:tcW w:w="459" w:type="pct"/>
          </w:tcPr>
          <w:p w14:paraId="479E80A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26BB9A9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35,854.03</w:t>
            </w:r>
          </w:p>
        </w:tc>
        <w:tc>
          <w:tcPr>
            <w:tcW w:w="0" w:type="auto"/>
          </w:tcPr>
          <w:p w14:paraId="06270EC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.930</w:t>
            </w:r>
          </w:p>
        </w:tc>
      </w:tr>
    </w:tbl>
    <w:p w14:paraId="57FE0023"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Black participants’ AUC from target race, target gender, and participant gender</w:t>
      </w:r>
    </w:p>
    <w:tbl>
      <w:tblPr>
        <w:tblStyle w:val="Table"/>
        <w:tblW w:w="5151" w:type="pct"/>
        <w:tblLook w:val="07E0" w:firstRow="1" w:lastRow="1" w:firstColumn="1" w:lastColumn="1" w:noHBand="1" w:noVBand="1"/>
      </w:tblPr>
      <w:tblGrid>
        <w:gridCol w:w="4557"/>
        <w:gridCol w:w="895"/>
        <w:gridCol w:w="1566"/>
        <w:gridCol w:w="812"/>
        <w:gridCol w:w="1177"/>
        <w:gridCol w:w="636"/>
      </w:tblGrid>
      <w:tr w:rsidR="00795F14" w:rsidRPr="005015D1" w14:paraId="4CB1BFE7" w14:textId="77777777" w:rsidTr="00E53588">
        <w:tc>
          <w:tcPr>
            <w:tcW w:w="2363" w:type="pct"/>
            <w:tcBorders>
              <w:bottom w:val="single" w:sz="0" w:space="0" w:color="auto"/>
            </w:tcBorders>
            <w:vAlign w:val="bottom"/>
          </w:tcPr>
          <w:p w14:paraId="465811A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4" w:type="pct"/>
            <w:tcBorders>
              <w:bottom w:val="single" w:sz="0" w:space="0" w:color="auto"/>
            </w:tcBorders>
            <w:vAlign w:val="bottom"/>
          </w:tcPr>
          <w:p w14:paraId="3BAA5D28"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12" w:type="pct"/>
            <w:tcBorders>
              <w:bottom w:val="single" w:sz="0" w:space="0" w:color="auto"/>
            </w:tcBorders>
            <w:vAlign w:val="bottom"/>
          </w:tcPr>
          <w:p w14:paraId="11C49C6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1" w:type="pct"/>
            <w:tcBorders>
              <w:bottom w:val="single" w:sz="0" w:space="0" w:color="auto"/>
            </w:tcBorders>
            <w:vAlign w:val="bottom"/>
          </w:tcPr>
          <w:p w14:paraId="3EB1D3B8"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71416AE"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8B6ED12"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02516CA0" w14:textId="77777777" w:rsidTr="00E53588">
        <w:tc>
          <w:tcPr>
            <w:tcW w:w="2363" w:type="pct"/>
          </w:tcPr>
          <w:p w14:paraId="5A1BDE2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4" w:type="pct"/>
          </w:tcPr>
          <w:p w14:paraId="7A25705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12" w:type="pct"/>
          </w:tcPr>
          <w:p w14:paraId="0953264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21" w:type="pct"/>
          </w:tcPr>
          <w:p w14:paraId="55F02AA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-0.55</w:t>
            </w:r>
          </w:p>
        </w:tc>
        <w:tc>
          <w:tcPr>
            <w:tcW w:w="0" w:type="auto"/>
          </w:tcPr>
          <w:p w14:paraId="79A1906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167.62</w:t>
            </w:r>
          </w:p>
        </w:tc>
        <w:tc>
          <w:tcPr>
            <w:tcW w:w="0" w:type="auto"/>
          </w:tcPr>
          <w:p w14:paraId="462E892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.585</w:t>
            </w:r>
          </w:p>
        </w:tc>
      </w:tr>
      <w:tr w:rsidR="00795F14" w:rsidRPr="005015D1" w14:paraId="7919A5FD" w14:textId="77777777" w:rsidTr="00E53588">
        <w:tc>
          <w:tcPr>
            <w:tcW w:w="2363" w:type="pct"/>
          </w:tcPr>
          <w:p w14:paraId="08C0F17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4" w:type="pct"/>
          </w:tcPr>
          <w:p w14:paraId="6CFC5D0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2" w:type="pct"/>
          </w:tcPr>
          <w:p w14:paraId="288A2E4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0.00]</w:t>
            </w:r>
          </w:p>
        </w:tc>
        <w:tc>
          <w:tcPr>
            <w:tcW w:w="421" w:type="pct"/>
          </w:tcPr>
          <w:p w14:paraId="581F1D4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-1.57</w:t>
            </w:r>
          </w:p>
        </w:tc>
        <w:tc>
          <w:tcPr>
            <w:tcW w:w="0" w:type="auto"/>
          </w:tcPr>
          <w:p w14:paraId="3CB24C4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168.47</w:t>
            </w:r>
          </w:p>
        </w:tc>
        <w:tc>
          <w:tcPr>
            <w:tcW w:w="0" w:type="auto"/>
          </w:tcPr>
          <w:p w14:paraId="1F25682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.118</w:t>
            </w:r>
          </w:p>
        </w:tc>
      </w:tr>
      <w:tr w:rsidR="00795F14" w:rsidRPr="005015D1" w14:paraId="5E059256" w14:textId="77777777" w:rsidTr="00E53588">
        <w:tc>
          <w:tcPr>
            <w:tcW w:w="2363" w:type="pct"/>
          </w:tcPr>
          <w:p w14:paraId="6801C47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4" w:type="pct"/>
          </w:tcPr>
          <w:p w14:paraId="26DBA05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12" w:type="pct"/>
          </w:tcPr>
          <w:p w14:paraId="52A2F48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421" w:type="pct"/>
          </w:tcPr>
          <w:p w14:paraId="508BF7D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3.13</w:t>
            </w:r>
          </w:p>
        </w:tc>
        <w:tc>
          <w:tcPr>
            <w:tcW w:w="0" w:type="auto"/>
          </w:tcPr>
          <w:p w14:paraId="24AF1B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166.62</w:t>
            </w:r>
          </w:p>
        </w:tc>
        <w:tc>
          <w:tcPr>
            <w:tcW w:w="0" w:type="auto"/>
          </w:tcPr>
          <w:p w14:paraId="6CB1047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795F14" w:rsidRPr="005015D1" w14:paraId="7B1CC9B1" w14:textId="77777777" w:rsidTr="00E53588">
        <w:tc>
          <w:tcPr>
            <w:tcW w:w="2363" w:type="pct"/>
          </w:tcPr>
          <w:p w14:paraId="16CBDB2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64" w:type="pct"/>
          </w:tcPr>
          <w:p w14:paraId="25A39FA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2" w:type="pct"/>
          </w:tcPr>
          <w:p w14:paraId="1130381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421" w:type="pct"/>
          </w:tcPr>
          <w:p w14:paraId="01E37D5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0.59</w:t>
            </w:r>
          </w:p>
        </w:tc>
        <w:tc>
          <w:tcPr>
            <w:tcW w:w="0" w:type="auto"/>
          </w:tcPr>
          <w:p w14:paraId="0F4CC0B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29,466.30</w:t>
            </w:r>
          </w:p>
        </w:tc>
        <w:tc>
          <w:tcPr>
            <w:tcW w:w="0" w:type="auto"/>
          </w:tcPr>
          <w:p w14:paraId="0E8ABA6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.556</w:t>
            </w:r>
          </w:p>
        </w:tc>
      </w:tr>
      <w:tr w:rsidR="00795F14" w:rsidRPr="005015D1" w14:paraId="24E39C7A" w14:textId="77777777" w:rsidTr="00E53588">
        <w:tc>
          <w:tcPr>
            <w:tcW w:w="2363" w:type="pct"/>
          </w:tcPr>
          <w:p w14:paraId="1A727CD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4" w:type="pct"/>
          </w:tcPr>
          <w:p w14:paraId="352B3EF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2" w:type="pct"/>
          </w:tcPr>
          <w:p w14:paraId="571B1F7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21" w:type="pct"/>
          </w:tcPr>
          <w:p w14:paraId="4692BF4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-1.10</w:t>
            </w:r>
          </w:p>
        </w:tc>
        <w:tc>
          <w:tcPr>
            <w:tcW w:w="0" w:type="auto"/>
          </w:tcPr>
          <w:p w14:paraId="06C085E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166.41</w:t>
            </w:r>
          </w:p>
        </w:tc>
        <w:tc>
          <w:tcPr>
            <w:tcW w:w="0" w:type="auto"/>
          </w:tcPr>
          <w:p w14:paraId="22DD75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.272</w:t>
            </w:r>
          </w:p>
        </w:tc>
      </w:tr>
      <w:tr w:rsidR="00795F14" w:rsidRPr="005015D1" w14:paraId="14AE4043" w14:textId="77777777" w:rsidTr="00E53588">
        <w:tc>
          <w:tcPr>
            <w:tcW w:w="2363" w:type="pct"/>
          </w:tcPr>
          <w:p w14:paraId="4AF6C93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4" w:type="pct"/>
          </w:tcPr>
          <w:p w14:paraId="7892151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12" w:type="pct"/>
          </w:tcPr>
          <w:p w14:paraId="1740634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0.06]</w:t>
            </w:r>
          </w:p>
        </w:tc>
        <w:tc>
          <w:tcPr>
            <w:tcW w:w="421" w:type="pct"/>
          </w:tcPr>
          <w:p w14:paraId="1C2D9D1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2.12</w:t>
            </w:r>
          </w:p>
        </w:tc>
        <w:tc>
          <w:tcPr>
            <w:tcW w:w="0" w:type="auto"/>
          </w:tcPr>
          <w:p w14:paraId="1CF076B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29,462.52</w:t>
            </w:r>
          </w:p>
        </w:tc>
        <w:tc>
          <w:tcPr>
            <w:tcW w:w="0" w:type="auto"/>
          </w:tcPr>
          <w:p w14:paraId="5006170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.034</w:t>
            </w:r>
          </w:p>
        </w:tc>
      </w:tr>
      <w:tr w:rsidR="00795F14" w:rsidRPr="005015D1" w14:paraId="600BA59D" w14:textId="77777777" w:rsidTr="00E53588">
        <w:tc>
          <w:tcPr>
            <w:tcW w:w="2363" w:type="pct"/>
          </w:tcPr>
          <w:p w14:paraId="7BE4003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4" w:type="pct"/>
          </w:tcPr>
          <w:p w14:paraId="74E9087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12" w:type="pct"/>
          </w:tcPr>
          <w:p w14:paraId="2AF65FA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21" w:type="pct"/>
          </w:tcPr>
          <w:p w14:paraId="48BF3EF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-0.92</w:t>
            </w:r>
          </w:p>
        </w:tc>
        <w:tc>
          <w:tcPr>
            <w:tcW w:w="0" w:type="auto"/>
          </w:tcPr>
          <w:p w14:paraId="6BE03CC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29,462.95</w:t>
            </w:r>
          </w:p>
        </w:tc>
        <w:tc>
          <w:tcPr>
            <w:tcW w:w="0" w:type="auto"/>
          </w:tcPr>
          <w:p w14:paraId="1488D2C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.359</w:t>
            </w:r>
          </w:p>
        </w:tc>
      </w:tr>
      <w:tr w:rsidR="00795F14" w:rsidRPr="005015D1" w14:paraId="57CB7682" w14:textId="77777777" w:rsidTr="00E53588">
        <w:tc>
          <w:tcPr>
            <w:tcW w:w="2363" w:type="pct"/>
          </w:tcPr>
          <w:p w14:paraId="39DD592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4" w:type="pct"/>
          </w:tcPr>
          <w:p w14:paraId="7BB1A38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812" w:type="pct"/>
          </w:tcPr>
          <w:p w14:paraId="68DA55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-0.02]</w:t>
            </w:r>
          </w:p>
        </w:tc>
        <w:tc>
          <w:tcPr>
            <w:tcW w:w="421" w:type="pct"/>
          </w:tcPr>
          <w:p w14:paraId="1B0138C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-2.85</w:t>
            </w:r>
          </w:p>
        </w:tc>
        <w:tc>
          <w:tcPr>
            <w:tcW w:w="0" w:type="auto"/>
          </w:tcPr>
          <w:p w14:paraId="18ECA11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29,461.11</w:t>
            </w:r>
          </w:p>
        </w:tc>
        <w:tc>
          <w:tcPr>
            <w:tcW w:w="0" w:type="auto"/>
          </w:tcPr>
          <w:p w14:paraId="48ED6F1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r>
    </w:tbl>
    <w:p w14:paraId="338E3910"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East Asian participants’ AUC from target race, target gender, and participant gender</w:t>
      </w:r>
    </w:p>
    <w:tbl>
      <w:tblPr>
        <w:tblStyle w:val="Table"/>
        <w:tblW w:w="5192" w:type="pct"/>
        <w:tblLook w:val="07E0" w:firstRow="1" w:lastRow="1" w:firstColumn="1" w:lastColumn="1" w:noHBand="1" w:noVBand="1"/>
      </w:tblPr>
      <w:tblGrid>
        <w:gridCol w:w="4572"/>
        <w:gridCol w:w="725"/>
        <w:gridCol w:w="1541"/>
        <w:gridCol w:w="813"/>
        <w:gridCol w:w="1176"/>
        <w:gridCol w:w="892"/>
      </w:tblGrid>
      <w:tr w:rsidR="00795F14" w:rsidRPr="005015D1" w14:paraId="2C6EC6B7" w14:textId="77777777" w:rsidTr="00795F14">
        <w:tc>
          <w:tcPr>
            <w:tcW w:w="0" w:type="auto"/>
            <w:tcBorders>
              <w:bottom w:val="single" w:sz="0" w:space="0" w:color="auto"/>
            </w:tcBorders>
            <w:vAlign w:val="bottom"/>
          </w:tcPr>
          <w:p w14:paraId="722FDA8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73" w:type="pct"/>
            <w:tcBorders>
              <w:bottom w:val="single" w:sz="0" w:space="0" w:color="auto"/>
            </w:tcBorders>
            <w:vAlign w:val="bottom"/>
          </w:tcPr>
          <w:p w14:paraId="30DE497A"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3" w:type="pct"/>
            <w:tcBorders>
              <w:bottom w:val="single" w:sz="0" w:space="0" w:color="auto"/>
            </w:tcBorders>
            <w:vAlign w:val="bottom"/>
          </w:tcPr>
          <w:p w14:paraId="5AB5933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8" w:type="pct"/>
            <w:tcBorders>
              <w:bottom w:val="single" w:sz="0" w:space="0" w:color="auto"/>
            </w:tcBorders>
            <w:vAlign w:val="bottom"/>
          </w:tcPr>
          <w:p w14:paraId="02DE03F9"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A4B0A2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59" w:type="pct"/>
            <w:tcBorders>
              <w:bottom w:val="single" w:sz="0" w:space="0" w:color="auto"/>
            </w:tcBorders>
            <w:vAlign w:val="bottom"/>
          </w:tcPr>
          <w:p w14:paraId="4BD13178"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3520044F" w14:textId="77777777" w:rsidTr="00795F14">
        <w:tc>
          <w:tcPr>
            <w:tcW w:w="0" w:type="auto"/>
          </w:tcPr>
          <w:p w14:paraId="0E58C52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73" w:type="pct"/>
          </w:tcPr>
          <w:p w14:paraId="7E8FFE9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3" w:type="pct"/>
          </w:tcPr>
          <w:p w14:paraId="75270B7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18" w:type="pct"/>
          </w:tcPr>
          <w:p w14:paraId="75EFFD5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-3.98</w:t>
            </w:r>
          </w:p>
        </w:tc>
        <w:tc>
          <w:tcPr>
            <w:tcW w:w="0" w:type="auto"/>
          </w:tcPr>
          <w:p w14:paraId="12D6F17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193.81</w:t>
            </w:r>
          </w:p>
        </w:tc>
        <w:tc>
          <w:tcPr>
            <w:tcW w:w="459" w:type="pct"/>
          </w:tcPr>
          <w:p w14:paraId="5AFA034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7948F04C" w14:textId="77777777" w:rsidTr="00795F14">
        <w:tc>
          <w:tcPr>
            <w:tcW w:w="0" w:type="auto"/>
          </w:tcPr>
          <w:p w14:paraId="299777E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73" w:type="pct"/>
          </w:tcPr>
          <w:p w14:paraId="32DEFE4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3" w:type="pct"/>
          </w:tcPr>
          <w:p w14:paraId="2FCCE5B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418" w:type="pct"/>
          </w:tcPr>
          <w:p w14:paraId="6294AE9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3.11</w:t>
            </w:r>
          </w:p>
        </w:tc>
        <w:tc>
          <w:tcPr>
            <w:tcW w:w="0" w:type="auto"/>
          </w:tcPr>
          <w:p w14:paraId="7CFA90E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196.73</w:t>
            </w:r>
          </w:p>
        </w:tc>
        <w:tc>
          <w:tcPr>
            <w:tcW w:w="459" w:type="pct"/>
          </w:tcPr>
          <w:p w14:paraId="3396A52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795F14" w:rsidRPr="005015D1" w14:paraId="639A86B6" w14:textId="77777777" w:rsidTr="00795F14">
        <w:tc>
          <w:tcPr>
            <w:tcW w:w="0" w:type="auto"/>
          </w:tcPr>
          <w:p w14:paraId="2574A8D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73" w:type="pct"/>
          </w:tcPr>
          <w:p w14:paraId="077E4D5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93" w:type="pct"/>
          </w:tcPr>
          <w:p w14:paraId="136A11D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0.07]</w:t>
            </w:r>
          </w:p>
        </w:tc>
        <w:tc>
          <w:tcPr>
            <w:tcW w:w="418" w:type="pct"/>
          </w:tcPr>
          <w:p w14:paraId="673C56E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5.76</w:t>
            </w:r>
          </w:p>
        </w:tc>
        <w:tc>
          <w:tcPr>
            <w:tcW w:w="0" w:type="auto"/>
          </w:tcPr>
          <w:p w14:paraId="10DDB86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193.92</w:t>
            </w:r>
          </w:p>
        </w:tc>
        <w:tc>
          <w:tcPr>
            <w:tcW w:w="459" w:type="pct"/>
          </w:tcPr>
          <w:p w14:paraId="24F8FA6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77875688" w14:textId="77777777" w:rsidTr="00795F14">
        <w:tc>
          <w:tcPr>
            <w:tcW w:w="0" w:type="auto"/>
          </w:tcPr>
          <w:p w14:paraId="008D1AD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373" w:type="pct"/>
          </w:tcPr>
          <w:p w14:paraId="404B5D9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3" w:type="pct"/>
          </w:tcPr>
          <w:p w14:paraId="2651EEC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0.04]</w:t>
            </w:r>
          </w:p>
        </w:tc>
        <w:tc>
          <w:tcPr>
            <w:tcW w:w="418" w:type="pct"/>
          </w:tcPr>
          <w:p w14:paraId="3043135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1.79</w:t>
            </w:r>
          </w:p>
        </w:tc>
        <w:tc>
          <w:tcPr>
            <w:tcW w:w="0" w:type="auto"/>
          </w:tcPr>
          <w:p w14:paraId="184943B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22,374.02</w:t>
            </w:r>
          </w:p>
        </w:tc>
        <w:tc>
          <w:tcPr>
            <w:tcW w:w="459" w:type="pct"/>
          </w:tcPr>
          <w:p w14:paraId="4DB7F19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.074</w:t>
            </w:r>
          </w:p>
        </w:tc>
      </w:tr>
      <w:tr w:rsidR="00795F14" w:rsidRPr="005015D1" w14:paraId="4A36448A" w14:textId="77777777" w:rsidTr="00795F14">
        <w:tc>
          <w:tcPr>
            <w:tcW w:w="0" w:type="auto"/>
          </w:tcPr>
          <w:p w14:paraId="7FC1F34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73" w:type="pct"/>
          </w:tcPr>
          <w:p w14:paraId="4E9DD25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793" w:type="pct"/>
          </w:tcPr>
          <w:p w14:paraId="179A2ED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-0.03]</w:t>
            </w:r>
          </w:p>
        </w:tc>
        <w:tc>
          <w:tcPr>
            <w:tcW w:w="418" w:type="pct"/>
          </w:tcPr>
          <w:p w14:paraId="1103B78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-4.58</w:t>
            </w:r>
          </w:p>
        </w:tc>
        <w:tc>
          <w:tcPr>
            <w:tcW w:w="0" w:type="auto"/>
          </w:tcPr>
          <w:p w14:paraId="56A4DCE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194.94</w:t>
            </w:r>
          </w:p>
        </w:tc>
        <w:tc>
          <w:tcPr>
            <w:tcW w:w="459" w:type="pct"/>
          </w:tcPr>
          <w:p w14:paraId="0DBB9DD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7C5E9B90" w14:textId="77777777" w:rsidTr="00795F14">
        <w:tc>
          <w:tcPr>
            <w:tcW w:w="0" w:type="auto"/>
          </w:tcPr>
          <w:p w14:paraId="0584AB7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373" w:type="pct"/>
          </w:tcPr>
          <w:p w14:paraId="4DB28B8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3" w:type="pct"/>
          </w:tcPr>
          <w:p w14:paraId="559FCD0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18" w:type="pct"/>
          </w:tcPr>
          <w:p w14:paraId="6E8A541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-1.21</w:t>
            </w:r>
          </w:p>
        </w:tc>
        <w:tc>
          <w:tcPr>
            <w:tcW w:w="0" w:type="auto"/>
          </w:tcPr>
          <w:p w14:paraId="4BC91DE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22,381.26</w:t>
            </w:r>
          </w:p>
        </w:tc>
        <w:tc>
          <w:tcPr>
            <w:tcW w:w="459" w:type="pct"/>
          </w:tcPr>
          <w:p w14:paraId="7D8CB9B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.227</w:t>
            </w:r>
          </w:p>
        </w:tc>
      </w:tr>
      <w:tr w:rsidR="00795F14" w:rsidRPr="005015D1" w14:paraId="18CAC1CF" w14:textId="77777777" w:rsidTr="00795F14">
        <w:tc>
          <w:tcPr>
            <w:tcW w:w="0" w:type="auto"/>
          </w:tcPr>
          <w:p w14:paraId="01173F0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373" w:type="pct"/>
          </w:tcPr>
          <w:p w14:paraId="73D88EE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93" w:type="pct"/>
          </w:tcPr>
          <w:p w14:paraId="55EF450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-0.01]</w:t>
            </w:r>
          </w:p>
        </w:tc>
        <w:tc>
          <w:tcPr>
            <w:tcW w:w="418" w:type="pct"/>
          </w:tcPr>
          <w:p w14:paraId="5739095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-2.82</w:t>
            </w:r>
          </w:p>
        </w:tc>
        <w:tc>
          <w:tcPr>
            <w:tcW w:w="0" w:type="auto"/>
          </w:tcPr>
          <w:p w14:paraId="4227637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22,374.77</w:t>
            </w:r>
          </w:p>
        </w:tc>
        <w:tc>
          <w:tcPr>
            <w:tcW w:w="459" w:type="pct"/>
          </w:tcPr>
          <w:p w14:paraId="7C1F631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795F14" w:rsidRPr="005015D1" w14:paraId="63EAF7F3" w14:textId="77777777" w:rsidTr="00795F14">
        <w:tc>
          <w:tcPr>
            <w:tcW w:w="0" w:type="auto"/>
          </w:tcPr>
          <w:p w14:paraId="4FD170C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373" w:type="pct"/>
          </w:tcPr>
          <w:p w14:paraId="30DF74A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93" w:type="pct"/>
          </w:tcPr>
          <w:p w14:paraId="078C058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0.08]</w:t>
            </w:r>
          </w:p>
        </w:tc>
        <w:tc>
          <w:tcPr>
            <w:tcW w:w="418" w:type="pct"/>
          </w:tcPr>
          <w:p w14:paraId="21BC455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2.13</w:t>
            </w:r>
          </w:p>
        </w:tc>
        <w:tc>
          <w:tcPr>
            <w:tcW w:w="0" w:type="auto"/>
          </w:tcPr>
          <w:p w14:paraId="4EBBD5E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22,378.42</w:t>
            </w:r>
          </w:p>
        </w:tc>
        <w:tc>
          <w:tcPr>
            <w:tcW w:w="459" w:type="pct"/>
          </w:tcPr>
          <w:p w14:paraId="170A79A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.033</w:t>
            </w:r>
          </w:p>
        </w:tc>
      </w:tr>
    </w:tbl>
    <w:p w14:paraId="0CDF0A74"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Hispanic participants’ AUC from target race, target gender, and participant gender</w:t>
      </w:r>
    </w:p>
    <w:tbl>
      <w:tblPr>
        <w:tblStyle w:val="Table"/>
        <w:tblW w:w="5192" w:type="pct"/>
        <w:tblLook w:val="07E0" w:firstRow="1" w:lastRow="1" w:firstColumn="1" w:lastColumn="1" w:noHBand="1" w:noVBand="1"/>
      </w:tblPr>
      <w:tblGrid>
        <w:gridCol w:w="4389"/>
        <w:gridCol w:w="896"/>
        <w:gridCol w:w="1545"/>
        <w:gridCol w:w="811"/>
        <w:gridCol w:w="1184"/>
        <w:gridCol w:w="894"/>
      </w:tblGrid>
      <w:tr w:rsidR="00795F14" w:rsidRPr="005015D1" w14:paraId="16DA3C1D" w14:textId="77777777" w:rsidTr="00E53588">
        <w:tc>
          <w:tcPr>
            <w:tcW w:w="2258" w:type="pct"/>
            <w:tcBorders>
              <w:bottom w:val="single" w:sz="0" w:space="0" w:color="auto"/>
            </w:tcBorders>
            <w:vAlign w:val="bottom"/>
          </w:tcPr>
          <w:p w14:paraId="63A0AAB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1" w:type="pct"/>
            <w:tcBorders>
              <w:bottom w:val="single" w:sz="0" w:space="0" w:color="auto"/>
            </w:tcBorders>
            <w:vAlign w:val="bottom"/>
          </w:tcPr>
          <w:p w14:paraId="25C29051"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5" w:type="pct"/>
            <w:tcBorders>
              <w:bottom w:val="single" w:sz="0" w:space="0" w:color="auto"/>
            </w:tcBorders>
            <w:vAlign w:val="bottom"/>
          </w:tcPr>
          <w:p w14:paraId="342738B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7" w:type="pct"/>
            <w:tcBorders>
              <w:bottom w:val="single" w:sz="0" w:space="0" w:color="auto"/>
            </w:tcBorders>
            <w:vAlign w:val="bottom"/>
          </w:tcPr>
          <w:p w14:paraId="5FB85ECF"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F1A1539"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60" w:type="pct"/>
            <w:tcBorders>
              <w:bottom w:val="single" w:sz="0" w:space="0" w:color="auto"/>
            </w:tcBorders>
            <w:vAlign w:val="bottom"/>
          </w:tcPr>
          <w:p w14:paraId="66AD065E"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5979AB24" w14:textId="77777777" w:rsidTr="00E53588">
        <w:tc>
          <w:tcPr>
            <w:tcW w:w="2258" w:type="pct"/>
          </w:tcPr>
          <w:p w14:paraId="4D40D09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1" w:type="pct"/>
          </w:tcPr>
          <w:p w14:paraId="4A8F299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5" w:type="pct"/>
          </w:tcPr>
          <w:p w14:paraId="713A6B0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17" w:type="pct"/>
          </w:tcPr>
          <w:p w14:paraId="6929C79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-3.62</w:t>
            </w:r>
          </w:p>
        </w:tc>
        <w:tc>
          <w:tcPr>
            <w:tcW w:w="0" w:type="auto"/>
          </w:tcPr>
          <w:p w14:paraId="02DA94B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147.30</w:t>
            </w:r>
          </w:p>
        </w:tc>
        <w:tc>
          <w:tcPr>
            <w:tcW w:w="460" w:type="pct"/>
          </w:tcPr>
          <w:p w14:paraId="168723E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5CD69D17" w14:textId="77777777" w:rsidTr="00E53588">
        <w:tc>
          <w:tcPr>
            <w:tcW w:w="2258" w:type="pct"/>
          </w:tcPr>
          <w:p w14:paraId="2BA75A7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1" w:type="pct"/>
          </w:tcPr>
          <w:p w14:paraId="4E4697F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95" w:type="pct"/>
          </w:tcPr>
          <w:p w14:paraId="0541C26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0.05]</w:t>
            </w:r>
          </w:p>
        </w:tc>
        <w:tc>
          <w:tcPr>
            <w:tcW w:w="417" w:type="pct"/>
          </w:tcPr>
          <w:p w14:paraId="46CC3F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4.68</w:t>
            </w:r>
          </w:p>
        </w:tc>
        <w:tc>
          <w:tcPr>
            <w:tcW w:w="0" w:type="auto"/>
          </w:tcPr>
          <w:p w14:paraId="24BAD59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147.74</w:t>
            </w:r>
          </w:p>
        </w:tc>
        <w:tc>
          <w:tcPr>
            <w:tcW w:w="460" w:type="pct"/>
          </w:tcPr>
          <w:p w14:paraId="2EA075D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144D3820" w14:textId="77777777" w:rsidTr="00E53588">
        <w:tc>
          <w:tcPr>
            <w:tcW w:w="2258" w:type="pct"/>
          </w:tcPr>
          <w:p w14:paraId="3055543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1" w:type="pct"/>
          </w:tcPr>
          <w:p w14:paraId="548CD28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5" w:type="pct"/>
          </w:tcPr>
          <w:p w14:paraId="3974FA8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0.05]</w:t>
            </w:r>
          </w:p>
        </w:tc>
        <w:tc>
          <w:tcPr>
            <w:tcW w:w="417" w:type="pct"/>
          </w:tcPr>
          <w:p w14:paraId="57BCE2F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4.18</w:t>
            </w:r>
          </w:p>
        </w:tc>
        <w:tc>
          <w:tcPr>
            <w:tcW w:w="0" w:type="auto"/>
          </w:tcPr>
          <w:p w14:paraId="045B0AB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145.91</w:t>
            </w:r>
          </w:p>
        </w:tc>
        <w:tc>
          <w:tcPr>
            <w:tcW w:w="460" w:type="pct"/>
          </w:tcPr>
          <w:p w14:paraId="33B7268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050CCAEF" w14:textId="77777777" w:rsidTr="00E53588">
        <w:tc>
          <w:tcPr>
            <w:tcW w:w="2258" w:type="pct"/>
          </w:tcPr>
          <w:p w14:paraId="716ED08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61" w:type="pct"/>
          </w:tcPr>
          <w:p w14:paraId="4341DD7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50DB3C0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417" w:type="pct"/>
          </w:tcPr>
          <w:p w14:paraId="059BED0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w:t>
            </w:r>
          </w:p>
        </w:tc>
        <w:tc>
          <w:tcPr>
            <w:tcW w:w="0" w:type="auto"/>
          </w:tcPr>
          <w:p w14:paraId="49E02C3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27,966.31</w:t>
            </w:r>
          </w:p>
        </w:tc>
        <w:tc>
          <w:tcPr>
            <w:tcW w:w="460" w:type="pct"/>
          </w:tcPr>
          <w:p w14:paraId="380DD0B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.304</w:t>
            </w:r>
          </w:p>
        </w:tc>
      </w:tr>
      <w:tr w:rsidR="00795F14" w:rsidRPr="005015D1" w14:paraId="6218CDDC" w14:textId="77777777" w:rsidTr="00E53588">
        <w:tc>
          <w:tcPr>
            <w:tcW w:w="2258" w:type="pct"/>
          </w:tcPr>
          <w:p w14:paraId="56D1ED1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1" w:type="pct"/>
          </w:tcPr>
          <w:p w14:paraId="4E827DE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795" w:type="pct"/>
          </w:tcPr>
          <w:p w14:paraId="7F23DC6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-0.04]</w:t>
            </w:r>
          </w:p>
        </w:tc>
        <w:tc>
          <w:tcPr>
            <w:tcW w:w="417" w:type="pct"/>
          </w:tcPr>
          <w:p w14:paraId="1DCA658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-5.28</w:t>
            </w:r>
          </w:p>
        </w:tc>
        <w:tc>
          <w:tcPr>
            <w:tcW w:w="0" w:type="auto"/>
          </w:tcPr>
          <w:p w14:paraId="78A6DD3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145.88</w:t>
            </w:r>
          </w:p>
        </w:tc>
        <w:tc>
          <w:tcPr>
            <w:tcW w:w="460" w:type="pct"/>
          </w:tcPr>
          <w:p w14:paraId="34815EA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0E58E172" w14:textId="77777777" w:rsidTr="00E53588">
        <w:tc>
          <w:tcPr>
            <w:tcW w:w="2258" w:type="pct"/>
          </w:tcPr>
          <w:p w14:paraId="6C9E5CA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1255ED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5" w:type="pct"/>
          </w:tcPr>
          <w:p w14:paraId="058912E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17" w:type="pct"/>
          </w:tcPr>
          <w:p w14:paraId="76A7C9B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-1.16</w:t>
            </w:r>
          </w:p>
        </w:tc>
        <w:tc>
          <w:tcPr>
            <w:tcW w:w="0" w:type="auto"/>
          </w:tcPr>
          <w:p w14:paraId="1DF347F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27,961.62</w:t>
            </w:r>
          </w:p>
        </w:tc>
        <w:tc>
          <w:tcPr>
            <w:tcW w:w="460" w:type="pct"/>
          </w:tcPr>
          <w:p w14:paraId="191D267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.245</w:t>
            </w:r>
          </w:p>
        </w:tc>
      </w:tr>
      <w:tr w:rsidR="00795F14" w:rsidRPr="005015D1" w14:paraId="063632DA" w14:textId="77777777" w:rsidTr="00E53588">
        <w:tc>
          <w:tcPr>
            <w:tcW w:w="2258" w:type="pct"/>
          </w:tcPr>
          <w:p w14:paraId="02CD99D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2492EB1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335207C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417" w:type="pct"/>
          </w:tcPr>
          <w:p w14:paraId="6D0265F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c>
          <w:tcPr>
            <w:tcW w:w="0" w:type="auto"/>
          </w:tcPr>
          <w:p w14:paraId="100F9A4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27,963.52</w:t>
            </w:r>
          </w:p>
        </w:tc>
        <w:tc>
          <w:tcPr>
            <w:tcW w:w="460" w:type="pct"/>
          </w:tcPr>
          <w:p w14:paraId="419EDAA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.454</w:t>
            </w:r>
          </w:p>
        </w:tc>
      </w:tr>
      <w:tr w:rsidR="00795F14" w:rsidRPr="005015D1" w14:paraId="3463809C" w14:textId="77777777" w:rsidTr="00E53588">
        <w:tc>
          <w:tcPr>
            <w:tcW w:w="2258" w:type="pct"/>
          </w:tcPr>
          <w:p w14:paraId="684978E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65B15B5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6008FAE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0.05]</w:t>
            </w:r>
          </w:p>
        </w:tc>
        <w:tc>
          <w:tcPr>
            <w:tcW w:w="417" w:type="pct"/>
          </w:tcPr>
          <w:p w14:paraId="538D7C6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0.64</w:t>
            </w:r>
          </w:p>
        </w:tc>
        <w:tc>
          <w:tcPr>
            <w:tcW w:w="0" w:type="auto"/>
          </w:tcPr>
          <w:p w14:paraId="75E96BA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27,960.87</w:t>
            </w:r>
          </w:p>
        </w:tc>
        <w:tc>
          <w:tcPr>
            <w:tcW w:w="460" w:type="pct"/>
          </w:tcPr>
          <w:p w14:paraId="16D2E9E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.525</w:t>
            </w:r>
          </w:p>
        </w:tc>
      </w:tr>
    </w:tbl>
    <w:p w14:paraId="68499DA9"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White participants’ AUC from target race, target gender, and participant gender</w:t>
      </w:r>
    </w:p>
    <w:tbl>
      <w:tblPr>
        <w:tblStyle w:val="Table"/>
        <w:tblW w:w="5151" w:type="pct"/>
        <w:tblLook w:val="07E0" w:firstRow="1" w:lastRow="1" w:firstColumn="1" w:lastColumn="1" w:noHBand="1" w:noVBand="1"/>
      </w:tblPr>
      <w:tblGrid>
        <w:gridCol w:w="4675"/>
        <w:gridCol w:w="812"/>
        <w:gridCol w:w="1533"/>
        <w:gridCol w:w="810"/>
        <w:gridCol w:w="1177"/>
        <w:gridCol w:w="636"/>
      </w:tblGrid>
      <w:tr w:rsidR="00795F14" w:rsidRPr="005015D1" w14:paraId="0277D7C3" w14:textId="77777777" w:rsidTr="00E53588">
        <w:tc>
          <w:tcPr>
            <w:tcW w:w="2424" w:type="pct"/>
            <w:tcBorders>
              <w:bottom w:val="single" w:sz="0" w:space="0" w:color="auto"/>
            </w:tcBorders>
            <w:vAlign w:val="bottom"/>
          </w:tcPr>
          <w:p w14:paraId="6B32570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1" w:type="pct"/>
            <w:tcBorders>
              <w:bottom w:val="single" w:sz="0" w:space="0" w:color="auto"/>
            </w:tcBorders>
            <w:vAlign w:val="bottom"/>
          </w:tcPr>
          <w:p w14:paraId="054274D4"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5" w:type="pct"/>
            <w:tcBorders>
              <w:bottom w:val="single" w:sz="0" w:space="0" w:color="auto"/>
            </w:tcBorders>
            <w:vAlign w:val="bottom"/>
          </w:tcPr>
          <w:p w14:paraId="61889A1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508C6395"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4D5354E"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726AB392"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763631BC" w14:textId="77777777" w:rsidTr="00E53588">
        <w:tc>
          <w:tcPr>
            <w:tcW w:w="2424" w:type="pct"/>
          </w:tcPr>
          <w:p w14:paraId="4A9D00B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1" w:type="pct"/>
          </w:tcPr>
          <w:p w14:paraId="04318B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7BC0C91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20" w:type="pct"/>
          </w:tcPr>
          <w:p w14:paraId="2DEF8EA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c>
          <w:tcPr>
            <w:tcW w:w="0" w:type="auto"/>
          </w:tcPr>
          <w:p w14:paraId="5A3FD2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92.15</w:t>
            </w:r>
          </w:p>
        </w:tc>
        <w:tc>
          <w:tcPr>
            <w:tcW w:w="0" w:type="auto"/>
          </w:tcPr>
          <w:p w14:paraId="5D89455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.453</w:t>
            </w:r>
          </w:p>
        </w:tc>
      </w:tr>
      <w:tr w:rsidR="00795F14" w:rsidRPr="005015D1" w14:paraId="0C815402" w14:textId="77777777" w:rsidTr="00E53588">
        <w:tc>
          <w:tcPr>
            <w:tcW w:w="2424" w:type="pct"/>
          </w:tcPr>
          <w:p w14:paraId="181EE1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1" w:type="pct"/>
          </w:tcPr>
          <w:p w14:paraId="73B5FEF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5" w:type="pct"/>
          </w:tcPr>
          <w:p w14:paraId="280257B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0.02]</w:t>
            </w:r>
          </w:p>
        </w:tc>
        <w:tc>
          <w:tcPr>
            <w:tcW w:w="420" w:type="pct"/>
          </w:tcPr>
          <w:p w14:paraId="7CEAE9C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0.23</w:t>
            </w:r>
          </w:p>
        </w:tc>
        <w:tc>
          <w:tcPr>
            <w:tcW w:w="0" w:type="auto"/>
          </w:tcPr>
          <w:p w14:paraId="5B1683C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92.53</w:t>
            </w:r>
          </w:p>
        </w:tc>
        <w:tc>
          <w:tcPr>
            <w:tcW w:w="0" w:type="auto"/>
          </w:tcPr>
          <w:p w14:paraId="09C959A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.820</w:t>
            </w:r>
          </w:p>
        </w:tc>
      </w:tr>
      <w:tr w:rsidR="00795F14" w:rsidRPr="005015D1" w14:paraId="05884E6E" w14:textId="77777777" w:rsidTr="00E53588">
        <w:tc>
          <w:tcPr>
            <w:tcW w:w="2424" w:type="pct"/>
          </w:tcPr>
          <w:p w14:paraId="5880794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1" w:type="pct"/>
          </w:tcPr>
          <w:p w14:paraId="53B8E37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5" w:type="pct"/>
          </w:tcPr>
          <w:p w14:paraId="76FA59A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0.04]</w:t>
            </w:r>
          </w:p>
        </w:tc>
        <w:tc>
          <w:tcPr>
            <w:tcW w:w="420" w:type="pct"/>
          </w:tcPr>
          <w:p w14:paraId="7D4EB30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1.64</w:t>
            </w:r>
          </w:p>
        </w:tc>
        <w:tc>
          <w:tcPr>
            <w:tcW w:w="0" w:type="auto"/>
          </w:tcPr>
          <w:p w14:paraId="4F36556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91.90</w:t>
            </w:r>
          </w:p>
        </w:tc>
        <w:tc>
          <w:tcPr>
            <w:tcW w:w="0" w:type="auto"/>
          </w:tcPr>
          <w:p w14:paraId="7278209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w:t>
            </w:r>
          </w:p>
        </w:tc>
      </w:tr>
      <w:tr w:rsidR="00795F14" w:rsidRPr="005015D1" w14:paraId="08334FB5" w14:textId="77777777" w:rsidTr="00E53588">
        <w:tc>
          <w:tcPr>
            <w:tcW w:w="2424" w:type="pct"/>
          </w:tcPr>
          <w:p w14:paraId="59357D5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21" w:type="pct"/>
          </w:tcPr>
          <w:p w14:paraId="7416795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1D39559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20" w:type="pct"/>
          </w:tcPr>
          <w:p w14:paraId="3B9680F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0.81</w:t>
            </w:r>
          </w:p>
        </w:tc>
        <w:tc>
          <w:tcPr>
            <w:tcW w:w="0" w:type="auto"/>
          </w:tcPr>
          <w:p w14:paraId="17DE532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35,864.46</w:t>
            </w:r>
          </w:p>
        </w:tc>
        <w:tc>
          <w:tcPr>
            <w:tcW w:w="0" w:type="auto"/>
          </w:tcPr>
          <w:p w14:paraId="4728EDB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.420</w:t>
            </w:r>
          </w:p>
        </w:tc>
      </w:tr>
      <w:tr w:rsidR="00795F14" w:rsidRPr="005015D1" w14:paraId="19AEAEE3" w14:textId="77777777" w:rsidTr="00E53588">
        <w:tc>
          <w:tcPr>
            <w:tcW w:w="2424" w:type="pct"/>
          </w:tcPr>
          <w:p w14:paraId="3385934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1" w:type="pct"/>
          </w:tcPr>
          <w:p w14:paraId="266F80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5" w:type="pct"/>
          </w:tcPr>
          <w:p w14:paraId="1EA5792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20" w:type="pct"/>
          </w:tcPr>
          <w:p w14:paraId="4D26760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w:t>
            </w:r>
          </w:p>
        </w:tc>
        <w:tc>
          <w:tcPr>
            <w:tcW w:w="0" w:type="auto"/>
          </w:tcPr>
          <w:p w14:paraId="578B041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92.05</w:t>
            </w:r>
          </w:p>
        </w:tc>
        <w:tc>
          <w:tcPr>
            <w:tcW w:w="0" w:type="auto"/>
          </w:tcPr>
          <w:p w14:paraId="0B28075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.282</w:t>
            </w:r>
          </w:p>
        </w:tc>
      </w:tr>
      <w:tr w:rsidR="00795F14" w:rsidRPr="005015D1" w14:paraId="6CFD54B3" w14:textId="77777777" w:rsidTr="00E53588">
        <w:tc>
          <w:tcPr>
            <w:tcW w:w="2424" w:type="pct"/>
          </w:tcPr>
          <w:p w14:paraId="5D77ED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21" w:type="pct"/>
          </w:tcPr>
          <w:p w14:paraId="5CED285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1131E23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420" w:type="pct"/>
          </w:tcPr>
          <w:p w14:paraId="41BFD91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w:t>
            </w:r>
          </w:p>
        </w:tc>
        <w:tc>
          <w:tcPr>
            <w:tcW w:w="0" w:type="auto"/>
          </w:tcPr>
          <w:p w14:paraId="77F8B01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35,864.57</w:t>
            </w:r>
          </w:p>
        </w:tc>
        <w:tc>
          <w:tcPr>
            <w:tcW w:w="0" w:type="auto"/>
          </w:tcPr>
          <w:p w14:paraId="1A87F63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.319</w:t>
            </w:r>
          </w:p>
        </w:tc>
      </w:tr>
      <w:tr w:rsidR="00795F14" w:rsidRPr="005015D1" w14:paraId="7406159E" w14:textId="77777777" w:rsidTr="00E53588">
        <w:tc>
          <w:tcPr>
            <w:tcW w:w="2424" w:type="pct"/>
          </w:tcPr>
          <w:p w14:paraId="4DA7441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1" w:type="pct"/>
          </w:tcPr>
          <w:p w14:paraId="24ED451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5" w:type="pct"/>
          </w:tcPr>
          <w:p w14:paraId="3D801F1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20" w:type="pct"/>
          </w:tcPr>
          <w:p w14:paraId="7735240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w:t>
            </w:r>
          </w:p>
        </w:tc>
        <w:tc>
          <w:tcPr>
            <w:tcW w:w="0" w:type="auto"/>
          </w:tcPr>
          <w:p w14:paraId="4CB4BBC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35,864.76</w:t>
            </w:r>
          </w:p>
        </w:tc>
        <w:tc>
          <w:tcPr>
            <w:tcW w:w="0" w:type="auto"/>
          </w:tcPr>
          <w:p w14:paraId="4C9465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.235</w:t>
            </w:r>
          </w:p>
        </w:tc>
      </w:tr>
      <w:tr w:rsidR="00795F14" w:rsidRPr="005015D1" w14:paraId="2BCA9078" w14:textId="77777777" w:rsidTr="00E53588">
        <w:tc>
          <w:tcPr>
            <w:tcW w:w="2424" w:type="pct"/>
          </w:tcPr>
          <w:p w14:paraId="28784AD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1" w:type="pct"/>
          </w:tcPr>
          <w:p w14:paraId="29DC822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5" w:type="pct"/>
          </w:tcPr>
          <w:p w14:paraId="0B7A272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0.01]</w:t>
            </w:r>
          </w:p>
        </w:tc>
        <w:tc>
          <w:tcPr>
            <w:tcW w:w="420" w:type="pct"/>
          </w:tcPr>
          <w:p w14:paraId="683BD45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-1.29</w:t>
            </w:r>
          </w:p>
        </w:tc>
        <w:tc>
          <w:tcPr>
            <w:tcW w:w="0" w:type="auto"/>
          </w:tcPr>
          <w:p w14:paraId="5A4EB02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35,865.11</w:t>
            </w:r>
          </w:p>
        </w:tc>
        <w:tc>
          <w:tcPr>
            <w:tcW w:w="0" w:type="auto"/>
          </w:tcPr>
          <w:p w14:paraId="17C997A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.197</w:t>
            </w:r>
          </w:p>
        </w:tc>
      </w:tr>
    </w:tbl>
    <w:p w14:paraId="1515200A"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lastRenderedPageBreak/>
        <w:t>Predicting Black participants’ spatial disorder from target race, target gender, and participant gender</w:t>
      </w:r>
    </w:p>
    <w:tbl>
      <w:tblPr>
        <w:tblStyle w:val="Table"/>
        <w:tblW w:w="5151" w:type="pct"/>
        <w:tblLook w:val="07E0" w:firstRow="1" w:lastRow="1" w:firstColumn="1" w:lastColumn="1" w:noHBand="1" w:noVBand="1"/>
      </w:tblPr>
      <w:tblGrid>
        <w:gridCol w:w="4725"/>
        <w:gridCol w:w="771"/>
        <w:gridCol w:w="1527"/>
        <w:gridCol w:w="808"/>
        <w:gridCol w:w="1176"/>
        <w:gridCol w:w="636"/>
      </w:tblGrid>
      <w:tr w:rsidR="00795F14" w:rsidRPr="005015D1" w14:paraId="7D50DE0B" w14:textId="77777777" w:rsidTr="00E53588">
        <w:tc>
          <w:tcPr>
            <w:tcW w:w="0" w:type="auto"/>
            <w:tcBorders>
              <w:bottom w:val="single" w:sz="0" w:space="0" w:color="auto"/>
            </w:tcBorders>
            <w:vAlign w:val="bottom"/>
          </w:tcPr>
          <w:p w14:paraId="667AEE4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00" w:type="pct"/>
            <w:tcBorders>
              <w:bottom w:val="single" w:sz="0" w:space="0" w:color="auto"/>
            </w:tcBorders>
            <w:vAlign w:val="bottom"/>
          </w:tcPr>
          <w:p w14:paraId="15151BE7"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2" w:type="pct"/>
            <w:tcBorders>
              <w:bottom w:val="single" w:sz="0" w:space="0" w:color="auto"/>
            </w:tcBorders>
            <w:vAlign w:val="bottom"/>
          </w:tcPr>
          <w:p w14:paraId="65DC202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9" w:type="pct"/>
            <w:tcBorders>
              <w:bottom w:val="single" w:sz="0" w:space="0" w:color="auto"/>
            </w:tcBorders>
            <w:vAlign w:val="bottom"/>
          </w:tcPr>
          <w:p w14:paraId="48CAF4C0"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D1C4F81"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222D4F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42B43FE7" w14:textId="77777777" w:rsidTr="00E53588">
        <w:tc>
          <w:tcPr>
            <w:tcW w:w="0" w:type="auto"/>
          </w:tcPr>
          <w:p w14:paraId="226355C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00" w:type="pct"/>
          </w:tcPr>
          <w:p w14:paraId="57DF01B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2" w:type="pct"/>
          </w:tcPr>
          <w:p w14:paraId="2151D9C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19" w:type="pct"/>
          </w:tcPr>
          <w:p w14:paraId="5C1D147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0.38</w:t>
            </w:r>
          </w:p>
        </w:tc>
        <w:tc>
          <w:tcPr>
            <w:tcW w:w="0" w:type="auto"/>
          </w:tcPr>
          <w:p w14:paraId="62A608C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103.68</w:t>
            </w:r>
          </w:p>
        </w:tc>
        <w:tc>
          <w:tcPr>
            <w:tcW w:w="0" w:type="auto"/>
          </w:tcPr>
          <w:p w14:paraId="16AB3F9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.705</w:t>
            </w:r>
          </w:p>
        </w:tc>
      </w:tr>
      <w:tr w:rsidR="00795F14" w:rsidRPr="005015D1" w14:paraId="3CB9620F" w14:textId="77777777" w:rsidTr="00E53588">
        <w:tc>
          <w:tcPr>
            <w:tcW w:w="0" w:type="auto"/>
          </w:tcPr>
          <w:p w14:paraId="180460E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00" w:type="pct"/>
          </w:tcPr>
          <w:p w14:paraId="7B064B8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2" w:type="pct"/>
          </w:tcPr>
          <w:p w14:paraId="3B8CF43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9" w:type="pct"/>
          </w:tcPr>
          <w:p w14:paraId="2982421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w:t>
            </w:r>
          </w:p>
        </w:tc>
        <w:tc>
          <w:tcPr>
            <w:tcW w:w="0" w:type="auto"/>
          </w:tcPr>
          <w:p w14:paraId="052E513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103.93</w:t>
            </w:r>
          </w:p>
        </w:tc>
        <w:tc>
          <w:tcPr>
            <w:tcW w:w="0" w:type="auto"/>
          </w:tcPr>
          <w:p w14:paraId="5CEE4AD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w:t>
            </w:r>
          </w:p>
        </w:tc>
      </w:tr>
      <w:tr w:rsidR="00795F14" w:rsidRPr="005015D1" w14:paraId="1240B4FA" w14:textId="77777777" w:rsidTr="00E53588">
        <w:tc>
          <w:tcPr>
            <w:tcW w:w="0" w:type="auto"/>
          </w:tcPr>
          <w:p w14:paraId="2EF3B86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00" w:type="pct"/>
          </w:tcPr>
          <w:p w14:paraId="56F566C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2" w:type="pct"/>
          </w:tcPr>
          <w:p w14:paraId="1F74148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19" w:type="pct"/>
          </w:tcPr>
          <w:p w14:paraId="4344D9D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1.63</w:t>
            </w:r>
          </w:p>
        </w:tc>
        <w:tc>
          <w:tcPr>
            <w:tcW w:w="0" w:type="auto"/>
          </w:tcPr>
          <w:p w14:paraId="4365A93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103.37</w:t>
            </w:r>
          </w:p>
        </w:tc>
        <w:tc>
          <w:tcPr>
            <w:tcW w:w="0" w:type="auto"/>
          </w:tcPr>
          <w:p w14:paraId="2E190E2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w:t>
            </w:r>
          </w:p>
        </w:tc>
      </w:tr>
      <w:tr w:rsidR="00795F14" w:rsidRPr="005015D1" w14:paraId="1EB20AFF" w14:textId="77777777" w:rsidTr="00E53588">
        <w:tc>
          <w:tcPr>
            <w:tcW w:w="0" w:type="auto"/>
          </w:tcPr>
          <w:p w14:paraId="576BA73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00" w:type="pct"/>
          </w:tcPr>
          <w:p w14:paraId="57FC003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2" w:type="pct"/>
          </w:tcPr>
          <w:p w14:paraId="79A1202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9" w:type="pct"/>
          </w:tcPr>
          <w:p w14:paraId="355AB69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-1.59</w:t>
            </w:r>
          </w:p>
        </w:tc>
        <w:tc>
          <w:tcPr>
            <w:tcW w:w="0" w:type="auto"/>
          </w:tcPr>
          <w:p w14:paraId="741C34B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29,501.23</w:t>
            </w:r>
          </w:p>
        </w:tc>
        <w:tc>
          <w:tcPr>
            <w:tcW w:w="0" w:type="auto"/>
          </w:tcPr>
          <w:p w14:paraId="791E691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w:t>
            </w:r>
          </w:p>
        </w:tc>
      </w:tr>
      <w:tr w:rsidR="00795F14" w:rsidRPr="005015D1" w14:paraId="1611498D" w14:textId="77777777" w:rsidTr="00E53588">
        <w:tc>
          <w:tcPr>
            <w:tcW w:w="0" w:type="auto"/>
          </w:tcPr>
          <w:p w14:paraId="2F5C8D5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00" w:type="pct"/>
          </w:tcPr>
          <w:p w14:paraId="0CA604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2" w:type="pct"/>
          </w:tcPr>
          <w:p w14:paraId="57F996E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9" w:type="pct"/>
          </w:tcPr>
          <w:p w14:paraId="1D1EA36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-1.11</w:t>
            </w:r>
          </w:p>
        </w:tc>
        <w:tc>
          <w:tcPr>
            <w:tcW w:w="0" w:type="auto"/>
          </w:tcPr>
          <w:p w14:paraId="3B6FD34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103.31</w:t>
            </w:r>
          </w:p>
        </w:tc>
        <w:tc>
          <w:tcPr>
            <w:tcW w:w="0" w:type="auto"/>
          </w:tcPr>
          <w:p w14:paraId="4C09265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.268</w:t>
            </w:r>
          </w:p>
        </w:tc>
      </w:tr>
      <w:tr w:rsidR="00795F14" w:rsidRPr="005015D1" w14:paraId="015E3AAA" w14:textId="77777777" w:rsidTr="00E53588">
        <w:tc>
          <w:tcPr>
            <w:tcW w:w="0" w:type="auto"/>
          </w:tcPr>
          <w:p w14:paraId="303F6D8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00" w:type="pct"/>
          </w:tcPr>
          <w:p w14:paraId="0C5AB76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2" w:type="pct"/>
          </w:tcPr>
          <w:p w14:paraId="0F3BBE7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419" w:type="pct"/>
          </w:tcPr>
          <w:p w14:paraId="0205D9D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3.13</w:t>
            </w:r>
          </w:p>
        </w:tc>
        <w:tc>
          <w:tcPr>
            <w:tcW w:w="0" w:type="auto"/>
          </w:tcPr>
          <w:p w14:paraId="35827F9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29,499.61</w:t>
            </w:r>
          </w:p>
        </w:tc>
        <w:tc>
          <w:tcPr>
            <w:tcW w:w="0" w:type="auto"/>
          </w:tcPr>
          <w:p w14:paraId="6A66B5E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795F14" w:rsidRPr="005015D1" w14:paraId="17710CCE" w14:textId="77777777" w:rsidTr="00E53588">
        <w:tc>
          <w:tcPr>
            <w:tcW w:w="0" w:type="auto"/>
          </w:tcPr>
          <w:p w14:paraId="16FD3F0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00" w:type="pct"/>
          </w:tcPr>
          <w:p w14:paraId="0C6712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2" w:type="pct"/>
          </w:tcPr>
          <w:p w14:paraId="694B4CC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19" w:type="pct"/>
          </w:tcPr>
          <w:p w14:paraId="08CEA35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1.46</w:t>
            </w:r>
          </w:p>
        </w:tc>
        <w:tc>
          <w:tcPr>
            <w:tcW w:w="0" w:type="auto"/>
          </w:tcPr>
          <w:p w14:paraId="7A5C0AD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29,499.78</w:t>
            </w:r>
          </w:p>
        </w:tc>
        <w:tc>
          <w:tcPr>
            <w:tcW w:w="0" w:type="auto"/>
          </w:tcPr>
          <w:p w14:paraId="38184DE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.145</w:t>
            </w:r>
          </w:p>
        </w:tc>
      </w:tr>
      <w:tr w:rsidR="00795F14" w:rsidRPr="005015D1" w14:paraId="175B33E7" w14:textId="77777777" w:rsidTr="00E53588">
        <w:tc>
          <w:tcPr>
            <w:tcW w:w="0" w:type="auto"/>
          </w:tcPr>
          <w:p w14:paraId="670500A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00" w:type="pct"/>
          </w:tcPr>
          <w:p w14:paraId="45F7850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2" w:type="pct"/>
          </w:tcPr>
          <w:p w14:paraId="43B810E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19" w:type="pct"/>
          </w:tcPr>
          <w:p w14:paraId="076D24D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-3.31</w:t>
            </w:r>
          </w:p>
        </w:tc>
        <w:tc>
          <w:tcPr>
            <w:tcW w:w="0" w:type="auto"/>
          </w:tcPr>
          <w:p w14:paraId="012B2B6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29,498.99</w:t>
            </w:r>
          </w:p>
        </w:tc>
        <w:tc>
          <w:tcPr>
            <w:tcW w:w="0" w:type="auto"/>
          </w:tcPr>
          <w:p w14:paraId="702D5D2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bl>
    <w:p w14:paraId="20E2F3AB"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East Asian participants’ spatial disorder from target race, target gender, and participant gender</w:t>
      </w:r>
    </w:p>
    <w:tbl>
      <w:tblPr>
        <w:tblStyle w:val="Table"/>
        <w:tblW w:w="5096" w:type="pct"/>
        <w:tblLook w:val="07E0" w:firstRow="1" w:lastRow="1" w:firstColumn="1" w:lastColumn="1" w:noHBand="1" w:noVBand="1"/>
      </w:tblPr>
      <w:tblGrid>
        <w:gridCol w:w="4584"/>
        <w:gridCol w:w="727"/>
        <w:gridCol w:w="1389"/>
        <w:gridCol w:w="771"/>
        <w:gridCol w:w="1176"/>
        <w:gridCol w:w="893"/>
      </w:tblGrid>
      <w:tr w:rsidR="00795F14" w:rsidRPr="005015D1" w14:paraId="15636298" w14:textId="77777777" w:rsidTr="00E53588">
        <w:tc>
          <w:tcPr>
            <w:tcW w:w="0" w:type="auto"/>
            <w:tcBorders>
              <w:bottom w:val="single" w:sz="0" w:space="0" w:color="auto"/>
            </w:tcBorders>
            <w:vAlign w:val="bottom"/>
          </w:tcPr>
          <w:p w14:paraId="3DAABD4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81" w:type="pct"/>
            <w:tcBorders>
              <w:bottom w:val="single" w:sz="0" w:space="0" w:color="auto"/>
            </w:tcBorders>
            <w:vAlign w:val="bottom"/>
          </w:tcPr>
          <w:p w14:paraId="5A2C9560"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7B6B676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04" w:type="pct"/>
            <w:tcBorders>
              <w:bottom w:val="single" w:sz="0" w:space="0" w:color="auto"/>
            </w:tcBorders>
            <w:vAlign w:val="bottom"/>
          </w:tcPr>
          <w:p w14:paraId="6269D678"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1559888"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68" w:type="pct"/>
            <w:tcBorders>
              <w:bottom w:val="single" w:sz="0" w:space="0" w:color="auto"/>
            </w:tcBorders>
            <w:vAlign w:val="bottom"/>
          </w:tcPr>
          <w:p w14:paraId="1BC95234"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1AD88A35" w14:textId="77777777" w:rsidTr="00E53588">
        <w:tc>
          <w:tcPr>
            <w:tcW w:w="0" w:type="auto"/>
          </w:tcPr>
          <w:p w14:paraId="20CA228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81" w:type="pct"/>
          </w:tcPr>
          <w:p w14:paraId="059C8A6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6176BC67"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04" w:type="pct"/>
          </w:tcPr>
          <w:p w14:paraId="2326A89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-1.58</w:t>
            </w:r>
          </w:p>
        </w:tc>
        <w:tc>
          <w:tcPr>
            <w:tcW w:w="0" w:type="auto"/>
          </w:tcPr>
          <w:p w14:paraId="1D1E754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143.03</w:t>
            </w:r>
          </w:p>
        </w:tc>
        <w:tc>
          <w:tcPr>
            <w:tcW w:w="468" w:type="pct"/>
          </w:tcPr>
          <w:p w14:paraId="34862F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.117</w:t>
            </w:r>
          </w:p>
        </w:tc>
      </w:tr>
      <w:tr w:rsidR="00795F14" w:rsidRPr="005015D1" w14:paraId="2F52E34B" w14:textId="77777777" w:rsidTr="00E53588">
        <w:tc>
          <w:tcPr>
            <w:tcW w:w="0" w:type="auto"/>
          </w:tcPr>
          <w:p w14:paraId="003AC4C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81" w:type="pct"/>
          </w:tcPr>
          <w:p w14:paraId="699C08F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2210E38B"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04" w:type="pct"/>
          </w:tcPr>
          <w:p w14:paraId="7CF61E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2.51</w:t>
            </w:r>
          </w:p>
        </w:tc>
        <w:tc>
          <w:tcPr>
            <w:tcW w:w="0" w:type="auto"/>
          </w:tcPr>
          <w:p w14:paraId="08F7D1F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144.23</w:t>
            </w:r>
          </w:p>
        </w:tc>
        <w:tc>
          <w:tcPr>
            <w:tcW w:w="468" w:type="pct"/>
          </w:tcPr>
          <w:p w14:paraId="263DE3A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r>
      <w:tr w:rsidR="00795F14" w:rsidRPr="005015D1" w14:paraId="42CECD56" w14:textId="77777777" w:rsidTr="00E53588">
        <w:tc>
          <w:tcPr>
            <w:tcW w:w="0" w:type="auto"/>
          </w:tcPr>
          <w:p w14:paraId="19E690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81" w:type="pct"/>
          </w:tcPr>
          <w:p w14:paraId="3D41AF8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1BF796A7"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04" w:type="pct"/>
          </w:tcPr>
          <w:p w14:paraId="045B388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2.78</w:t>
            </w:r>
          </w:p>
        </w:tc>
        <w:tc>
          <w:tcPr>
            <w:tcW w:w="0" w:type="auto"/>
          </w:tcPr>
          <w:p w14:paraId="3A94147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143.07</w:t>
            </w:r>
          </w:p>
        </w:tc>
        <w:tc>
          <w:tcPr>
            <w:tcW w:w="468" w:type="pct"/>
          </w:tcPr>
          <w:p w14:paraId="5DE2046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r>
      <w:tr w:rsidR="00795F14" w:rsidRPr="005015D1" w14:paraId="49512E0B" w14:textId="77777777" w:rsidTr="00E53588">
        <w:tc>
          <w:tcPr>
            <w:tcW w:w="0" w:type="auto"/>
          </w:tcPr>
          <w:p w14:paraId="12A83CC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381" w:type="pct"/>
          </w:tcPr>
          <w:p w14:paraId="5B2F69C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44FA54A2"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04" w:type="pct"/>
          </w:tcPr>
          <w:p w14:paraId="528D940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0.85</w:t>
            </w:r>
          </w:p>
        </w:tc>
        <w:tc>
          <w:tcPr>
            <w:tcW w:w="0" w:type="auto"/>
          </w:tcPr>
          <w:p w14:paraId="1C75C8A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22,435.41</w:t>
            </w:r>
          </w:p>
        </w:tc>
        <w:tc>
          <w:tcPr>
            <w:tcW w:w="468" w:type="pct"/>
          </w:tcPr>
          <w:p w14:paraId="6DA0B51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.398</w:t>
            </w:r>
          </w:p>
        </w:tc>
      </w:tr>
      <w:tr w:rsidR="00795F14" w:rsidRPr="005015D1" w14:paraId="73CD0B53" w14:textId="77777777" w:rsidTr="00E53588">
        <w:tc>
          <w:tcPr>
            <w:tcW w:w="0" w:type="auto"/>
          </w:tcPr>
          <w:p w14:paraId="4A60366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81" w:type="pct"/>
          </w:tcPr>
          <w:p w14:paraId="6815236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0DFB1F07"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04" w:type="pct"/>
          </w:tcPr>
          <w:p w14:paraId="75E1FA6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-4.28</w:t>
            </w:r>
          </w:p>
        </w:tc>
        <w:tc>
          <w:tcPr>
            <w:tcW w:w="0" w:type="auto"/>
          </w:tcPr>
          <w:p w14:paraId="7950175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143.50</w:t>
            </w:r>
          </w:p>
        </w:tc>
        <w:tc>
          <w:tcPr>
            <w:tcW w:w="468" w:type="pct"/>
          </w:tcPr>
          <w:p w14:paraId="109D0B7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795F14" w:rsidRPr="005015D1" w14:paraId="755463B6" w14:textId="77777777" w:rsidTr="00E53588">
        <w:tc>
          <w:tcPr>
            <w:tcW w:w="0" w:type="auto"/>
          </w:tcPr>
          <w:p w14:paraId="1C38531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381" w:type="pct"/>
          </w:tcPr>
          <w:p w14:paraId="37D918A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1E92F949"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04" w:type="pct"/>
          </w:tcPr>
          <w:p w14:paraId="077237B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0" w:type="auto"/>
          </w:tcPr>
          <w:p w14:paraId="43D04B4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22,437.90</w:t>
            </w:r>
          </w:p>
        </w:tc>
        <w:tc>
          <w:tcPr>
            <w:tcW w:w="468" w:type="pct"/>
          </w:tcPr>
          <w:p w14:paraId="28E5074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.944</w:t>
            </w:r>
          </w:p>
        </w:tc>
      </w:tr>
      <w:tr w:rsidR="00795F14" w:rsidRPr="005015D1" w14:paraId="693467EC" w14:textId="77777777" w:rsidTr="00E53588">
        <w:tc>
          <w:tcPr>
            <w:tcW w:w="0" w:type="auto"/>
          </w:tcPr>
          <w:p w14:paraId="41823D2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381" w:type="pct"/>
          </w:tcPr>
          <w:p w14:paraId="3C7184C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6A004858"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04" w:type="pct"/>
          </w:tcPr>
          <w:p w14:paraId="27E447B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-1.83</w:t>
            </w:r>
          </w:p>
        </w:tc>
        <w:tc>
          <w:tcPr>
            <w:tcW w:w="0" w:type="auto"/>
          </w:tcPr>
          <w:p w14:paraId="7B9EFE1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22,435.67</w:t>
            </w:r>
          </w:p>
        </w:tc>
        <w:tc>
          <w:tcPr>
            <w:tcW w:w="468" w:type="pct"/>
          </w:tcPr>
          <w:p w14:paraId="1D87437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.068</w:t>
            </w:r>
          </w:p>
        </w:tc>
      </w:tr>
      <w:tr w:rsidR="00795F14" w:rsidRPr="005015D1" w14:paraId="620C6875" w14:textId="77777777" w:rsidTr="00E53588">
        <w:tc>
          <w:tcPr>
            <w:tcW w:w="0" w:type="auto"/>
          </w:tcPr>
          <w:p w14:paraId="1A83C95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381" w:type="pct"/>
          </w:tcPr>
          <w:p w14:paraId="4CCED03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351692C4" w14:textId="77777777" w:rsidR="00DA3C25" w:rsidRPr="005015D1" w:rsidRDefault="00DA3C25" w:rsidP="00E53588">
            <w:pPr>
              <w:pStyle w:val="Compact"/>
              <w:ind w:right="-155"/>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04" w:type="pct"/>
          </w:tcPr>
          <w:p w14:paraId="3E0939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w:t>
            </w:r>
          </w:p>
        </w:tc>
        <w:tc>
          <w:tcPr>
            <w:tcW w:w="0" w:type="auto"/>
          </w:tcPr>
          <w:p w14:paraId="02E81F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22,436.92</w:t>
            </w:r>
          </w:p>
        </w:tc>
        <w:tc>
          <w:tcPr>
            <w:tcW w:w="468" w:type="pct"/>
          </w:tcPr>
          <w:p w14:paraId="1E0C89B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w:t>
            </w:r>
          </w:p>
        </w:tc>
      </w:tr>
    </w:tbl>
    <w:p w14:paraId="111030B7"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Hispanic participants’ spatial disorder from target race, target gender, and participant gender</w:t>
      </w:r>
    </w:p>
    <w:tbl>
      <w:tblPr>
        <w:tblStyle w:val="Table"/>
        <w:tblW w:w="5055" w:type="pct"/>
        <w:tblLook w:val="07E0" w:firstRow="1" w:lastRow="1" w:firstColumn="1" w:lastColumn="1" w:noHBand="1" w:noVBand="1"/>
      </w:tblPr>
      <w:tblGrid>
        <w:gridCol w:w="4672"/>
        <w:gridCol w:w="723"/>
        <w:gridCol w:w="1444"/>
        <w:gridCol w:w="812"/>
        <w:gridCol w:w="1176"/>
        <w:gridCol w:w="636"/>
      </w:tblGrid>
      <w:tr w:rsidR="00795F14" w:rsidRPr="005015D1" w14:paraId="6D8C18F5" w14:textId="77777777" w:rsidTr="00E53588">
        <w:tc>
          <w:tcPr>
            <w:tcW w:w="2469" w:type="pct"/>
            <w:tcBorders>
              <w:bottom w:val="single" w:sz="0" w:space="0" w:color="auto"/>
            </w:tcBorders>
            <w:vAlign w:val="bottom"/>
          </w:tcPr>
          <w:p w14:paraId="352998A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82" w:type="pct"/>
            <w:tcBorders>
              <w:bottom w:val="single" w:sz="0" w:space="0" w:color="auto"/>
            </w:tcBorders>
            <w:vAlign w:val="bottom"/>
          </w:tcPr>
          <w:p w14:paraId="17D1ECAD"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63" w:type="pct"/>
            <w:tcBorders>
              <w:bottom w:val="single" w:sz="0" w:space="0" w:color="auto"/>
            </w:tcBorders>
            <w:vAlign w:val="bottom"/>
          </w:tcPr>
          <w:p w14:paraId="6B71708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9" w:type="pct"/>
            <w:tcBorders>
              <w:bottom w:val="single" w:sz="0" w:space="0" w:color="auto"/>
            </w:tcBorders>
            <w:vAlign w:val="bottom"/>
          </w:tcPr>
          <w:p w14:paraId="79F7CAE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22FFF86"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766A780A"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67441106" w14:textId="77777777" w:rsidTr="00E53588">
        <w:tc>
          <w:tcPr>
            <w:tcW w:w="2469" w:type="pct"/>
          </w:tcPr>
          <w:p w14:paraId="32A65CA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82" w:type="pct"/>
          </w:tcPr>
          <w:p w14:paraId="333C361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27F3497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29" w:type="pct"/>
          </w:tcPr>
          <w:p w14:paraId="3B56873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-1.72</w:t>
            </w:r>
          </w:p>
        </w:tc>
        <w:tc>
          <w:tcPr>
            <w:tcW w:w="0" w:type="auto"/>
          </w:tcPr>
          <w:p w14:paraId="018F18A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136.01</w:t>
            </w:r>
          </w:p>
        </w:tc>
        <w:tc>
          <w:tcPr>
            <w:tcW w:w="0" w:type="auto"/>
          </w:tcPr>
          <w:p w14:paraId="69B1DBA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.088</w:t>
            </w:r>
          </w:p>
        </w:tc>
      </w:tr>
      <w:tr w:rsidR="00795F14" w:rsidRPr="005015D1" w14:paraId="456CEA8F" w14:textId="77777777" w:rsidTr="00E53588">
        <w:tc>
          <w:tcPr>
            <w:tcW w:w="2469" w:type="pct"/>
          </w:tcPr>
          <w:p w14:paraId="394DEE7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82" w:type="pct"/>
          </w:tcPr>
          <w:p w14:paraId="7DC1480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3" w:type="pct"/>
          </w:tcPr>
          <w:p w14:paraId="7AF532B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9" w:type="pct"/>
          </w:tcPr>
          <w:p w14:paraId="2BA7B88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2.73</w:t>
            </w:r>
          </w:p>
        </w:tc>
        <w:tc>
          <w:tcPr>
            <w:tcW w:w="0" w:type="auto"/>
          </w:tcPr>
          <w:p w14:paraId="5C5FCE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136.27</w:t>
            </w:r>
          </w:p>
        </w:tc>
        <w:tc>
          <w:tcPr>
            <w:tcW w:w="0" w:type="auto"/>
          </w:tcPr>
          <w:p w14:paraId="628FE5B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795F14" w:rsidRPr="005015D1" w14:paraId="2702D404" w14:textId="77777777" w:rsidTr="00E53588">
        <w:tc>
          <w:tcPr>
            <w:tcW w:w="2469" w:type="pct"/>
          </w:tcPr>
          <w:p w14:paraId="7E6F4F8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82" w:type="pct"/>
          </w:tcPr>
          <w:p w14:paraId="0F4BF21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6F93782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9" w:type="pct"/>
          </w:tcPr>
          <w:p w14:paraId="07747C0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2.21</w:t>
            </w:r>
          </w:p>
        </w:tc>
        <w:tc>
          <w:tcPr>
            <w:tcW w:w="0" w:type="auto"/>
          </w:tcPr>
          <w:p w14:paraId="1AC7041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135.24</w:t>
            </w:r>
          </w:p>
        </w:tc>
        <w:tc>
          <w:tcPr>
            <w:tcW w:w="0" w:type="auto"/>
          </w:tcPr>
          <w:p w14:paraId="5FF3CCC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.028</w:t>
            </w:r>
          </w:p>
        </w:tc>
      </w:tr>
      <w:tr w:rsidR="00795F14" w:rsidRPr="005015D1" w14:paraId="75835EB9" w14:textId="77777777" w:rsidTr="00E53588">
        <w:tc>
          <w:tcPr>
            <w:tcW w:w="2469" w:type="pct"/>
          </w:tcPr>
          <w:p w14:paraId="328C775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382" w:type="pct"/>
          </w:tcPr>
          <w:p w14:paraId="51CC29C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206BFFA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9" w:type="pct"/>
          </w:tcPr>
          <w:p w14:paraId="6A3B784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0.48</w:t>
            </w:r>
          </w:p>
        </w:tc>
        <w:tc>
          <w:tcPr>
            <w:tcW w:w="0" w:type="auto"/>
          </w:tcPr>
          <w:p w14:paraId="0681B74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28,043.62</w:t>
            </w:r>
          </w:p>
        </w:tc>
        <w:tc>
          <w:tcPr>
            <w:tcW w:w="0" w:type="auto"/>
          </w:tcPr>
          <w:p w14:paraId="3961BC5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.632</w:t>
            </w:r>
          </w:p>
        </w:tc>
      </w:tr>
      <w:tr w:rsidR="00795F14" w:rsidRPr="005015D1" w14:paraId="40667CE2" w14:textId="77777777" w:rsidTr="00E53588">
        <w:tc>
          <w:tcPr>
            <w:tcW w:w="2469" w:type="pct"/>
          </w:tcPr>
          <w:p w14:paraId="4BD5C87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82" w:type="pct"/>
          </w:tcPr>
          <w:p w14:paraId="6378F87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3" w:type="pct"/>
          </w:tcPr>
          <w:p w14:paraId="32E0C8A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29" w:type="pct"/>
          </w:tcPr>
          <w:p w14:paraId="747E2C7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-3.50</w:t>
            </w:r>
          </w:p>
        </w:tc>
        <w:tc>
          <w:tcPr>
            <w:tcW w:w="0" w:type="auto"/>
          </w:tcPr>
          <w:p w14:paraId="277DD3B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135.23</w:t>
            </w:r>
          </w:p>
        </w:tc>
        <w:tc>
          <w:tcPr>
            <w:tcW w:w="0" w:type="auto"/>
          </w:tcPr>
          <w:p w14:paraId="212FC35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795F14" w:rsidRPr="005015D1" w14:paraId="61B78635" w14:textId="77777777" w:rsidTr="00E53588">
        <w:tc>
          <w:tcPr>
            <w:tcW w:w="2469" w:type="pct"/>
          </w:tcPr>
          <w:p w14:paraId="36D1C97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382" w:type="pct"/>
          </w:tcPr>
          <w:p w14:paraId="292B7CA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0459EE0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29" w:type="pct"/>
          </w:tcPr>
          <w:p w14:paraId="090C865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-0.49</w:t>
            </w:r>
          </w:p>
        </w:tc>
        <w:tc>
          <w:tcPr>
            <w:tcW w:w="0" w:type="auto"/>
          </w:tcPr>
          <w:p w14:paraId="40897EC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28,041.80</w:t>
            </w:r>
          </w:p>
        </w:tc>
        <w:tc>
          <w:tcPr>
            <w:tcW w:w="0" w:type="auto"/>
          </w:tcPr>
          <w:p w14:paraId="75D0AE3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.622</w:t>
            </w:r>
          </w:p>
        </w:tc>
      </w:tr>
      <w:tr w:rsidR="00795F14" w:rsidRPr="005015D1" w14:paraId="290A8283" w14:textId="77777777" w:rsidTr="00E53588">
        <w:tc>
          <w:tcPr>
            <w:tcW w:w="2469" w:type="pct"/>
          </w:tcPr>
          <w:p w14:paraId="58A49B8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382" w:type="pct"/>
          </w:tcPr>
          <w:p w14:paraId="3DF0A3E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53CC9E6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29" w:type="pct"/>
          </w:tcPr>
          <w:p w14:paraId="6BE6765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0356D10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28,042.52</w:t>
            </w:r>
          </w:p>
        </w:tc>
        <w:tc>
          <w:tcPr>
            <w:tcW w:w="0" w:type="auto"/>
          </w:tcPr>
          <w:p w14:paraId="349DE94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.978</w:t>
            </w:r>
          </w:p>
        </w:tc>
      </w:tr>
      <w:tr w:rsidR="00795F14" w:rsidRPr="005015D1" w14:paraId="313C55CE" w14:textId="77777777" w:rsidTr="00E53588">
        <w:tc>
          <w:tcPr>
            <w:tcW w:w="2469" w:type="pct"/>
          </w:tcPr>
          <w:p w14:paraId="133DA6E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382" w:type="pct"/>
          </w:tcPr>
          <w:p w14:paraId="3F3867B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71EFF77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29" w:type="pct"/>
          </w:tcPr>
          <w:p w14:paraId="1DF4EF6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-0.24</w:t>
            </w:r>
          </w:p>
        </w:tc>
        <w:tc>
          <w:tcPr>
            <w:tcW w:w="0" w:type="auto"/>
          </w:tcPr>
          <w:p w14:paraId="58917A1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28,041.48</w:t>
            </w:r>
          </w:p>
        </w:tc>
        <w:tc>
          <w:tcPr>
            <w:tcW w:w="0" w:type="auto"/>
          </w:tcPr>
          <w:p w14:paraId="6004BFB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.809</w:t>
            </w:r>
          </w:p>
        </w:tc>
      </w:tr>
    </w:tbl>
    <w:p w14:paraId="72B496C0" w14:textId="77777777" w:rsidR="00DA3C25" w:rsidRPr="005015D1" w:rsidRDefault="00DA3C25" w:rsidP="00DA3C25">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lastRenderedPageBreak/>
        <w:t>Predicting White participants’ spatial disorder from target race, target gender, and participant gender</w:t>
      </w:r>
    </w:p>
    <w:tbl>
      <w:tblPr>
        <w:tblStyle w:val="Table"/>
        <w:tblW w:w="5199" w:type="pct"/>
        <w:tblLook w:val="07E0" w:firstRow="1" w:lastRow="1" w:firstColumn="1" w:lastColumn="1" w:noHBand="1" w:noVBand="1"/>
      </w:tblPr>
      <w:tblGrid>
        <w:gridCol w:w="4672"/>
        <w:gridCol w:w="812"/>
        <w:gridCol w:w="1536"/>
        <w:gridCol w:w="901"/>
        <w:gridCol w:w="1176"/>
        <w:gridCol w:w="636"/>
      </w:tblGrid>
      <w:tr w:rsidR="00795F14" w:rsidRPr="005015D1" w14:paraId="578F20CC" w14:textId="77777777" w:rsidTr="00E53588">
        <w:tc>
          <w:tcPr>
            <w:tcW w:w="2400" w:type="pct"/>
            <w:tcBorders>
              <w:bottom w:val="single" w:sz="0" w:space="0" w:color="auto"/>
            </w:tcBorders>
            <w:vAlign w:val="bottom"/>
          </w:tcPr>
          <w:p w14:paraId="1508389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17" w:type="pct"/>
            <w:tcBorders>
              <w:bottom w:val="single" w:sz="0" w:space="0" w:color="auto"/>
            </w:tcBorders>
            <w:vAlign w:val="bottom"/>
          </w:tcPr>
          <w:p w14:paraId="776ECD0B" w14:textId="77777777" w:rsidR="00DA3C25"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89" w:type="pct"/>
            <w:tcBorders>
              <w:bottom w:val="single" w:sz="0" w:space="0" w:color="auto"/>
            </w:tcBorders>
            <w:vAlign w:val="bottom"/>
          </w:tcPr>
          <w:p w14:paraId="70BD0BF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63" w:type="pct"/>
            <w:tcBorders>
              <w:bottom w:val="single" w:sz="0" w:space="0" w:color="auto"/>
            </w:tcBorders>
            <w:vAlign w:val="bottom"/>
          </w:tcPr>
          <w:p w14:paraId="1F7FFA97"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0BBD24D6"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723ADF22" w14:textId="77777777" w:rsidR="00DA3C25" w:rsidRPr="005015D1" w:rsidRDefault="00DA3C25"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795F14" w:rsidRPr="005015D1" w14:paraId="388C4AD4" w14:textId="77777777" w:rsidTr="00E53588">
        <w:tc>
          <w:tcPr>
            <w:tcW w:w="2400" w:type="pct"/>
          </w:tcPr>
          <w:p w14:paraId="28EA1F4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17" w:type="pct"/>
          </w:tcPr>
          <w:p w14:paraId="38BED99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0CAE0D7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63" w:type="pct"/>
          </w:tcPr>
          <w:p w14:paraId="0C4723A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-0.52</w:t>
            </w:r>
          </w:p>
        </w:tc>
        <w:tc>
          <w:tcPr>
            <w:tcW w:w="0" w:type="auto"/>
          </w:tcPr>
          <w:p w14:paraId="202FE24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88.17</w:t>
            </w:r>
          </w:p>
        </w:tc>
        <w:tc>
          <w:tcPr>
            <w:tcW w:w="0" w:type="auto"/>
          </w:tcPr>
          <w:p w14:paraId="6808E6D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.604</w:t>
            </w:r>
          </w:p>
        </w:tc>
      </w:tr>
      <w:tr w:rsidR="00795F14" w:rsidRPr="005015D1" w14:paraId="0EE678FC" w14:textId="77777777" w:rsidTr="00E53588">
        <w:tc>
          <w:tcPr>
            <w:tcW w:w="2400" w:type="pct"/>
          </w:tcPr>
          <w:p w14:paraId="791F6B7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17" w:type="pct"/>
          </w:tcPr>
          <w:p w14:paraId="456BE817"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57B3850F"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3" w:type="pct"/>
          </w:tcPr>
          <w:p w14:paraId="1D046DF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1.58</w:t>
            </w:r>
          </w:p>
        </w:tc>
        <w:tc>
          <w:tcPr>
            <w:tcW w:w="0" w:type="auto"/>
          </w:tcPr>
          <w:p w14:paraId="4DFB443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88.49</w:t>
            </w:r>
          </w:p>
        </w:tc>
        <w:tc>
          <w:tcPr>
            <w:tcW w:w="0" w:type="auto"/>
          </w:tcPr>
          <w:p w14:paraId="3B74E79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.118</w:t>
            </w:r>
          </w:p>
        </w:tc>
      </w:tr>
      <w:tr w:rsidR="00795F14" w:rsidRPr="005015D1" w14:paraId="771B2A90" w14:textId="77777777" w:rsidTr="00E53588">
        <w:tc>
          <w:tcPr>
            <w:tcW w:w="2400" w:type="pct"/>
          </w:tcPr>
          <w:p w14:paraId="3ABC143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17" w:type="pct"/>
          </w:tcPr>
          <w:p w14:paraId="5C5F81E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5708510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3" w:type="pct"/>
          </w:tcPr>
          <w:p w14:paraId="7519D4B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w:t>
            </w:r>
          </w:p>
        </w:tc>
        <w:tc>
          <w:tcPr>
            <w:tcW w:w="0" w:type="auto"/>
          </w:tcPr>
          <w:p w14:paraId="7B02090E"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87.95</w:t>
            </w:r>
          </w:p>
        </w:tc>
        <w:tc>
          <w:tcPr>
            <w:tcW w:w="0" w:type="auto"/>
          </w:tcPr>
          <w:p w14:paraId="18224E1B"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.313</w:t>
            </w:r>
          </w:p>
        </w:tc>
      </w:tr>
      <w:tr w:rsidR="00795F14" w:rsidRPr="005015D1" w14:paraId="1B49D9AB" w14:textId="77777777" w:rsidTr="00E53588">
        <w:tc>
          <w:tcPr>
            <w:tcW w:w="2400" w:type="pct"/>
          </w:tcPr>
          <w:p w14:paraId="683CBE7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17" w:type="pct"/>
          </w:tcPr>
          <w:p w14:paraId="7D63A14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722F675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63" w:type="pct"/>
          </w:tcPr>
          <w:p w14:paraId="1F9CCF0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0.72</w:t>
            </w:r>
          </w:p>
        </w:tc>
        <w:tc>
          <w:tcPr>
            <w:tcW w:w="0" w:type="auto"/>
          </w:tcPr>
          <w:p w14:paraId="5DBEDF3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35,863.77</w:t>
            </w:r>
          </w:p>
        </w:tc>
        <w:tc>
          <w:tcPr>
            <w:tcW w:w="0" w:type="auto"/>
          </w:tcPr>
          <w:p w14:paraId="7E86FAA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.472</w:t>
            </w:r>
          </w:p>
        </w:tc>
      </w:tr>
      <w:tr w:rsidR="00795F14" w:rsidRPr="005015D1" w14:paraId="6577D532" w14:textId="77777777" w:rsidTr="00E53588">
        <w:tc>
          <w:tcPr>
            <w:tcW w:w="2400" w:type="pct"/>
          </w:tcPr>
          <w:p w14:paraId="7B302D3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17" w:type="pct"/>
          </w:tcPr>
          <w:p w14:paraId="02447F3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89" w:type="pct"/>
          </w:tcPr>
          <w:p w14:paraId="18D2073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63" w:type="pct"/>
          </w:tcPr>
          <w:p w14:paraId="4C6BFB2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-2.53</w:t>
            </w:r>
          </w:p>
        </w:tc>
        <w:tc>
          <w:tcPr>
            <w:tcW w:w="0" w:type="auto"/>
          </w:tcPr>
          <w:p w14:paraId="658F427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88.08</w:t>
            </w:r>
          </w:p>
        </w:tc>
        <w:tc>
          <w:tcPr>
            <w:tcW w:w="0" w:type="auto"/>
          </w:tcPr>
          <w:p w14:paraId="43F6932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r>
      <w:tr w:rsidR="00795F14" w:rsidRPr="005015D1" w14:paraId="3517892A" w14:textId="77777777" w:rsidTr="00E53588">
        <w:tc>
          <w:tcPr>
            <w:tcW w:w="2400" w:type="pct"/>
          </w:tcPr>
          <w:p w14:paraId="413AC87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17" w:type="pct"/>
          </w:tcPr>
          <w:p w14:paraId="0728526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30EDC123"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63" w:type="pct"/>
          </w:tcPr>
          <w:p w14:paraId="2C172A6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w:t>
            </w:r>
          </w:p>
        </w:tc>
        <w:tc>
          <w:tcPr>
            <w:tcW w:w="0" w:type="auto"/>
          </w:tcPr>
          <w:p w14:paraId="0FC20D88"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35,863.88</w:t>
            </w:r>
          </w:p>
        </w:tc>
        <w:tc>
          <w:tcPr>
            <w:tcW w:w="0" w:type="auto"/>
          </w:tcPr>
          <w:p w14:paraId="228DCDA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w:t>
            </w:r>
          </w:p>
        </w:tc>
      </w:tr>
      <w:tr w:rsidR="00795F14" w:rsidRPr="005015D1" w14:paraId="7770FDE7" w14:textId="77777777" w:rsidTr="00E53588">
        <w:tc>
          <w:tcPr>
            <w:tcW w:w="2400" w:type="pct"/>
          </w:tcPr>
          <w:p w14:paraId="62F5CFA5"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17" w:type="pct"/>
          </w:tcPr>
          <w:p w14:paraId="0B2BE069"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2D4CCC1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63" w:type="pct"/>
          </w:tcPr>
          <w:p w14:paraId="763EBE8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-0.26</w:t>
            </w:r>
          </w:p>
        </w:tc>
        <w:tc>
          <w:tcPr>
            <w:tcW w:w="0" w:type="auto"/>
          </w:tcPr>
          <w:p w14:paraId="601F82DA"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35,864.04</w:t>
            </w:r>
          </w:p>
        </w:tc>
        <w:tc>
          <w:tcPr>
            <w:tcW w:w="0" w:type="auto"/>
          </w:tcPr>
          <w:p w14:paraId="33EBC854"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.791</w:t>
            </w:r>
          </w:p>
        </w:tc>
      </w:tr>
      <w:tr w:rsidR="00795F14" w:rsidRPr="005015D1" w14:paraId="49D37DEE" w14:textId="77777777" w:rsidTr="00E53588">
        <w:tc>
          <w:tcPr>
            <w:tcW w:w="2400" w:type="pct"/>
          </w:tcPr>
          <w:p w14:paraId="44C97A62"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17" w:type="pct"/>
          </w:tcPr>
          <w:p w14:paraId="0068D800"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89" w:type="pct"/>
          </w:tcPr>
          <w:p w14:paraId="513315AC"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63" w:type="pct"/>
          </w:tcPr>
          <w:p w14:paraId="2FD33EA1"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w:t>
            </w:r>
          </w:p>
        </w:tc>
        <w:tc>
          <w:tcPr>
            <w:tcW w:w="0" w:type="auto"/>
          </w:tcPr>
          <w:p w14:paraId="561671DD"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35,864.36</w:t>
            </w:r>
          </w:p>
        </w:tc>
        <w:tc>
          <w:tcPr>
            <w:tcW w:w="0" w:type="auto"/>
          </w:tcPr>
          <w:p w14:paraId="361B2126" w14:textId="77777777" w:rsidR="00DA3C25" w:rsidRPr="005015D1" w:rsidRDefault="00DA3C25"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.684</w:t>
            </w:r>
          </w:p>
        </w:tc>
      </w:tr>
    </w:tbl>
    <w:p w14:paraId="5846E2BA" w14:textId="6F8D7B48" w:rsidR="00204DE5" w:rsidRPr="005015D1" w:rsidRDefault="00204DE5" w:rsidP="00F42CAD"/>
    <w:p w14:paraId="21BF61D5" w14:textId="4618F8C7" w:rsidR="00374776" w:rsidRPr="005015D1" w:rsidRDefault="00374776" w:rsidP="00F42CAD"/>
    <w:p w14:paraId="470CC04F" w14:textId="4F3A849E" w:rsidR="00374776" w:rsidRPr="005015D1" w:rsidRDefault="00374776" w:rsidP="00F42CAD"/>
    <w:p w14:paraId="12FE8D26" w14:textId="4A79A5EC" w:rsidR="00374776" w:rsidRPr="005015D1" w:rsidRDefault="00374776" w:rsidP="00F42CAD"/>
    <w:p w14:paraId="37DF34A3" w14:textId="08F32C42" w:rsidR="00374776" w:rsidRPr="005015D1" w:rsidRDefault="00374776" w:rsidP="00F42CAD"/>
    <w:p w14:paraId="73F587B0" w14:textId="2D634F1E" w:rsidR="00374776" w:rsidRPr="005015D1" w:rsidRDefault="00374776" w:rsidP="00F42CAD"/>
    <w:p w14:paraId="55DF0631" w14:textId="67FD6CE6" w:rsidR="00374776" w:rsidRPr="005015D1" w:rsidRDefault="00374776" w:rsidP="00F42CAD"/>
    <w:p w14:paraId="0047B15D" w14:textId="596BEF49" w:rsidR="00374776" w:rsidRPr="005015D1" w:rsidRDefault="00374776" w:rsidP="00F42CAD"/>
    <w:p w14:paraId="1CC7ADB2" w14:textId="335F564A" w:rsidR="00374776" w:rsidRPr="005015D1" w:rsidRDefault="00374776" w:rsidP="00F42CAD"/>
    <w:p w14:paraId="6B7E1971" w14:textId="5FA2E59B" w:rsidR="00374776" w:rsidRPr="005015D1" w:rsidRDefault="00374776" w:rsidP="00F42CAD"/>
    <w:p w14:paraId="074F5855" w14:textId="09FC735F" w:rsidR="00374776" w:rsidRPr="005015D1" w:rsidRDefault="00374776" w:rsidP="00F42CAD"/>
    <w:p w14:paraId="34E2C9B8" w14:textId="7B61793F" w:rsidR="00374776" w:rsidRPr="005015D1" w:rsidRDefault="00374776" w:rsidP="00F42CAD"/>
    <w:p w14:paraId="65756B2F" w14:textId="649DC94E" w:rsidR="00374776" w:rsidRPr="005015D1" w:rsidRDefault="00374776" w:rsidP="00F42CAD"/>
    <w:p w14:paraId="1440B05F" w14:textId="10BAE9BB" w:rsidR="00374776" w:rsidRPr="005015D1" w:rsidRDefault="00374776" w:rsidP="00F42CAD"/>
    <w:p w14:paraId="6DA56DC4" w14:textId="7E70F94D" w:rsidR="00374776" w:rsidRPr="005015D1" w:rsidRDefault="00374776" w:rsidP="00F42CAD"/>
    <w:p w14:paraId="664EC819" w14:textId="77777777" w:rsidR="00C514B4" w:rsidRPr="005015D1" w:rsidRDefault="00C514B4" w:rsidP="00374776">
      <w:pPr>
        <w:rPr>
          <w:rFonts w:ascii="Times" w:hAnsi="Times"/>
        </w:rPr>
      </w:pPr>
    </w:p>
    <w:p w14:paraId="126D176F" w14:textId="77777777" w:rsidR="00D21AFF" w:rsidRPr="005015D1" w:rsidRDefault="00D21AFF" w:rsidP="007F5B77">
      <w:pPr>
        <w:rPr>
          <w:rFonts w:ascii="Times" w:hAnsi="Times"/>
          <w:b/>
        </w:rPr>
      </w:pPr>
    </w:p>
    <w:p w14:paraId="78FCA6B0" w14:textId="77777777" w:rsidR="00D21AFF" w:rsidRPr="005015D1" w:rsidRDefault="00D21AFF" w:rsidP="007F5B77">
      <w:pPr>
        <w:rPr>
          <w:rFonts w:ascii="Times" w:hAnsi="Times"/>
          <w:b/>
        </w:rPr>
      </w:pPr>
    </w:p>
    <w:p w14:paraId="2C2853E2" w14:textId="77777777" w:rsidR="00D21AFF" w:rsidRPr="005015D1" w:rsidRDefault="00D21AFF" w:rsidP="007F5B77">
      <w:pPr>
        <w:rPr>
          <w:rFonts w:ascii="Times" w:hAnsi="Times"/>
          <w:b/>
        </w:rPr>
      </w:pPr>
    </w:p>
    <w:p w14:paraId="38AD194F" w14:textId="77777777" w:rsidR="00D21AFF" w:rsidRPr="005015D1" w:rsidRDefault="00D21AFF" w:rsidP="007F5B77">
      <w:pPr>
        <w:rPr>
          <w:rFonts w:ascii="Times" w:hAnsi="Times"/>
          <w:b/>
        </w:rPr>
      </w:pPr>
    </w:p>
    <w:p w14:paraId="0D89087A" w14:textId="77777777" w:rsidR="00D21AFF" w:rsidRPr="005015D1" w:rsidRDefault="00D21AFF" w:rsidP="007F5B77">
      <w:pPr>
        <w:rPr>
          <w:rFonts w:ascii="Times" w:hAnsi="Times"/>
          <w:b/>
        </w:rPr>
      </w:pPr>
    </w:p>
    <w:p w14:paraId="50259230" w14:textId="77777777" w:rsidR="00D21AFF" w:rsidRPr="005015D1" w:rsidRDefault="00D21AFF" w:rsidP="007F5B77">
      <w:pPr>
        <w:rPr>
          <w:rFonts w:ascii="Times" w:hAnsi="Times"/>
          <w:b/>
        </w:rPr>
      </w:pPr>
    </w:p>
    <w:p w14:paraId="05C659E3" w14:textId="77777777" w:rsidR="00D21AFF" w:rsidRPr="005015D1" w:rsidRDefault="00D21AFF" w:rsidP="007F5B77">
      <w:pPr>
        <w:rPr>
          <w:rFonts w:ascii="Times" w:hAnsi="Times"/>
          <w:b/>
        </w:rPr>
      </w:pPr>
    </w:p>
    <w:p w14:paraId="0640FA4D" w14:textId="77777777" w:rsidR="00D21AFF" w:rsidRPr="005015D1" w:rsidRDefault="00D21AFF" w:rsidP="007F5B77">
      <w:pPr>
        <w:rPr>
          <w:rFonts w:ascii="Times" w:hAnsi="Times"/>
          <w:b/>
        </w:rPr>
      </w:pPr>
    </w:p>
    <w:p w14:paraId="10CFE2F2" w14:textId="77777777" w:rsidR="00D21AFF" w:rsidRPr="005015D1" w:rsidRDefault="00D21AFF" w:rsidP="007F5B77">
      <w:pPr>
        <w:rPr>
          <w:rFonts w:ascii="Times" w:hAnsi="Times"/>
          <w:b/>
        </w:rPr>
      </w:pPr>
    </w:p>
    <w:p w14:paraId="0B7C9CAF" w14:textId="77777777" w:rsidR="00D21AFF" w:rsidRPr="005015D1" w:rsidRDefault="00D21AFF" w:rsidP="007F5B77">
      <w:pPr>
        <w:rPr>
          <w:rFonts w:ascii="Times" w:hAnsi="Times"/>
          <w:b/>
        </w:rPr>
      </w:pPr>
    </w:p>
    <w:p w14:paraId="2E14B08E" w14:textId="77777777" w:rsidR="00D21AFF" w:rsidRPr="005015D1" w:rsidRDefault="00D21AFF" w:rsidP="007F5B77">
      <w:pPr>
        <w:rPr>
          <w:rFonts w:ascii="Times" w:hAnsi="Times"/>
          <w:b/>
        </w:rPr>
      </w:pPr>
    </w:p>
    <w:p w14:paraId="43D19F63" w14:textId="77777777" w:rsidR="00D21AFF" w:rsidRPr="005015D1" w:rsidRDefault="00D21AFF" w:rsidP="007F5B77">
      <w:pPr>
        <w:rPr>
          <w:rFonts w:ascii="Times" w:hAnsi="Times"/>
          <w:b/>
        </w:rPr>
      </w:pPr>
    </w:p>
    <w:p w14:paraId="09316969" w14:textId="77777777" w:rsidR="00D21AFF" w:rsidRPr="005015D1" w:rsidRDefault="00D21AFF" w:rsidP="007F5B77">
      <w:pPr>
        <w:rPr>
          <w:rFonts w:ascii="Times" w:hAnsi="Times"/>
          <w:b/>
        </w:rPr>
      </w:pPr>
    </w:p>
    <w:p w14:paraId="4F42ABEB" w14:textId="77777777" w:rsidR="00D21AFF" w:rsidRPr="005015D1" w:rsidRDefault="00D21AFF" w:rsidP="007F5B77">
      <w:pPr>
        <w:rPr>
          <w:rFonts w:ascii="Times" w:hAnsi="Times"/>
          <w:b/>
        </w:rPr>
      </w:pPr>
    </w:p>
    <w:p w14:paraId="68BE4F31" w14:textId="77777777" w:rsidR="00D21AFF" w:rsidRPr="005015D1" w:rsidRDefault="00D21AFF" w:rsidP="007F5B77">
      <w:pPr>
        <w:rPr>
          <w:rFonts w:ascii="Times" w:hAnsi="Times"/>
          <w:b/>
        </w:rPr>
      </w:pPr>
    </w:p>
    <w:p w14:paraId="56BB4444" w14:textId="77777777" w:rsidR="00D3777F" w:rsidRPr="005015D1" w:rsidRDefault="00D3777F" w:rsidP="007F5B77">
      <w:pPr>
        <w:rPr>
          <w:rFonts w:ascii="Times" w:hAnsi="Times"/>
          <w:b/>
        </w:rPr>
      </w:pPr>
    </w:p>
    <w:p w14:paraId="40893E45" w14:textId="37C2B2DB" w:rsidR="007848A8" w:rsidRPr="005015D1" w:rsidRDefault="00D3777F" w:rsidP="007848A8">
      <w:pPr>
        <w:rPr>
          <w:rFonts w:ascii="Times" w:hAnsi="Times"/>
        </w:rPr>
      </w:pPr>
      <w:r w:rsidRPr="005015D1">
        <w:rPr>
          <w:rFonts w:ascii="Times" w:hAnsi="Times"/>
          <w:b/>
        </w:rPr>
        <w:lastRenderedPageBreak/>
        <w:t xml:space="preserve">Appendix G: </w:t>
      </w:r>
      <w:r w:rsidRPr="005015D1">
        <w:rPr>
          <w:rFonts w:ascii="Times" w:hAnsi="Times"/>
        </w:rPr>
        <w:t xml:space="preserve">Predicting Study 1 mouse tracking outcomes from target and participant gender, separated by </w:t>
      </w:r>
      <w:r w:rsidR="007848A8" w:rsidRPr="005015D1">
        <w:rPr>
          <w:rFonts w:ascii="Times" w:hAnsi="Times"/>
        </w:rPr>
        <w:t xml:space="preserve">target and participant race </w:t>
      </w:r>
    </w:p>
    <w:p w14:paraId="750A82B9" w14:textId="77777777" w:rsidR="00D3777F" w:rsidRPr="005015D1" w:rsidRDefault="00D3777F" w:rsidP="007F5B77">
      <w:pPr>
        <w:rPr>
          <w:rFonts w:ascii="Times" w:hAnsi="Times"/>
          <w:b/>
        </w:rPr>
      </w:pPr>
    </w:p>
    <w:p w14:paraId="4D5463DA" w14:textId="05256558" w:rsidR="007848A8" w:rsidRPr="005015D1" w:rsidRDefault="007848A8" w:rsidP="00906877">
      <w:r w:rsidRPr="005015D1">
        <w:rPr>
          <w:rFonts w:ascii="Times" w:hAnsi="Times"/>
        </w:rPr>
        <w:t>In the fifth series of models from Study 1</w:t>
      </w:r>
      <w:r w:rsidR="007C2487" w:rsidRPr="005015D1">
        <w:rPr>
          <w:rFonts w:ascii="Times" w:hAnsi="Times"/>
        </w:rPr>
        <w:t>,</w:t>
      </w:r>
      <w:r w:rsidRPr="005015D1">
        <w:rPr>
          <w:rFonts w:ascii="Times" w:hAnsi="Times"/>
        </w:rPr>
        <w:t xml:space="preserve"> we i</w:t>
      </w:r>
      <w:r w:rsidRPr="005015D1">
        <w:t xml:space="preserve">nvestigated whether </w:t>
      </w:r>
      <w:r w:rsidR="005B6D92" w:rsidRPr="005015D1">
        <w:t>the</w:t>
      </w:r>
      <w:r w:rsidR="007C2487" w:rsidRPr="005015D1">
        <w:t xml:space="preserve"> </w:t>
      </w:r>
      <w:r w:rsidRPr="005015D1">
        <w:t>race-by-gender effect</w:t>
      </w:r>
      <w:r w:rsidR="00F5624E" w:rsidRPr="005015D1">
        <w:t xml:space="preserve"> </w:t>
      </w:r>
      <w:r w:rsidR="007C2487" w:rsidRPr="005015D1">
        <w:t xml:space="preserve">expressed by counter-stereotypical group members </w:t>
      </w:r>
      <w:r w:rsidR="005B6D92" w:rsidRPr="005015D1">
        <w:t>differed</w:t>
      </w:r>
      <w:r w:rsidR="00F5624E" w:rsidRPr="005015D1">
        <w:t xml:space="preserve"> for participants when perceiving targets of the same race vs. targets of another race</w:t>
      </w:r>
      <w:r w:rsidRPr="005015D1">
        <w:t xml:space="preserve">. These models </w:t>
      </w:r>
      <w:r w:rsidRPr="005015D1">
        <w:rPr>
          <w:rFonts w:ascii="Times" w:hAnsi="Times"/>
        </w:rPr>
        <w:t xml:space="preserve">predicted each mouse tracking outcome from </w:t>
      </w:r>
      <w:r w:rsidRPr="005015D1">
        <w:t xml:space="preserve">target </w:t>
      </w:r>
      <w:r w:rsidR="007C2487" w:rsidRPr="005015D1">
        <w:t xml:space="preserve">and participant gender </w:t>
      </w:r>
      <w:r w:rsidR="005B6D92" w:rsidRPr="005015D1">
        <w:t>along with</w:t>
      </w:r>
      <w:r w:rsidRPr="005015D1">
        <w:t xml:space="preserve"> their interaction term along with random intercepts for subject and stimulus.</w:t>
      </w:r>
      <w:r w:rsidR="007C2487" w:rsidRPr="005015D1">
        <w:t xml:space="preserve"> Because we were interested in the behavior of counter-</w:t>
      </w:r>
      <w:r w:rsidR="005B6D92" w:rsidRPr="005015D1">
        <w:t>stereotypical</w:t>
      </w:r>
      <w:r w:rsidR="007C2487" w:rsidRPr="005015D1">
        <w:t xml:space="preserve"> group members, this is analysis is constrained to Black and East Asian participants</w:t>
      </w:r>
      <w:r w:rsidR="001C6DBF" w:rsidRPr="005015D1">
        <w:t>’</w:t>
      </w:r>
      <w:r w:rsidR="007C2487" w:rsidRPr="005015D1">
        <w:t xml:space="preserve"> perceptions of Black and Asian faces. </w:t>
      </w:r>
    </w:p>
    <w:p w14:paraId="482857A4" w14:textId="77777777" w:rsidR="00D3777F" w:rsidRPr="005015D1" w:rsidRDefault="00D3777F" w:rsidP="007F5B77">
      <w:pPr>
        <w:rPr>
          <w:rFonts w:ascii="Times" w:hAnsi="Times"/>
          <w:b/>
        </w:rPr>
      </w:pPr>
    </w:p>
    <w:p w14:paraId="14C26557" w14:textId="4439347C" w:rsidR="00F5624E" w:rsidRPr="005015D1" w:rsidRDefault="00F5624E" w:rsidP="005015D1">
      <w:pPr>
        <w:pStyle w:val="BodyA"/>
        <w:contextualSpacing/>
        <w:rPr>
          <w:rFonts w:ascii="Times New Roman" w:eastAsia="Times New Roman" w:hAnsi="Times New Roman" w:cs="Times New Roman"/>
          <w:sz w:val="24"/>
          <w:szCs w:val="24"/>
        </w:rPr>
      </w:pPr>
      <w:r w:rsidRPr="005015D1">
        <w:rPr>
          <w:rFonts w:ascii="Times New Roman" w:eastAsia="Times New Roman" w:hAnsi="Times New Roman" w:cs="Times New Roman"/>
          <w:sz w:val="24"/>
          <w:szCs w:val="24"/>
        </w:rPr>
        <w:t xml:space="preserve">Target </w:t>
      </w:r>
      <w:r w:rsidR="00325F3F" w:rsidRPr="005015D1">
        <w:rPr>
          <w:rFonts w:ascii="Times New Roman" w:eastAsia="Times New Roman" w:hAnsi="Times New Roman" w:cs="Times New Roman"/>
          <w:sz w:val="24"/>
          <w:szCs w:val="24"/>
        </w:rPr>
        <w:t>Gender</w:t>
      </w:r>
      <w:r w:rsidRPr="005015D1">
        <w:rPr>
          <w:rFonts w:ascii="Times New Roman" w:eastAsia="Times New Roman" w:hAnsi="Times New Roman" w:cs="Times New Roman"/>
          <w:sz w:val="24"/>
          <w:szCs w:val="24"/>
        </w:rPr>
        <w:t>*</w:t>
      </w:r>
      <w:r w:rsidR="00325F3F" w:rsidRPr="005015D1">
        <w:rPr>
          <w:rFonts w:ascii="Times New Roman" w:eastAsia="Times New Roman" w:hAnsi="Times New Roman" w:cs="Times New Roman"/>
          <w:sz w:val="24"/>
          <w:szCs w:val="24"/>
        </w:rPr>
        <w:t>Participant Gender</w:t>
      </w:r>
      <w:r w:rsidRPr="005015D1">
        <w:rPr>
          <w:rFonts w:ascii="Times New Roman" w:eastAsia="Times New Roman" w:hAnsi="Times New Roman" w:cs="Times New Roman"/>
          <w:sz w:val="24"/>
          <w:szCs w:val="24"/>
        </w:rPr>
        <w:t xml:space="preserve"> Interaction Terms by Mouse-Tracking Outcome </w:t>
      </w:r>
      <w:r w:rsidR="00325F3F" w:rsidRPr="005015D1">
        <w:rPr>
          <w:rFonts w:ascii="Times New Roman" w:eastAsia="Times New Roman" w:hAnsi="Times New Roman" w:cs="Times New Roman"/>
          <w:sz w:val="24"/>
          <w:szCs w:val="24"/>
        </w:rPr>
        <w:t xml:space="preserve">separated by </w:t>
      </w:r>
      <w:r w:rsidRPr="005015D1">
        <w:rPr>
          <w:rFonts w:ascii="Times New Roman" w:eastAsia="Times New Roman" w:hAnsi="Times New Roman" w:cs="Times New Roman"/>
          <w:sz w:val="24"/>
          <w:szCs w:val="24"/>
        </w:rPr>
        <w:t xml:space="preserve">Participant </w:t>
      </w:r>
      <w:r w:rsidR="00325F3F" w:rsidRPr="005015D1">
        <w:rPr>
          <w:rFonts w:ascii="Times New Roman" w:eastAsia="Times New Roman" w:hAnsi="Times New Roman" w:cs="Times New Roman"/>
          <w:sz w:val="24"/>
          <w:szCs w:val="24"/>
        </w:rPr>
        <w:t xml:space="preserve">&amp; Target </w:t>
      </w:r>
      <w:r w:rsidRPr="005015D1">
        <w:rPr>
          <w:rFonts w:ascii="Times New Roman" w:eastAsia="Times New Roman" w:hAnsi="Times New Roman" w:cs="Times New Roman"/>
          <w:sz w:val="24"/>
          <w:szCs w:val="24"/>
        </w:rPr>
        <w:t>Race</w:t>
      </w:r>
    </w:p>
    <w:tbl>
      <w:tblPr>
        <w:tblW w:w="0" w:type="auto"/>
        <w:tblInd w:w="107" w:type="dxa"/>
        <w:tblCellMar>
          <w:left w:w="0" w:type="dxa"/>
          <w:right w:w="0" w:type="dxa"/>
        </w:tblCellMar>
        <w:tblLook w:val="01E0" w:firstRow="1" w:lastRow="1" w:firstColumn="1" w:lastColumn="1" w:noHBand="0" w:noVBand="0"/>
      </w:tblPr>
      <w:tblGrid>
        <w:gridCol w:w="2227"/>
        <w:gridCol w:w="840"/>
        <w:gridCol w:w="1748"/>
        <w:gridCol w:w="927"/>
        <w:gridCol w:w="1108"/>
        <w:gridCol w:w="1363"/>
      </w:tblGrid>
      <w:tr w:rsidR="00F5624E" w:rsidRPr="005015D1" w14:paraId="47A251ED" w14:textId="77777777" w:rsidTr="0078538C">
        <w:trPr>
          <w:trHeight w:val="372"/>
        </w:trPr>
        <w:tc>
          <w:tcPr>
            <w:tcW w:w="2227" w:type="dxa"/>
            <w:tcBorders>
              <w:top w:val="single" w:sz="4" w:space="0" w:color="auto"/>
              <w:bottom w:val="single" w:sz="4" w:space="0" w:color="auto"/>
            </w:tcBorders>
          </w:tcPr>
          <w:p w14:paraId="00B66E3C" w14:textId="77777777" w:rsidR="00F5624E" w:rsidRPr="005015D1" w:rsidRDefault="00F5624E" w:rsidP="005015D1">
            <w:pPr>
              <w:pStyle w:val="TableParagraph"/>
              <w:spacing w:before="92" w:line="276" w:lineRule="auto"/>
              <w:rPr>
                <w:sz w:val="24"/>
                <w:szCs w:val="24"/>
              </w:rPr>
            </w:pPr>
            <w:r w:rsidRPr="005015D1">
              <w:rPr>
                <w:sz w:val="24"/>
                <w:szCs w:val="24"/>
              </w:rPr>
              <w:t>Outcome</w:t>
            </w:r>
          </w:p>
        </w:tc>
        <w:tc>
          <w:tcPr>
            <w:tcW w:w="840" w:type="dxa"/>
            <w:tcBorders>
              <w:top w:val="single" w:sz="4" w:space="0" w:color="auto"/>
              <w:bottom w:val="single" w:sz="4" w:space="0" w:color="auto"/>
            </w:tcBorders>
          </w:tcPr>
          <w:p w14:paraId="71AFAD0A" w14:textId="77777777" w:rsidR="00F5624E" w:rsidRPr="005015D1" w:rsidRDefault="00F5624E" w:rsidP="005015D1">
            <w:pPr>
              <w:pStyle w:val="TableParagraph"/>
              <w:spacing w:before="92" w:line="276" w:lineRule="auto"/>
              <w:jc w:val="center"/>
              <w:rPr>
                <w:sz w:val="24"/>
                <w:szCs w:val="24"/>
              </w:rPr>
            </w:pPr>
            <w:r w:rsidRPr="005015D1">
              <w:rPr>
                <w:sz w:val="24"/>
                <w:szCs w:val="24"/>
              </w:rPr>
              <w:t>Estimate</w:t>
            </w:r>
          </w:p>
        </w:tc>
        <w:tc>
          <w:tcPr>
            <w:tcW w:w="1748" w:type="dxa"/>
            <w:tcBorders>
              <w:top w:val="single" w:sz="4" w:space="0" w:color="auto"/>
              <w:bottom w:val="single" w:sz="4" w:space="0" w:color="auto"/>
            </w:tcBorders>
          </w:tcPr>
          <w:p w14:paraId="7B8E5024" w14:textId="77777777" w:rsidR="00F5624E" w:rsidRPr="005015D1" w:rsidRDefault="00F5624E" w:rsidP="005015D1">
            <w:pPr>
              <w:pStyle w:val="TableParagraph"/>
              <w:spacing w:before="92" w:line="276" w:lineRule="auto"/>
              <w:ind w:left="328"/>
              <w:jc w:val="center"/>
              <w:rPr>
                <w:sz w:val="24"/>
                <w:szCs w:val="24"/>
              </w:rPr>
            </w:pPr>
            <w:r w:rsidRPr="005015D1">
              <w:rPr>
                <w:sz w:val="24"/>
                <w:szCs w:val="24"/>
              </w:rPr>
              <w:t>Standard Error</w:t>
            </w:r>
          </w:p>
        </w:tc>
        <w:tc>
          <w:tcPr>
            <w:tcW w:w="927" w:type="dxa"/>
            <w:tcBorders>
              <w:top w:val="single" w:sz="4" w:space="0" w:color="auto"/>
              <w:bottom w:val="single" w:sz="4" w:space="0" w:color="auto"/>
            </w:tcBorders>
          </w:tcPr>
          <w:p w14:paraId="1DA57608" w14:textId="77777777" w:rsidR="00F5624E" w:rsidRPr="005015D1" w:rsidRDefault="00F5624E" w:rsidP="005015D1">
            <w:pPr>
              <w:pStyle w:val="TableParagraph"/>
              <w:spacing w:before="92" w:line="276" w:lineRule="auto"/>
              <w:ind w:left="26"/>
              <w:jc w:val="center"/>
              <w:rPr>
                <w:sz w:val="24"/>
                <w:szCs w:val="24"/>
              </w:rPr>
            </w:pPr>
            <w:r w:rsidRPr="005015D1">
              <w:rPr>
                <w:sz w:val="24"/>
                <w:szCs w:val="24"/>
              </w:rPr>
              <w:t>DF</w:t>
            </w:r>
          </w:p>
        </w:tc>
        <w:tc>
          <w:tcPr>
            <w:tcW w:w="1108" w:type="dxa"/>
            <w:tcBorders>
              <w:top w:val="single" w:sz="4" w:space="0" w:color="auto"/>
              <w:bottom w:val="single" w:sz="4" w:space="0" w:color="auto"/>
            </w:tcBorders>
            <w:vAlign w:val="center"/>
          </w:tcPr>
          <w:p w14:paraId="6FADDB9B" w14:textId="77777777" w:rsidR="00F5624E" w:rsidRPr="005015D1" w:rsidRDefault="00F5624E" w:rsidP="005015D1">
            <w:pPr>
              <w:pStyle w:val="TableParagraph"/>
              <w:spacing w:line="276" w:lineRule="auto"/>
              <w:jc w:val="center"/>
              <w:rPr>
                <w:i/>
                <w:iCs/>
                <w:sz w:val="24"/>
                <w:szCs w:val="24"/>
              </w:rPr>
            </w:pPr>
            <w:r w:rsidRPr="005015D1">
              <w:rPr>
                <w:i/>
                <w:iCs/>
                <w:sz w:val="24"/>
                <w:szCs w:val="24"/>
              </w:rPr>
              <w:t>t</w:t>
            </w:r>
          </w:p>
        </w:tc>
        <w:tc>
          <w:tcPr>
            <w:tcW w:w="1363" w:type="dxa"/>
            <w:tcBorders>
              <w:top w:val="single" w:sz="4" w:space="0" w:color="auto"/>
              <w:bottom w:val="single" w:sz="4" w:space="0" w:color="auto"/>
            </w:tcBorders>
          </w:tcPr>
          <w:p w14:paraId="7BCECD2E" w14:textId="77777777" w:rsidR="00F5624E" w:rsidRPr="005015D1" w:rsidRDefault="00F5624E" w:rsidP="005015D1">
            <w:pPr>
              <w:pStyle w:val="TableParagraph"/>
              <w:spacing w:before="92" w:line="276" w:lineRule="auto"/>
              <w:ind w:left="249"/>
              <w:jc w:val="center"/>
              <w:rPr>
                <w:i/>
                <w:iCs/>
                <w:sz w:val="24"/>
                <w:szCs w:val="24"/>
              </w:rPr>
            </w:pPr>
            <w:r w:rsidRPr="005015D1">
              <w:rPr>
                <w:i/>
                <w:iCs/>
                <w:sz w:val="24"/>
                <w:szCs w:val="24"/>
              </w:rPr>
              <w:t>p</w:t>
            </w:r>
          </w:p>
        </w:tc>
      </w:tr>
      <w:tr w:rsidR="006B47A2" w:rsidRPr="005015D1" w14:paraId="5588A401" w14:textId="77777777" w:rsidTr="002F1C82">
        <w:trPr>
          <w:trHeight w:val="415"/>
        </w:trPr>
        <w:tc>
          <w:tcPr>
            <w:tcW w:w="5742" w:type="dxa"/>
            <w:gridSpan w:val="4"/>
            <w:tcBorders>
              <w:top w:val="single" w:sz="4" w:space="0" w:color="auto"/>
            </w:tcBorders>
          </w:tcPr>
          <w:p w14:paraId="70B1D5E6" w14:textId="3C5BCD54" w:rsidR="006B47A2" w:rsidRPr="005015D1" w:rsidRDefault="006B47A2" w:rsidP="005015D1">
            <w:pPr>
              <w:pStyle w:val="TableParagraph"/>
              <w:ind w:left="26"/>
              <w:rPr>
                <w:sz w:val="24"/>
                <w:szCs w:val="24"/>
              </w:rPr>
            </w:pPr>
            <w:r w:rsidRPr="005015D1">
              <w:rPr>
                <w:sz w:val="24"/>
                <w:szCs w:val="24"/>
                <w:u w:val="single"/>
              </w:rPr>
              <w:t>Black Participants’ Perceptions of Black Faces</w:t>
            </w:r>
          </w:p>
        </w:tc>
        <w:tc>
          <w:tcPr>
            <w:tcW w:w="1108" w:type="dxa"/>
            <w:tcBorders>
              <w:top w:val="single" w:sz="4" w:space="0" w:color="auto"/>
            </w:tcBorders>
            <w:vAlign w:val="center"/>
          </w:tcPr>
          <w:p w14:paraId="7167C4F9" w14:textId="77777777" w:rsidR="006B47A2" w:rsidRPr="005015D1" w:rsidRDefault="006B47A2" w:rsidP="005015D1">
            <w:pPr>
              <w:pStyle w:val="TableParagraph"/>
              <w:jc w:val="center"/>
              <w:rPr>
                <w:sz w:val="24"/>
                <w:szCs w:val="24"/>
              </w:rPr>
            </w:pPr>
          </w:p>
        </w:tc>
        <w:tc>
          <w:tcPr>
            <w:tcW w:w="1363" w:type="dxa"/>
            <w:tcBorders>
              <w:top w:val="single" w:sz="4" w:space="0" w:color="auto"/>
            </w:tcBorders>
          </w:tcPr>
          <w:p w14:paraId="34FC7E5E" w14:textId="77777777" w:rsidR="006B47A2" w:rsidRPr="005015D1" w:rsidRDefault="006B47A2" w:rsidP="005015D1">
            <w:pPr>
              <w:pStyle w:val="TableParagraph"/>
              <w:ind w:left="249"/>
              <w:rPr>
                <w:sz w:val="24"/>
                <w:szCs w:val="24"/>
              </w:rPr>
            </w:pPr>
          </w:p>
        </w:tc>
      </w:tr>
      <w:tr w:rsidR="00F5624E" w:rsidRPr="005015D1" w14:paraId="39BEE822" w14:textId="77777777" w:rsidTr="0078538C">
        <w:trPr>
          <w:trHeight w:val="415"/>
        </w:trPr>
        <w:tc>
          <w:tcPr>
            <w:tcW w:w="2227" w:type="dxa"/>
          </w:tcPr>
          <w:p w14:paraId="76089B9E" w14:textId="77777777" w:rsidR="00F5624E" w:rsidRPr="005015D1" w:rsidRDefault="00F5624E" w:rsidP="005015D1">
            <w:pPr>
              <w:pStyle w:val="TableParagraph"/>
              <w:spacing w:line="276" w:lineRule="auto"/>
              <w:rPr>
                <w:sz w:val="24"/>
                <w:szCs w:val="24"/>
              </w:rPr>
            </w:pPr>
            <w:r w:rsidRPr="005015D1">
              <w:rPr>
                <w:sz w:val="24"/>
                <w:szCs w:val="24"/>
              </w:rPr>
              <w:t>Maximum Deviation</w:t>
            </w:r>
          </w:p>
        </w:tc>
        <w:tc>
          <w:tcPr>
            <w:tcW w:w="840" w:type="dxa"/>
          </w:tcPr>
          <w:p w14:paraId="4346F3C2" w14:textId="1DDE6273" w:rsidR="00F5624E" w:rsidRPr="005015D1" w:rsidRDefault="00F5624E" w:rsidP="005015D1">
            <w:pPr>
              <w:pStyle w:val="TableParagraph"/>
              <w:spacing w:line="276" w:lineRule="auto"/>
              <w:rPr>
                <w:sz w:val="24"/>
                <w:szCs w:val="24"/>
              </w:rPr>
            </w:pPr>
            <w:r w:rsidRPr="005015D1">
              <w:rPr>
                <w:sz w:val="24"/>
                <w:szCs w:val="24"/>
              </w:rPr>
              <w:t>-.</w:t>
            </w:r>
            <w:r w:rsidR="00CF60C2" w:rsidRPr="005015D1">
              <w:rPr>
                <w:sz w:val="24"/>
                <w:szCs w:val="24"/>
              </w:rPr>
              <w:t>11</w:t>
            </w:r>
          </w:p>
        </w:tc>
        <w:tc>
          <w:tcPr>
            <w:tcW w:w="1748" w:type="dxa"/>
          </w:tcPr>
          <w:p w14:paraId="140240F5" w14:textId="77777777" w:rsidR="00F5624E" w:rsidRPr="005015D1" w:rsidRDefault="00F5624E" w:rsidP="005015D1">
            <w:pPr>
              <w:pStyle w:val="TableParagraph"/>
              <w:spacing w:before="19" w:line="276" w:lineRule="auto"/>
              <w:ind w:left="598"/>
              <w:rPr>
                <w:sz w:val="24"/>
                <w:szCs w:val="24"/>
              </w:rPr>
            </w:pPr>
            <w:r w:rsidRPr="005015D1">
              <w:rPr>
                <w:sz w:val="24"/>
                <w:szCs w:val="24"/>
              </w:rPr>
              <w:t>.02</w:t>
            </w:r>
          </w:p>
        </w:tc>
        <w:tc>
          <w:tcPr>
            <w:tcW w:w="927" w:type="dxa"/>
          </w:tcPr>
          <w:p w14:paraId="3582A490" w14:textId="1B215D78" w:rsidR="00F5624E" w:rsidRPr="005015D1" w:rsidRDefault="00CF60C2" w:rsidP="005015D1">
            <w:pPr>
              <w:pStyle w:val="TableParagraph"/>
              <w:spacing w:line="276" w:lineRule="auto"/>
              <w:ind w:left="26"/>
              <w:rPr>
                <w:sz w:val="24"/>
                <w:szCs w:val="24"/>
              </w:rPr>
            </w:pPr>
            <w:r w:rsidRPr="005015D1">
              <w:rPr>
                <w:sz w:val="24"/>
                <w:szCs w:val="24"/>
              </w:rPr>
              <w:t>14766.33</w:t>
            </w:r>
          </w:p>
        </w:tc>
        <w:tc>
          <w:tcPr>
            <w:tcW w:w="1108" w:type="dxa"/>
            <w:vAlign w:val="center"/>
          </w:tcPr>
          <w:p w14:paraId="6FEFEC92" w14:textId="01807DC1" w:rsidR="00F5624E" w:rsidRPr="005015D1" w:rsidRDefault="00F5624E" w:rsidP="005015D1">
            <w:pPr>
              <w:pStyle w:val="TableParagraph"/>
              <w:spacing w:line="276" w:lineRule="auto"/>
              <w:jc w:val="center"/>
              <w:rPr>
                <w:sz w:val="24"/>
                <w:szCs w:val="24"/>
              </w:rPr>
            </w:pPr>
            <w:r w:rsidRPr="005015D1">
              <w:rPr>
                <w:sz w:val="24"/>
                <w:szCs w:val="24"/>
              </w:rPr>
              <w:t>-</w:t>
            </w:r>
            <w:r w:rsidR="00CF60C2" w:rsidRPr="005015D1">
              <w:rPr>
                <w:sz w:val="24"/>
                <w:szCs w:val="24"/>
              </w:rPr>
              <w:t>5.63</w:t>
            </w:r>
          </w:p>
        </w:tc>
        <w:tc>
          <w:tcPr>
            <w:tcW w:w="1363" w:type="dxa"/>
          </w:tcPr>
          <w:p w14:paraId="62538915" w14:textId="545C744F" w:rsidR="00F5624E" w:rsidRPr="005015D1" w:rsidRDefault="00CF60C2" w:rsidP="005015D1">
            <w:pPr>
              <w:pStyle w:val="TableParagraph"/>
              <w:spacing w:line="276" w:lineRule="auto"/>
              <w:ind w:left="249"/>
              <w:rPr>
                <w:sz w:val="24"/>
                <w:szCs w:val="24"/>
              </w:rPr>
            </w:pPr>
            <w:r w:rsidRPr="005015D1">
              <w:rPr>
                <w:sz w:val="24"/>
                <w:szCs w:val="24"/>
              </w:rPr>
              <w:t xml:space="preserve">&lt; </w:t>
            </w:r>
            <w:r w:rsidR="00F5624E" w:rsidRPr="005015D1">
              <w:rPr>
                <w:sz w:val="24"/>
                <w:szCs w:val="24"/>
              </w:rPr>
              <w:t>.0</w:t>
            </w:r>
            <w:r w:rsidRPr="005015D1">
              <w:rPr>
                <w:sz w:val="24"/>
                <w:szCs w:val="24"/>
              </w:rPr>
              <w:t>01</w:t>
            </w:r>
          </w:p>
        </w:tc>
      </w:tr>
      <w:tr w:rsidR="00F5624E" w:rsidRPr="005015D1" w14:paraId="044A024C" w14:textId="77777777" w:rsidTr="0078538C">
        <w:trPr>
          <w:trHeight w:val="415"/>
        </w:trPr>
        <w:tc>
          <w:tcPr>
            <w:tcW w:w="2227" w:type="dxa"/>
          </w:tcPr>
          <w:p w14:paraId="6BDC43B4" w14:textId="77777777" w:rsidR="00F5624E" w:rsidRPr="005015D1" w:rsidRDefault="00F5624E" w:rsidP="005015D1">
            <w:pPr>
              <w:pStyle w:val="TableParagraph"/>
              <w:spacing w:line="276" w:lineRule="auto"/>
              <w:rPr>
                <w:sz w:val="24"/>
                <w:szCs w:val="24"/>
              </w:rPr>
            </w:pPr>
            <w:r w:rsidRPr="005015D1">
              <w:rPr>
                <w:sz w:val="24"/>
                <w:szCs w:val="24"/>
              </w:rPr>
              <w:t>Latency</w:t>
            </w:r>
          </w:p>
        </w:tc>
        <w:tc>
          <w:tcPr>
            <w:tcW w:w="840" w:type="dxa"/>
          </w:tcPr>
          <w:p w14:paraId="7C1E4B0B" w14:textId="0274F8FC" w:rsidR="00F5624E" w:rsidRPr="005015D1" w:rsidRDefault="00F5624E" w:rsidP="005015D1">
            <w:pPr>
              <w:pStyle w:val="TableParagraph"/>
              <w:spacing w:line="276" w:lineRule="auto"/>
              <w:rPr>
                <w:sz w:val="24"/>
                <w:szCs w:val="24"/>
              </w:rPr>
            </w:pPr>
            <w:r w:rsidRPr="005015D1">
              <w:rPr>
                <w:sz w:val="24"/>
                <w:szCs w:val="24"/>
              </w:rPr>
              <w:t>-</w:t>
            </w:r>
            <w:r w:rsidR="00CF60C2" w:rsidRPr="005015D1">
              <w:rPr>
                <w:sz w:val="24"/>
                <w:szCs w:val="24"/>
              </w:rPr>
              <w:t>27.31</w:t>
            </w:r>
          </w:p>
        </w:tc>
        <w:tc>
          <w:tcPr>
            <w:tcW w:w="1748" w:type="dxa"/>
          </w:tcPr>
          <w:p w14:paraId="3131F289" w14:textId="00CCFBAD" w:rsidR="00F5624E" w:rsidRPr="005015D1" w:rsidRDefault="00CF60C2" w:rsidP="005015D1">
            <w:pPr>
              <w:pStyle w:val="TableParagraph"/>
              <w:spacing w:before="19" w:line="276" w:lineRule="auto"/>
              <w:ind w:left="598"/>
              <w:rPr>
                <w:sz w:val="24"/>
                <w:szCs w:val="24"/>
              </w:rPr>
            </w:pPr>
            <w:r w:rsidRPr="005015D1">
              <w:rPr>
                <w:sz w:val="24"/>
                <w:szCs w:val="24"/>
              </w:rPr>
              <w:t>7.86</w:t>
            </w:r>
          </w:p>
        </w:tc>
        <w:tc>
          <w:tcPr>
            <w:tcW w:w="927" w:type="dxa"/>
          </w:tcPr>
          <w:p w14:paraId="64325041" w14:textId="06C0E8CA" w:rsidR="00F5624E" w:rsidRPr="005015D1" w:rsidRDefault="00CF60C2" w:rsidP="005015D1">
            <w:pPr>
              <w:pStyle w:val="TableParagraph"/>
              <w:spacing w:line="276" w:lineRule="auto"/>
              <w:ind w:left="26"/>
              <w:rPr>
                <w:sz w:val="24"/>
                <w:szCs w:val="24"/>
              </w:rPr>
            </w:pPr>
            <w:r w:rsidRPr="005015D1">
              <w:rPr>
                <w:sz w:val="24"/>
                <w:szCs w:val="24"/>
              </w:rPr>
              <w:t>14765.95</w:t>
            </w:r>
          </w:p>
        </w:tc>
        <w:tc>
          <w:tcPr>
            <w:tcW w:w="1108" w:type="dxa"/>
            <w:vAlign w:val="center"/>
          </w:tcPr>
          <w:p w14:paraId="793DA953" w14:textId="5894098E" w:rsidR="00F5624E" w:rsidRPr="005015D1" w:rsidRDefault="00F5624E" w:rsidP="005015D1">
            <w:pPr>
              <w:pStyle w:val="TableParagraph"/>
              <w:spacing w:line="276" w:lineRule="auto"/>
              <w:jc w:val="center"/>
              <w:rPr>
                <w:sz w:val="24"/>
                <w:szCs w:val="24"/>
              </w:rPr>
            </w:pPr>
            <w:r w:rsidRPr="005015D1">
              <w:rPr>
                <w:sz w:val="24"/>
                <w:szCs w:val="24"/>
              </w:rPr>
              <w:t>-</w:t>
            </w:r>
            <w:r w:rsidR="00CF60C2" w:rsidRPr="005015D1">
              <w:rPr>
                <w:sz w:val="24"/>
                <w:szCs w:val="24"/>
              </w:rPr>
              <w:t>3.47</w:t>
            </w:r>
          </w:p>
        </w:tc>
        <w:tc>
          <w:tcPr>
            <w:tcW w:w="1363" w:type="dxa"/>
          </w:tcPr>
          <w:p w14:paraId="4D95BB94" w14:textId="684D3335" w:rsidR="00F5624E" w:rsidRPr="005015D1" w:rsidRDefault="00CF60C2" w:rsidP="005015D1">
            <w:pPr>
              <w:pStyle w:val="TableParagraph"/>
              <w:spacing w:line="276" w:lineRule="auto"/>
              <w:ind w:left="249"/>
              <w:rPr>
                <w:sz w:val="24"/>
                <w:szCs w:val="24"/>
              </w:rPr>
            </w:pPr>
            <w:r w:rsidRPr="005015D1">
              <w:rPr>
                <w:sz w:val="24"/>
                <w:szCs w:val="24"/>
              </w:rPr>
              <w:t xml:space="preserve">&lt; </w:t>
            </w:r>
            <w:r w:rsidR="00F5624E" w:rsidRPr="005015D1">
              <w:rPr>
                <w:sz w:val="24"/>
                <w:szCs w:val="24"/>
              </w:rPr>
              <w:t>.0</w:t>
            </w:r>
            <w:r w:rsidRPr="005015D1">
              <w:rPr>
                <w:sz w:val="24"/>
                <w:szCs w:val="24"/>
              </w:rPr>
              <w:t>01</w:t>
            </w:r>
          </w:p>
        </w:tc>
      </w:tr>
      <w:tr w:rsidR="00F5624E" w:rsidRPr="005015D1" w14:paraId="65289D1F" w14:textId="77777777" w:rsidTr="0078538C">
        <w:trPr>
          <w:trHeight w:val="415"/>
        </w:trPr>
        <w:tc>
          <w:tcPr>
            <w:tcW w:w="2227" w:type="dxa"/>
          </w:tcPr>
          <w:p w14:paraId="2646D5CF" w14:textId="77777777" w:rsidR="00F5624E" w:rsidRPr="005015D1" w:rsidRDefault="00F5624E" w:rsidP="005015D1">
            <w:pPr>
              <w:pStyle w:val="TableParagraph"/>
              <w:spacing w:line="276" w:lineRule="auto"/>
              <w:rPr>
                <w:sz w:val="24"/>
                <w:szCs w:val="24"/>
              </w:rPr>
            </w:pPr>
            <w:r w:rsidRPr="005015D1">
              <w:rPr>
                <w:sz w:val="24"/>
                <w:szCs w:val="24"/>
              </w:rPr>
              <w:t>AUC</w:t>
            </w:r>
          </w:p>
        </w:tc>
        <w:tc>
          <w:tcPr>
            <w:tcW w:w="840" w:type="dxa"/>
          </w:tcPr>
          <w:p w14:paraId="06852285" w14:textId="583CE45F" w:rsidR="00F5624E" w:rsidRPr="005015D1" w:rsidRDefault="00F5624E" w:rsidP="005015D1">
            <w:pPr>
              <w:pStyle w:val="TableParagraph"/>
              <w:spacing w:line="276" w:lineRule="auto"/>
              <w:rPr>
                <w:sz w:val="24"/>
                <w:szCs w:val="24"/>
              </w:rPr>
            </w:pPr>
            <w:r w:rsidRPr="005015D1">
              <w:rPr>
                <w:sz w:val="24"/>
                <w:szCs w:val="24"/>
              </w:rPr>
              <w:t>-.</w:t>
            </w:r>
            <w:r w:rsidR="00CF60C2" w:rsidRPr="005015D1">
              <w:rPr>
                <w:sz w:val="24"/>
                <w:szCs w:val="24"/>
              </w:rPr>
              <w:t>07</w:t>
            </w:r>
          </w:p>
        </w:tc>
        <w:tc>
          <w:tcPr>
            <w:tcW w:w="1748" w:type="dxa"/>
          </w:tcPr>
          <w:p w14:paraId="3C8A0442" w14:textId="4A68AD6B" w:rsidR="00F5624E" w:rsidRPr="005015D1" w:rsidRDefault="00F5624E" w:rsidP="005015D1">
            <w:pPr>
              <w:pStyle w:val="TableParagraph"/>
              <w:spacing w:before="19" w:line="276" w:lineRule="auto"/>
              <w:ind w:left="598"/>
              <w:rPr>
                <w:sz w:val="24"/>
                <w:szCs w:val="24"/>
              </w:rPr>
            </w:pPr>
            <w:r w:rsidRPr="005015D1">
              <w:rPr>
                <w:sz w:val="24"/>
                <w:szCs w:val="24"/>
              </w:rPr>
              <w:t>.0</w:t>
            </w:r>
            <w:r w:rsidR="00CF60C2" w:rsidRPr="005015D1">
              <w:rPr>
                <w:sz w:val="24"/>
                <w:szCs w:val="24"/>
              </w:rPr>
              <w:t>1</w:t>
            </w:r>
          </w:p>
        </w:tc>
        <w:tc>
          <w:tcPr>
            <w:tcW w:w="927" w:type="dxa"/>
          </w:tcPr>
          <w:p w14:paraId="15D23DCF" w14:textId="65A5DA6D" w:rsidR="00F5624E" w:rsidRPr="005015D1" w:rsidRDefault="00CF60C2" w:rsidP="005015D1">
            <w:pPr>
              <w:pStyle w:val="TableParagraph"/>
              <w:spacing w:line="276" w:lineRule="auto"/>
              <w:ind w:left="26"/>
              <w:rPr>
                <w:sz w:val="24"/>
                <w:szCs w:val="24"/>
              </w:rPr>
            </w:pPr>
            <w:r w:rsidRPr="005015D1">
              <w:rPr>
                <w:sz w:val="24"/>
                <w:szCs w:val="24"/>
              </w:rPr>
              <w:t>14767.37</w:t>
            </w:r>
          </w:p>
        </w:tc>
        <w:tc>
          <w:tcPr>
            <w:tcW w:w="1108" w:type="dxa"/>
            <w:vAlign w:val="center"/>
          </w:tcPr>
          <w:p w14:paraId="3D99DBE8" w14:textId="6BA353A0" w:rsidR="00F5624E" w:rsidRPr="005015D1" w:rsidRDefault="00F5624E" w:rsidP="005015D1">
            <w:pPr>
              <w:pStyle w:val="TableParagraph"/>
              <w:spacing w:line="276" w:lineRule="auto"/>
              <w:jc w:val="center"/>
              <w:rPr>
                <w:sz w:val="24"/>
                <w:szCs w:val="24"/>
              </w:rPr>
            </w:pPr>
            <w:r w:rsidRPr="005015D1">
              <w:rPr>
                <w:sz w:val="24"/>
                <w:szCs w:val="24"/>
              </w:rPr>
              <w:t>-</w:t>
            </w:r>
            <w:r w:rsidR="00CF60C2" w:rsidRPr="005015D1">
              <w:rPr>
                <w:sz w:val="24"/>
                <w:szCs w:val="24"/>
              </w:rPr>
              <w:t>5.00</w:t>
            </w:r>
          </w:p>
        </w:tc>
        <w:tc>
          <w:tcPr>
            <w:tcW w:w="1363" w:type="dxa"/>
          </w:tcPr>
          <w:p w14:paraId="5296257A" w14:textId="7BEC7BD2" w:rsidR="00F5624E" w:rsidRPr="005015D1" w:rsidRDefault="00CF60C2" w:rsidP="005015D1">
            <w:pPr>
              <w:pStyle w:val="TableParagraph"/>
              <w:spacing w:line="276" w:lineRule="auto"/>
              <w:ind w:left="249"/>
              <w:rPr>
                <w:sz w:val="24"/>
                <w:szCs w:val="24"/>
              </w:rPr>
            </w:pPr>
            <w:r w:rsidRPr="005015D1">
              <w:rPr>
                <w:sz w:val="24"/>
                <w:szCs w:val="24"/>
              </w:rPr>
              <w:t xml:space="preserve">&lt; </w:t>
            </w:r>
            <w:r w:rsidR="00F5624E" w:rsidRPr="005015D1">
              <w:rPr>
                <w:sz w:val="24"/>
                <w:szCs w:val="24"/>
              </w:rPr>
              <w:t>.00</w:t>
            </w:r>
            <w:r w:rsidRPr="005015D1">
              <w:rPr>
                <w:sz w:val="24"/>
                <w:szCs w:val="24"/>
              </w:rPr>
              <w:t>1</w:t>
            </w:r>
          </w:p>
        </w:tc>
      </w:tr>
      <w:tr w:rsidR="00F5624E" w:rsidRPr="005015D1" w14:paraId="5052BD8B" w14:textId="77777777" w:rsidTr="0078538C">
        <w:trPr>
          <w:trHeight w:val="415"/>
        </w:trPr>
        <w:tc>
          <w:tcPr>
            <w:tcW w:w="2227" w:type="dxa"/>
          </w:tcPr>
          <w:p w14:paraId="6220AC5D" w14:textId="77777777" w:rsidR="00F5624E" w:rsidRPr="005015D1" w:rsidRDefault="00F5624E" w:rsidP="005015D1">
            <w:pPr>
              <w:pStyle w:val="TableParagraph"/>
              <w:spacing w:line="276" w:lineRule="auto"/>
              <w:rPr>
                <w:sz w:val="24"/>
                <w:szCs w:val="24"/>
              </w:rPr>
            </w:pPr>
            <w:r w:rsidRPr="005015D1">
              <w:rPr>
                <w:sz w:val="24"/>
                <w:szCs w:val="24"/>
              </w:rPr>
              <w:t>Spatial Disorder</w:t>
            </w:r>
          </w:p>
        </w:tc>
        <w:tc>
          <w:tcPr>
            <w:tcW w:w="840" w:type="dxa"/>
          </w:tcPr>
          <w:p w14:paraId="1A816087" w14:textId="77777777" w:rsidR="00F5624E" w:rsidRPr="005015D1" w:rsidRDefault="00F5624E" w:rsidP="005015D1">
            <w:pPr>
              <w:pStyle w:val="TableParagraph"/>
              <w:spacing w:line="276" w:lineRule="auto"/>
              <w:rPr>
                <w:sz w:val="24"/>
                <w:szCs w:val="24"/>
              </w:rPr>
            </w:pPr>
            <w:r w:rsidRPr="005015D1">
              <w:rPr>
                <w:sz w:val="24"/>
                <w:szCs w:val="24"/>
              </w:rPr>
              <w:t>-.01</w:t>
            </w:r>
          </w:p>
        </w:tc>
        <w:tc>
          <w:tcPr>
            <w:tcW w:w="1748" w:type="dxa"/>
          </w:tcPr>
          <w:p w14:paraId="7060CE5E" w14:textId="77777777" w:rsidR="00F5624E" w:rsidRPr="005015D1" w:rsidRDefault="00F5624E" w:rsidP="005015D1">
            <w:pPr>
              <w:pStyle w:val="TableParagraph"/>
              <w:spacing w:before="19" w:line="276" w:lineRule="auto"/>
              <w:ind w:left="598"/>
              <w:rPr>
                <w:sz w:val="24"/>
                <w:szCs w:val="24"/>
              </w:rPr>
            </w:pPr>
            <w:r w:rsidRPr="005015D1">
              <w:rPr>
                <w:sz w:val="24"/>
                <w:szCs w:val="24"/>
              </w:rPr>
              <w:t>.003</w:t>
            </w:r>
          </w:p>
        </w:tc>
        <w:tc>
          <w:tcPr>
            <w:tcW w:w="927" w:type="dxa"/>
          </w:tcPr>
          <w:p w14:paraId="4CD9D63F" w14:textId="2DAD5BCC" w:rsidR="00F5624E" w:rsidRPr="005015D1" w:rsidRDefault="00CF60C2" w:rsidP="005015D1">
            <w:pPr>
              <w:pStyle w:val="TableParagraph"/>
              <w:spacing w:line="276" w:lineRule="auto"/>
              <w:ind w:left="26"/>
              <w:rPr>
                <w:sz w:val="24"/>
                <w:szCs w:val="24"/>
              </w:rPr>
            </w:pPr>
            <w:r w:rsidRPr="005015D1">
              <w:rPr>
                <w:sz w:val="24"/>
                <w:szCs w:val="24"/>
              </w:rPr>
              <w:t>14767.66</w:t>
            </w:r>
          </w:p>
        </w:tc>
        <w:tc>
          <w:tcPr>
            <w:tcW w:w="1108" w:type="dxa"/>
            <w:vAlign w:val="center"/>
          </w:tcPr>
          <w:p w14:paraId="5BFD1084" w14:textId="2DF11965" w:rsidR="00F5624E" w:rsidRPr="005015D1" w:rsidRDefault="00F5624E" w:rsidP="005015D1">
            <w:pPr>
              <w:pStyle w:val="TableParagraph"/>
              <w:spacing w:line="276" w:lineRule="auto"/>
              <w:jc w:val="center"/>
              <w:rPr>
                <w:sz w:val="24"/>
                <w:szCs w:val="24"/>
              </w:rPr>
            </w:pPr>
            <w:r w:rsidRPr="005015D1">
              <w:rPr>
                <w:sz w:val="24"/>
                <w:szCs w:val="24"/>
              </w:rPr>
              <w:t>-</w:t>
            </w:r>
            <w:r w:rsidR="00CF60C2" w:rsidRPr="005015D1">
              <w:rPr>
                <w:sz w:val="24"/>
                <w:szCs w:val="24"/>
              </w:rPr>
              <w:t>3.29</w:t>
            </w:r>
          </w:p>
        </w:tc>
        <w:tc>
          <w:tcPr>
            <w:tcW w:w="1363" w:type="dxa"/>
          </w:tcPr>
          <w:p w14:paraId="166F8BCC" w14:textId="5427302B" w:rsidR="00F5624E" w:rsidRPr="005015D1" w:rsidRDefault="00F5624E" w:rsidP="005015D1">
            <w:pPr>
              <w:pStyle w:val="TableParagraph"/>
              <w:spacing w:line="276" w:lineRule="auto"/>
              <w:ind w:left="249"/>
              <w:rPr>
                <w:sz w:val="24"/>
                <w:szCs w:val="24"/>
              </w:rPr>
            </w:pPr>
            <w:r w:rsidRPr="005015D1">
              <w:rPr>
                <w:sz w:val="24"/>
                <w:szCs w:val="24"/>
              </w:rPr>
              <w:t>.0</w:t>
            </w:r>
            <w:r w:rsidR="00CF60C2" w:rsidRPr="005015D1">
              <w:rPr>
                <w:sz w:val="24"/>
                <w:szCs w:val="24"/>
              </w:rPr>
              <w:t>01</w:t>
            </w:r>
          </w:p>
        </w:tc>
      </w:tr>
      <w:tr w:rsidR="00325F3F" w:rsidRPr="005015D1" w14:paraId="2AEC62B4" w14:textId="77777777" w:rsidTr="00F60F40">
        <w:trPr>
          <w:trHeight w:val="91"/>
        </w:trPr>
        <w:tc>
          <w:tcPr>
            <w:tcW w:w="5742" w:type="dxa"/>
            <w:gridSpan w:val="4"/>
          </w:tcPr>
          <w:p w14:paraId="7FB01278" w14:textId="18505AE1" w:rsidR="00325F3F" w:rsidRPr="005015D1" w:rsidRDefault="00325F3F" w:rsidP="005015D1">
            <w:pPr>
              <w:pStyle w:val="TableParagraph"/>
              <w:spacing w:before="10" w:line="276" w:lineRule="auto"/>
              <w:ind w:left="26"/>
              <w:rPr>
                <w:i/>
                <w:sz w:val="24"/>
                <w:szCs w:val="24"/>
              </w:rPr>
            </w:pPr>
            <w:r w:rsidRPr="005015D1">
              <w:rPr>
                <w:sz w:val="24"/>
                <w:szCs w:val="24"/>
                <w:u w:val="single"/>
              </w:rPr>
              <w:t>Black Participants’ Perceptions of Asian Faces</w:t>
            </w:r>
          </w:p>
        </w:tc>
        <w:tc>
          <w:tcPr>
            <w:tcW w:w="1108" w:type="dxa"/>
            <w:vAlign w:val="center"/>
          </w:tcPr>
          <w:p w14:paraId="20C18ABE" w14:textId="77777777" w:rsidR="00325F3F" w:rsidRPr="005015D1" w:rsidRDefault="00325F3F" w:rsidP="005015D1">
            <w:pPr>
              <w:pStyle w:val="TableParagraph"/>
              <w:spacing w:line="276" w:lineRule="auto"/>
              <w:ind w:firstLine="237"/>
              <w:jc w:val="center"/>
              <w:rPr>
                <w:i/>
                <w:sz w:val="24"/>
                <w:szCs w:val="24"/>
              </w:rPr>
            </w:pPr>
          </w:p>
        </w:tc>
        <w:tc>
          <w:tcPr>
            <w:tcW w:w="1363" w:type="dxa"/>
          </w:tcPr>
          <w:p w14:paraId="3BF46C52" w14:textId="77777777" w:rsidR="00325F3F" w:rsidRPr="005015D1" w:rsidRDefault="00325F3F" w:rsidP="005015D1">
            <w:pPr>
              <w:pStyle w:val="TableParagraph"/>
              <w:spacing w:before="10" w:line="276" w:lineRule="auto"/>
              <w:ind w:left="249"/>
              <w:jc w:val="center"/>
              <w:rPr>
                <w:i/>
                <w:sz w:val="24"/>
                <w:szCs w:val="24"/>
              </w:rPr>
            </w:pPr>
          </w:p>
        </w:tc>
      </w:tr>
      <w:tr w:rsidR="00F5624E" w:rsidRPr="005015D1" w14:paraId="6FD96675" w14:textId="77777777" w:rsidTr="0078538C">
        <w:trPr>
          <w:trHeight w:val="91"/>
        </w:trPr>
        <w:tc>
          <w:tcPr>
            <w:tcW w:w="2227" w:type="dxa"/>
          </w:tcPr>
          <w:p w14:paraId="49934FDC" w14:textId="77777777" w:rsidR="00F5624E" w:rsidRPr="005015D1" w:rsidRDefault="00F5624E" w:rsidP="0078538C">
            <w:pPr>
              <w:pStyle w:val="TableParagraph"/>
              <w:spacing w:before="10" w:line="360" w:lineRule="auto"/>
              <w:rPr>
                <w:sz w:val="24"/>
                <w:szCs w:val="24"/>
                <w:u w:val="single"/>
              </w:rPr>
            </w:pPr>
            <w:r w:rsidRPr="005015D1">
              <w:rPr>
                <w:sz w:val="24"/>
                <w:szCs w:val="24"/>
              </w:rPr>
              <w:t>Maximum Deviation</w:t>
            </w:r>
          </w:p>
        </w:tc>
        <w:tc>
          <w:tcPr>
            <w:tcW w:w="840" w:type="dxa"/>
          </w:tcPr>
          <w:p w14:paraId="336B74CD" w14:textId="3C3764A1" w:rsidR="00F5624E" w:rsidRPr="005015D1" w:rsidRDefault="00F5624E" w:rsidP="0078538C">
            <w:pPr>
              <w:pStyle w:val="TableParagraph"/>
              <w:spacing w:before="10" w:line="360" w:lineRule="auto"/>
              <w:jc w:val="center"/>
              <w:rPr>
                <w:i/>
                <w:sz w:val="24"/>
                <w:szCs w:val="24"/>
              </w:rPr>
            </w:pPr>
            <w:r w:rsidRPr="005015D1">
              <w:rPr>
                <w:sz w:val="24"/>
                <w:szCs w:val="24"/>
              </w:rPr>
              <w:t>-.</w:t>
            </w:r>
            <w:r w:rsidR="003E3E79" w:rsidRPr="005015D1">
              <w:rPr>
                <w:sz w:val="24"/>
                <w:szCs w:val="24"/>
              </w:rPr>
              <w:t>02</w:t>
            </w:r>
          </w:p>
        </w:tc>
        <w:tc>
          <w:tcPr>
            <w:tcW w:w="1748" w:type="dxa"/>
          </w:tcPr>
          <w:p w14:paraId="3C6CBA0F" w14:textId="77777777" w:rsidR="00F5624E" w:rsidRPr="005015D1" w:rsidRDefault="00F5624E" w:rsidP="0078538C">
            <w:pPr>
              <w:pStyle w:val="TableParagraph"/>
              <w:spacing w:before="10" w:line="360" w:lineRule="auto"/>
              <w:ind w:left="598"/>
              <w:rPr>
                <w:i/>
                <w:sz w:val="24"/>
                <w:szCs w:val="24"/>
              </w:rPr>
            </w:pPr>
            <w:r w:rsidRPr="005015D1">
              <w:rPr>
                <w:sz w:val="24"/>
                <w:szCs w:val="24"/>
              </w:rPr>
              <w:t>.02</w:t>
            </w:r>
          </w:p>
        </w:tc>
        <w:tc>
          <w:tcPr>
            <w:tcW w:w="927" w:type="dxa"/>
          </w:tcPr>
          <w:p w14:paraId="322AA645" w14:textId="358FEB85" w:rsidR="00F5624E" w:rsidRPr="005015D1" w:rsidRDefault="003E3E79" w:rsidP="0078538C">
            <w:pPr>
              <w:pStyle w:val="TableParagraph"/>
              <w:spacing w:before="10" w:line="360" w:lineRule="auto"/>
              <w:ind w:left="26"/>
              <w:jc w:val="center"/>
              <w:rPr>
                <w:i/>
                <w:sz w:val="24"/>
                <w:szCs w:val="24"/>
              </w:rPr>
            </w:pPr>
            <w:r w:rsidRPr="005015D1">
              <w:rPr>
                <w:sz w:val="24"/>
                <w:szCs w:val="24"/>
              </w:rPr>
              <w:t>14716.65</w:t>
            </w:r>
          </w:p>
        </w:tc>
        <w:tc>
          <w:tcPr>
            <w:tcW w:w="1108" w:type="dxa"/>
            <w:vAlign w:val="center"/>
          </w:tcPr>
          <w:p w14:paraId="29397039" w14:textId="5FC5FFB4" w:rsidR="00F5624E" w:rsidRPr="005015D1" w:rsidRDefault="00F5624E" w:rsidP="0078538C">
            <w:pPr>
              <w:pStyle w:val="TableParagraph"/>
              <w:spacing w:line="360" w:lineRule="auto"/>
              <w:jc w:val="center"/>
              <w:rPr>
                <w:i/>
                <w:sz w:val="24"/>
                <w:szCs w:val="24"/>
              </w:rPr>
            </w:pPr>
            <w:r w:rsidRPr="005015D1">
              <w:rPr>
                <w:sz w:val="24"/>
                <w:szCs w:val="24"/>
              </w:rPr>
              <w:t>-</w:t>
            </w:r>
            <w:r w:rsidR="003E3E79" w:rsidRPr="005015D1">
              <w:rPr>
                <w:sz w:val="24"/>
                <w:szCs w:val="24"/>
              </w:rPr>
              <w:t>1.03</w:t>
            </w:r>
          </w:p>
        </w:tc>
        <w:tc>
          <w:tcPr>
            <w:tcW w:w="1363" w:type="dxa"/>
          </w:tcPr>
          <w:p w14:paraId="1B92F54E" w14:textId="71C9F854" w:rsidR="00F5624E" w:rsidRPr="005015D1" w:rsidRDefault="003E3E79" w:rsidP="0078538C">
            <w:pPr>
              <w:pStyle w:val="TableParagraph"/>
              <w:spacing w:before="10" w:line="360" w:lineRule="auto"/>
              <w:ind w:left="249"/>
              <w:rPr>
                <w:i/>
                <w:sz w:val="24"/>
                <w:szCs w:val="24"/>
              </w:rPr>
            </w:pPr>
            <w:r w:rsidRPr="005015D1">
              <w:rPr>
                <w:sz w:val="24"/>
                <w:szCs w:val="24"/>
              </w:rPr>
              <w:t>.30</w:t>
            </w:r>
          </w:p>
        </w:tc>
      </w:tr>
      <w:tr w:rsidR="00F5624E" w:rsidRPr="005015D1" w14:paraId="3CC18CE6" w14:textId="77777777" w:rsidTr="0078538C">
        <w:trPr>
          <w:trHeight w:val="91"/>
        </w:trPr>
        <w:tc>
          <w:tcPr>
            <w:tcW w:w="2227" w:type="dxa"/>
          </w:tcPr>
          <w:p w14:paraId="023C8E65" w14:textId="77777777" w:rsidR="00F5624E" w:rsidRPr="005015D1" w:rsidRDefault="00F5624E" w:rsidP="0078538C">
            <w:pPr>
              <w:pStyle w:val="TableParagraph"/>
              <w:spacing w:before="10" w:line="360" w:lineRule="auto"/>
              <w:rPr>
                <w:sz w:val="24"/>
                <w:szCs w:val="24"/>
                <w:u w:val="single"/>
              </w:rPr>
            </w:pPr>
            <w:r w:rsidRPr="005015D1">
              <w:rPr>
                <w:sz w:val="24"/>
                <w:szCs w:val="24"/>
              </w:rPr>
              <w:t>Latency</w:t>
            </w:r>
          </w:p>
        </w:tc>
        <w:tc>
          <w:tcPr>
            <w:tcW w:w="840" w:type="dxa"/>
          </w:tcPr>
          <w:p w14:paraId="682F5DC7" w14:textId="0EE961A3" w:rsidR="00F5624E" w:rsidRPr="005015D1" w:rsidRDefault="00F5624E" w:rsidP="0078538C">
            <w:pPr>
              <w:pStyle w:val="TableParagraph"/>
              <w:spacing w:before="10" w:line="360" w:lineRule="auto"/>
              <w:jc w:val="center"/>
              <w:rPr>
                <w:i/>
                <w:sz w:val="24"/>
                <w:szCs w:val="24"/>
              </w:rPr>
            </w:pPr>
            <w:r w:rsidRPr="005015D1">
              <w:rPr>
                <w:sz w:val="24"/>
                <w:szCs w:val="24"/>
              </w:rPr>
              <w:t>-3</w:t>
            </w:r>
            <w:r w:rsidR="003E3E79" w:rsidRPr="005015D1">
              <w:rPr>
                <w:sz w:val="24"/>
                <w:szCs w:val="24"/>
              </w:rPr>
              <w:t>.46</w:t>
            </w:r>
          </w:p>
        </w:tc>
        <w:tc>
          <w:tcPr>
            <w:tcW w:w="1748" w:type="dxa"/>
          </w:tcPr>
          <w:p w14:paraId="7C2D981F" w14:textId="43D4FE80" w:rsidR="00F5624E" w:rsidRPr="005015D1" w:rsidRDefault="003E3E79" w:rsidP="0078538C">
            <w:pPr>
              <w:pStyle w:val="TableParagraph"/>
              <w:spacing w:before="10" w:line="360" w:lineRule="auto"/>
              <w:ind w:left="598"/>
              <w:rPr>
                <w:i/>
                <w:sz w:val="24"/>
                <w:szCs w:val="24"/>
              </w:rPr>
            </w:pPr>
            <w:r w:rsidRPr="005015D1">
              <w:rPr>
                <w:sz w:val="24"/>
                <w:szCs w:val="24"/>
              </w:rPr>
              <w:t>8.23</w:t>
            </w:r>
          </w:p>
        </w:tc>
        <w:tc>
          <w:tcPr>
            <w:tcW w:w="927" w:type="dxa"/>
          </w:tcPr>
          <w:p w14:paraId="7C31E5A1" w14:textId="64E8949B" w:rsidR="00F5624E" w:rsidRPr="005015D1" w:rsidRDefault="003E3E79" w:rsidP="0078538C">
            <w:pPr>
              <w:pStyle w:val="TableParagraph"/>
              <w:spacing w:before="10" w:line="360" w:lineRule="auto"/>
              <w:ind w:left="26"/>
              <w:jc w:val="center"/>
              <w:rPr>
                <w:i/>
                <w:sz w:val="24"/>
                <w:szCs w:val="24"/>
              </w:rPr>
            </w:pPr>
            <w:r w:rsidRPr="005015D1">
              <w:rPr>
                <w:sz w:val="24"/>
                <w:szCs w:val="24"/>
              </w:rPr>
              <w:t>14714.56</w:t>
            </w:r>
          </w:p>
        </w:tc>
        <w:tc>
          <w:tcPr>
            <w:tcW w:w="1108" w:type="dxa"/>
            <w:vAlign w:val="center"/>
          </w:tcPr>
          <w:p w14:paraId="214341CF" w14:textId="5C39600B" w:rsidR="00F5624E" w:rsidRPr="005015D1" w:rsidRDefault="00F5624E" w:rsidP="0078538C">
            <w:pPr>
              <w:pStyle w:val="TableParagraph"/>
              <w:spacing w:line="360" w:lineRule="auto"/>
              <w:jc w:val="center"/>
              <w:rPr>
                <w:i/>
                <w:sz w:val="24"/>
                <w:szCs w:val="24"/>
              </w:rPr>
            </w:pPr>
            <w:r w:rsidRPr="005015D1">
              <w:rPr>
                <w:sz w:val="24"/>
                <w:szCs w:val="24"/>
              </w:rPr>
              <w:t>-</w:t>
            </w:r>
            <w:r w:rsidR="003E3E79" w:rsidRPr="005015D1">
              <w:rPr>
                <w:sz w:val="24"/>
                <w:szCs w:val="24"/>
              </w:rPr>
              <w:t>0</w:t>
            </w:r>
            <w:r w:rsidRPr="005015D1">
              <w:rPr>
                <w:sz w:val="24"/>
                <w:szCs w:val="24"/>
              </w:rPr>
              <w:t>.</w:t>
            </w:r>
            <w:r w:rsidR="003E3E79" w:rsidRPr="005015D1">
              <w:rPr>
                <w:sz w:val="24"/>
                <w:szCs w:val="24"/>
              </w:rPr>
              <w:t>42</w:t>
            </w:r>
          </w:p>
        </w:tc>
        <w:tc>
          <w:tcPr>
            <w:tcW w:w="1363" w:type="dxa"/>
          </w:tcPr>
          <w:p w14:paraId="2C406077" w14:textId="6C8719B3" w:rsidR="00F5624E" w:rsidRPr="005015D1" w:rsidRDefault="00F5624E" w:rsidP="0078538C">
            <w:pPr>
              <w:pStyle w:val="TableParagraph"/>
              <w:spacing w:before="10" w:line="360" w:lineRule="auto"/>
              <w:ind w:left="249"/>
              <w:rPr>
                <w:i/>
                <w:sz w:val="24"/>
                <w:szCs w:val="24"/>
              </w:rPr>
            </w:pPr>
            <w:r w:rsidRPr="005015D1">
              <w:rPr>
                <w:sz w:val="24"/>
                <w:szCs w:val="24"/>
              </w:rPr>
              <w:t>.</w:t>
            </w:r>
            <w:r w:rsidR="003E3E79" w:rsidRPr="005015D1">
              <w:rPr>
                <w:sz w:val="24"/>
                <w:szCs w:val="24"/>
              </w:rPr>
              <w:t>67</w:t>
            </w:r>
          </w:p>
        </w:tc>
      </w:tr>
      <w:tr w:rsidR="00F5624E" w:rsidRPr="005015D1" w14:paraId="7B33C0FB" w14:textId="77777777" w:rsidTr="0078538C">
        <w:trPr>
          <w:trHeight w:val="91"/>
        </w:trPr>
        <w:tc>
          <w:tcPr>
            <w:tcW w:w="2227" w:type="dxa"/>
          </w:tcPr>
          <w:p w14:paraId="68471AF6" w14:textId="77777777" w:rsidR="00F5624E" w:rsidRPr="005015D1" w:rsidRDefault="00F5624E" w:rsidP="0078538C">
            <w:pPr>
              <w:pStyle w:val="TableParagraph"/>
              <w:spacing w:before="10" w:line="360" w:lineRule="auto"/>
              <w:rPr>
                <w:sz w:val="24"/>
                <w:szCs w:val="24"/>
                <w:u w:val="single"/>
              </w:rPr>
            </w:pPr>
            <w:r w:rsidRPr="005015D1">
              <w:rPr>
                <w:sz w:val="24"/>
                <w:szCs w:val="24"/>
              </w:rPr>
              <w:t>AUC</w:t>
            </w:r>
          </w:p>
        </w:tc>
        <w:tc>
          <w:tcPr>
            <w:tcW w:w="840" w:type="dxa"/>
          </w:tcPr>
          <w:p w14:paraId="0AE22D2E" w14:textId="7A71906D" w:rsidR="00F5624E" w:rsidRPr="005015D1" w:rsidRDefault="00F5624E" w:rsidP="0078538C">
            <w:pPr>
              <w:pStyle w:val="TableParagraph"/>
              <w:spacing w:before="10" w:line="360" w:lineRule="auto"/>
              <w:jc w:val="center"/>
              <w:rPr>
                <w:i/>
                <w:sz w:val="24"/>
                <w:szCs w:val="24"/>
              </w:rPr>
            </w:pPr>
            <w:r w:rsidRPr="005015D1">
              <w:rPr>
                <w:sz w:val="24"/>
                <w:szCs w:val="24"/>
              </w:rPr>
              <w:t>-.0</w:t>
            </w:r>
            <w:r w:rsidR="003E3E79" w:rsidRPr="005015D1">
              <w:rPr>
                <w:sz w:val="24"/>
                <w:szCs w:val="24"/>
              </w:rPr>
              <w:t>1</w:t>
            </w:r>
          </w:p>
        </w:tc>
        <w:tc>
          <w:tcPr>
            <w:tcW w:w="1748" w:type="dxa"/>
          </w:tcPr>
          <w:p w14:paraId="21EC0113" w14:textId="77777777" w:rsidR="00F5624E" w:rsidRPr="005015D1" w:rsidRDefault="00F5624E" w:rsidP="0078538C">
            <w:pPr>
              <w:pStyle w:val="TableParagraph"/>
              <w:spacing w:before="10" w:line="360" w:lineRule="auto"/>
              <w:ind w:left="598"/>
              <w:rPr>
                <w:i/>
                <w:sz w:val="24"/>
                <w:szCs w:val="24"/>
              </w:rPr>
            </w:pPr>
            <w:r w:rsidRPr="005015D1">
              <w:rPr>
                <w:sz w:val="24"/>
                <w:szCs w:val="24"/>
              </w:rPr>
              <w:t>.01</w:t>
            </w:r>
          </w:p>
        </w:tc>
        <w:tc>
          <w:tcPr>
            <w:tcW w:w="927" w:type="dxa"/>
          </w:tcPr>
          <w:p w14:paraId="75F1F4B0" w14:textId="510CEED5" w:rsidR="00F5624E" w:rsidRPr="005015D1" w:rsidRDefault="003E3E79" w:rsidP="0078538C">
            <w:pPr>
              <w:pStyle w:val="TableParagraph"/>
              <w:spacing w:before="10" w:line="360" w:lineRule="auto"/>
              <w:ind w:left="26"/>
              <w:jc w:val="center"/>
              <w:rPr>
                <w:i/>
                <w:sz w:val="24"/>
                <w:szCs w:val="24"/>
              </w:rPr>
            </w:pPr>
            <w:r w:rsidRPr="005015D1">
              <w:rPr>
                <w:sz w:val="24"/>
                <w:szCs w:val="24"/>
              </w:rPr>
              <w:t>14719.54</w:t>
            </w:r>
          </w:p>
        </w:tc>
        <w:tc>
          <w:tcPr>
            <w:tcW w:w="1108" w:type="dxa"/>
            <w:vAlign w:val="center"/>
          </w:tcPr>
          <w:p w14:paraId="5E450C61" w14:textId="15943C8A" w:rsidR="00F5624E" w:rsidRPr="005015D1" w:rsidRDefault="00F5624E" w:rsidP="0078538C">
            <w:pPr>
              <w:pStyle w:val="TableParagraph"/>
              <w:spacing w:line="360" w:lineRule="auto"/>
              <w:jc w:val="center"/>
              <w:rPr>
                <w:i/>
                <w:sz w:val="24"/>
                <w:szCs w:val="24"/>
              </w:rPr>
            </w:pPr>
            <w:r w:rsidRPr="005015D1">
              <w:rPr>
                <w:sz w:val="24"/>
                <w:szCs w:val="24"/>
              </w:rPr>
              <w:t>-</w:t>
            </w:r>
            <w:r w:rsidR="003E3E79" w:rsidRPr="005015D1">
              <w:rPr>
                <w:sz w:val="24"/>
                <w:szCs w:val="24"/>
              </w:rPr>
              <w:t>0</w:t>
            </w:r>
            <w:r w:rsidRPr="005015D1">
              <w:rPr>
                <w:sz w:val="24"/>
                <w:szCs w:val="24"/>
              </w:rPr>
              <w:t>.</w:t>
            </w:r>
            <w:r w:rsidR="003E3E79" w:rsidRPr="005015D1">
              <w:rPr>
                <w:sz w:val="24"/>
                <w:szCs w:val="24"/>
              </w:rPr>
              <w:t>91</w:t>
            </w:r>
          </w:p>
        </w:tc>
        <w:tc>
          <w:tcPr>
            <w:tcW w:w="1363" w:type="dxa"/>
          </w:tcPr>
          <w:p w14:paraId="19F8DC9A" w14:textId="7BD8310C" w:rsidR="00F5624E" w:rsidRPr="005015D1" w:rsidRDefault="003E3E79" w:rsidP="0078538C">
            <w:pPr>
              <w:pStyle w:val="TableParagraph"/>
              <w:spacing w:before="10" w:line="360" w:lineRule="auto"/>
              <w:ind w:left="249"/>
              <w:rPr>
                <w:i/>
                <w:sz w:val="24"/>
                <w:szCs w:val="24"/>
              </w:rPr>
            </w:pPr>
            <w:r w:rsidRPr="005015D1">
              <w:rPr>
                <w:sz w:val="24"/>
                <w:szCs w:val="24"/>
              </w:rPr>
              <w:t>.36</w:t>
            </w:r>
          </w:p>
        </w:tc>
      </w:tr>
      <w:tr w:rsidR="00F5624E" w:rsidRPr="005015D1" w14:paraId="4607BF54" w14:textId="77777777" w:rsidTr="0078538C">
        <w:trPr>
          <w:trHeight w:val="91"/>
        </w:trPr>
        <w:tc>
          <w:tcPr>
            <w:tcW w:w="2227" w:type="dxa"/>
          </w:tcPr>
          <w:p w14:paraId="0B7F5080" w14:textId="77777777" w:rsidR="00F5624E" w:rsidRPr="005015D1" w:rsidRDefault="00F5624E" w:rsidP="0078538C">
            <w:pPr>
              <w:pStyle w:val="TableParagraph"/>
              <w:spacing w:before="10" w:line="360" w:lineRule="auto"/>
              <w:rPr>
                <w:sz w:val="24"/>
                <w:szCs w:val="24"/>
                <w:u w:val="single"/>
              </w:rPr>
            </w:pPr>
            <w:r w:rsidRPr="005015D1">
              <w:rPr>
                <w:sz w:val="24"/>
                <w:szCs w:val="24"/>
              </w:rPr>
              <w:t>Spatial Disorder</w:t>
            </w:r>
          </w:p>
        </w:tc>
        <w:tc>
          <w:tcPr>
            <w:tcW w:w="840" w:type="dxa"/>
          </w:tcPr>
          <w:p w14:paraId="2E4006F5" w14:textId="13EE44CA" w:rsidR="00F5624E" w:rsidRPr="005015D1" w:rsidRDefault="003E3E79" w:rsidP="0078538C">
            <w:pPr>
              <w:pStyle w:val="TableParagraph"/>
              <w:spacing w:before="10" w:line="360" w:lineRule="auto"/>
              <w:jc w:val="center"/>
              <w:rPr>
                <w:i/>
                <w:sz w:val="24"/>
                <w:szCs w:val="24"/>
              </w:rPr>
            </w:pPr>
            <w:r w:rsidRPr="005015D1">
              <w:rPr>
                <w:sz w:val="24"/>
                <w:szCs w:val="24"/>
              </w:rPr>
              <w:t>.005</w:t>
            </w:r>
          </w:p>
        </w:tc>
        <w:tc>
          <w:tcPr>
            <w:tcW w:w="1748" w:type="dxa"/>
          </w:tcPr>
          <w:p w14:paraId="6957B147" w14:textId="77777777" w:rsidR="00F5624E" w:rsidRPr="005015D1" w:rsidRDefault="00F5624E" w:rsidP="0078538C">
            <w:pPr>
              <w:pStyle w:val="TableParagraph"/>
              <w:spacing w:before="10" w:line="360" w:lineRule="auto"/>
              <w:ind w:left="598"/>
              <w:rPr>
                <w:i/>
                <w:sz w:val="24"/>
                <w:szCs w:val="24"/>
              </w:rPr>
            </w:pPr>
            <w:r w:rsidRPr="005015D1">
              <w:rPr>
                <w:sz w:val="24"/>
                <w:szCs w:val="24"/>
              </w:rPr>
              <w:t>.003</w:t>
            </w:r>
          </w:p>
        </w:tc>
        <w:tc>
          <w:tcPr>
            <w:tcW w:w="927" w:type="dxa"/>
          </w:tcPr>
          <w:p w14:paraId="6438ED8C" w14:textId="0778A0BB" w:rsidR="00F5624E" w:rsidRPr="005015D1" w:rsidRDefault="003E3E79" w:rsidP="0078538C">
            <w:pPr>
              <w:pStyle w:val="TableParagraph"/>
              <w:spacing w:before="10" w:line="360" w:lineRule="auto"/>
              <w:ind w:left="26"/>
              <w:jc w:val="center"/>
              <w:rPr>
                <w:i/>
                <w:sz w:val="24"/>
                <w:szCs w:val="24"/>
              </w:rPr>
            </w:pPr>
            <w:r w:rsidRPr="005015D1">
              <w:rPr>
                <w:sz w:val="24"/>
                <w:szCs w:val="24"/>
              </w:rPr>
              <w:t>14716.01</w:t>
            </w:r>
          </w:p>
        </w:tc>
        <w:tc>
          <w:tcPr>
            <w:tcW w:w="1108" w:type="dxa"/>
            <w:vAlign w:val="center"/>
          </w:tcPr>
          <w:p w14:paraId="76FDFE41" w14:textId="5EA11FAF" w:rsidR="00F5624E" w:rsidRPr="005015D1" w:rsidRDefault="003E3E79" w:rsidP="0078538C">
            <w:pPr>
              <w:pStyle w:val="TableParagraph"/>
              <w:spacing w:line="360" w:lineRule="auto"/>
              <w:jc w:val="center"/>
              <w:rPr>
                <w:i/>
                <w:sz w:val="24"/>
                <w:szCs w:val="24"/>
              </w:rPr>
            </w:pPr>
            <w:r w:rsidRPr="005015D1">
              <w:rPr>
                <w:sz w:val="24"/>
                <w:szCs w:val="24"/>
              </w:rPr>
              <w:t>1.43</w:t>
            </w:r>
          </w:p>
        </w:tc>
        <w:tc>
          <w:tcPr>
            <w:tcW w:w="1363" w:type="dxa"/>
          </w:tcPr>
          <w:p w14:paraId="0910011F" w14:textId="73263091" w:rsidR="00F5624E" w:rsidRPr="005015D1" w:rsidRDefault="003E3E79" w:rsidP="0078538C">
            <w:pPr>
              <w:pStyle w:val="TableParagraph"/>
              <w:spacing w:before="10" w:line="360" w:lineRule="auto"/>
              <w:ind w:left="249"/>
              <w:rPr>
                <w:i/>
                <w:sz w:val="24"/>
                <w:szCs w:val="24"/>
              </w:rPr>
            </w:pPr>
            <w:r w:rsidRPr="005015D1">
              <w:rPr>
                <w:sz w:val="24"/>
                <w:szCs w:val="24"/>
              </w:rPr>
              <w:t>.15</w:t>
            </w:r>
          </w:p>
        </w:tc>
      </w:tr>
      <w:tr w:rsidR="00325F3F" w:rsidRPr="005015D1" w14:paraId="24FDDF12" w14:textId="77777777" w:rsidTr="00C50085">
        <w:trPr>
          <w:trHeight w:val="95"/>
        </w:trPr>
        <w:tc>
          <w:tcPr>
            <w:tcW w:w="5742" w:type="dxa"/>
            <w:gridSpan w:val="4"/>
          </w:tcPr>
          <w:p w14:paraId="054A683C" w14:textId="36B35581" w:rsidR="00325F3F" w:rsidRPr="005015D1" w:rsidRDefault="00325F3F" w:rsidP="005015D1">
            <w:pPr>
              <w:pStyle w:val="TableParagraph"/>
              <w:spacing w:before="8" w:line="276" w:lineRule="auto"/>
              <w:ind w:left="26"/>
              <w:rPr>
                <w:i/>
                <w:sz w:val="24"/>
                <w:szCs w:val="24"/>
              </w:rPr>
            </w:pPr>
            <w:r w:rsidRPr="005015D1">
              <w:rPr>
                <w:sz w:val="24"/>
                <w:szCs w:val="24"/>
                <w:u w:val="single"/>
              </w:rPr>
              <w:t>East Asian Participants’ Perceptions of Black Faces</w:t>
            </w:r>
          </w:p>
        </w:tc>
        <w:tc>
          <w:tcPr>
            <w:tcW w:w="1108" w:type="dxa"/>
            <w:vAlign w:val="center"/>
          </w:tcPr>
          <w:p w14:paraId="128D7501" w14:textId="77777777" w:rsidR="00325F3F" w:rsidRPr="005015D1" w:rsidRDefault="00325F3F" w:rsidP="005015D1">
            <w:pPr>
              <w:pStyle w:val="TableParagraph"/>
              <w:spacing w:line="276" w:lineRule="auto"/>
              <w:ind w:firstLine="237"/>
              <w:jc w:val="center"/>
              <w:rPr>
                <w:i/>
                <w:sz w:val="24"/>
                <w:szCs w:val="24"/>
              </w:rPr>
            </w:pPr>
          </w:p>
        </w:tc>
        <w:tc>
          <w:tcPr>
            <w:tcW w:w="1363" w:type="dxa"/>
          </w:tcPr>
          <w:p w14:paraId="57CE6B79" w14:textId="77777777" w:rsidR="00325F3F" w:rsidRPr="005015D1" w:rsidRDefault="00325F3F" w:rsidP="005015D1">
            <w:pPr>
              <w:pStyle w:val="TableParagraph"/>
              <w:spacing w:before="8" w:line="276" w:lineRule="auto"/>
              <w:ind w:left="249"/>
              <w:jc w:val="center"/>
              <w:rPr>
                <w:i/>
                <w:sz w:val="24"/>
                <w:szCs w:val="24"/>
              </w:rPr>
            </w:pPr>
          </w:p>
        </w:tc>
      </w:tr>
      <w:tr w:rsidR="00325F3F" w:rsidRPr="005015D1" w14:paraId="01C594C3" w14:textId="77777777" w:rsidTr="0078538C">
        <w:trPr>
          <w:trHeight w:val="95"/>
        </w:trPr>
        <w:tc>
          <w:tcPr>
            <w:tcW w:w="2227" w:type="dxa"/>
          </w:tcPr>
          <w:p w14:paraId="3A636E69" w14:textId="77777777" w:rsidR="00325F3F" w:rsidRPr="005015D1" w:rsidRDefault="00325F3F" w:rsidP="00325F3F">
            <w:pPr>
              <w:pStyle w:val="TableParagraph"/>
              <w:spacing w:before="8" w:line="360" w:lineRule="auto"/>
              <w:rPr>
                <w:sz w:val="24"/>
                <w:szCs w:val="24"/>
                <w:u w:val="single"/>
              </w:rPr>
            </w:pPr>
            <w:r w:rsidRPr="005015D1">
              <w:rPr>
                <w:sz w:val="24"/>
                <w:szCs w:val="24"/>
              </w:rPr>
              <w:t>Maximum Deviation</w:t>
            </w:r>
          </w:p>
        </w:tc>
        <w:tc>
          <w:tcPr>
            <w:tcW w:w="840" w:type="dxa"/>
          </w:tcPr>
          <w:p w14:paraId="138F86D1" w14:textId="075EA5D1" w:rsidR="00325F3F" w:rsidRPr="005015D1" w:rsidRDefault="000C4C6C" w:rsidP="00325F3F">
            <w:pPr>
              <w:pStyle w:val="TableParagraph"/>
              <w:spacing w:before="8" w:line="360" w:lineRule="auto"/>
              <w:jc w:val="center"/>
              <w:rPr>
                <w:i/>
                <w:sz w:val="24"/>
                <w:szCs w:val="24"/>
              </w:rPr>
            </w:pPr>
            <w:r w:rsidRPr="005015D1">
              <w:rPr>
                <w:sz w:val="24"/>
                <w:szCs w:val="24"/>
              </w:rPr>
              <w:t>.01</w:t>
            </w:r>
          </w:p>
        </w:tc>
        <w:tc>
          <w:tcPr>
            <w:tcW w:w="1748" w:type="dxa"/>
          </w:tcPr>
          <w:p w14:paraId="0433BD25" w14:textId="0AB48AB5" w:rsidR="00325F3F" w:rsidRPr="005015D1" w:rsidRDefault="00325F3F" w:rsidP="00325F3F">
            <w:pPr>
              <w:pStyle w:val="TableParagraph"/>
              <w:spacing w:before="8" w:line="360" w:lineRule="auto"/>
              <w:ind w:left="598"/>
              <w:rPr>
                <w:i/>
                <w:sz w:val="24"/>
                <w:szCs w:val="24"/>
              </w:rPr>
            </w:pPr>
            <w:r w:rsidRPr="005015D1">
              <w:rPr>
                <w:sz w:val="24"/>
                <w:szCs w:val="24"/>
              </w:rPr>
              <w:t>.0</w:t>
            </w:r>
            <w:r w:rsidR="000C4C6C" w:rsidRPr="005015D1">
              <w:rPr>
                <w:sz w:val="24"/>
                <w:szCs w:val="24"/>
              </w:rPr>
              <w:t>2</w:t>
            </w:r>
          </w:p>
        </w:tc>
        <w:tc>
          <w:tcPr>
            <w:tcW w:w="927" w:type="dxa"/>
          </w:tcPr>
          <w:p w14:paraId="4FEBF747" w14:textId="121B25EA" w:rsidR="00325F3F" w:rsidRPr="005015D1" w:rsidRDefault="000C4C6C" w:rsidP="00325F3F">
            <w:pPr>
              <w:pStyle w:val="TableParagraph"/>
              <w:spacing w:before="8" w:line="360" w:lineRule="auto"/>
              <w:ind w:left="26"/>
              <w:jc w:val="center"/>
              <w:rPr>
                <w:i/>
                <w:sz w:val="24"/>
                <w:szCs w:val="24"/>
              </w:rPr>
            </w:pPr>
            <w:r w:rsidRPr="005015D1">
              <w:rPr>
                <w:sz w:val="24"/>
                <w:szCs w:val="24"/>
              </w:rPr>
              <w:t>11185.86</w:t>
            </w:r>
          </w:p>
        </w:tc>
        <w:tc>
          <w:tcPr>
            <w:tcW w:w="1108" w:type="dxa"/>
            <w:vAlign w:val="center"/>
          </w:tcPr>
          <w:p w14:paraId="2A7A3988" w14:textId="222DE999" w:rsidR="00325F3F" w:rsidRPr="005015D1" w:rsidRDefault="000C4C6C" w:rsidP="00325F3F">
            <w:pPr>
              <w:pStyle w:val="TableParagraph"/>
              <w:spacing w:line="360" w:lineRule="auto"/>
              <w:jc w:val="center"/>
              <w:rPr>
                <w:i/>
                <w:sz w:val="24"/>
                <w:szCs w:val="24"/>
              </w:rPr>
            </w:pPr>
            <w:r w:rsidRPr="005015D1">
              <w:rPr>
                <w:sz w:val="24"/>
                <w:szCs w:val="24"/>
              </w:rPr>
              <w:t>.39</w:t>
            </w:r>
          </w:p>
        </w:tc>
        <w:tc>
          <w:tcPr>
            <w:tcW w:w="1363" w:type="dxa"/>
          </w:tcPr>
          <w:p w14:paraId="2DFDEEF9" w14:textId="508E90CD" w:rsidR="00325F3F" w:rsidRPr="005015D1" w:rsidRDefault="000C4C6C" w:rsidP="00325F3F">
            <w:pPr>
              <w:pStyle w:val="TableParagraph"/>
              <w:spacing w:before="8" w:line="360" w:lineRule="auto"/>
              <w:ind w:left="249"/>
              <w:rPr>
                <w:i/>
                <w:sz w:val="24"/>
                <w:szCs w:val="24"/>
              </w:rPr>
            </w:pPr>
            <w:r w:rsidRPr="005015D1">
              <w:rPr>
                <w:sz w:val="24"/>
                <w:szCs w:val="24"/>
              </w:rPr>
              <w:t>.69</w:t>
            </w:r>
          </w:p>
        </w:tc>
      </w:tr>
      <w:tr w:rsidR="00325F3F" w:rsidRPr="005015D1" w14:paraId="1914E7A3" w14:textId="77777777" w:rsidTr="0078538C">
        <w:trPr>
          <w:trHeight w:val="95"/>
        </w:trPr>
        <w:tc>
          <w:tcPr>
            <w:tcW w:w="2227" w:type="dxa"/>
          </w:tcPr>
          <w:p w14:paraId="13E8A933" w14:textId="77777777" w:rsidR="00325F3F" w:rsidRPr="005015D1" w:rsidRDefault="00325F3F" w:rsidP="00325F3F">
            <w:pPr>
              <w:pStyle w:val="TableParagraph"/>
              <w:spacing w:before="8" w:line="360" w:lineRule="auto"/>
              <w:rPr>
                <w:sz w:val="24"/>
                <w:szCs w:val="24"/>
                <w:u w:val="single"/>
              </w:rPr>
            </w:pPr>
            <w:r w:rsidRPr="005015D1">
              <w:rPr>
                <w:sz w:val="24"/>
                <w:szCs w:val="24"/>
              </w:rPr>
              <w:t>Latency</w:t>
            </w:r>
          </w:p>
        </w:tc>
        <w:tc>
          <w:tcPr>
            <w:tcW w:w="840" w:type="dxa"/>
          </w:tcPr>
          <w:p w14:paraId="5FAFD162" w14:textId="7747DDAC" w:rsidR="00325F3F" w:rsidRPr="005015D1" w:rsidRDefault="00325F3F" w:rsidP="00325F3F">
            <w:pPr>
              <w:pStyle w:val="TableParagraph"/>
              <w:spacing w:before="8" w:line="360" w:lineRule="auto"/>
              <w:jc w:val="center"/>
              <w:rPr>
                <w:i/>
                <w:sz w:val="24"/>
                <w:szCs w:val="24"/>
              </w:rPr>
            </w:pPr>
            <w:r w:rsidRPr="005015D1">
              <w:rPr>
                <w:sz w:val="24"/>
                <w:szCs w:val="24"/>
              </w:rPr>
              <w:t>2</w:t>
            </w:r>
            <w:r w:rsidR="000C4C6C" w:rsidRPr="005015D1">
              <w:rPr>
                <w:sz w:val="24"/>
                <w:szCs w:val="24"/>
              </w:rPr>
              <w:t>1</w:t>
            </w:r>
            <w:r w:rsidRPr="005015D1">
              <w:rPr>
                <w:sz w:val="24"/>
                <w:szCs w:val="24"/>
              </w:rPr>
              <w:t>.</w:t>
            </w:r>
            <w:r w:rsidR="000C4C6C" w:rsidRPr="005015D1">
              <w:rPr>
                <w:sz w:val="24"/>
                <w:szCs w:val="24"/>
              </w:rPr>
              <w:t>18</w:t>
            </w:r>
          </w:p>
        </w:tc>
        <w:tc>
          <w:tcPr>
            <w:tcW w:w="1748" w:type="dxa"/>
          </w:tcPr>
          <w:p w14:paraId="770094DC" w14:textId="769C5052" w:rsidR="00325F3F" w:rsidRPr="005015D1" w:rsidRDefault="000C4C6C" w:rsidP="00325F3F">
            <w:pPr>
              <w:pStyle w:val="TableParagraph"/>
              <w:spacing w:before="8" w:line="360" w:lineRule="auto"/>
              <w:ind w:left="598"/>
              <w:rPr>
                <w:i/>
                <w:sz w:val="24"/>
                <w:szCs w:val="24"/>
              </w:rPr>
            </w:pPr>
            <w:r w:rsidRPr="005015D1">
              <w:rPr>
                <w:sz w:val="24"/>
                <w:szCs w:val="24"/>
              </w:rPr>
              <w:t>7</w:t>
            </w:r>
            <w:r w:rsidR="00325F3F" w:rsidRPr="005015D1">
              <w:rPr>
                <w:sz w:val="24"/>
                <w:szCs w:val="24"/>
              </w:rPr>
              <w:t>.</w:t>
            </w:r>
            <w:r w:rsidRPr="005015D1">
              <w:rPr>
                <w:sz w:val="24"/>
                <w:szCs w:val="24"/>
              </w:rPr>
              <w:t>43</w:t>
            </w:r>
          </w:p>
        </w:tc>
        <w:tc>
          <w:tcPr>
            <w:tcW w:w="927" w:type="dxa"/>
          </w:tcPr>
          <w:p w14:paraId="6C5BAA37" w14:textId="7FAF40E2" w:rsidR="00325F3F" w:rsidRPr="005015D1" w:rsidRDefault="000C4C6C" w:rsidP="00325F3F">
            <w:pPr>
              <w:pStyle w:val="TableParagraph"/>
              <w:spacing w:before="8" w:line="360" w:lineRule="auto"/>
              <w:ind w:left="26"/>
              <w:jc w:val="center"/>
              <w:rPr>
                <w:i/>
                <w:sz w:val="24"/>
                <w:szCs w:val="24"/>
              </w:rPr>
            </w:pPr>
            <w:r w:rsidRPr="005015D1">
              <w:rPr>
                <w:sz w:val="24"/>
                <w:szCs w:val="24"/>
              </w:rPr>
              <w:t>11185.60</w:t>
            </w:r>
          </w:p>
        </w:tc>
        <w:tc>
          <w:tcPr>
            <w:tcW w:w="1108" w:type="dxa"/>
            <w:vAlign w:val="center"/>
          </w:tcPr>
          <w:p w14:paraId="139DE835" w14:textId="4B9BFFDB" w:rsidR="00325F3F" w:rsidRPr="005015D1" w:rsidRDefault="00325F3F" w:rsidP="00325F3F">
            <w:pPr>
              <w:pStyle w:val="TableParagraph"/>
              <w:spacing w:line="360" w:lineRule="auto"/>
              <w:jc w:val="center"/>
              <w:rPr>
                <w:i/>
                <w:sz w:val="24"/>
                <w:szCs w:val="24"/>
              </w:rPr>
            </w:pPr>
            <w:r w:rsidRPr="005015D1">
              <w:rPr>
                <w:sz w:val="24"/>
                <w:szCs w:val="24"/>
              </w:rPr>
              <w:t>2.</w:t>
            </w:r>
            <w:r w:rsidR="000C4C6C" w:rsidRPr="005015D1">
              <w:rPr>
                <w:sz w:val="24"/>
                <w:szCs w:val="24"/>
              </w:rPr>
              <w:t>85</w:t>
            </w:r>
          </w:p>
        </w:tc>
        <w:tc>
          <w:tcPr>
            <w:tcW w:w="1363" w:type="dxa"/>
          </w:tcPr>
          <w:p w14:paraId="2BE20635" w14:textId="0F74BCA2" w:rsidR="00325F3F" w:rsidRPr="005015D1" w:rsidRDefault="00325F3F" w:rsidP="00325F3F">
            <w:pPr>
              <w:pStyle w:val="TableParagraph"/>
              <w:spacing w:before="8" w:line="360" w:lineRule="auto"/>
              <w:ind w:left="249"/>
              <w:rPr>
                <w:i/>
                <w:sz w:val="24"/>
                <w:szCs w:val="24"/>
              </w:rPr>
            </w:pPr>
            <w:r w:rsidRPr="005015D1">
              <w:rPr>
                <w:sz w:val="24"/>
                <w:szCs w:val="24"/>
              </w:rPr>
              <w:t>.0</w:t>
            </w:r>
            <w:r w:rsidR="000C4C6C" w:rsidRPr="005015D1">
              <w:rPr>
                <w:sz w:val="24"/>
                <w:szCs w:val="24"/>
              </w:rPr>
              <w:t>0</w:t>
            </w:r>
            <w:r w:rsidRPr="005015D1">
              <w:rPr>
                <w:sz w:val="24"/>
                <w:szCs w:val="24"/>
              </w:rPr>
              <w:t>4</w:t>
            </w:r>
          </w:p>
        </w:tc>
      </w:tr>
      <w:tr w:rsidR="00325F3F" w:rsidRPr="005015D1" w14:paraId="7794B14F" w14:textId="77777777" w:rsidTr="0078538C">
        <w:trPr>
          <w:trHeight w:val="95"/>
        </w:trPr>
        <w:tc>
          <w:tcPr>
            <w:tcW w:w="2227" w:type="dxa"/>
          </w:tcPr>
          <w:p w14:paraId="52071D86" w14:textId="77777777" w:rsidR="00325F3F" w:rsidRPr="005015D1" w:rsidRDefault="00325F3F" w:rsidP="00325F3F">
            <w:pPr>
              <w:pStyle w:val="TableParagraph"/>
              <w:spacing w:before="8" w:line="360" w:lineRule="auto"/>
              <w:rPr>
                <w:sz w:val="24"/>
                <w:szCs w:val="24"/>
                <w:u w:val="single"/>
              </w:rPr>
            </w:pPr>
            <w:r w:rsidRPr="005015D1">
              <w:rPr>
                <w:sz w:val="24"/>
                <w:szCs w:val="24"/>
              </w:rPr>
              <w:t>AUC</w:t>
            </w:r>
          </w:p>
        </w:tc>
        <w:tc>
          <w:tcPr>
            <w:tcW w:w="840" w:type="dxa"/>
          </w:tcPr>
          <w:p w14:paraId="76047831" w14:textId="3F30E20C" w:rsidR="00325F3F" w:rsidRPr="005015D1" w:rsidRDefault="000C4C6C" w:rsidP="00325F3F">
            <w:pPr>
              <w:pStyle w:val="TableParagraph"/>
              <w:spacing w:before="8" w:line="360" w:lineRule="auto"/>
              <w:jc w:val="center"/>
              <w:rPr>
                <w:i/>
                <w:sz w:val="24"/>
                <w:szCs w:val="24"/>
              </w:rPr>
            </w:pPr>
            <w:r w:rsidRPr="005015D1">
              <w:rPr>
                <w:sz w:val="24"/>
                <w:szCs w:val="24"/>
              </w:rPr>
              <w:t>.002</w:t>
            </w:r>
          </w:p>
        </w:tc>
        <w:tc>
          <w:tcPr>
            <w:tcW w:w="1748" w:type="dxa"/>
          </w:tcPr>
          <w:p w14:paraId="2483D9D4" w14:textId="77777777" w:rsidR="00325F3F" w:rsidRPr="005015D1" w:rsidRDefault="00325F3F" w:rsidP="00325F3F">
            <w:pPr>
              <w:pStyle w:val="TableParagraph"/>
              <w:spacing w:before="8" w:line="360" w:lineRule="auto"/>
              <w:ind w:left="598"/>
              <w:rPr>
                <w:i/>
                <w:sz w:val="24"/>
                <w:szCs w:val="24"/>
              </w:rPr>
            </w:pPr>
            <w:r w:rsidRPr="005015D1">
              <w:rPr>
                <w:sz w:val="24"/>
                <w:szCs w:val="24"/>
              </w:rPr>
              <w:t>.01</w:t>
            </w:r>
          </w:p>
        </w:tc>
        <w:tc>
          <w:tcPr>
            <w:tcW w:w="927" w:type="dxa"/>
          </w:tcPr>
          <w:p w14:paraId="71484E63" w14:textId="5EB1FAFA" w:rsidR="00325F3F" w:rsidRPr="005015D1" w:rsidRDefault="000C4C6C" w:rsidP="00325F3F">
            <w:pPr>
              <w:pStyle w:val="TableParagraph"/>
              <w:spacing w:before="8" w:line="360" w:lineRule="auto"/>
              <w:ind w:left="26"/>
              <w:jc w:val="center"/>
              <w:rPr>
                <w:i/>
                <w:sz w:val="24"/>
                <w:szCs w:val="24"/>
              </w:rPr>
            </w:pPr>
            <w:r w:rsidRPr="005015D1">
              <w:rPr>
                <w:sz w:val="24"/>
                <w:szCs w:val="24"/>
              </w:rPr>
              <w:t>11188</w:t>
            </w:r>
            <w:r w:rsidR="00325F3F" w:rsidRPr="005015D1">
              <w:rPr>
                <w:sz w:val="24"/>
                <w:szCs w:val="24"/>
              </w:rPr>
              <w:t>.</w:t>
            </w:r>
            <w:r w:rsidRPr="005015D1">
              <w:rPr>
                <w:sz w:val="24"/>
                <w:szCs w:val="24"/>
              </w:rPr>
              <w:t>04</w:t>
            </w:r>
          </w:p>
        </w:tc>
        <w:tc>
          <w:tcPr>
            <w:tcW w:w="1108" w:type="dxa"/>
            <w:vAlign w:val="center"/>
          </w:tcPr>
          <w:p w14:paraId="7DF42AE4" w14:textId="6F779149" w:rsidR="00325F3F" w:rsidRPr="005015D1" w:rsidRDefault="000C4C6C" w:rsidP="00325F3F">
            <w:pPr>
              <w:pStyle w:val="TableParagraph"/>
              <w:spacing w:line="360" w:lineRule="auto"/>
              <w:jc w:val="center"/>
              <w:rPr>
                <w:i/>
                <w:sz w:val="24"/>
                <w:szCs w:val="24"/>
              </w:rPr>
            </w:pPr>
            <w:r w:rsidRPr="005015D1">
              <w:rPr>
                <w:sz w:val="24"/>
                <w:szCs w:val="24"/>
              </w:rPr>
              <w:t>.19</w:t>
            </w:r>
          </w:p>
        </w:tc>
        <w:tc>
          <w:tcPr>
            <w:tcW w:w="1363" w:type="dxa"/>
          </w:tcPr>
          <w:p w14:paraId="1B1E61A5" w14:textId="1E741378" w:rsidR="00325F3F" w:rsidRPr="005015D1" w:rsidRDefault="000C4C6C" w:rsidP="00325F3F">
            <w:pPr>
              <w:pStyle w:val="TableParagraph"/>
              <w:spacing w:before="8" w:line="360" w:lineRule="auto"/>
              <w:ind w:left="249"/>
              <w:rPr>
                <w:i/>
                <w:sz w:val="24"/>
                <w:szCs w:val="24"/>
              </w:rPr>
            </w:pPr>
            <w:r w:rsidRPr="005015D1">
              <w:rPr>
                <w:sz w:val="24"/>
                <w:szCs w:val="24"/>
              </w:rPr>
              <w:t>.85</w:t>
            </w:r>
          </w:p>
        </w:tc>
      </w:tr>
      <w:tr w:rsidR="00325F3F" w:rsidRPr="005015D1" w14:paraId="5AEE41D0" w14:textId="77777777" w:rsidTr="0078538C">
        <w:trPr>
          <w:trHeight w:val="95"/>
        </w:trPr>
        <w:tc>
          <w:tcPr>
            <w:tcW w:w="2227" w:type="dxa"/>
          </w:tcPr>
          <w:p w14:paraId="1E6310A6" w14:textId="77777777" w:rsidR="00325F3F" w:rsidRPr="005015D1" w:rsidRDefault="00325F3F" w:rsidP="00325F3F">
            <w:pPr>
              <w:pStyle w:val="TableParagraph"/>
              <w:spacing w:before="8" w:line="360" w:lineRule="auto"/>
              <w:rPr>
                <w:sz w:val="24"/>
                <w:szCs w:val="24"/>
                <w:u w:val="single"/>
              </w:rPr>
            </w:pPr>
            <w:r w:rsidRPr="005015D1">
              <w:rPr>
                <w:sz w:val="24"/>
                <w:szCs w:val="24"/>
              </w:rPr>
              <w:t>Spatial Disorder</w:t>
            </w:r>
          </w:p>
        </w:tc>
        <w:tc>
          <w:tcPr>
            <w:tcW w:w="840" w:type="dxa"/>
          </w:tcPr>
          <w:p w14:paraId="598267FA" w14:textId="0CD60DE5" w:rsidR="00325F3F" w:rsidRPr="005015D1" w:rsidRDefault="00325F3F" w:rsidP="00325F3F">
            <w:pPr>
              <w:pStyle w:val="TableParagraph"/>
              <w:spacing w:before="8" w:line="360" w:lineRule="auto"/>
              <w:jc w:val="center"/>
              <w:rPr>
                <w:i/>
                <w:sz w:val="24"/>
                <w:szCs w:val="24"/>
              </w:rPr>
            </w:pPr>
            <w:r w:rsidRPr="005015D1">
              <w:rPr>
                <w:sz w:val="24"/>
                <w:szCs w:val="24"/>
              </w:rPr>
              <w:t>-.0</w:t>
            </w:r>
            <w:r w:rsidR="000C4C6C" w:rsidRPr="005015D1">
              <w:rPr>
                <w:sz w:val="24"/>
                <w:szCs w:val="24"/>
              </w:rPr>
              <w:t>0</w:t>
            </w:r>
            <w:r w:rsidRPr="005015D1">
              <w:rPr>
                <w:sz w:val="24"/>
                <w:szCs w:val="24"/>
              </w:rPr>
              <w:t>1</w:t>
            </w:r>
          </w:p>
        </w:tc>
        <w:tc>
          <w:tcPr>
            <w:tcW w:w="1748" w:type="dxa"/>
          </w:tcPr>
          <w:p w14:paraId="7ADBBA15" w14:textId="77777777" w:rsidR="00325F3F" w:rsidRPr="005015D1" w:rsidRDefault="00325F3F" w:rsidP="00325F3F">
            <w:pPr>
              <w:pStyle w:val="TableParagraph"/>
              <w:spacing w:before="8" w:line="360" w:lineRule="auto"/>
              <w:ind w:left="598"/>
              <w:rPr>
                <w:i/>
                <w:sz w:val="24"/>
                <w:szCs w:val="24"/>
              </w:rPr>
            </w:pPr>
            <w:r w:rsidRPr="005015D1">
              <w:rPr>
                <w:sz w:val="24"/>
                <w:szCs w:val="24"/>
              </w:rPr>
              <w:t>.003</w:t>
            </w:r>
          </w:p>
        </w:tc>
        <w:tc>
          <w:tcPr>
            <w:tcW w:w="927" w:type="dxa"/>
          </w:tcPr>
          <w:p w14:paraId="5A7EB6C8" w14:textId="5EF0C2B5" w:rsidR="00325F3F" w:rsidRPr="005015D1" w:rsidRDefault="000C4C6C" w:rsidP="00325F3F">
            <w:pPr>
              <w:pStyle w:val="TableParagraph"/>
              <w:spacing w:before="8" w:line="360" w:lineRule="auto"/>
              <w:ind w:left="26"/>
              <w:jc w:val="center"/>
              <w:rPr>
                <w:i/>
                <w:sz w:val="24"/>
                <w:szCs w:val="24"/>
              </w:rPr>
            </w:pPr>
            <w:r w:rsidRPr="005015D1">
              <w:rPr>
                <w:sz w:val="24"/>
                <w:szCs w:val="24"/>
              </w:rPr>
              <w:t>11186</w:t>
            </w:r>
            <w:r w:rsidR="00325F3F" w:rsidRPr="005015D1">
              <w:rPr>
                <w:sz w:val="24"/>
                <w:szCs w:val="24"/>
              </w:rPr>
              <w:t>.</w:t>
            </w:r>
            <w:r w:rsidRPr="005015D1">
              <w:rPr>
                <w:sz w:val="24"/>
                <w:szCs w:val="24"/>
              </w:rPr>
              <w:t>13</w:t>
            </w:r>
          </w:p>
        </w:tc>
        <w:tc>
          <w:tcPr>
            <w:tcW w:w="1108" w:type="dxa"/>
            <w:vAlign w:val="center"/>
          </w:tcPr>
          <w:p w14:paraId="4A36F9F0" w14:textId="3885B46B" w:rsidR="00325F3F" w:rsidRPr="005015D1" w:rsidRDefault="00325F3F" w:rsidP="00325F3F">
            <w:pPr>
              <w:pStyle w:val="TableParagraph"/>
              <w:spacing w:line="360" w:lineRule="auto"/>
              <w:jc w:val="center"/>
              <w:rPr>
                <w:i/>
                <w:sz w:val="24"/>
                <w:szCs w:val="24"/>
              </w:rPr>
            </w:pPr>
            <w:r w:rsidRPr="005015D1">
              <w:rPr>
                <w:sz w:val="24"/>
                <w:szCs w:val="24"/>
              </w:rPr>
              <w:t>-.</w:t>
            </w:r>
            <w:r w:rsidR="000C4C6C" w:rsidRPr="005015D1">
              <w:rPr>
                <w:sz w:val="24"/>
                <w:szCs w:val="24"/>
              </w:rPr>
              <w:t>41</w:t>
            </w:r>
          </w:p>
        </w:tc>
        <w:tc>
          <w:tcPr>
            <w:tcW w:w="1363" w:type="dxa"/>
          </w:tcPr>
          <w:p w14:paraId="3A1F3984" w14:textId="7A1C7907" w:rsidR="00325F3F" w:rsidRPr="005015D1" w:rsidRDefault="00325F3F" w:rsidP="00325F3F">
            <w:pPr>
              <w:pStyle w:val="TableParagraph"/>
              <w:spacing w:before="8" w:line="360" w:lineRule="auto"/>
              <w:ind w:left="249"/>
              <w:rPr>
                <w:i/>
                <w:sz w:val="24"/>
                <w:szCs w:val="24"/>
              </w:rPr>
            </w:pPr>
            <w:r w:rsidRPr="005015D1">
              <w:rPr>
                <w:sz w:val="24"/>
                <w:szCs w:val="24"/>
              </w:rPr>
              <w:t>.</w:t>
            </w:r>
            <w:r w:rsidR="000C4C6C" w:rsidRPr="005015D1">
              <w:rPr>
                <w:sz w:val="24"/>
                <w:szCs w:val="24"/>
              </w:rPr>
              <w:t>68</w:t>
            </w:r>
          </w:p>
        </w:tc>
      </w:tr>
      <w:tr w:rsidR="00325F3F" w:rsidRPr="005015D1" w14:paraId="243CBDC4" w14:textId="77777777" w:rsidTr="00C9121B">
        <w:trPr>
          <w:trHeight w:val="95"/>
        </w:trPr>
        <w:tc>
          <w:tcPr>
            <w:tcW w:w="5742" w:type="dxa"/>
            <w:gridSpan w:val="4"/>
          </w:tcPr>
          <w:p w14:paraId="48C95393" w14:textId="50B236AB" w:rsidR="00325F3F" w:rsidRPr="005015D1" w:rsidRDefault="00325F3F" w:rsidP="005015D1">
            <w:pPr>
              <w:pStyle w:val="TableParagraph"/>
              <w:spacing w:before="8" w:line="276" w:lineRule="auto"/>
              <w:ind w:left="26"/>
              <w:rPr>
                <w:i/>
                <w:sz w:val="24"/>
                <w:szCs w:val="24"/>
              </w:rPr>
            </w:pPr>
            <w:r w:rsidRPr="005015D1">
              <w:rPr>
                <w:sz w:val="24"/>
                <w:szCs w:val="24"/>
                <w:u w:val="single"/>
              </w:rPr>
              <w:t xml:space="preserve">East Asian Participants’ Perceptions of </w:t>
            </w:r>
            <w:r w:rsidR="00FF755F" w:rsidRPr="005015D1">
              <w:rPr>
                <w:sz w:val="24"/>
                <w:szCs w:val="24"/>
                <w:u w:val="single"/>
              </w:rPr>
              <w:t>Asian</w:t>
            </w:r>
            <w:r w:rsidRPr="005015D1">
              <w:rPr>
                <w:sz w:val="24"/>
                <w:szCs w:val="24"/>
                <w:u w:val="single"/>
              </w:rPr>
              <w:t xml:space="preserve"> Faces</w:t>
            </w:r>
          </w:p>
        </w:tc>
        <w:tc>
          <w:tcPr>
            <w:tcW w:w="1108" w:type="dxa"/>
            <w:vAlign w:val="center"/>
          </w:tcPr>
          <w:p w14:paraId="6E980158" w14:textId="77777777" w:rsidR="00325F3F" w:rsidRPr="005015D1" w:rsidRDefault="00325F3F" w:rsidP="005015D1">
            <w:pPr>
              <w:pStyle w:val="TableParagraph"/>
              <w:spacing w:line="276" w:lineRule="auto"/>
              <w:ind w:firstLine="237"/>
              <w:jc w:val="center"/>
              <w:rPr>
                <w:i/>
                <w:sz w:val="24"/>
                <w:szCs w:val="24"/>
              </w:rPr>
            </w:pPr>
          </w:p>
        </w:tc>
        <w:tc>
          <w:tcPr>
            <w:tcW w:w="1363" w:type="dxa"/>
          </w:tcPr>
          <w:p w14:paraId="58789018" w14:textId="77777777" w:rsidR="00325F3F" w:rsidRPr="005015D1" w:rsidRDefault="00325F3F" w:rsidP="005015D1">
            <w:pPr>
              <w:pStyle w:val="TableParagraph"/>
              <w:spacing w:before="8" w:line="276" w:lineRule="auto"/>
              <w:ind w:left="249"/>
              <w:jc w:val="center"/>
              <w:rPr>
                <w:i/>
                <w:sz w:val="24"/>
                <w:szCs w:val="24"/>
              </w:rPr>
            </w:pPr>
          </w:p>
        </w:tc>
      </w:tr>
      <w:tr w:rsidR="00325F3F" w:rsidRPr="005015D1" w14:paraId="7D8B14AB" w14:textId="77777777" w:rsidTr="0078538C">
        <w:trPr>
          <w:trHeight w:val="95"/>
        </w:trPr>
        <w:tc>
          <w:tcPr>
            <w:tcW w:w="2227" w:type="dxa"/>
          </w:tcPr>
          <w:p w14:paraId="4948C1E6" w14:textId="77777777" w:rsidR="00325F3F" w:rsidRPr="005015D1" w:rsidRDefault="00325F3F" w:rsidP="00325F3F">
            <w:pPr>
              <w:pStyle w:val="TableParagraph"/>
              <w:spacing w:before="8" w:line="360" w:lineRule="auto"/>
              <w:rPr>
                <w:sz w:val="24"/>
                <w:szCs w:val="24"/>
                <w:u w:val="single"/>
              </w:rPr>
            </w:pPr>
            <w:r w:rsidRPr="005015D1">
              <w:rPr>
                <w:sz w:val="24"/>
                <w:szCs w:val="24"/>
              </w:rPr>
              <w:t>Maximum Deviation</w:t>
            </w:r>
          </w:p>
        </w:tc>
        <w:tc>
          <w:tcPr>
            <w:tcW w:w="840" w:type="dxa"/>
          </w:tcPr>
          <w:p w14:paraId="07436927" w14:textId="77777777" w:rsidR="00325F3F" w:rsidRPr="005015D1" w:rsidRDefault="00325F3F" w:rsidP="00325F3F">
            <w:pPr>
              <w:pStyle w:val="TableParagraph"/>
              <w:spacing w:before="8" w:line="360" w:lineRule="auto"/>
              <w:jc w:val="center"/>
              <w:rPr>
                <w:i/>
                <w:sz w:val="24"/>
                <w:szCs w:val="24"/>
              </w:rPr>
            </w:pPr>
            <w:r w:rsidRPr="005015D1">
              <w:rPr>
                <w:sz w:val="24"/>
                <w:szCs w:val="24"/>
              </w:rPr>
              <w:t>-.06</w:t>
            </w:r>
          </w:p>
        </w:tc>
        <w:tc>
          <w:tcPr>
            <w:tcW w:w="1748" w:type="dxa"/>
          </w:tcPr>
          <w:p w14:paraId="4025B36B" w14:textId="77777777" w:rsidR="00325F3F" w:rsidRPr="005015D1" w:rsidRDefault="00325F3F" w:rsidP="00325F3F">
            <w:pPr>
              <w:pStyle w:val="TableParagraph"/>
              <w:spacing w:before="8" w:line="360" w:lineRule="auto"/>
              <w:ind w:left="598"/>
              <w:rPr>
                <w:i/>
                <w:sz w:val="24"/>
                <w:szCs w:val="24"/>
              </w:rPr>
            </w:pPr>
            <w:r w:rsidRPr="005015D1">
              <w:rPr>
                <w:sz w:val="24"/>
                <w:szCs w:val="24"/>
              </w:rPr>
              <w:t>.02</w:t>
            </w:r>
          </w:p>
        </w:tc>
        <w:tc>
          <w:tcPr>
            <w:tcW w:w="927" w:type="dxa"/>
          </w:tcPr>
          <w:p w14:paraId="0160D6D5" w14:textId="337A828E" w:rsidR="00325F3F" w:rsidRPr="005015D1" w:rsidRDefault="000C4C6C" w:rsidP="00325F3F">
            <w:pPr>
              <w:pStyle w:val="TableParagraph"/>
              <w:spacing w:before="8" w:line="360" w:lineRule="auto"/>
              <w:ind w:left="26"/>
              <w:jc w:val="center"/>
              <w:rPr>
                <w:i/>
                <w:sz w:val="24"/>
                <w:szCs w:val="24"/>
              </w:rPr>
            </w:pPr>
            <w:r w:rsidRPr="005015D1">
              <w:rPr>
                <w:sz w:val="24"/>
                <w:szCs w:val="24"/>
              </w:rPr>
              <w:t>11239.54</w:t>
            </w:r>
          </w:p>
        </w:tc>
        <w:tc>
          <w:tcPr>
            <w:tcW w:w="1108" w:type="dxa"/>
            <w:vAlign w:val="center"/>
          </w:tcPr>
          <w:p w14:paraId="7B1E5D60" w14:textId="0EC51F43" w:rsidR="00325F3F" w:rsidRPr="005015D1" w:rsidRDefault="00325F3F" w:rsidP="00325F3F">
            <w:pPr>
              <w:pStyle w:val="TableParagraph"/>
              <w:spacing w:line="360" w:lineRule="auto"/>
              <w:jc w:val="center"/>
              <w:rPr>
                <w:i/>
                <w:sz w:val="24"/>
                <w:szCs w:val="24"/>
              </w:rPr>
            </w:pPr>
            <w:r w:rsidRPr="005015D1">
              <w:rPr>
                <w:sz w:val="24"/>
                <w:szCs w:val="24"/>
              </w:rPr>
              <w:t>-</w:t>
            </w:r>
            <w:r w:rsidR="000C4C6C" w:rsidRPr="005015D1">
              <w:rPr>
                <w:sz w:val="24"/>
                <w:szCs w:val="24"/>
              </w:rPr>
              <w:t>3.02</w:t>
            </w:r>
          </w:p>
        </w:tc>
        <w:tc>
          <w:tcPr>
            <w:tcW w:w="1363" w:type="dxa"/>
          </w:tcPr>
          <w:p w14:paraId="56F12E53" w14:textId="71E79EC1" w:rsidR="00325F3F" w:rsidRPr="005015D1" w:rsidRDefault="00325F3F" w:rsidP="00325F3F">
            <w:pPr>
              <w:pStyle w:val="TableParagraph"/>
              <w:spacing w:before="8" w:line="360" w:lineRule="auto"/>
              <w:ind w:left="249"/>
              <w:rPr>
                <w:i/>
                <w:sz w:val="24"/>
                <w:szCs w:val="24"/>
              </w:rPr>
            </w:pPr>
            <w:r w:rsidRPr="005015D1">
              <w:rPr>
                <w:sz w:val="24"/>
                <w:szCs w:val="24"/>
              </w:rPr>
              <w:t>.0</w:t>
            </w:r>
            <w:r w:rsidR="000C4C6C" w:rsidRPr="005015D1">
              <w:rPr>
                <w:sz w:val="24"/>
                <w:szCs w:val="24"/>
              </w:rPr>
              <w:t>03</w:t>
            </w:r>
          </w:p>
        </w:tc>
      </w:tr>
      <w:tr w:rsidR="00325F3F" w:rsidRPr="005015D1" w14:paraId="360983D5" w14:textId="77777777" w:rsidTr="0078538C">
        <w:trPr>
          <w:trHeight w:val="95"/>
        </w:trPr>
        <w:tc>
          <w:tcPr>
            <w:tcW w:w="2227" w:type="dxa"/>
          </w:tcPr>
          <w:p w14:paraId="5BA4E140" w14:textId="77777777" w:rsidR="00325F3F" w:rsidRPr="005015D1" w:rsidRDefault="00325F3F" w:rsidP="00325F3F">
            <w:pPr>
              <w:pStyle w:val="TableParagraph"/>
              <w:spacing w:before="8" w:line="360" w:lineRule="auto"/>
              <w:rPr>
                <w:sz w:val="24"/>
                <w:szCs w:val="24"/>
                <w:u w:val="single"/>
              </w:rPr>
            </w:pPr>
            <w:r w:rsidRPr="005015D1">
              <w:rPr>
                <w:sz w:val="24"/>
                <w:szCs w:val="24"/>
              </w:rPr>
              <w:t>Latency</w:t>
            </w:r>
          </w:p>
        </w:tc>
        <w:tc>
          <w:tcPr>
            <w:tcW w:w="840" w:type="dxa"/>
          </w:tcPr>
          <w:p w14:paraId="5F623B46" w14:textId="36040201" w:rsidR="00325F3F" w:rsidRPr="005015D1" w:rsidRDefault="00325F3F" w:rsidP="00325F3F">
            <w:pPr>
              <w:pStyle w:val="TableParagraph"/>
              <w:spacing w:before="8" w:line="360" w:lineRule="auto"/>
              <w:jc w:val="center"/>
              <w:rPr>
                <w:i/>
                <w:sz w:val="24"/>
                <w:szCs w:val="24"/>
              </w:rPr>
            </w:pPr>
            <w:r w:rsidRPr="005015D1">
              <w:rPr>
                <w:sz w:val="24"/>
                <w:szCs w:val="24"/>
              </w:rPr>
              <w:t>-</w:t>
            </w:r>
            <w:r w:rsidR="004C1E79" w:rsidRPr="005015D1">
              <w:rPr>
                <w:sz w:val="24"/>
                <w:szCs w:val="24"/>
              </w:rPr>
              <w:t>18.74</w:t>
            </w:r>
          </w:p>
        </w:tc>
        <w:tc>
          <w:tcPr>
            <w:tcW w:w="1748" w:type="dxa"/>
          </w:tcPr>
          <w:p w14:paraId="5688E344" w14:textId="5158A65F" w:rsidR="00325F3F" w:rsidRPr="005015D1" w:rsidRDefault="004C1E79" w:rsidP="00325F3F">
            <w:pPr>
              <w:pStyle w:val="TableParagraph"/>
              <w:spacing w:before="8" w:line="360" w:lineRule="auto"/>
              <w:ind w:left="598"/>
              <w:rPr>
                <w:i/>
                <w:sz w:val="24"/>
                <w:szCs w:val="24"/>
              </w:rPr>
            </w:pPr>
            <w:r w:rsidRPr="005015D1">
              <w:rPr>
                <w:sz w:val="24"/>
                <w:szCs w:val="24"/>
              </w:rPr>
              <w:t>7.56</w:t>
            </w:r>
          </w:p>
        </w:tc>
        <w:tc>
          <w:tcPr>
            <w:tcW w:w="927" w:type="dxa"/>
          </w:tcPr>
          <w:p w14:paraId="5C8384B0" w14:textId="7853588A" w:rsidR="00325F3F" w:rsidRPr="005015D1" w:rsidRDefault="004C1E79" w:rsidP="00325F3F">
            <w:pPr>
              <w:pStyle w:val="TableParagraph"/>
              <w:spacing w:before="8" w:line="360" w:lineRule="auto"/>
              <w:ind w:left="26"/>
              <w:jc w:val="center"/>
              <w:rPr>
                <w:i/>
                <w:sz w:val="24"/>
                <w:szCs w:val="24"/>
              </w:rPr>
            </w:pPr>
            <w:r w:rsidRPr="005015D1">
              <w:rPr>
                <w:sz w:val="24"/>
                <w:szCs w:val="24"/>
              </w:rPr>
              <w:t>11237.60</w:t>
            </w:r>
          </w:p>
        </w:tc>
        <w:tc>
          <w:tcPr>
            <w:tcW w:w="1108" w:type="dxa"/>
            <w:vAlign w:val="center"/>
          </w:tcPr>
          <w:p w14:paraId="3C863DBD" w14:textId="1F90CE0F" w:rsidR="00325F3F" w:rsidRPr="005015D1" w:rsidRDefault="00325F3F" w:rsidP="00325F3F">
            <w:pPr>
              <w:pStyle w:val="TableParagraph"/>
              <w:spacing w:line="360" w:lineRule="auto"/>
              <w:jc w:val="center"/>
              <w:rPr>
                <w:i/>
                <w:sz w:val="24"/>
                <w:szCs w:val="24"/>
              </w:rPr>
            </w:pPr>
            <w:r w:rsidRPr="005015D1">
              <w:rPr>
                <w:sz w:val="24"/>
                <w:szCs w:val="24"/>
              </w:rPr>
              <w:t>-2.</w:t>
            </w:r>
            <w:r w:rsidR="004C1E79" w:rsidRPr="005015D1">
              <w:rPr>
                <w:sz w:val="24"/>
                <w:szCs w:val="24"/>
              </w:rPr>
              <w:t>48</w:t>
            </w:r>
          </w:p>
        </w:tc>
        <w:tc>
          <w:tcPr>
            <w:tcW w:w="1363" w:type="dxa"/>
          </w:tcPr>
          <w:p w14:paraId="04FB416C" w14:textId="478226C3" w:rsidR="00325F3F" w:rsidRPr="005015D1" w:rsidRDefault="00325F3F" w:rsidP="00325F3F">
            <w:pPr>
              <w:pStyle w:val="TableParagraph"/>
              <w:spacing w:before="8" w:line="360" w:lineRule="auto"/>
              <w:ind w:left="249"/>
              <w:rPr>
                <w:i/>
                <w:sz w:val="24"/>
                <w:szCs w:val="24"/>
              </w:rPr>
            </w:pPr>
            <w:r w:rsidRPr="005015D1">
              <w:rPr>
                <w:sz w:val="24"/>
                <w:szCs w:val="24"/>
              </w:rPr>
              <w:t>.0</w:t>
            </w:r>
            <w:r w:rsidR="004C1E79" w:rsidRPr="005015D1">
              <w:rPr>
                <w:sz w:val="24"/>
                <w:szCs w:val="24"/>
              </w:rPr>
              <w:t>1</w:t>
            </w:r>
          </w:p>
        </w:tc>
      </w:tr>
      <w:tr w:rsidR="00325F3F" w:rsidRPr="005015D1" w14:paraId="587EF81B" w14:textId="77777777" w:rsidTr="0078538C">
        <w:trPr>
          <w:trHeight w:val="95"/>
        </w:trPr>
        <w:tc>
          <w:tcPr>
            <w:tcW w:w="2227" w:type="dxa"/>
          </w:tcPr>
          <w:p w14:paraId="261353AE" w14:textId="77777777" w:rsidR="00325F3F" w:rsidRPr="005015D1" w:rsidRDefault="00325F3F" w:rsidP="00325F3F">
            <w:pPr>
              <w:pStyle w:val="TableParagraph"/>
              <w:spacing w:before="8" w:line="360" w:lineRule="auto"/>
              <w:rPr>
                <w:sz w:val="24"/>
                <w:szCs w:val="24"/>
                <w:u w:val="single"/>
              </w:rPr>
            </w:pPr>
            <w:r w:rsidRPr="005015D1">
              <w:rPr>
                <w:sz w:val="24"/>
                <w:szCs w:val="24"/>
              </w:rPr>
              <w:t>AUC</w:t>
            </w:r>
          </w:p>
        </w:tc>
        <w:tc>
          <w:tcPr>
            <w:tcW w:w="840" w:type="dxa"/>
          </w:tcPr>
          <w:p w14:paraId="4E7DF0C2" w14:textId="0A34BDD6" w:rsidR="00325F3F" w:rsidRPr="005015D1" w:rsidRDefault="00325F3F" w:rsidP="00325F3F">
            <w:pPr>
              <w:pStyle w:val="TableParagraph"/>
              <w:spacing w:before="8" w:line="360" w:lineRule="auto"/>
              <w:jc w:val="center"/>
              <w:rPr>
                <w:i/>
                <w:sz w:val="24"/>
                <w:szCs w:val="24"/>
              </w:rPr>
            </w:pPr>
            <w:r w:rsidRPr="005015D1">
              <w:rPr>
                <w:sz w:val="24"/>
                <w:szCs w:val="24"/>
              </w:rPr>
              <w:t>-.0</w:t>
            </w:r>
            <w:r w:rsidR="004C1E79" w:rsidRPr="005015D1">
              <w:rPr>
                <w:sz w:val="24"/>
                <w:szCs w:val="24"/>
              </w:rPr>
              <w:t>4</w:t>
            </w:r>
          </w:p>
        </w:tc>
        <w:tc>
          <w:tcPr>
            <w:tcW w:w="1748" w:type="dxa"/>
          </w:tcPr>
          <w:p w14:paraId="508A254E" w14:textId="3E16406A" w:rsidR="00325F3F" w:rsidRPr="005015D1" w:rsidRDefault="00325F3F" w:rsidP="00325F3F">
            <w:pPr>
              <w:pStyle w:val="TableParagraph"/>
              <w:spacing w:before="8" w:line="360" w:lineRule="auto"/>
              <w:ind w:left="598"/>
              <w:rPr>
                <w:i/>
                <w:sz w:val="24"/>
                <w:szCs w:val="24"/>
              </w:rPr>
            </w:pPr>
            <w:r w:rsidRPr="005015D1">
              <w:rPr>
                <w:sz w:val="24"/>
                <w:szCs w:val="24"/>
              </w:rPr>
              <w:t>.0</w:t>
            </w:r>
            <w:r w:rsidR="004C1E79" w:rsidRPr="005015D1">
              <w:rPr>
                <w:sz w:val="24"/>
                <w:szCs w:val="24"/>
              </w:rPr>
              <w:t>1</w:t>
            </w:r>
          </w:p>
        </w:tc>
        <w:tc>
          <w:tcPr>
            <w:tcW w:w="927" w:type="dxa"/>
          </w:tcPr>
          <w:p w14:paraId="5EC61194" w14:textId="3D8CBE1A" w:rsidR="00325F3F" w:rsidRPr="005015D1" w:rsidRDefault="004C1E79" w:rsidP="00325F3F">
            <w:pPr>
              <w:pStyle w:val="TableParagraph"/>
              <w:spacing w:before="8" w:line="360" w:lineRule="auto"/>
              <w:ind w:left="26"/>
              <w:jc w:val="center"/>
              <w:rPr>
                <w:iCs/>
                <w:sz w:val="24"/>
                <w:szCs w:val="24"/>
              </w:rPr>
            </w:pPr>
            <w:r w:rsidRPr="005015D1">
              <w:rPr>
                <w:iCs/>
                <w:sz w:val="24"/>
                <w:szCs w:val="24"/>
              </w:rPr>
              <w:t>11295.00</w:t>
            </w:r>
          </w:p>
        </w:tc>
        <w:tc>
          <w:tcPr>
            <w:tcW w:w="1108" w:type="dxa"/>
            <w:vAlign w:val="center"/>
          </w:tcPr>
          <w:p w14:paraId="6F9D3859" w14:textId="7255494D" w:rsidR="00325F3F" w:rsidRPr="005015D1" w:rsidRDefault="00325F3F" w:rsidP="00325F3F">
            <w:pPr>
              <w:pStyle w:val="TableParagraph"/>
              <w:spacing w:line="360" w:lineRule="auto"/>
              <w:jc w:val="center"/>
              <w:rPr>
                <w:i/>
                <w:sz w:val="24"/>
                <w:szCs w:val="24"/>
              </w:rPr>
            </w:pPr>
            <w:r w:rsidRPr="005015D1">
              <w:rPr>
                <w:sz w:val="24"/>
                <w:szCs w:val="24"/>
              </w:rPr>
              <w:t>-</w:t>
            </w:r>
            <w:r w:rsidR="004C1E79" w:rsidRPr="005015D1">
              <w:rPr>
                <w:sz w:val="24"/>
                <w:szCs w:val="24"/>
              </w:rPr>
              <w:t>2.80</w:t>
            </w:r>
          </w:p>
        </w:tc>
        <w:tc>
          <w:tcPr>
            <w:tcW w:w="1363" w:type="dxa"/>
          </w:tcPr>
          <w:p w14:paraId="7D87A983" w14:textId="5B26A1ED" w:rsidR="00325F3F" w:rsidRPr="005015D1" w:rsidRDefault="00325F3F" w:rsidP="00325F3F">
            <w:pPr>
              <w:pStyle w:val="TableParagraph"/>
              <w:spacing w:before="8" w:line="360" w:lineRule="auto"/>
              <w:ind w:left="249"/>
              <w:rPr>
                <w:i/>
                <w:sz w:val="24"/>
                <w:szCs w:val="24"/>
              </w:rPr>
            </w:pPr>
            <w:r w:rsidRPr="005015D1">
              <w:rPr>
                <w:sz w:val="24"/>
                <w:szCs w:val="24"/>
              </w:rPr>
              <w:t>.</w:t>
            </w:r>
            <w:r w:rsidR="004C1E79" w:rsidRPr="005015D1">
              <w:rPr>
                <w:sz w:val="24"/>
                <w:szCs w:val="24"/>
              </w:rPr>
              <w:t>01</w:t>
            </w:r>
          </w:p>
        </w:tc>
      </w:tr>
      <w:tr w:rsidR="00325F3F" w:rsidRPr="005015D1" w14:paraId="3B08BC49" w14:textId="77777777" w:rsidTr="0078538C">
        <w:trPr>
          <w:trHeight w:val="95"/>
        </w:trPr>
        <w:tc>
          <w:tcPr>
            <w:tcW w:w="2227" w:type="dxa"/>
            <w:tcBorders>
              <w:bottom w:val="single" w:sz="4" w:space="0" w:color="auto"/>
            </w:tcBorders>
          </w:tcPr>
          <w:p w14:paraId="1A0104D8" w14:textId="77777777" w:rsidR="00325F3F" w:rsidRPr="005015D1" w:rsidRDefault="00325F3F" w:rsidP="00325F3F">
            <w:pPr>
              <w:pStyle w:val="TableParagraph"/>
              <w:spacing w:before="8" w:line="360" w:lineRule="auto"/>
              <w:rPr>
                <w:sz w:val="24"/>
                <w:szCs w:val="24"/>
                <w:u w:val="single"/>
              </w:rPr>
            </w:pPr>
            <w:r w:rsidRPr="005015D1">
              <w:rPr>
                <w:sz w:val="24"/>
                <w:szCs w:val="24"/>
              </w:rPr>
              <w:t>Spatial Disorder</w:t>
            </w:r>
          </w:p>
        </w:tc>
        <w:tc>
          <w:tcPr>
            <w:tcW w:w="840" w:type="dxa"/>
            <w:tcBorders>
              <w:bottom w:val="single" w:sz="4" w:space="0" w:color="auto"/>
            </w:tcBorders>
          </w:tcPr>
          <w:p w14:paraId="34238E90" w14:textId="77777777" w:rsidR="00325F3F" w:rsidRPr="005015D1" w:rsidRDefault="00325F3F" w:rsidP="00325F3F">
            <w:pPr>
              <w:pStyle w:val="TableParagraph"/>
              <w:spacing w:before="8" w:line="360" w:lineRule="auto"/>
              <w:jc w:val="center"/>
              <w:rPr>
                <w:i/>
                <w:sz w:val="24"/>
                <w:szCs w:val="24"/>
              </w:rPr>
            </w:pPr>
            <w:r w:rsidRPr="005015D1">
              <w:rPr>
                <w:sz w:val="24"/>
                <w:szCs w:val="24"/>
              </w:rPr>
              <w:t>-.01</w:t>
            </w:r>
          </w:p>
        </w:tc>
        <w:tc>
          <w:tcPr>
            <w:tcW w:w="1748" w:type="dxa"/>
            <w:tcBorders>
              <w:bottom w:val="single" w:sz="4" w:space="0" w:color="auto"/>
            </w:tcBorders>
          </w:tcPr>
          <w:p w14:paraId="5320F7B6" w14:textId="60FE792F" w:rsidR="00325F3F" w:rsidRPr="005015D1" w:rsidRDefault="00325F3F" w:rsidP="00325F3F">
            <w:pPr>
              <w:pStyle w:val="TableParagraph"/>
              <w:spacing w:before="8" w:line="360" w:lineRule="auto"/>
              <w:ind w:left="598"/>
              <w:rPr>
                <w:i/>
                <w:sz w:val="24"/>
                <w:szCs w:val="24"/>
              </w:rPr>
            </w:pPr>
            <w:r w:rsidRPr="005015D1">
              <w:rPr>
                <w:sz w:val="24"/>
                <w:szCs w:val="24"/>
              </w:rPr>
              <w:t>.00</w:t>
            </w:r>
            <w:r w:rsidR="004C1E79" w:rsidRPr="005015D1">
              <w:rPr>
                <w:sz w:val="24"/>
                <w:szCs w:val="24"/>
              </w:rPr>
              <w:t>3</w:t>
            </w:r>
          </w:p>
        </w:tc>
        <w:tc>
          <w:tcPr>
            <w:tcW w:w="927" w:type="dxa"/>
            <w:tcBorders>
              <w:bottom w:val="single" w:sz="4" w:space="0" w:color="auto"/>
            </w:tcBorders>
          </w:tcPr>
          <w:p w14:paraId="32CBF34F" w14:textId="75C8C62F" w:rsidR="00325F3F" w:rsidRPr="005015D1" w:rsidRDefault="004C1E79" w:rsidP="00325F3F">
            <w:pPr>
              <w:pStyle w:val="TableParagraph"/>
              <w:spacing w:before="8" w:line="360" w:lineRule="auto"/>
              <w:ind w:left="26"/>
              <w:jc w:val="center"/>
              <w:rPr>
                <w:i/>
                <w:sz w:val="24"/>
                <w:szCs w:val="24"/>
              </w:rPr>
            </w:pPr>
            <w:r w:rsidRPr="005015D1">
              <w:rPr>
                <w:sz w:val="24"/>
                <w:szCs w:val="24"/>
              </w:rPr>
              <w:t>11238.73</w:t>
            </w:r>
          </w:p>
        </w:tc>
        <w:tc>
          <w:tcPr>
            <w:tcW w:w="1108" w:type="dxa"/>
            <w:tcBorders>
              <w:bottom w:val="single" w:sz="4" w:space="0" w:color="auto"/>
            </w:tcBorders>
            <w:vAlign w:val="center"/>
          </w:tcPr>
          <w:p w14:paraId="5541F0A5" w14:textId="07DC80C1" w:rsidR="00325F3F" w:rsidRPr="005015D1" w:rsidRDefault="00325F3F" w:rsidP="00325F3F">
            <w:pPr>
              <w:pStyle w:val="TableParagraph"/>
              <w:spacing w:line="360" w:lineRule="auto"/>
              <w:jc w:val="center"/>
              <w:rPr>
                <w:i/>
                <w:sz w:val="24"/>
                <w:szCs w:val="24"/>
              </w:rPr>
            </w:pPr>
            <w:r w:rsidRPr="005015D1">
              <w:rPr>
                <w:sz w:val="24"/>
                <w:szCs w:val="24"/>
              </w:rPr>
              <w:t>-</w:t>
            </w:r>
            <w:r w:rsidR="004C1E79" w:rsidRPr="005015D1">
              <w:rPr>
                <w:sz w:val="24"/>
                <w:szCs w:val="24"/>
              </w:rPr>
              <w:t>1.84</w:t>
            </w:r>
          </w:p>
        </w:tc>
        <w:tc>
          <w:tcPr>
            <w:tcW w:w="1363" w:type="dxa"/>
            <w:tcBorders>
              <w:bottom w:val="single" w:sz="4" w:space="0" w:color="auto"/>
            </w:tcBorders>
          </w:tcPr>
          <w:p w14:paraId="5DB9C6B3" w14:textId="0BEDBEDB" w:rsidR="00325F3F" w:rsidRPr="005015D1" w:rsidRDefault="00325F3F" w:rsidP="00325F3F">
            <w:pPr>
              <w:pStyle w:val="TableParagraph"/>
              <w:spacing w:before="8" w:line="360" w:lineRule="auto"/>
              <w:ind w:left="249"/>
              <w:rPr>
                <w:i/>
                <w:sz w:val="24"/>
                <w:szCs w:val="24"/>
              </w:rPr>
            </w:pPr>
            <w:r w:rsidRPr="005015D1">
              <w:rPr>
                <w:sz w:val="24"/>
                <w:szCs w:val="24"/>
              </w:rPr>
              <w:t>.</w:t>
            </w:r>
            <w:r w:rsidR="004C1E79" w:rsidRPr="005015D1">
              <w:rPr>
                <w:sz w:val="24"/>
                <w:szCs w:val="24"/>
              </w:rPr>
              <w:t>06</w:t>
            </w:r>
          </w:p>
        </w:tc>
      </w:tr>
    </w:tbl>
    <w:p w14:paraId="5D74B1EE" w14:textId="1701397D" w:rsidR="00D3777F" w:rsidRPr="005015D1" w:rsidRDefault="00F5624E" w:rsidP="000C4C6C">
      <w:pPr>
        <w:pStyle w:val="BodyA"/>
        <w:contextualSpacing/>
        <w:rPr>
          <w:rFonts w:ascii="Times New Roman" w:hAnsi="Times New Roman" w:cs="Times New Roman"/>
          <w:sz w:val="24"/>
          <w:szCs w:val="24"/>
        </w:rPr>
      </w:pPr>
      <w:r w:rsidRPr="005015D1">
        <w:rPr>
          <w:rFonts w:ascii="Times New Roman" w:hAnsi="Times New Roman" w:cs="Times New Roman"/>
          <w:sz w:val="24"/>
          <w:szCs w:val="24"/>
        </w:rPr>
        <w:t>Note: All values rounded to 2 decimal</w:t>
      </w:r>
      <w:r w:rsidRPr="005015D1">
        <w:rPr>
          <w:rFonts w:ascii="Times New Roman" w:hAnsi="Times New Roman" w:cs="Times New Roman"/>
          <w:sz w:val="24"/>
          <w:szCs w:val="24"/>
        </w:rPr>
        <w:softHyphen/>
        <w:t xml:space="preserve"> places unless additional places are needed to accurately express numerical value.</w:t>
      </w:r>
    </w:p>
    <w:p w14:paraId="25071F51" w14:textId="77777777" w:rsidR="005B6D92" w:rsidRPr="005015D1" w:rsidRDefault="005B6D92" w:rsidP="005015D1">
      <w:pPr>
        <w:pStyle w:val="BodyA"/>
        <w:contextualSpacing/>
        <w:rPr>
          <w:rFonts w:ascii="Times New Roman" w:hAnsi="Times New Roman"/>
        </w:rPr>
      </w:pPr>
    </w:p>
    <w:p w14:paraId="50FDF036" w14:textId="7E9FDA41" w:rsidR="007F5B77" w:rsidRPr="005015D1" w:rsidRDefault="007F5B77" w:rsidP="007F5B77">
      <w:pPr>
        <w:rPr>
          <w:rFonts w:ascii="Times" w:hAnsi="Times"/>
        </w:rPr>
      </w:pPr>
      <w:r w:rsidRPr="005015D1">
        <w:rPr>
          <w:rFonts w:ascii="Times" w:hAnsi="Times"/>
          <w:b/>
        </w:rPr>
        <w:t xml:space="preserve">Appendix </w:t>
      </w:r>
      <w:r w:rsidR="00D3777F" w:rsidRPr="005015D1">
        <w:rPr>
          <w:rFonts w:ascii="Times" w:hAnsi="Times"/>
          <w:b/>
        </w:rPr>
        <w:t>H</w:t>
      </w:r>
      <w:r w:rsidRPr="005015D1">
        <w:rPr>
          <w:rFonts w:ascii="Times" w:hAnsi="Times"/>
        </w:rPr>
        <w:t>: Descriptive statistics for individual items in the explicit measure of race-gender stereotypes (Studies 1 and 2).</w:t>
      </w:r>
    </w:p>
    <w:p w14:paraId="736A24CA" w14:textId="4A125D7B" w:rsidR="007F5B77" w:rsidRPr="005015D1" w:rsidRDefault="007F5B77" w:rsidP="007F5B77">
      <w:pPr>
        <w:rPr>
          <w:rFonts w:ascii="Times" w:hAnsi="Times"/>
        </w:rPr>
      </w:pPr>
    </w:p>
    <w:p w14:paraId="3D991A84" w14:textId="0F399171" w:rsidR="007F5B77" w:rsidRPr="005015D1" w:rsidRDefault="007F5B77" w:rsidP="007F5B77">
      <w:pPr>
        <w:rPr>
          <w:rFonts w:ascii="Times" w:hAnsi="Times"/>
        </w:rPr>
      </w:pPr>
      <w:r w:rsidRPr="005015D1">
        <w:rPr>
          <w:rFonts w:ascii="Times" w:hAnsi="Times"/>
          <w:b/>
        </w:rPr>
        <w:t>Study 1</w:t>
      </w:r>
    </w:p>
    <w:p w14:paraId="2E8D4C28" w14:textId="103857CF" w:rsidR="007F5B77" w:rsidRPr="005015D1" w:rsidRDefault="007F5B77" w:rsidP="007F5B77">
      <w:pPr>
        <w:rPr>
          <w:rFonts w:ascii="Times" w:hAnsi="Times"/>
          <w:u w:val="single"/>
        </w:rPr>
      </w:pPr>
      <w:r w:rsidRPr="005015D1">
        <w:rPr>
          <w:rFonts w:ascii="Times" w:hAnsi="Times"/>
          <w:u w:val="single"/>
        </w:rPr>
        <w:t>All Participants</w:t>
      </w:r>
    </w:p>
    <w:p w14:paraId="5C8D6847" w14:textId="3FA8F4E3" w:rsidR="007F5B77" w:rsidRPr="005015D1" w:rsidRDefault="007F5B77" w:rsidP="007F5B77">
      <w:pPr>
        <w:rPr>
          <w:rFonts w:ascii="Times" w:hAnsi="Times"/>
        </w:rPr>
      </w:pPr>
      <w:r w:rsidRPr="005015D1">
        <w:rPr>
          <w:rFonts w:ascii="Times" w:hAnsi="Times"/>
        </w:rPr>
        <w:t>Relative assessment item:</w:t>
      </w:r>
      <w:r w:rsidR="0086194B" w:rsidRPr="005015D1">
        <w:rPr>
          <w:rFonts w:ascii="Times" w:hAnsi="Times"/>
        </w:rPr>
        <w:t xml:space="preserve"> </w:t>
      </w:r>
      <w:r w:rsidR="0086194B" w:rsidRPr="005015D1">
        <w:rPr>
          <w:rFonts w:ascii="Times" w:hAnsi="Times"/>
          <w:i/>
        </w:rPr>
        <w:t xml:space="preserve">M </w:t>
      </w:r>
      <w:r w:rsidR="0086194B" w:rsidRPr="005015D1">
        <w:rPr>
          <w:rFonts w:ascii="Times" w:hAnsi="Times"/>
        </w:rPr>
        <w:t xml:space="preserve">= </w:t>
      </w:r>
      <w:r w:rsidR="00DA510A" w:rsidRPr="005015D1">
        <w:rPr>
          <w:rFonts w:ascii="Times" w:hAnsi="Times"/>
        </w:rPr>
        <w:t>4</w:t>
      </w:r>
      <w:r w:rsidR="0086194B" w:rsidRPr="005015D1">
        <w:rPr>
          <w:rFonts w:ascii="Times" w:hAnsi="Times"/>
        </w:rPr>
        <w:t>.</w:t>
      </w:r>
      <w:r w:rsidR="00DA510A" w:rsidRPr="005015D1">
        <w:rPr>
          <w:rFonts w:ascii="Times" w:hAnsi="Times"/>
        </w:rPr>
        <w:t>48</w:t>
      </w:r>
      <w:r w:rsidR="0086194B" w:rsidRPr="005015D1">
        <w:rPr>
          <w:rFonts w:ascii="Times" w:hAnsi="Times"/>
        </w:rPr>
        <w:t xml:space="preserve">, </w:t>
      </w:r>
      <w:r w:rsidR="0086194B" w:rsidRPr="005015D1">
        <w:rPr>
          <w:rFonts w:ascii="Times" w:hAnsi="Times"/>
          <w:i/>
        </w:rPr>
        <w:t xml:space="preserve">SD </w:t>
      </w:r>
      <w:r w:rsidR="0086194B" w:rsidRPr="005015D1">
        <w:rPr>
          <w:rFonts w:ascii="Times" w:hAnsi="Times"/>
        </w:rPr>
        <w:t xml:space="preserve">= </w:t>
      </w:r>
      <w:r w:rsidR="00DA510A" w:rsidRPr="005015D1">
        <w:rPr>
          <w:rFonts w:ascii="Times" w:hAnsi="Times"/>
        </w:rPr>
        <w:t>0</w:t>
      </w:r>
      <w:r w:rsidR="0086194B" w:rsidRPr="005015D1">
        <w:rPr>
          <w:rFonts w:ascii="Times" w:hAnsi="Times"/>
        </w:rPr>
        <w:t>.</w:t>
      </w:r>
      <w:r w:rsidR="00DA510A" w:rsidRPr="005015D1">
        <w:rPr>
          <w:rFonts w:ascii="Times" w:hAnsi="Times"/>
        </w:rPr>
        <w:t>83</w:t>
      </w:r>
    </w:p>
    <w:p w14:paraId="3F7A5060" w14:textId="20C33095" w:rsidR="007F5B77" w:rsidRPr="005015D1" w:rsidRDefault="007F5B77" w:rsidP="007F5B77">
      <w:pPr>
        <w:rPr>
          <w:rFonts w:ascii="Times" w:hAnsi="Times"/>
        </w:rPr>
      </w:pPr>
      <w:r w:rsidRPr="005015D1">
        <w:rPr>
          <w:rFonts w:ascii="Times" w:hAnsi="Times"/>
        </w:rPr>
        <w:t>Masculine thermometer item:</w:t>
      </w:r>
      <w:r w:rsidR="0086194B" w:rsidRPr="005015D1">
        <w:rPr>
          <w:rFonts w:ascii="Times" w:hAnsi="Times"/>
        </w:rPr>
        <w:t xml:space="preserve"> </w:t>
      </w:r>
      <w:r w:rsidR="0086194B" w:rsidRPr="005015D1">
        <w:rPr>
          <w:rFonts w:ascii="Times" w:hAnsi="Times"/>
          <w:i/>
        </w:rPr>
        <w:t xml:space="preserve">M </w:t>
      </w:r>
      <w:r w:rsidR="0086194B" w:rsidRPr="005015D1">
        <w:rPr>
          <w:rFonts w:ascii="Times" w:hAnsi="Times"/>
        </w:rPr>
        <w:t xml:space="preserve">= </w:t>
      </w:r>
      <w:r w:rsidR="00DA510A" w:rsidRPr="005015D1">
        <w:rPr>
          <w:rFonts w:ascii="Times" w:hAnsi="Times"/>
        </w:rPr>
        <w:t>4</w:t>
      </w:r>
      <w:r w:rsidR="0086194B" w:rsidRPr="005015D1">
        <w:rPr>
          <w:rFonts w:ascii="Times" w:hAnsi="Times"/>
        </w:rPr>
        <w:t>.</w:t>
      </w:r>
      <w:r w:rsidR="00DA510A" w:rsidRPr="005015D1">
        <w:rPr>
          <w:rFonts w:ascii="Times" w:hAnsi="Times"/>
        </w:rPr>
        <w:t>63</w:t>
      </w:r>
      <w:r w:rsidR="0086194B" w:rsidRPr="005015D1">
        <w:rPr>
          <w:rFonts w:ascii="Times" w:hAnsi="Times"/>
        </w:rPr>
        <w:t xml:space="preserve">, </w:t>
      </w:r>
      <w:r w:rsidR="0086194B" w:rsidRPr="005015D1">
        <w:rPr>
          <w:rFonts w:ascii="Times" w:hAnsi="Times"/>
          <w:i/>
        </w:rPr>
        <w:t xml:space="preserve">SD </w:t>
      </w:r>
      <w:r w:rsidR="0086194B" w:rsidRPr="005015D1">
        <w:rPr>
          <w:rFonts w:ascii="Times" w:hAnsi="Times"/>
        </w:rPr>
        <w:t xml:space="preserve">= </w:t>
      </w:r>
      <w:r w:rsidR="00DA510A" w:rsidRPr="005015D1">
        <w:rPr>
          <w:rFonts w:ascii="Times" w:hAnsi="Times"/>
        </w:rPr>
        <w:t>0</w:t>
      </w:r>
      <w:r w:rsidR="0086194B" w:rsidRPr="005015D1">
        <w:rPr>
          <w:rFonts w:ascii="Times" w:hAnsi="Times"/>
        </w:rPr>
        <w:t>.</w:t>
      </w:r>
      <w:r w:rsidR="00DA510A" w:rsidRPr="005015D1">
        <w:rPr>
          <w:rFonts w:ascii="Times" w:hAnsi="Times"/>
        </w:rPr>
        <w:t>91</w:t>
      </w:r>
    </w:p>
    <w:p w14:paraId="2740E185" w14:textId="24455173" w:rsidR="007F5B77" w:rsidRPr="005015D1" w:rsidRDefault="007F5B77" w:rsidP="007F5B77">
      <w:pPr>
        <w:rPr>
          <w:rFonts w:ascii="Times" w:hAnsi="Times"/>
        </w:rPr>
      </w:pPr>
      <w:r w:rsidRPr="005015D1">
        <w:rPr>
          <w:rFonts w:ascii="Times" w:hAnsi="Times"/>
        </w:rPr>
        <w:t>Feminine thermometer item:</w:t>
      </w:r>
      <w:r w:rsidR="0086194B" w:rsidRPr="005015D1">
        <w:rPr>
          <w:rFonts w:ascii="Times" w:hAnsi="Times"/>
        </w:rPr>
        <w:t xml:space="preserve"> </w:t>
      </w:r>
      <w:r w:rsidR="0086194B" w:rsidRPr="005015D1">
        <w:rPr>
          <w:rFonts w:ascii="Times" w:hAnsi="Times"/>
          <w:i/>
        </w:rPr>
        <w:t xml:space="preserve">M </w:t>
      </w:r>
      <w:r w:rsidR="0086194B" w:rsidRPr="005015D1">
        <w:rPr>
          <w:rFonts w:ascii="Times" w:hAnsi="Times"/>
        </w:rPr>
        <w:t xml:space="preserve">= </w:t>
      </w:r>
      <w:r w:rsidR="00DA510A" w:rsidRPr="005015D1">
        <w:rPr>
          <w:rFonts w:ascii="Times" w:hAnsi="Times"/>
        </w:rPr>
        <w:t>3</w:t>
      </w:r>
      <w:r w:rsidR="0086194B" w:rsidRPr="005015D1">
        <w:rPr>
          <w:rFonts w:ascii="Times" w:hAnsi="Times"/>
        </w:rPr>
        <w:t>.</w:t>
      </w:r>
      <w:r w:rsidR="00DA510A" w:rsidRPr="005015D1">
        <w:rPr>
          <w:rFonts w:ascii="Times" w:hAnsi="Times"/>
        </w:rPr>
        <w:t>48</w:t>
      </w:r>
      <w:r w:rsidR="0086194B" w:rsidRPr="005015D1">
        <w:rPr>
          <w:rFonts w:ascii="Times" w:hAnsi="Times"/>
        </w:rPr>
        <w:t xml:space="preserve">, </w:t>
      </w:r>
      <w:r w:rsidR="0086194B" w:rsidRPr="005015D1">
        <w:rPr>
          <w:rFonts w:ascii="Times" w:hAnsi="Times"/>
          <w:i/>
        </w:rPr>
        <w:t xml:space="preserve">SD </w:t>
      </w:r>
      <w:r w:rsidR="0086194B" w:rsidRPr="005015D1">
        <w:rPr>
          <w:rFonts w:ascii="Times" w:hAnsi="Times"/>
        </w:rPr>
        <w:t xml:space="preserve">= </w:t>
      </w:r>
      <w:r w:rsidR="00DA510A" w:rsidRPr="005015D1">
        <w:rPr>
          <w:rFonts w:ascii="Times" w:hAnsi="Times"/>
        </w:rPr>
        <w:t>0</w:t>
      </w:r>
      <w:r w:rsidR="0086194B" w:rsidRPr="005015D1">
        <w:rPr>
          <w:rFonts w:ascii="Times" w:hAnsi="Times"/>
        </w:rPr>
        <w:t>.</w:t>
      </w:r>
      <w:r w:rsidR="00DA510A" w:rsidRPr="005015D1">
        <w:rPr>
          <w:rFonts w:ascii="Times" w:hAnsi="Times"/>
        </w:rPr>
        <w:t>82</w:t>
      </w:r>
    </w:p>
    <w:p w14:paraId="773FCECC" w14:textId="16470884" w:rsidR="007F5B77" w:rsidRPr="005015D1" w:rsidRDefault="0086194B" w:rsidP="007F5B77">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DA510A" w:rsidRPr="005015D1">
        <w:rPr>
          <w:rFonts w:ascii="Times" w:hAnsi="Times"/>
        </w:rPr>
        <w:t>7</w:t>
      </w:r>
      <w:r w:rsidRPr="005015D1">
        <w:rPr>
          <w:rFonts w:ascii="Times" w:hAnsi="Times"/>
        </w:rPr>
        <w:t>.</w:t>
      </w:r>
      <w:r w:rsidR="00DA510A" w:rsidRPr="005015D1">
        <w:rPr>
          <w:rFonts w:ascii="Times" w:hAnsi="Times"/>
        </w:rPr>
        <w:t>50</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19</w:t>
      </w:r>
      <w:r w:rsidRPr="005015D1">
        <w:rPr>
          <w:rFonts w:ascii="Times" w:hAnsi="Times"/>
        </w:rPr>
        <w:t>.</w:t>
      </w:r>
      <w:r w:rsidR="00DA510A" w:rsidRPr="005015D1">
        <w:rPr>
          <w:rFonts w:ascii="Times" w:hAnsi="Times"/>
        </w:rPr>
        <w:t>46</w:t>
      </w:r>
    </w:p>
    <w:p w14:paraId="7EE4A9D9" w14:textId="7B29CAD1" w:rsidR="0086194B" w:rsidRPr="005015D1" w:rsidRDefault="0086194B" w:rsidP="007F5B77">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w:t>
      </w:r>
      <w:r w:rsidR="00DA510A" w:rsidRPr="005015D1">
        <w:rPr>
          <w:rFonts w:ascii="Times" w:hAnsi="Times"/>
        </w:rPr>
        <w:t xml:space="preserve"> -10</w:t>
      </w:r>
      <w:r w:rsidRPr="005015D1">
        <w:rPr>
          <w:rFonts w:ascii="Times" w:hAnsi="Times"/>
        </w:rPr>
        <w:t>.</w:t>
      </w:r>
      <w:r w:rsidR="00DA510A" w:rsidRPr="005015D1">
        <w:rPr>
          <w:rFonts w:ascii="Times" w:hAnsi="Times"/>
        </w:rPr>
        <w:t>81</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23</w:t>
      </w:r>
      <w:r w:rsidRPr="005015D1">
        <w:rPr>
          <w:rFonts w:ascii="Times" w:hAnsi="Times"/>
        </w:rPr>
        <w:t>.</w:t>
      </w:r>
      <w:r w:rsidR="00DA510A" w:rsidRPr="005015D1">
        <w:rPr>
          <w:rFonts w:ascii="Times" w:hAnsi="Times"/>
        </w:rPr>
        <w:t>88</w:t>
      </w:r>
    </w:p>
    <w:p w14:paraId="592F4D0F" w14:textId="6DC21FF7" w:rsidR="007F5B77" w:rsidRPr="005015D1" w:rsidRDefault="007F5B77" w:rsidP="00374776">
      <w:pPr>
        <w:rPr>
          <w:rFonts w:ascii="Times" w:hAnsi="Times"/>
          <w:b/>
        </w:rPr>
      </w:pPr>
    </w:p>
    <w:p w14:paraId="4B512D28" w14:textId="0EF98652" w:rsidR="007F5B77" w:rsidRPr="005015D1" w:rsidRDefault="007F5B77" w:rsidP="00374776">
      <w:pPr>
        <w:rPr>
          <w:rFonts w:ascii="Times" w:hAnsi="Times"/>
          <w:u w:val="single"/>
        </w:rPr>
      </w:pPr>
      <w:r w:rsidRPr="005015D1">
        <w:rPr>
          <w:rFonts w:ascii="Times" w:hAnsi="Times"/>
          <w:u w:val="single"/>
        </w:rPr>
        <w:t>White Participants</w:t>
      </w:r>
    </w:p>
    <w:p w14:paraId="15DD0C46" w14:textId="51FA8329"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46</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72</w:t>
      </w:r>
    </w:p>
    <w:p w14:paraId="5C2C9F30" w14:textId="41D8765C"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55</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78</w:t>
      </w:r>
    </w:p>
    <w:p w14:paraId="36E3D266" w14:textId="7CE03B21"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3</w:t>
      </w:r>
      <w:r w:rsidRPr="005015D1">
        <w:rPr>
          <w:rFonts w:ascii="Times" w:hAnsi="Times"/>
        </w:rPr>
        <w:t>.</w:t>
      </w:r>
      <w:r w:rsidR="00DA510A" w:rsidRPr="005015D1">
        <w:rPr>
          <w:rFonts w:ascii="Times" w:hAnsi="Times"/>
        </w:rPr>
        <w:t>52</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69</w:t>
      </w:r>
    </w:p>
    <w:p w14:paraId="5D0B645A" w14:textId="44716CE6"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DA510A" w:rsidRPr="005015D1">
        <w:rPr>
          <w:rFonts w:ascii="Times" w:hAnsi="Times"/>
        </w:rPr>
        <w:t>7</w:t>
      </w:r>
      <w:r w:rsidRPr="005015D1">
        <w:rPr>
          <w:rFonts w:ascii="Times" w:hAnsi="Times"/>
        </w:rPr>
        <w:t>.</w:t>
      </w:r>
      <w:r w:rsidR="00DA510A" w:rsidRPr="005015D1">
        <w:rPr>
          <w:rFonts w:ascii="Times" w:hAnsi="Times"/>
        </w:rPr>
        <w:t>97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14</w:t>
      </w:r>
      <w:r w:rsidRPr="005015D1">
        <w:rPr>
          <w:rFonts w:ascii="Times" w:hAnsi="Times"/>
        </w:rPr>
        <w:t>.</w:t>
      </w:r>
      <w:r w:rsidR="00DA510A" w:rsidRPr="005015D1">
        <w:rPr>
          <w:rFonts w:ascii="Times" w:hAnsi="Times"/>
        </w:rPr>
        <w:t>17</w:t>
      </w:r>
    </w:p>
    <w:p w14:paraId="1915AD9C" w14:textId="13035C2C" w:rsidR="0086194B" w:rsidRPr="005015D1" w:rsidRDefault="0086194B" w:rsidP="0086194B">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 xml:space="preserve">= </w:t>
      </w:r>
      <w:r w:rsidR="00DA510A" w:rsidRPr="005015D1">
        <w:rPr>
          <w:rFonts w:ascii="Times" w:hAnsi="Times"/>
        </w:rPr>
        <w:t>-8</w:t>
      </w:r>
      <w:r w:rsidRPr="005015D1">
        <w:rPr>
          <w:rFonts w:ascii="Times" w:hAnsi="Times"/>
        </w:rPr>
        <w:t>.</w:t>
      </w:r>
      <w:r w:rsidR="00DA510A" w:rsidRPr="005015D1">
        <w:rPr>
          <w:rFonts w:ascii="Times" w:hAnsi="Times"/>
        </w:rPr>
        <w:t>70</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17</w:t>
      </w:r>
      <w:r w:rsidRPr="005015D1">
        <w:rPr>
          <w:rFonts w:ascii="Times" w:hAnsi="Times"/>
        </w:rPr>
        <w:t>.</w:t>
      </w:r>
      <w:r w:rsidR="00DA510A" w:rsidRPr="005015D1">
        <w:rPr>
          <w:rFonts w:ascii="Times" w:hAnsi="Times"/>
        </w:rPr>
        <w:t>87</w:t>
      </w:r>
    </w:p>
    <w:p w14:paraId="3E4C72CE" w14:textId="77777777" w:rsidR="0086194B" w:rsidRPr="005015D1" w:rsidRDefault="0086194B" w:rsidP="00374776">
      <w:pPr>
        <w:rPr>
          <w:rFonts w:ascii="Times" w:hAnsi="Times"/>
          <w:b/>
        </w:rPr>
      </w:pPr>
    </w:p>
    <w:p w14:paraId="295AA3B5" w14:textId="031D65F3" w:rsidR="007F5B77" w:rsidRPr="005015D1" w:rsidRDefault="007F5B77" w:rsidP="00374776">
      <w:pPr>
        <w:rPr>
          <w:rFonts w:ascii="Times" w:hAnsi="Times"/>
          <w:u w:val="single"/>
        </w:rPr>
      </w:pPr>
      <w:r w:rsidRPr="005015D1">
        <w:rPr>
          <w:rFonts w:ascii="Times" w:hAnsi="Times"/>
          <w:u w:val="single"/>
        </w:rPr>
        <w:t>East Asian Participants</w:t>
      </w:r>
    </w:p>
    <w:p w14:paraId="193C8CF6" w14:textId="362FA362"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49</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82</w:t>
      </w:r>
    </w:p>
    <w:p w14:paraId="42F870BD" w14:textId="212FECE6"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66</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86</w:t>
      </w:r>
    </w:p>
    <w:p w14:paraId="5009E56A" w14:textId="48FD263B"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3</w:t>
      </w:r>
      <w:r w:rsidRPr="005015D1">
        <w:rPr>
          <w:rFonts w:ascii="Times" w:hAnsi="Times"/>
        </w:rPr>
        <w:t>.</w:t>
      </w:r>
      <w:r w:rsidR="00DA510A" w:rsidRPr="005015D1">
        <w:rPr>
          <w:rFonts w:ascii="Times" w:hAnsi="Times"/>
        </w:rPr>
        <w:t>37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85</w:t>
      </w:r>
    </w:p>
    <w:p w14:paraId="26B2FCC9" w14:textId="36B3F9A2"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DA510A" w:rsidRPr="005015D1">
        <w:rPr>
          <w:rFonts w:ascii="Times" w:hAnsi="Times"/>
        </w:rPr>
        <w:t>8</w:t>
      </w:r>
      <w:r w:rsidRPr="005015D1">
        <w:rPr>
          <w:rFonts w:ascii="Times" w:hAnsi="Times"/>
        </w:rPr>
        <w:t>.</w:t>
      </w:r>
      <w:r w:rsidR="00DA510A" w:rsidRPr="005015D1">
        <w:rPr>
          <w:rFonts w:ascii="Times" w:hAnsi="Times"/>
        </w:rPr>
        <w:t>28</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19</w:t>
      </w:r>
      <w:r w:rsidRPr="005015D1">
        <w:rPr>
          <w:rFonts w:ascii="Times" w:hAnsi="Times"/>
        </w:rPr>
        <w:t>.</w:t>
      </w:r>
      <w:r w:rsidR="00DA510A" w:rsidRPr="005015D1">
        <w:rPr>
          <w:rFonts w:ascii="Times" w:hAnsi="Times"/>
        </w:rPr>
        <w:t>37</w:t>
      </w:r>
    </w:p>
    <w:p w14:paraId="3B98665D" w14:textId="325A32A0" w:rsidR="0086194B" w:rsidRPr="005015D1" w:rsidRDefault="0086194B" w:rsidP="0086194B">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 xml:space="preserve">= </w:t>
      </w:r>
      <w:r w:rsidR="00DA510A" w:rsidRPr="005015D1">
        <w:rPr>
          <w:rFonts w:ascii="Times" w:hAnsi="Times"/>
        </w:rPr>
        <w:t>-11</w:t>
      </w:r>
      <w:r w:rsidRPr="005015D1">
        <w:rPr>
          <w:rFonts w:ascii="Times" w:hAnsi="Times"/>
        </w:rPr>
        <w:t>.</w:t>
      </w:r>
      <w:r w:rsidR="00DA510A" w:rsidRPr="005015D1">
        <w:rPr>
          <w:rFonts w:ascii="Times" w:hAnsi="Times"/>
        </w:rPr>
        <w:t>93</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21</w:t>
      </w:r>
      <w:r w:rsidRPr="005015D1">
        <w:rPr>
          <w:rFonts w:ascii="Times" w:hAnsi="Times"/>
        </w:rPr>
        <w:t>.</w:t>
      </w:r>
      <w:r w:rsidR="00DA510A" w:rsidRPr="005015D1">
        <w:rPr>
          <w:rFonts w:ascii="Times" w:hAnsi="Times"/>
        </w:rPr>
        <w:t>64</w:t>
      </w:r>
    </w:p>
    <w:p w14:paraId="19DCC04B" w14:textId="44C9CCBF" w:rsidR="007F5B77" w:rsidRPr="005015D1" w:rsidRDefault="007F5B77" w:rsidP="00374776">
      <w:pPr>
        <w:rPr>
          <w:rFonts w:ascii="Times" w:hAnsi="Times"/>
          <w:u w:val="single"/>
        </w:rPr>
      </w:pPr>
    </w:p>
    <w:p w14:paraId="0CC0A184" w14:textId="1094FEDD" w:rsidR="007F5B77" w:rsidRPr="005015D1" w:rsidRDefault="007F5B77" w:rsidP="00374776">
      <w:pPr>
        <w:rPr>
          <w:rFonts w:ascii="Times" w:hAnsi="Times"/>
          <w:u w:val="single"/>
        </w:rPr>
      </w:pPr>
      <w:r w:rsidRPr="005015D1">
        <w:rPr>
          <w:rFonts w:ascii="Times" w:hAnsi="Times"/>
          <w:u w:val="single"/>
        </w:rPr>
        <w:t>Black Participants</w:t>
      </w:r>
    </w:p>
    <w:p w14:paraId="54DCF01B" w14:textId="75264EB0"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53</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95</w:t>
      </w:r>
    </w:p>
    <w:p w14:paraId="3AF4315F" w14:textId="167B9486"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67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1</w:t>
      </w:r>
      <w:r w:rsidRPr="005015D1">
        <w:rPr>
          <w:rFonts w:ascii="Times" w:hAnsi="Times"/>
        </w:rPr>
        <w:t>.</w:t>
      </w:r>
      <w:r w:rsidR="00DA510A" w:rsidRPr="005015D1">
        <w:rPr>
          <w:rFonts w:ascii="Times" w:hAnsi="Times"/>
        </w:rPr>
        <w:t>00</w:t>
      </w:r>
    </w:p>
    <w:p w14:paraId="4516E320" w14:textId="7ACA48B9"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3</w:t>
      </w:r>
      <w:r w:rsidRPr="005015D1">
        <w:rPr>
          <w:rFonts w:ascii="Times" w:hAnsi="Times"/>
        </w:rPr>
        <w:t>.</w:t>
      </w:r>
      <w:r w:rsidR="00DA510A" w:rsidRPr="005015D1">
        <w:rPr>
          <w:rFonts w:ascii="Times" w:hAnsi="Times"/>
        </w:rPr>
        <w:t>58</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86</w:t>
      </w:r>
    </w:p>
    <w:p w14:paraId="1A1425C2" w14:textId="28F8CC24"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DA510A" w:rsidRPr="005015D1">
        <w:rPr>
          <w:rFonts w:ascii="Times" w:hAnsi="Times"/>
        </w:rPr>
        <w:t>6</w:t>
      </w:r>
      <w:r w:rsidRPr="005015D1">
        <w:rPr>
          <w:rFonts w:ascii="Times" w:hAnsi="Times"/>
        </w:rPr>
        <w:t>.</w:t>
      </w:r>
      <w:r w:rsidR="00DA510A" w:rsidRPr="005015D1">
        <w:rPr>
          <w:rFonts w:ascii="Times" w:hAnsi="Times"/>
        </w:rPr>
        <w:t>25</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22</w:t>
      </w:r>
      <w:r w:rsidRPr="005015D1">
        <w:rPr>
          <w:rFonts w:ascii="Times" w:hAnsi="Times"/>
        </w:rPr>
        <w:t>.</w:t>
      </w:r>
      <w:r w:rsidR="00DA510A" w:rsidRPr="005015D1">
        <w:rPr>
          <w:rFonts w:ascii="Times" w:hAnsi="Times"/>
        </w:rPr>
        <w:t>11</w:t>
      </w:r>
    </w:p>
    <w:p w14:paraId="11F942DE" w14:textId="5E01B852" w:rsidR="0086194B" w:rsidRPr="005015D1" w:rsidRDefault="0086194B" w:rsidP="0086194B">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 xml:space="preserve">= </w:t>
      </w:r>
      <w:r w:rsidR="00DA510A" w:rsidRPr="005015D1">
        <w:rPr>
          <w:rFonts w:ascii="Times" w:hAnsi="Times"/>
        </w:rPr>
        <w:t>-11</w:t>
      </w:r>
      <w:r w:rsidRPr="005015D1">
        <w:rPr>
          <w:rFonts w:ascii="Times" w:hAnsi="Times"/>
        </w:rPr>
        <w:t>.</w:t>
      </w:r>
      <w:r w:rsidR="00DA510A" w:rsidRPr="005015D1">
        <w:rPr>
          <w:rFonts w:ascii="Times" w:hAnsi="Times"/>
        </w:rPr>
        <w:t>57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27</w:t>
      </w:r>
      <w:r w:rsidRPr="005015D1">
        <w:rPr>
          <w:rFonts w:ascii="Times" w:hAnsi="Times"/>
        </w:rPr>
        <w:t>.</w:t>
      </w:r>
      <w:r w:rsidR="00DA510A" w:rsidRPr="005015D1">
        <w:rPr>
          <w:rFonts w:ascii="Times" w:hAnsi="Times"/>
        </w:rPr>
        <w:t>84</w:t>
      </w:r>
    </w:p>
    <w:p w14:paraId="3F022E17" w14:textId="51AEFEF9" w:rsidR="007F5B77" w:rsidRPr="005015D1" w:rsidRDefault="007F5B77" w:rsidP="00374776">
      <w:pPr>
        <w:rPr>
          <w:rFonts w:ascii="Times" w:hAnsi="Times"/>
          <w:u w:val="single"/>
        </w:rPr>
      </w:pPr>
    </w:p>
    <w:p w14:paraId="41786F66" w14:textId="4563F49C" w:rsidR="007F5B77" w:rsidRPr="005015D1" w:rsidRDefault="007F5B77" w:rsidP="00374776">
      <w:pPr>
        <w:rPr>
          <w:rFonts w:ascii="Times" w:hAnsi="Times"/>
          <w:u w:val="single"/>
        </w:rPr>
      </w:pPr>
      <w:r w:rsidRPr="005015D1">
        <w:rPr>
          <w:rFonts w:ascii="Times" w:hAnsi="Times"/>
          <w:u w:val="single"/>
        </w:rPr>
        <w:t>Hispanic Participants</w:t>
      </w:r>
    </w:p>
    <w:p w14:paraId="31DA9B12" w14:textId="1C9FCFA8"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46</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85</w:t>
      </w:r>
    </w:p>
    <w:p w14:paraId="2A7BBE9B" w14:textId="7BEC6250"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4</w:t>
      </w:r>
      <w:r w:rsidRPr="005015D1">
        <w:rPr>
          <w:rFonts w:ascii="Times" w:hAnsi="Times"/>
        </w:rPr>
        <w:t>.</w:t>
      </w:r>
      <w:r w:rsidR="00DA510A" w:rsidRPr="005015D1">
        <w:rPr>
          <w:rFonts w:ascii="Times" w:hAnsi="Times"/>
        </w:rPr>
        <w:t>64</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99</w:t>
      </w:r>
    </w:p>
    <w:p w14:paraId="684C1B92" w14:textId="65984E76"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DA510A" w:rsidRPr="005015D1">
        <w:rPr>
          <w:rFonts w:ascii="Times" w:hAnsi="Times"/>
        </w:rPr>
        <w:t>3</w:t>
      </w:r>
      <w:r w:rsidRPr="005015D1">
        <w:rPr>
          <w:rFonts w:ascii="Times" w:hAnsi="Times"/>
        </w:rPr>
        <w:t>.</w:t>
      </w:r>
      <w:r w:rsidR="00DA510A" w:rsidRPr="005015D1">
        <w:rPr>
          <w:rFonts w:ascii="Times" w:hAnsi="Times"/>
        </w:rPr>
        <w:t>39</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0</w:t>
      </w:r>
      <w:r w:rsidRPr="005015D1">
        <w:rPr>
          <w:rFonts w:ascii="Times" w:hAnsi="Times"/>
        </w:rPr>
        <w:t>.</w:t>
      </w:r>
      <w:r w:rsidR="00DA510A" w:rsidRPr="005015D1">
        <w:rPr>
          <w:rFonts w:ascii="Times" w:hAnsi="Times"/>
        </w:rPr>
        <w:t>88</w:t>
      </w:r>
    </w:p>
    <w:p w14:paraId="4ACA9305" w14:textId="76A748C9"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DA510A" w:rsidRPr="005015D1">
        <w:rPr>
          <w:rFonts w:ascii="Times" w:hAnsi="Times"/>
        </w:rPr>
        <w:t>7</w:t>
      </w:r>
      <w:r w:rsidRPr="005015D1">
        <w:rPr>
          <w:rFonts w:ascii="Times" w:hAnsi="Times"/>
        </w:rPr>
        <w:t>.</w:t>
      </w:r>
      <w:r w:rsidR="00DA510A" w:rsidRPr="005015D1">
        <w:rPr>
          <w:rFonts w:ascii="Times" w:hAnsi="Times"/>
        </w:rPr>
        <w:t>60</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22</w:t>
      </w:r>
      <w:r w:rsidRPr="005015D1">
        <w:rPr>
          <w:rFonts w:ascii="Times" w:hAnsi="Times"/>
        </w:rPr>
        <w:t>.</w:t>
      </w:r>
      <w:r w:rsidR="00DA510A" w:rsidRPr="005015D1">
        <w:rPr>
          <w:rFonts w:ascii="Times" w:hAnsi="Times"/>
        </w:rPr>
        <w:t>03</w:t>
      </w:r>
    </w:p>
    <w:p w14:paraId="5876FEA2" w14:textId="499AB4C8" w:rsidR="0086194B" w:rsidRPr="005015D1" w:rsidRDefault="0086194B" w:rsidP="0086194B">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 xml:space="preserve">= </w:t>
      </w:r>
      <w:r w:rsidR="00DA510A" w:rsidRPr="005015D1">
        <w:rPr>
          <w:rFonts w:ascii="Times" w:hAnsi="Times"/>
        </w:rPr>
        <w:t>-11</w:t>
      </w:r>
      <w:r w:rsidRPr="005015D1">
        <w:rPr>
          <w:rFonts w:ascii="Times" w:hAnsi="Times"/>
        </w:rPr>
        <w:t>.</w:t>
      </w:r>
      <w:r w:rsidR="00DA510A" w:rsidRPr="005015D1">
        <w:rPr>
          <w:rFonts w:ascii="Times" w:hAnsi="Times"/>
        </w:rPr>
        <w:t>72</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A510A" w:rsidRPr="005015D1">
        <w:rPr>
          <w:rFonts w:ascii="Times" w:hAnsi="Times"/>
        </w:rPr>
        <w:t>27</w:t>
      </w:r>
      <w:r w:rsidRPr="005015D1">
        <w:rPr>
          <w:rFonts w:ascii="Times" w:hAnsi="Times"/>
        </w:rPr>
        <w:t>.</w:t>
      </w:r>
      <w:r w:rsidR="00DA510A" w:rsidRPr="005015D1">
        <w:rPr>
          <w:rFonts w:ascii="Times" w:hAnsi="Times"/>
        </w:rPr>
        <w:t>21</w:t>
      </w:r>
    </w:p>
    <w:p w14:paraId="26ABF01F" w14:textId="2D279ADF" w:rsidR="007F5B77" w:rsidRPr="005015D1" w:rsidRDefault="007F5B77" w:rsidP="00374776">
      <w:pPr>
        <w:rPr>
          <w:rFonts w:ascii="Times" w:hAnsi="Times"/>
          <w:u w:val="single"/>
        </w:rPr>
      </w:pPr>
    </w:p>
    <w:p w14:paraId="636D2D09" w14:textId="38916B27" w:rsidR="007F5B77" w:rsidRPr="005015D1" w:rsidRDefault="007F5B77" w:rsidP="00374776">
      <w:pPr>
        <w:rPr>
          <w:rFonts w:ascii="Times" w:hAnsi="Times"/>
          <w:b/>
        </w:rPr>
      </w:pPr>
      <w:r w:rsidRPr="005015D1">
        <w:rPr>
          <w:rFonts w:ascii="Times" w:hAnsi="Times"/>
          <w:b/>
        </w:rPr>
        <w:t>Study 2</w:t>
      </w:r>
    </w:p>
    <w:p w14:paraId="60D23190" w14:textId="77777777" w:rsidR="007F5B77" w:rsidRPr="005015D1" w:rsidRDefault="007F5B77" w:rsidP="007F5B77">
      <w:pPr>
        <w:rPr>
          <w:rFonts w:ascii="Times" w:hAnsi="Times"/>
          <w:u w:val="single"/>
        </w:rPr>
      </w:pPr>
      <w:r w:rsidRPr="005015D1">
        <w:rPr>
          <w:rFonts w:ascii="Times" w:hAnsi="Times"/>
          <w:u w:val="single"/>
        </w:rPr>
        <w:t>All Participants</w:t>
      </w:r>
    </w:p>
    <w:p w14:paraId="4AAAEDBB" w14:textId="5AD3C507"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D75DCF" w:rsidRPr="005015D1">
        <w:rPr>
          <w:rFonts w:ascii="Times" w:hAnsi="Times"/>
        </w:rPr>
        <w:t>4</w:t>
      </w:r>
      <w:r w:rsidRPr="005015D1">
        <w:rPr>
          <w:rFonts w:ascii="Times" w:hAnsi="Times"/>
        </w:rPr>
        <w:t>.</w:t>
      </w:r>
      <w:r w:rsidR="00D75DCF" w:rsidRPr="005015D1">
        <w:rPr>
          <w:rFonts w:ascii="Times" w:hAnsi="Times"/>
        </w:rPr>
        <w:t>62</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75DCF" w:rsidRPr="005015D1">
        <w:rPr>
          <w:rFonts w:ascii="Times" w:hAnsi="Times"/>
        </w:rPr>
        <w:t>1</w:t>
      </w:r>
      <w:r w:rsidRPr="005015D1">
        <w:rPr>
          <w:rFonts w:ascii="Times" w:hAnsi="Times"/>
        </w:rPr>
        <w:t>.</w:t>
      </w:r>
      <w:r w:rsidR="00D75DCF" w:rsidRPr="005015D1">
        <w:rPr>
          <w:rFonts w:ascii="Times" w:hAnsi="Times"/>
        </w:rPr>
        <w:t>06</w:t>
      </w:r>
    </w:p>
    <w:p w14:paraId="1A6F0969" w14:textId="7224EACC"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D75DCF" w:rsidRPr="005015D1">
        <w:rPr>
          <w:rFonts w:ascii="Times" w:hAnsi="Times"/>
        </w:rPr>
        <w:t>4</w:t>
      </w:r>
      <w:r w:rsidRPr="005015D1">
        <w:rPr>
          <w:rFonts w:ascii="Times" w:hAnsi="Times"/>
        </w:rPr>
        <w:t>.</w:t>
      </w:r>
      <w:r w:rsidR="00D75DCF" w:rsidRPr="005015D1">
        <w:rPr>
          <w:rFonts w:ascii="Times" w:hAnsi="Times"/>
        </w:rPr>
        <w:t>68</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75DCF" w:rsidRPr="005015D1">
        <w:rPr>
          <w:rFonts w:ascii="Times" w:hAnsi="Times"/>
        </w:rPr>
        <w:t>1</w:t>
      </w:r>
      <w:r w:rsidRPr="005015D1">
        <w:rPr>
          <w:rFonts w:ascii="Times" w:hAnsi="Times"/>
        </w:rPr>
        <w:t>.</w:t>
      </w:r>
      <w:r w:rsidR="00D75DCF" w:rsidRPr="005015D1">
        <w:rPr>
          <w:rFonts w:ascii="Times" w:hAnsi="Times"/>
        </w:rPr>
        <w:t>00</w:t>
      </w:r>
    </w:p>
    <w:p w14:paraId="30C8B8E4" w14:textId="78D60F09"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D75DCF" w:rsidRPr="005015D1">
        <w:rPr>
          <w:rFonts w:ascii="Times" w:hAnsi="Times"/>
        </w:rPr>
        <w:t>3</w:t>
      </w:r>
      <w:r w:rsidRPr="005015D1">
        <w:rPr>
          <w:rFonts w:ascii="Times" w:hAnsi="Times"/>
        </w:rPr>
        <w:t>.</w:t>
      </w:r>
      <w:r w:rsidR="00D75DCF" w:rsidRPr="005015D1">
        <w:rPr>
          <w:rFonts w:ascii="Times" w:hAnsi="Times"/>
        </w:rPr>
        <w:t>16</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75DCF" w:rsidRPr="005015D1">
        <w:rPr>
          <w:rFonts w:ascii="Times" w:hAnsi="Times"/>
        </w:rPr>
        <w:t>0</w:t>
      </w:r>
      <w:r w:rsidRPr="005015D1">
        <w:rPr>
          <w:rFonts w:ascii="Times" w:hAnsi="Times"/>
        </w:rPr>
        <w:t>.</w:t>
      </w:r>
      <w:r w:rsidR="00D75DCF" w:rsidRPr="005015D1">
        <w:rPr>
          <w:rFonts w:ascii="Times" w:hAnsi="Times"/>
        </w:rPr>
        <w:t>99</w:t>
      </w:r>
    </w:p>
    <w:p w14:paraId="1F69E210" w14:textId="3B083D5B"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D75DCF" w:rsidRPr="005015D1">
        <w:rPr>
          <w:rFonts w:ascii="Times" w:hAnsi="Times"/>
        </w:rPr>
        <w:t>12</w:t>
      </w:r>
      <w:r w:rsidRPr="005015D1">
        <w:rPr>
          <w:rFonts w:ascii="Times" w:hAnsi="Times"/>
        </w:rPr>
        <w:t>.</w:t>
      </w:r>
      <w:r w:rsidR="00D75DCF" w:rsidRPr="005015D1">
        <w:rPr>
          <w:rFonts w:ascii="Times" w:hAnsi="Times"/>
        </w:rPr>
        <w:t>87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D75DCF" w:rsidRPr="005015D1">
        <w:rPr>
          <w:rFonts w:ascii="Times" w:hAnsi="Times"/>
        </w:rPr>
        <w:t>24</w:t>
      </w:r>
      <w:r w:rsidRPr="005015D1">
        <w:rPr>
          <w:rFonts w:ascii="Times" w:hAnsi="Times"/>
        </w:rPr>
        <w:t>.</w:t>
      </w:r>
      <w:r w:rsidR="00D75DCF" w:rsidRPr="005015D1">
        <w:rPr>
          <w:rFonts w:ascii="Times" w:hAnsi="Times"/>
        </w:rPr>
        <w:t>02</w:t>
      </w:r>
    </w:p>
    <w:p w14:paraId="3C12547B" w14:textId="1070F600" w:rsidR="0086194B" w:rsidRPr="005015D1" w:rsidRDefault="0086194B" w:rsidP="0086194B">
      <w:pPr>
        <w:rPr>
          <w:rFonts w:ascii="Times" w:hAnsi="Times"/>
        </w:rPr>
      </w:pPr>
      <w:r w:rsidRPr="005015D1">
        <w:rPr>
          <w:rFonts w:ascii="Times" w:hAnsi="Times"/>
        </w:rPr>
        <w:lastRenderedPageBreak/>
        <w:t xml:space="preserve">Black slider item: </w:t>
      </w:r>
      <w:r w:rsidRPr="005015D1">
        <w:rPr>
          <w:rFonts w:ascii="Times" w:hAnsi="Times"/>
          <w:i/>
        </w:rPr>
        <w:t xml:space="preserve">M </w:t>
      </w:r>
      <w:r w:rsidRPr="005015D1">
        <w:rPr>
          <w:rFonts w:ascii="Times" w:hAnsi="Times"/>
        </w:rPr>
        <w:t xml:space="preserve">= </w:t>
      </w:r>
      <w:r w:rsidR="00D75DCF" w:rsidRPr="005015D1">
        <w:rPr>
          <w:rFonts w:ascii="Times" w:hAnsi="Times"/>
        </w:rPr>
        <w:t>-18</w:t>
      </w:r>
      <w:r w:rsidRPr="005015D1">
        <w:rPr>
          <w:rFonts w:ascii="Times" w:hAnsi="Times"/>
        </w:rPr>
        <w:t>.</w:t>
      </w:r>
      <w:r w:rsidR="00D75DCF" w:rsidRPr="005015D1">
        <w:rPr>
          <w:rFonts w:ascii="Times" w:hAnsi="Times"/>
        </w:rPr>
        <w:t>06</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3317B5" w:rsidRPr="005015D1">
        <w:rPr>
          <w:rFonts w:ascii="Times" w:hAnsi="Times"/>
        </w:rPr>
        <w:t>29</w:t>
      </w:r>
      <w:r w:rsidRPr="005015D1">
        <w:rPr>
          <w:rFonts w:ascii="Times" w:hAnsi="Times"/>
        </w:rPr>
        <w:t>.</w:t>
      </w:r>
      <w:r w:rsidR="003317B5" w:rsidRPr="005015D1">
        <w:rPr>
          <w:rFonts w:ascii="Times" w:hAnsi="Times"/>
        </w:rPr>
        <w:t>35</w:t>
      </w:r>
    </w:p>
    <w:p w14:paraId="3719E4DB" w14:textId="7E17BB5F" w:rsidR="007F5B77" w:rsidRPr="005015D1" w:rsidRDefault="007F5B77" w:rsidP="00374776">
      <w:pPr>
        <w:rPr>
          <w:rFonts w:ascii="Times" w:hAnsi="Times"/>
          <w:u w:val="single"/>
        </w:rPr>
      </w:pPr>
      <w:r w:rsidRPr="005015D1">
        <w:rPr>
          <w:rFonts w:ascii="Times" w:hAnsi="Times"/>
          <w:u w:val="single"/>
        </w:rPr>
        <w:t>Asian-American Participants</w:t>
      </w:r>
    </w:p>
    <w:p w14:paraId="7A0BB189" w14:textId="285F3CD8"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A26BDA" w:rsidRPr="005015D1">
        <w:rPr>
          <w:rFonts w:ascii="Times" w:hAnsi="Times"/>
        </w:rPr>
        <w:t>4</w:t>
      </w:r>
      <w:r w:rsidRPr="005015D1">
        <w:rPr>
          <w:rFonts w:ascii="Times" w:hAnsi="Times"/>
        </w:rPr>
        <w:t>.</w:t>
      </w:r>
      <w:r w:rsidR="00A26BDA" w:rsidRPr="005015D1">
        <w:rPr>
          <w:rFonts w:ascii="Times" w:hAnsi="Times"/>
        </w:rPr>
        <w:t>53</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0</w:t>
      </w:r>
      <w:r w:rsidRPr="005015D1">
        <w:rPr>
          <w:rFonts w:ascii="Times" w:hAnsi="Times"/>
        </w:rPr>
        <w:t>.</w:t>
      </w:r>
      <w:r w:rsidR="00A26BDA" w:rsidRPr="005015D1">
        <w:rPr>
          <w:rFonts w:ascii="Times" w:hAnsi="Times"/>
        </w:rPr>
        <w:t>82</w:t>
      </w:r>
    </w:p>
    <w:p w14:paraId="2DA6D5DF" w14:textId="7CA4CAAF"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A26BDA" w:rsidRPr="005015D1">
        <w:rPr>
          <w:rFonts w:ascii="Times" w:hAnsi="Times"/>
        </w:rPr>
        <w:t>4</w:t>
      </w:r>
      <w:r w:rsidRPr="005015D1">
        <w:rPr>
          <w:rFonts w:ascii="Times" w:hAnsi="Times"/>
        </w:rPr>
        <w:t>.</w:t>
      </w:r>
      <w:r w:rsidR="00A26BDA" w:rsidRPr="005015D1">
        <w:rPr>
          <w:rFonts w:ascii="Times" w:hAnsi="Times"/>
        </w:rPr>
        <w:t>90</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0</w:t>
      </w:r>
      <w:r w:rsidRPr="005015D1">
        <w:rPr>
          <w:rFonts w:ascii="Times" w:hAnsi="Times"/>
        </w:rPr>
        <w:t>.</w:t>
      </w:r>
      <w:r w:rsidR="00A26BDA" w:rsidRPr="005015D1">
        <w:rPr>
          <w:rFonts w:ascii="Times" w:hAnsi="Times"/>
        </w:rPr>
        <w:t>89</w:t>
      </w:r>
    </w:p>
    <w:p w14:paraId="7467A4A6" w14:textId="33CC1133"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A26BDA" w:rsidRPr="005015D1">
        <w:rPr>
          <w:rFonts w:ascii="Times" w:hAnsi="Times"/>
        </w:rPr>
        <w:t>3</w:t>
      </w:r>
      <w:r w:rsidRPr="005015D1">
        <w:rPr>
          <w:rFonts w:ascii="Times" w:hAnsi="Times"/>
        </w:rPr>
        <w:t>.</w:t>
      </w:r>
      <w:r w:rsidR="00A26BDA" w:rsidRPr="005015D1">
        <w:rPr>
          <w:rFonts w:ascii="Times" w:hAnsi="Times"/>
        </w:rPr>
        <w:t>24</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0</w:t>
      </w:r>
      <w:r w:rsidRPr="005015D1">
        <w:rPr>
          <w:rFonts w:ascii="Times" w:hAnsi="Times"/>
        </w:rPr>
        <w:t>.</w:t>
      </w:r>
      <w:r w:rsidR="00A26BDA" w:rsidRPr="005015D1">
        <w:rPr>
          <w:rFonts w:ascii="Times" w:hAnsi="Times"/>
        </w:rPr>
        <w:t>81</w:t>
      </w:r>
    </w:p>
    <w:p w14:paraId="47246FF0" w14:textId="777E3005"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A26BDA" w:rsidRPr="005015D1">
        <w:rPr>
          <w:rFonts w:ascii="Times" w:hAnsi="Times"/>
        </w:rPr>
        <w:t>15</w:t>
      </w:r>
      <w:r w:rsidRPr="005015D1">
        <w:rPr>
          <w:rFonts w:ascii="Times" w:hAnsi="Times"/>
        </w:rPr>
        <w:t>.</w:t>
      </w:r>
      <w:r w:rsidR="00A26BDA" w:rsidRPr="005015D1">
        <w:rPr>
          <w:rFonts w:ascii="Times" w:hAnsi="Times"/>
        </w:rPr>
        <w:t>23</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22</w:t>
      </w:r>
      <w:r w:rsidRPr="005015D1">
        <w:rPr>
          <w:rFonts w:ascii="Times" w:hAnsi="Times"/>
        </w:rPr>
        <w:t>.</w:t>
      </w:r>
      <w:r w:rsidR="00A26BDA" w:rsidRPr="005015D1">
        <w:rPr>
          <w:rFonts w:ascii="Times" w:hAnsi="Times"/>
        </w:rPr>
        <w:t>21</w:t>
      </w:r>
    </w:p>
    <w:p w14:paraId="5BE718F0" w14:textId="247F47FE" w:rsidR="0086194B" w:rsidRPr="005015D1" w:rsidRDefault="0086194B" w:rsidP="0086194B">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 xml:space="preserve">= </w:t>
      </w:r>
      <w:r w:rsidR="00A26BDA" w:rsidRPr="005015D1">
        <w:rPr>
          <w:rFonts w:ascii="Times" w:hAnsi="Times"/>
        </w:rPr>
        <w:t>-15</w:t>
      </w:r>
      <w:r w:rsidRPr="005015D1">
        <w:rPr>
          <w:rFonts w:ascii="Times" w:hAnsi="Times"/>
        </w:rPr>
        <w:t>.</w:t>
      </w:r>
      <w:r w:rsidR="00A26BDA" w:rsidRPr="005015D1">
        <w:rPr>
          <w:rFonts w:ascii="Times" w:hAnsi="Times"/>
        </w:rPr>
        <w:t>58</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25</w:t>
      </w:r>
      <w:r w:rsidRPr="005015D1">
        <w:rPr>
          <w:rFonts w:ascii="Times" w:hAnsi="Times"/>
        </w:rPr>
        <w:t>.</w:t>
      </w:r>
      <w:r w:rsidR="00A26BDA" w:rsidRPr="005015D1">
        <w:rPr>
          <w:rFonts w:ascii="Times" w:hAnsi="Times"/>
        </w:rPr>
        <w:t>55</w:t>
      </w:r>
    </w:p>
    <w:p w14:paraId="6F7C3082" w14:textId="0A5DD4F4" w:rsidR="007F5B77" w:rsidRPr="005015D1" w:rsidRDefault="007F5B77" w:rsidP="00374776">
      <w:pPr>
        <w:rPr>
          <w:rFonts w:ascii="Times" w:hAnsi="Times"/>
          <w:u w:val="single"/>
        </w:rPr>
      </w:pPr>
    </w:p>
    <w:p w14:paraId="4CBF5381" w14:textId="385E2EDB" w:rsidR="007F5B77" w:rsidRPr="005015D1" w:rsidRDefault="007F5B77" w:rsidP="00374776">
      <w:pPr>
        <w:rPr>
          <w:rFonts w:ascii="Times" w:hAnsi="Times"/>
          <w:u w:val="single"/>
        </w:rPr>
      </w:pPr>
      <w:r w:rsidRPr="005015D1">
        <w:rPr>
          <w:rFonts w:ascii="Times" w:hAnsi="Times"/>
          <w:u w:val="single"/>
        </w:rPr>
        <w:t>Chinese Participants</w:t>
      </w:r>
    </w:p>
    <w:p w14:paraId="676CC98D" w14:textId="1835948E" w:rsidR="0086194B" w:rsidRPr="005015D1" w:rsidRDefault="0086194B" w:rsidP="0086194B">
      <w:pPr>
        <w:rPr>
          <w:rFonts w:ascii="Times" w:hAnsi="Times"/>
        </w:rPr>
      </w:pPr>
      <w:r w:rsidRPr="005015D1">
        <w:rPr>
          <w:rFonts w:ascii="Times" w:hAnsi="Times"/>
        </w:rPr>
        <w:t xml:space="preserve">Relative assessment item: </w:t>
      </w:r>
      <w:r w:rsidRPr="005015D1">
        <w:rPr>
          <w:rFonts w:ascii="Times" w:hAnsi="Times"/>
          <w:i/>
        </w:rPr>
        <w:t xml:space="preserve">M </w:t>
      </w:r>
      <w:r w:rsidRPr="005015D1">
        <w:rPr>
          <w:rFonts w:ascii="Times" w:hAnsi="Times"/>
        </w:rPr>
        <w:t xml:space="preserve">= </w:t>
      </w:r>
      <w:r w:rsidR="00A26BDA" w:rsidRPr="005015D1">
        <w:rPr>
          <w:rFonts w:ascii="Times" w:hAnsi="Times"/>
        </w:rPr>
        <w:t>4</w:t>
      </w:r>
      <w:r w:rsidRPr="005015D1">
        <w:rPr>
          <w:rFonts w:ascii="Times" w:hAnsi="Times"/>
        </w:rPr>
        <w:t>.</w:t>
      </w:r>
      <w:r w:rsidR="00A26BDA" w:rsidRPr="005015D1">
        <w:rPr>
          <w:rFonts w:ascii="Times" w:hAnsi="Times"/>
        </w:rPr>
        <w:t>67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1</w:t>
      </w:r>
      <w:r w:rsidRPr="005015D1">
        <w:rPr>
          <w:rFonts w:ascii="Times" w:hAnsi="Times"/>
        </w:rPr>
        <w:t>.</w:t>
      </w:r>
      <w:r w:rsidR="00A26BDA" w:rsidRPr="005015D1">
        <w:rPr>
          <w:rFonts w:ascii="Times" w:hAnsi="Times"/>
        </w:rPr>
        <w:t>17</w:t>
      </w:r>
    </w:p>
    <w:p w14:paraId="537D09BA" w14:textId="3B2D52E8" w:rsidR="0086194B" w:rsidRPr="005015D1" w:rsidRDefault="0086194B" w:rsidP="0086194B">
      <w:pPr>
        <w:rPr>
          <w:rFonts w:ascii="Times" w:hAnsi="Times"/>
        </w:rPr>
      </w:pPr>
      <w:r w:rsidRPr="005015D1">
        <w:rPr>
          <w:rFonts w:ascii="Times" w:hAnsi="Times"/>
        </w:rPr>
        <w:t xml:space="preserve">Masculine thermometer item: </w:t>
      </w:r>
      <w:r w:rsidRPr="005015D1">
        <w:rPr>
          <w:rFonts w:ascii="Times" w:hAnsi="Times"/>
          <w:i/>
        </w:rPr>
        <w:t xml:space="preserve">M </w:t>
      </w:r>
      <w:r w:rsidRPr="005015D1">
        <w:rPr>
          <w:rFonts w:ascii="Times" w:hAnsi="Times"/>
        </w:rPr>
        <w:t xml:space="preserve">= </w:t>
      </w:r>
      <w:r w:rsidR="00A26BDA" w:rsidRPr="005015D1">
        <w:rPr>
          <w:rFonts w:ascii="Times" w:hAnsi="Times"/>
        </w:rPr>
        <w:t>4</w:t>
      </w:r>
      <w:r w:rsidRPr="005015D1">
        <w:rPr>
          <w:rFonts w:ascii="Times" w:hAnsi="Times"/>
        </w:rPr>
        <w:t>.</w:t>
      </w:r>
      <w:r w:rsidR="00A26BDA" w:rsidRPr="005015D1">
        <w:rPr>
          <w:rFonts w:ascii="Times" w:hAnsi="Times"/>
        </w:rPr>
        <w:t>57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1</w:t>
      </w:r>
      <w:r w:rsidRPr="005015D1">
        <w:rPr>
          <w:rFonts w:ascii="Times" w:hAnsi="Times"/>
        </w:rPr>
        <w:t>.</w:t>
      </w:r>
      <w:r w:rsidR="00A26BDA" w:rsidRPr="005015D1">
        <w:rPr>
          <w:rFonts w:ascii="Times" w:hAnsi="Times"/>
        </w:rPr>
        <w:t>03</w:t>
      </w:r>
    </w:p>
    <w:p w14:paraId="7EEB06CC" w14:textId="70D7E334" w:rsidR="0086194B" w:rsidRPr="005015D1" w:rsidRDefault="0086194B" w:rsidP="0086194B">
      <w:pPr>
        <w:rPr>
          <w:rFonts w:ascii="Times" w:hAnsi="Times"/>
        </w:rPr>
      </w:pPr>
      <w:r w:rsidRPr="005015D1">
        <w:rPr>
          <w:rFonts w:ascii="Times" w:hAnsi="Times"/>
        </w:rPr>
        <w:t xml:space="preserve">Feminine thermometer item: </w:t>
      </w:r>
      <w:r w:rsidRPr="005015D1">
        <w:rPr>
          <w:rFonts w:ascii="Times" w:hAnsi="Times"/>
          <w:i/>
        </w:rPr>
        <w:t xml:space="preserve">M </w:t>
      </w:r>
      <w:r w:rsidRPr="005015D1">
        <w:rPr>
          <w:rFonts w:ascii="Times" w:hAnsi="Times"/>
        </w:rPr>
        <w:t xml:space="preserve">= </w:t>
      </w:r>
      <w:r w:rsidR="00A26BDA" w:rsidRPr="005015D1">
        <w:rPr>
          <w:rFonts w:ascii="Times" w:hAnsi="Times"/>
        </w:rPr>
        <w:t>3</w:t>
      </w:r>
      <w:r w:rsidRPr="005015D1">
        <w:rPr>
          <w:rFonts w:ascii="Times" w:hAnsi="Times"/>
        </w:rPr>
        <w:t>.</w:t>
      </w:r>
      <w:r w:rsidR="00A26BDA" w:rsidRPr="005015D1">
        <w:rPr>
          <w:rFonts w:ascii="Times" w:hAnsi="Times"/>
        </w:rPr>
        <w:t>12</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1</w:t>
      </w:r>
      <w:r w:rsidRPr="005015D1">
        <w:rPr>
          <w:rFonts w:ascii="Times" w:hAnsi="Times"/>
        </w:rPr>
        <w:t>.</w:t>
      </w:r>
      <w:r w:rsidR="00A26BDA" w:rsidRPr="005015D1">
        <w:rPr>
          <w:rFonts w:ascii="Times" w:hAnsi="Times"/>
        </w:rPr>
        <w:t>07</w:t>
      </w:r>
    </w:p>
    <w:p w14:paraId="1970C556" w14:textId="0D40CE49" w:rsidR="0086194B" w:rsidRPr="005015D1" w:rsidRDefault="0086194B" w:rsidP="0086194B">
      <w:pPr>
        <w:rPr>
          <w:rFonts w:ascii="Times" w:hAnsi="Times"/>
        </w:rPr>
      </w:pPr>
      <w:r w:rsidRPr="005015D1">
        <w:rPr>
          <w:rFonts w:ascii="Times" w:hAnsi="Times"/>
        </w:rPr>
        <w:t xml:space="preserve">East Asian slider item: </w:t>
      </w:r>
      <w:r w:rsidRPr="005015D1">
        <w:rPr>
          <w:rFonts w:ascii="Times" w:hAnsi="Times"/>
          <w:i/>
        </w:rPr>
        <w:t xml:space="preserve">M </w:t>
      </w:r>
      <w:r w:rsidRPr="005015D1">
        <w:rPr>
          <w:rFonts w:ascii="Times" w:hAnsi="Times"/>
        </w:rPr>
        <w:t xml:space="preserve">= </w:t>
      </w:r>
      <w:r w:rsidR="00A26BDA" w:rsidRPr="005015D1">
        <w:rPr>
          <w:rFonts w:ascii="Times" w:hAnsi="Times"/>
        </w:rPr>
        <w:t>11</w:t>
      </w:r>
      <w:r w:rsidRPr="005015D1">
        <w:rPr>
          <w:rFonts w:ascii="Times" w:hAnsi="Times"/>
        </w:rPr>
        <w:t>.</w:t>
      </w:r>
      <w:r w:rsidR="00A26BDA" w:rsidRPr="005015D1">
        <w:rPr>
          <w:rFonts w:ascii="Times" w:hAnsi="Times"/>
        </w:rPr>
        <w:t>62</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24</w:t>
      </w:r>
      <w:r w:rsidRPr="005015D1">
        <w:rPr>
          <w:rFonts w:ascii="Times" w:hAnsi="Times"/>
        </w:rPr>
        <w:t>.</w:t>
      </w:r>
      <w:r w:rsidR="00A26BDA" w:rsidRPr="005015D1">
        <w:rPr>
          <w:rFonts w:ascii="Times" w:hAnsi="Times"/>
        </w:rPr>
        <w:t>90</w:t>
      </w:r>
    </w:p>
    <w:p w14:paraId="164F2639" w14:textId="69FE5A1E" w:rsidR="0086194B" w:rsidRPr="005015D1" w:rsidRDefault="0086194B" w:rsidP="0086194B">
      <w:pPr>
        <w:rPr>
          <w:rFonts w:ascii="Times" w:hAnsi="Times"/>
        </w:rPr>
      </w:pPr>
      <w:r w:rsidRPr="005015D1">
        <w:rPr>
          <w:rFonts w:ascii="Times" w:hAnsi="Times"/>
        </w:rPr>
        <w:t xml:space="preserve">Black slider item: </w:t>
      </w:r>
      <w:r w:rsidRPr="005015D1">
        <w:rPr>
          <w:rFonts w:ascii="Times" w:hAnsi="Times"/>
          <w:i/>
        </w:rPr>
        <w:t xml:space="preserve">M </w:t>
      </w:r>
      <w:r w:rsidRPr="005015D1">
        <w:rPr>
          <w:rFonts w:ascii="Times" w:hAnsi="Times"/>
        </w:rPr>
        <w:t xml:space="preserve">= </w:t>
      </w:r>
      <w:r w:rsidR="00A26BDA" w:rsidRPr="005015D1">
        <w:rPr>
          <w:rFonts w:ascii="Times" w:hAnsi="Times"/>
        </w:rPr>
        <w:t>-19</w:t>
      </w:r>
      <w:r w:rsidRPr="005015D1">
        <w:rPr>
          <w:rFonts w:ascii="Times" w:hAnsi="Times"/>
        </w:rPr>
        <w:t>.</w:t>
      </w:r>
      <w:r w:rsidR="00A26BDA" w:rsidRPr="005015D1">
        <w:rPr>
          <w:rFonts w:ascii="Times" w:hAnsi="Times"/>
        </w:rPr>
        <w:t>37</w:t>
      </w:r>
      <w:r w:rsidRPr="005015D1">
        <w:rPr>
          <w:rFonts w:ascii="Times" w:hAnsi="Times"/>
        </w:rPr>
        <w:t xml:space="preserve">, </w:t>
      </w:r>
      <w:r w:rsidRPr="005015D1">
        <w:rPr>
          <w:rFonts w:ascii="Times" w:hAnsi="Times"/>
          <w:i/>
        </w:rPr>
        <w:t xml:space="preserve">SD </w:t>
      </w:r>
      <w:r w:rsidRPr="005015D1">
        <w:rPr>
          <w:rFonts w:ascii="Times" w:hAnsi="Times"/>
        </w:rPr>
        <w:t xml:space="preserve">= </w:t>
      </w:r>
      <w:r w:rsidR="00A26BDA" w:rsidRPr="005015D1">
        <w:rPr>
          <w:rFonts w:ascii="Times" w:hAnsi="Times"/>
        </w:rPr>
        <w:t>31</w:t>
      </w:r>
      <w:r w:rsidRPr="005015D1">
        <w:rPr>
          <w:rFonts w:ascii="Times" w:hAnsi="Times"/>
        </w:rPr>
        <w:t>.</w:t>
      </w:r>
      <w:r w:rsidR="00A26BDA" w:rsidRPr="005015D1">
        <w:rPr>
          <w:rFonts w:ascii="Times" w:hAnsi="Times"/>
        </w:rPr>
        <w:t>17</w:t>
      </w:r>
    </w:p>
    <w:p w14:paraId="50D4BDE4" w14:textId="77777777" w:rsidR="007F5B77" w:rsidRPr="005015D1" w:rsidRDefault="007F5B77" w:rsidP="00374776">
      <w:pPr>
        <w:rPr>
          <w:rFonts w:ascii="Times" w:hAnsi="Times"/>
          <w:b/>
        </w:rPr>
      </w:pPr>
    </w:p>
    <w:p w14:paraId="4058241A" w14:textId="77777777" w:rsidR="007F5B77" w:rsidRPr="005015D1" w:rsidRDefault="007F5B77" w:rsidP="00374776">
      <w:pPr>
        <w:rPr>
          <w:rFonts w:ascii="Times" w:hAnsi="Times"/>
          <w:b/>
        </w:rPr>
      </w:pPr>
    </w:p>
    <w:p w14:paraId="61DEF737" w14:textId="77777777" w:rsidR="007F5B77" w:rsidRPr="005015D1" w:rsidRDefault="007F5B77" w:rsidP="00374776">
      <w:pPr>
        <w:rPr>
          <w:rFonts w:ascii="Times" w:hAnsi="Times"/>
          <w:b/>
        </w:rPr>
      </w:pPr>
    </w:p>
    <w:p w14:paraId="37727E37" w14:textId="77777777" w:rsidR="0086194B" w:rsidRPr="005015D1" w:rsidRDefault="0086194B" w:rsidP="00374776">
      <w:pPr>
        <w:rPr>
          <w:rFonts w:ascii="Times" w:hAnsi="Times"/>
          <w:b/>
        </w:rPr>
      </w:pPr>
    </w:p>
    <w:p w14:paraId="23280A1D" w14:textId="77777777" w:rsidR="0086194B" w:rsidRPr="005015D1" w:rsidRDefault="0086194B" w:rsidP="00374776">
      <w:pPr>
        <w:rPr>
          <w:rFonts w:ascii="Times" w:hAnsi="Times"/>
          <w:b/>
        </w:rPr>
      </w:pPr>
    </w:p>
    <w:p w14:paraId="19178C69" w14:textId="77777777" w:rsidR="0086194B" w:rsidRPr="005015D1" w:rsidRDefault="0086194B" w:rsidP="00374776">
      <w:pPr>
        <w:rPr>
          <w:rFonts w:ascii="Times" w:hAnsi="Times"/>
          <w:b/>
        </w:rPr>
      </w:pPr>
    </w:p>
    <w:p w14:paraId="372AC02B" w14:textId="77777777" w:rsidR="0086194B" w:rsidRPr="005015D1" w:rsidRDefault="0086194B" w:rsidP="00374776">
      <w:pPr>
        <w:rPr>
          <w:rFonts w:ascii="Times" w:hAnsi="Times"/>
          <w:b/>
        </w:rPr>
      </w:pPr>
    </w:p>
    <w:p w14:paraId="6B604465" w14:textId="77777777" w:rsidR="0086194B" w:rsidRPr="005015D1" w:rsidRDefault="0086194B" w:rsidP="00374776">
      <w:pPr>
        <w:rPr>
          <w:rFonts w:ascii="Times" w:hAnsi="Times"/>
          <w:b/>
        </w:rPr>
      </w:pPr>
    </w:p>
    <w:p w14:paraId="3BF83B10" w14:textId="77777777" w:rsidR="0086194B" w:rsidRPr="005015D1" w:rsidRDefault="0086194B" w:rsidP="00374776">
      <w:pPr>
        <w:rPr>
          <w:rFonts w:ascii="Times" w:hAnsi="Times"/>
          <w:b/>
        </w:rPr>
      </w:pPr>
    </w:p>
    <w:p w14:paraId="10BE7702" w14:textId="77777777" w:rsidR="0086194B" w:rsidRPr="005015D1" w:rsidRDefault="0086194B" w:rsidP="00374776">
      <w:pPr>
        <w:rPr>
          <w:rFonts w:ascii="Times" w:hAnsi="Times"/>
          <w:b/>
        </w:rPr>
      </w:pPr>
    </w:p>
    <w:p w14:paraId="6A451F46" w14:textId="77777777" w:rsidR="0086194B" w:rsidRPr="005015D1" w:rsidRDefault="0086194B" w:rsidP="00374776">
      <w:pPr>
        <w:rPr>
          <w:rFonts w:ascii="Times" w:hAnsi="Times"/>
          <w:b/>
        </w:rPr>
      </w:pPr>
    </w:p>
    <w:p w14:paraId="0727A6C1" w14:textId="77777777" w:rsidR="0086194B" w:rsidRPr="005015D1" w:rsidRDefault="0086194B" w:rsidP="00374776">
      <w:pPr>
        <w:rPr>
          <w:rFonts w:ascii="Times" w:hAnsi="Times"/>
          <w:b/>
        </w:rPr>
      </w:pPr>
    </w:p>
    <w:p w14:paraId="636C1875" w14:textId="77777777" w:rsidR="0086194B" w:rsidRPr="005015D1" w:rsidRDefault="0086194B" w:rsidP="00374776">
      <w:pPr>
        <w:rPr>
          <w:rFonts w:ascii="Times" w:hAnsi="Times"/>
          <w:b/>
        </w:rPr>
      </w:pPr>
    </w:p>
    <w:p w14:paraId="41798346" w14:textId="77777777" w:rsidR="0086194B" w:rsidRPr="005015D1" w:rsidRDefault="0086194B" w:rsidP="00374776">
      <w:pPr>
        <w:rPr>
          <w:rFonts w:ascii="Times" w:hAnsi="Times"/>
          <w:b/>
        </w:rPr>
      </w:pPr>
    </w:p>
    <w:p w14:paraId="4386AB27" w14:textId="77777777" w:rsidR="0086194B" w:rsidRPr="005015D1" w:rsidRDefault="0086194B" w:rsidP="00374776">
      <w:pPr>
        <w:rPr>
          <w:rFonts w:ascii="Times" w:hAnsi="Times"/>
          <w:b/>
        </w:rPr>
      </w:pPr>
    </w:p>
    <w:p w14:paraId="3EFF7739" w14:textId="77777777" w:rsidR="0086194B" w:rsidRPr="005015D1" w:rsidRDefault="0086194B" w:rsidP="00374776">
      <w:pPr>
        <w:rPr>
          <w:rFonts w:ascii="Times" w:hAnsi="Times"/>
          <w:b/>
        </w:rPr>
      </w:pPr>
    </w:p>
    <w:p w14:paraId="7A81C044" w14:textId="77777777" w:rsidR="0086194B" w:rsidRPr="005015D1" w:rsidRDefault="0086194B" w:rsidP="00374776">
      <w:pPr>
        <w:rPr>
          <w:rFonts w:ascii="Times" w:hAnsi="Times"/>
          <w:b/>
        </w:rPr>
      </w:pPr>
    </w:p>
    <w:p w14:paraId="2027B157" w14:textId="77777777" w:rsidR="0086194B" w:rsidRPr="005015D1" w:rsidRDefault="0086194B" w:rsidP="00374776">
      <w:pPr>
        <w:rPr>
          <w:rFonts w:ascii="Times" w:hAnsi="Times"/>
          <w:b/>
        </w:rPr>
      </w:pPr>
    </w:p>
    <w:p w14:paraId="6134BA77" w14:textId="77777777" w:rsidR="0086194B" w:rsidRPr="005015D1" w:rsidRDefault="0086194B" w:rsidP="00374776">
      <w:pPr>
        <w:rPr>
          <w:rFonts w:ascii="Times" w:hAnsi="Times"/>
          <w:b/>
        </w:rPr>
      </w:pPr>
    </w:p>
    <w:p w14:paraId="08A50430" w14:textId="77777777" w:rsidR="0086194B" w:rsidRPr="005015D1" w:rsidRDefault="0086194B" w:rsidP="00374776">
      <w:pPr>
        <w:rPr>
          <w:rFonts w:ascii="Times" w:hAnsi="Times"/>
          <w:b/>
        </w:rPr>
      </w:pPr>
    </w:p>
    <w:p w14:paraId="01695C4B" w14:textId="77777777" w:rsidR="0086194B" w:rsidRPr="005015D1" w:rsidRDefault="0086194B" w:rsidP="00374776">
      <w:pPr>
        <w:rPr>
          <w:rFonts w:ascii="Times" w:hAnsi="Times"/>
          <w:b/>
        </w:rPr>
      </w:pPr>
    </w:p>
    <w:p w14:paraId="07A767D3" w14:textId="77777777" w:rsidR="0086194B" w:rsidRPr="005015D1" w:rsidRDefault="0086194B" w:rsidP="00374776">
      <w:pPr>
        <w:rPr>
          <w:rFonts w:ascii="Times" w:hAnsi="Times"/>
          <w:b/>
        </w:rPr>
      </w:pPr>
    </w:p>
    <w:p w14:paraId="02E354DE" w14:textId="77777777" w:rsidR="0086194B" w:rsidRPr="005015D1" w:rsidRDefault="0086194B" w:rsidP="00374776">
      <w:pPr>
        <w:rPr>
          <w:rFonts w:ascii="Times" w:hAnsi="Times"/>
          <w:b/>
        </w:rPr>
      </w:pPr>
    </w:p>
    <w:p w14:paraId="145D5A8F" w14:textId="77777777" w:rsidR="0086194B" w:rsidRPr="005015D1" w:rsidRDefault="0086194B" w:rsidP="00374776">
      <w:pPr>
        <w:rPr>
          <w:rFonts w:ascii="Times" w:hAnsi="Times"/>
          <w:b/>
        </w:rPr>
      </w:pPr>
    </w:p>
    <w:p w14:paraId="181DD7A4" w14:textId="77777777" w:rsidR="0086194B" w:rsidRPr="005015D1" w:rsidRDefault="0086194B" w:rsidP="00374776">
      <w:pPr>
        <w:rPr>
          <w:rFonts w:ascii="Times" w:hAnsi="Times"/>
          <w:b/>
        </w:rPr>
      </w:pPr>
    </w:p>
    <w:p w14:paraId="61635836" w14:textId="77777777" w:rsidR="0086194B" w:rsidRPr="005015D1" w:rsidRDefault="0086194B" w:rsidP="00374776">
      <w:pPr>
        <w:rPr>
          <w:rFonts w:ascii="Times" w:hAnsi="Times"/>
          <w:b/>
        </w:rPr>
      </w:pPr>
    </w:p>
    <w:p w14:paraId="07BC798C" w14:textId="77777777" w:rsidR="0086194B" w:rsidRPr="005015D1" w:rsidRDefault="0086194B" w:rsidP="00374776">
      <w:pPr>
        <w:rPr>
          <w:rFonts w:ascii="Times" w:hAnsi="Times"/>
          <w:b/>
        </w:rPr>
      </w:pPr>
    </w:p>
    <w:p w14:paraId="73EA5DE3" w14:textId="77777777" w:rsidR="0086194B" w:rsidRPr="005015D1" w:rsidRDefault="0086194B" w:rsidP="00374776">
      <w:pPr>
        <w:rPr>
          <w:rFonts w:ascii="Times" w:hAnsi="Times"/>
          <w:b/>
        </w:rPr>
      </w:pPr>
    </w:p>
    <w:p w14:paraId="6209103E" w14:textId="77777777" w:rsidR="0086194B" w:rsidRPr="005015D1" w:rsidRDefault="0086194B" w:rsidP="00374776">
      <w:pPr>
        <w:rPr>
          <w:rFonts w:ascii="Times" w:hAnsi="Times"/>
          <w:b/>
        </w:rPr>
      </w:pPr>
    </w:p>
    <w:p w14:paraId="59C3DEDF" w14:textId="77777777" w:rsidR="0086194B" w:rsidRPr="005015D1" w:rsidRDefault="0086194B" w:rsidP="00374776">
      <w:pPr>
        <w:rPr>
          <w:rFonts w:ascii="Times" w:hAnsi="Times"/>
          <w:b/>
        </w:rPr>
      </w:pPr>
    </w:p>
    <w:p w14:paraId="11F43129" w14:textId="77777777" w:rsidR="0086194B" w:rsidRPr="005015D1" w:rsidRDefault="0086194B" w:rsidP="00374776">
      <w:pPr>
        <w:rPr>
          <w:rFonts w:ascii="Times" w:hAnsi="Times"/>
          <w:b/>
        </w:rPr>
      </w:pPr>
    </w:p>
    <w:p w14:paraId="3060575A" w14:textId="77777777" w:rsidR="0086194B" w:rsidRPr="005015D1" w:rsidRDefault="0086194B" w:rsidP="00374776">
      <w:pPr>
        <w:rPr>
          <w:rFonts w:ascii="Times" w:hAnsi="Times"/>
          <w:b/>
        </w:rPr>
      </w:pPr>
    </w:p>
    <w:p w14:paraId="60C62CE8" w14:textId="77777777" w:rsidR="0086194B" w:rsidRPr="005015D1" w:rsidRDefault="0086194B" w:rsidP="00374776">
      <w:pPr>
        <w:rPr>
          <w:rFonts w:ascii="Times" w:hAnsi="Times"/>
          <w:b/>
        </w:rPr>
      </w:pPr>
    </w:p>
    <w:p w14:paraId="548AF9A2" w14:textId="649CAD0E" w:rsidR="00374776" w:rsidRPr="005015D1" w:rsidRDefault="00374776" w:rsidP="00374776">
      <w:pPr>
        <w:rPr>
          <w:rFonts w:ascii="Times" w:hAnsi="Times"/>
        </w:rPr>
      </w:pPr>
      <w:r w:rsidRPr="005015D1">
        <w:rPr>
          <w:rFonts w:ascii="Times" w:hAnsi="Times"/>
          <w:b/>
        </w:rPr>
        <w:t xml:space="preserve">Appendix </w:t>
      </w:r>
      <w:r w:rsidR="00D3777F" w:rsidRPr="005015D1">
        <w:rPr>
          <w:rFonts w:ascii="Times" w:hAnsi="Times"/>
          <w:b/>
        </w:rPr>
        <w:t>I</w:t>
      </w:r>
      <w:r w:rsidRPr="005015D1">
        <w:rPr>
          <w:rFonts w:ascii="Times" w:hAnsi="Times"/>
        </w:rPr>
        <w:t xml:space="preserve">: </w:t>
      </w:r>
      <w:r w:rsidR="004A2A6A" w:rsidRPr="005015D1">
        <w:rPr>
          <w:rFonts w:ascii="Times" w:hAnsi="Times"/>
        </w:rPr>
        <w:t>C</w:t>
      </w:r>
      <w:r w:rsidR="004524C4" w:rsidRPr="005015D1">
        <w:rPr>
          <w:rFonts w:ascii="Times" w:hAnsi="Times"/>
        </w:rPr>
        <w:t>omparing explicit race-gender stereotypes between different racial groups</w:t>
      </w:r>
    </w:p>
    <w:p w14:paraId="02E36432" w14:textId="67C98347" w:rsidR="00E92D0C" w:rsidRPr="005015D1" w:rsidRDefault="00E92D0C" w:rsidP="00374776">
      <w:pPr>
        <w:rPr>
          <w:rFonts w:ascii="Times" w:hAnsi="Times"/>
        </w:rPr>
      </w:pPr>
    </w:p>
    <w:p w14:paraId="445AB1C3" w14:textId="219C6D76" w:rsidR="00E26E2B" w:rsidRPr="005015D1" w:rsidRDefault="004A2A6A" w:rsidP="00E26E2B">
      <w:pPr>
        <w:rPr>
          <w:rFonts w:ascii="Times" w:eastAsiaTheme="minorHAnsi" w:hAnsi="Times" w:cstheme="minorBidi"/>
        </w:rPr>
      </w:pPr>
      <w:r w:rsidRPr="005015D1">
        <w:rPr>
          <w:rFonts w:ascii="Times" w:hAnsi="Times"/>
        </w:rPr>
        <w:t xml:space="preserve">We used Wilcoxon Rank Sum Tests to test for differences </w:t>
      </w:r>
      <w:r w:rsidR="00F973CB" w:rsidRPr="005015D1">
        <w:rPr>
          <w:rFonts w:ascii="Times" w:hAnsi="Times"/>
        </w:rPr>
        <w:t>in</w:t>
      </w:r>
      <w:r w:rsidRPr="005015D1">
        <w:rPr>
          <w:rFonts w:ascii="Times" w:hAnsi="Times"/>
        </w:rPr>
        <w:t xml:space="preserve"> explicit race-gender stereotypes between different racial groups. Here, we used a</w:t>
      </w:r>
      <w:r w:rsidR="00E26E2B" w:rsidRPr="005015D1">
        <w:rPr>
          <w:rFonts w:ascii="Times" w:hAnsi="Times"/>
        </w:rPr>
        <w:t>n adjusted α level of .0125.</w:t>
      </w:r>
    </w:p>
    <w:p w14:paraId="38BE1CF3" w14:textId="66625231" w:rsidR="004A2A6A" w:rsidRPr="005015D1" w:rsidRDefault="004A2A6A" w:rsidP="00374776">
      <w:pPr>
        <w:rPr>
          <w:rFonts w:ascii="Times" w:hAnsi="Times"/>
        </w:rPr>
      </w:pPr>
    </w:p>
    <w:p w14:paraId="32A28BB0" w14:textId="5EC06D91" w:rsidR="00E92D0C" w:rsidRPr="005015D1" w:rsidRDefault="00E92D0C" w:rsidP="00E92D0C">
      <w:pPr>
        <w:rPr>
          <w:i/>
          <w:iCs/>
        </w:rPr>
      </w:pPr>
      <w:bookmarkStart w:id="13" w:name="X7bad493120896c7a5164a46a3e7ba1b79e76e04"/>
      <w:r w:rsidRPr="005015D1">
        <w:rPr>
          <w:i/>
          <w:iCs/>
        </w:rPr>
        <w:t>Comparing White vs. Black participants’ Explicit Stereotyping</w:t>
      </w:r>
      <w:bookmarkEnd w:id="13"/>
    </w:p>
    <w:tbl>
      <w:tblPr>
        <w:tblW w:w="1753" w:type="pct"/>
        <w:tblLook w:val="07E0" w:firstRow="1" w:lastRow="1" w:firstColumn="1" w:lastColumn="1" w:noHBand="1" w:noVBand="1"/>
      </w:tblPr>
      <w:tblGrid>
        <w:gridCol w:w="1176"/>
        <w:gridCol w:w="636"/>
        <w:gridCol w:w="1248"/>
        <w:gridCol w:w="222"/>
      </w:tblGrid>
      <w:tr w:rsidR="00E26E2B" w:rsidRPr="005015D1" w14:paraId="5BB34E72" w14:textId="0149862A" w:rsidTr="00E26E2B">
        <w:tc>
          <w:tcPr>
            <w:tcW w:w="0" w:type="auto"/>
            <w:tcBorders>
              <w:bottom w:val="single" w:sz="0" w:space="0" w:color="auto"/>
            </w:tcBorders>
            <w:vAlign w:val="bottom"/>
          </w:tcPr>
          <w:p w14:paraId="20D5B88E" w14:textId="7583807A" w:rsidR="00E26E2B" w:rsidRPr="005015D1" w:rsidRDefault="00E26E2B" w:rsidP="00E92D0C">
            <m:oMathPara>
              <m:oMath>
                <m:r>
                  <w:rPr>
                    <w:rFonts w:ascii="Cambria Math" w:hAnsi="Cambria Math"/>
                  </w:rPr>
                  <m:t>W</m:t>
                </m:r>
              </m:oMath>
            </m:oMathPara>
          </w:p>
        </w:tc>
        <w:tc>
          <w:tcPr>
            <w:tcW w:w="0" w:type="auto"/>
            <w:tcBorders>
              <w:bottom w:val="single" w:sz="0" w:space="0" w:color="auto"/>
            </w:tcBorders>
            <w:vAlign w:val="bottom"/>
          </w:tcPr>
          <w:p w14:paraId="4215DC5A" w14:textId="73919290" w:rsidR="00E26E2B" w:rsidRPr="005015D1" w:rsidRDefault="00E26E2B" w:rsidP="00E92D0C">
            <m:oMathPara>
              <m:oMath>
                <m:r>
                  <w:rPr>
                    <w:rFonts w:ascii="Cambria Math" w:hAnsi="Cambria Math"/>
                  </w:rPr>
                  <m:t>p</m:t>
                </m:r>
              </m:oMath>
            </m:oMathPara>
          </w:p>
        </w:tc>
        <w:tc>
          <w:tcPr>
            <w:tcW w:w="1901" w:type="pct"/>
            <w:tcBorders>
              <w:bottom w:val="single" w:sz="0" w:space="0" w:color="auto"/>
            </w:tcBorders>
          </w:tcPr>
          <w:p w14:paraId="7CACA011" w14:textId="6D8DF4DC" w:rsidR="00E26E2B" w:rsidRPr="005015D1" w:rsidRDefault="00E26E2B" w:rsidP="00E26E2B">
            <w:pPr>
              <w:ind w:right="-101"/>
            </w:pPr>
            <w:r w:rsidRPr="005015D1">
              <w:t xml:space="preserve">Cohen’s </w:t>
            </w:r>
            <w:r w:rsidRPr="005015D1">
              <w:rPr>
                <w:i/>
                <w:iCs/>
              </w:rPr>
              <w:t>D</w:t>
            </w:r>
          </w:p>
        </w:tc>
        <w:tc>
          <w:tcPr>
            <w:tcW w:w="0" w:type="auto"/>
            <w:tcBorders>
              <w:bottom w:val="single" w:sz="0" w:space="0" w:color="auto"/>
            </w:tcBorders>
          </w:tcPr>
          <w:p w14:paraId="0585AFD4" w14:textId="77777777" w:rsidR="00E26E2B" w:rsidRPr="005015D1" w:rsidRDefault="00E26E2B" w:rsidP="00E92D0C"/>
        </w:tc>
      </w:tr>
      <w:tr w:rsidR="00E26E2B" w:rsidRPr="005015D1" w14:paraId="7BF96083" w14:textId="74B71C92" w:rsidTr="00E26E2B">
        <w:tc>
          <w:tcPr>
            <w:tcW w:w="0" w:type="auto"/>
          </w:tcPr>
          <w:p w14:paraId="08D55EE2" w14:textId="6734431C" w:rsidR="00E26E2B" w:rsidRPr="005015D1" w:rsidRDefault="00E26E2B" w:rsidP="00E92D0C">
            <w:r w:rsidRPr="005015D1">
              <w:t>40,415.50</w:t>
            </w:r>
          </w:p>
        </w:tc>
        <w:tc>
          <w:tcPr>
            <w:tcW w:w="0" w:type="auto"/>
          </w:tcPr>
          <w:p w14:paraId="7CA5B40D" w14:textId="77777777" w:rsidR="00E26E2B" w:rsidRPr="005015D1" w:rsidRDefault="00E26E2B" w:rsidP="00E92D0C">
            <w:r w:rsidRPr="005015D1">
              <w:t>.651</w:t>
            </w:r>
          </w:p>
        </w:tc>
        <w:tc>
          <w:tcPr>
            <w:tcW w:w="1901" w:type="pct"/>
          </w:tcPr>
          <w:p w14:paraId="2FD014F6" w14:textId="0328FB13" w:rsidR="00E26E2B" w:rsidRPr="005015D1" w:rsidRDefault="00E26E2B" w:rsidP="00E92D0C">
            <w:r w:rsidRPr="005015D1">
              <w:t>.0561</w:t>
            </w:r>
          </w:p>
        </w:tc>
        <w:tc>
          <w:tcPr>
            <w:tcW w:w="0" w:type="auto"/>
          </w:tcPr>
          <w:p w14:paraId="5CC0E806" w14:textId="77777777" w:rsidR="00E26E2B" w:rsidRPr="005015D1" w:rsidRDefault="00E26E2B" w:rsidP="00E92D0C"/>
        </w:tc>
      </w:tr>
    </w:tbl>
    <w:p w14:paraId="413D058A" w14:textId="77777777" w:rsidR="00F81AD2" w:rsidRPr="005015D1" w:rsidRDefault="00F81AD2" w:rsidP="00E92D0C">
      <w:pPr>
        <w:rPr>
          <w:i/>
          <w:iCs/>
        </w:rPr>
      </w:pPr>
      <w:bookmarkStart w:id="14" w:name="X9e539fbb6293d09454b23bdb87ed756c4c2e7b9"/>
    </w:p>
    <w:p w14:paraId="3C554370" w14:textId="1738359C" w:rsidR="00E92D0C" w:rsidRPr="005015D1" w:rsidRDefault="00E92D0C" w:rsidP="00E92D0C">
      <w:pPr>
        <w:rPr>
          <w:i/>
          <w:iCs/>
        </w:rPr>
      </w:pPr>
      <w:r w:rsidRPr="005015D1">
        <w:rPr>
          <w:i/>
          <w:iCs/>
        </w:rPr>
        <w:t>Comparing White vs. Asian participants’ Explicit Stereotyping</w:t>
      </w:r>
      <w:bookmarkEnd w:id="14"/>
    </w:p>
    <w:tbl>
      <w:tblPr>
        <w:tblW w:w="1801" w:type="pct"/>
        <w:tblLook w:val="07E0" w:firstRow="1" w:lastRow="1" w:firstColumn="1" w:lastColumn="1" w:noHBand="1" w:noVBand="1"/>
      </w:tblPr>
      <w:tblGrid>
        <w:gridCol w:w="1176"/>
        <w:gridCol w:w="636"/>
        <w:gridCol w:w="1337"/>
        <w:gridCol w:w="222"/>
      </w:tblGrid>
      <w:tr w:rsidR="00E26E2B" w:rsidRPr="005015D1" w14:paraId="46BC4DF9" w14:textId="0E36F37B" w:rsidTr="00E26E2B">
        <w:tc>
          <w:tcPr>
            <w:tcW w:w="0" w:type="auto"/>
            <w:tcBorders>
              <w:bottom w:val="single" w:sz="0" w:space="0" w:color="auto"/>
            </w:tcBorders>
            <w:vAlign w:val="bottom"/>
          </w:tcPr>
          <w:p w14:paraId="2E08EB11" w14:textId="3A7C39C5" w:rsidR="00E26E2B" w:rsidRPr="005015D1" w:rsidRDefault="00E26E2B" w:rsidP="00E92D0C">
            <m:oMathPara>
              <m:oMath>
                <m:r>
                  <w:rPr>
                    <w:rFonts w:ascii="Cambria Math" w:hAnsi="Cambria Math"/>
                  </w:rPr>
                  <m:t>W</m:t>
                </m:r>
              </m:oMath>
            </m:oMathPara>
          </w:p>
        </w:tc>
        <w:tc>
          <w:tcPr>
            <w:tcW w:w="0" w:type="auto"/>
            <w:tcBorders>
              <w:bottom w:val="single" w:sz="0" w:space="0" w:color="auto"/>
            </w:tcBorders>
            <w:vAlign w:val="bottom"/>
          </w:tcPr>
          <w:p w14:paraId="272EBAAD" w14:textId="6BE54F34" w:rsidR="00E26E2B" w:rsidRPr="005015D1" w:rsidRDefault="00E26E2B" w:rsidP="00E92D0C">
            <m:oMathPara>
              <m:oMath>
                <m:r>
                  <w:rPr>
                    <w:rFonts w:ascii="Cambria Math" w:hAnsi="Cambria Math"/>
                  </w:rPr>
                  <m:t>p</m:t>
                </m:r>
              </m:oMath>
            </m:oMathPara>
          </w:p>
        </w:tc>
        <w:tc>
          <w:tcPr>
            <w:tcW w:w="1983" w:type="pct"/>
            <w:tcBorders>
              <w:bottom w:val="single" w:sz="0" w:space="0" w:color="auto"/>
            </w:tcBorders>
          </w:tcPr>
          <w:p w14:paraId="6D2766E9" w14:textId="215125D8" w:rsidR="00E26E2B" w:rsidRPr="005015D1" w:rsidRDefault="00E26E2B" w:rsidP="00E92D0C">
            <w:pPr>
              <w:rPr>
                <w:i/>
                <w:iCs/>
              </w:rPr>
            </w:pPr>
            <w:r w:rsidRPr="005015D1">
              <w:t xml:space="preserve">Cohen’s </w:t>
            </w:r>
            <w:r w:rsidRPr="005015D1">
              <w:rPr>
                <w:i/>
                <w:iCs/>
              </w:rPr>
              <w:t>D</w:t>
            </w:r>
          </w:p>
        </w:tc>
        <w:tc>
          <w:tcPr>
            <w:tcW w:w="0" w:type="auto"/>
            <w:tcBorders>
              <w:bottom w:val="single" w:sz="0" w:space="0" w:color="auto"/>
            </w:tcBorders>
          </w:tcPr>
          <w:p w14:paraId="1BA3DF73" w14:textId="77777777" w:rsidR="00E26E2B" w:rsidRPr="005015D1" w:rsidRDefault="00E26E2B" w:rsidP="00E92D0C"/>
        </w:tc>
      </w:tr>
      <w:tr w:rsidR="00E26E2B" w:rsidRPr="005015D1" w14:paraId="5E93AA0A" w14:textId="78BFFA58" w:rsidTr="00E26E2B">
        <w:tc>
          <w:tcPr>
            <w:tcW w:w="0" w:type="auto"/>
          </w:tcPr>
          <w:p w14:paraId="41081C1A" w14:textId="77777777" w:rsidR="00E26E2B" w:rsidRPr="005015D1" w:rsidRDefault="00E26E2B" w:rsidP="00E92D0C">
            <w:r w:rsidRPr="005015D1">
              <w:t>34,488.00</w:t>
            </w:r>
          </w:p>
        </w:tc>
        <w:tc>
          <w:tcPr>
            <w:tcW w:w="0" w:type="auto"/>
          </w:tcPr>
          <w:p w14:paraId="6F2AF8B2" w14:textId="77777777" w:rsidR="00E26E2B" w:rsidRPr="005015D1" w:rsidRDefault="00E26E2B" w:rsidP="00E92D0C">
            <w:r w:rsidRPr="005015D1">
              <w:t>.080</w:t>
            </w:r>
          </w:p>
        </w:tc>
        <w:tc>
          <w:tcPr>
            <w:tcW w:w="1983" w:type="pct"/>
          </w:tcPr>
          <w:p w14:paraId="77F3EB51" w14:textId="507BC3B1" w:rsidR="00E26E2B" w:rsidRPr="005015D1" w:rsidRDefault="00E26E2B" w:rsidP="00E92D0C">
            <w:r w:rsidRPr="005015D1">
              <w:t>.138</w:t>
            </w:r>
          </w:p>
        </w:tc>
        <w:tc>
          <w:tcPr>
            <w:tcW w:w="0" w:type="auto"/>
          </w:tcPr>
          <w:p w14:paraId="63976B40" w14:textId="77777777" w:rsidR="00E26E2B" w:rsidRPr="005015D1" w:rsidRDefault="00E26E2B" w:rsidP="00E92D0C"/>
        </w:tc>
      </w:tr>
    </w:tbl>
    <w:p w14:paraId="715A563F" w14:textId="77777777" w:rsidR="00F81AD2" w:rsidRPr="005015D1" w:rsidRDefault="00F81AD2" w:rsidP="00E92D0C">
      <w:pPr>
        <w:rPr>
          <w:i/>
          <w:iCs/>
        </w:rPr>
      </w:pPr>
      <w:bookmarkStart w:id="15" w:name="Xed38673181a2fe5111958b733bcfeffd27719ed"/>
    </w:p>
    <w:p w14:paraId="50ED2D89" w14:textId="626D64A8" w:rsidR="00E92D0C" w:rsidRPr="005015D1" w:rsidRDefault="00E92D0C" w:rsidP="00E92D0C">
      <w:pPr>
        <w:rPr>
          <w:i/>
          <w:iCs/>
        </w:rPr>
      </w:pPr>
      <w:r w:rsidRPr="005015D1">
        <w:rPr>
          <w:i/>
          <w:iCs/>
        </w:rPr>
        <w:t>Comparing White vs. Hispanic participants’ Explicit Stereotyping</w:t>
      </w:r>
      <w:bookmarkEnd w:id="15"/>
    </w:p>
    <w:tbl>
      <w:tblPr>
        <w:tblW w:w="1857" w:type="pct"/>
        <w:tblLayout w:type="fixed"/>
        <w:tblLook w:val="07E0" w:firstRow="1" w:lastRow="1" w:firstColumn="1" w:lastColumn="1" w:noHBand="1" w:noVBand="1"/>
      </w:tblPr>
      <w:tblGrid>
        <w:gridCol w:w="1167"/>
        <w:gridCol w:w="632"/>
        <w:gridCol w:w="1441"/>
        <w:gridCol w:w="236"/>
      </w:tblGrid>
      <w:tr w:rsidR="00E26E2B" w:rsidRPr="005015D1" w14:paraId="163038AE" w14:textId="6F695B11" w:rsidTr="00E26E2B">
        <w:tc>
          <w:tcPr>
            <w:tcW w:w="1167" w:type="dxa"/>
            <w:tcBorders>
              <w:bottom w:val="single" w:sz="0" w:space="0" w:color="auto"/>
            </w:tcBorders>
            <w:vAlign w:val="bottom"/>
          </w:tcPr>
          <w:p w14:paraId="35F8C34D" w14:textId="75F6CBC0" w:rsidR="00E26E2B" w:rsidRPr="005015D1" w:rsidRDefault="00E26E2B" w:rsidP="00E92D0C">
            <m:oMathPara>
              <m:oMath>
                <m:r>
                  <w:rPr>
                    <w:rFonts w:ascii="Cambria Math" w:hAnsi="Cambria Math"/>
                  </w:rPr>
                  <m:t>W</m:t>
                </m:r>
              </m:oMath>
            </m:oMathPara>
          </w:p>
        </w:tc>
        <w:tc>
          <w:tcPr>
            <w:tcW w:w="632" w:type="dxa"/>
            <w:tcBorders>
              <w:bottom w:val="single" w:sz="0" w:space="0" w:color="auto"/>
            </w:tcBorders>
            <w:vAlign w:val="bottom"/>
          </w:tcPr>
          <w:p w14:paraId="23693558" w14:textId="7032A525" w:rsidR="00E26E2B" w:rsidRPr="005015D1" w:rsidRDefault="00E26E2B" w:rsidP="00E92D0C">
            <m:oMathPara>
              <m:oMath>
                <m:r>
                  <w:rPr>
                    <w:rFonts w:ascii="Cambria Math" w:hAnsi="Cambria Math"/>
                  </w:rPr>
                  <m:t>p</m:t>
                </m:r>
              </m:oMath>
            </m:oMathPara>
          </w:p>
        </w:tc>
        <w:tc>
          <w:tcPr>
            <w:tcW w:w="1441" w:type="dxa"/>
            <w:tcBorders>
              <w:bottom w:val="single" w:sz="0" w:space="0" w:color="auto"/>
            </w:tcBorders>
          </w:tcPr>
          <w:p w14:paraId="37D790F7" w14:textId="7D30B299" w:rsidR="00E26E2B" w:rsidRPr="005015D1" w:rsidRDefault="00E26E2B" w:rsidP="00E26E2B">
            <w:pPr>
              <w:ind w:right="27"/>
              <w:rPr>
                <w:i/>
                <w:iCs/>
              </w:rPr>
            </w:pPr>
            <w:r w:rsidRPr="005015D1">
              <w:t xml:space="preserve">Cohen’s </w:t>
            </w:r>
            <w:r w:rsidRPr="005015D1">
              <w:rPr>
                <w:i/>
                <w:iCs/>
              </w:rPr>
              <w:t>D</w:t>
            </w:r>
          </w:p>
        </w:tc>
        <w:tc>
          <w:tcPr>
            <w:tcW w:w="236" w:type="dxa"/>
            <w:tcBorders>
              <w:bottom w:val="single" w:sz="0" w:space="0" w:color="auto"/>
            </w:tcBorders>
          </w:tcPr>
          <w:p w14:paraId="63E11BE2" w14:textId="77777777" w:rsidR="00E26E2B" w:rsidRPr="005015D1" w:rsidRDefault="00E26E2B" w:rsidP="00E92D0C"/>
        </w:tc>
      </w:tr>
      <w:tr w:rsidR="00E26E2B" w:rsidRPr="005015D1" w14:paraId="3E099893" w14:textId="4DF7AA3B" w:rsidTr="00E26E2B">
        <w:tc>
          <w:tcPr>
            <w:tcW w:w="1167" w:type="dxa"/>
          </w:tcPr>
          <w:p w14:paraId="52FB182B" w14:textId="77777777" w:rsidR="00E26E2B" w:rsidRPr="005015D1" w:rsidRDefault="00E26E2B" w:rsidP="00E26E2B">
            <w:pPr>
              <w:ind w:right="-105"/>
            </w:pPr>
            <w:r w:rsidRPr="005015D1">
              <w:t>40,212.50</w:t>
            </w:r>
          </w:p>
        </w:tc>
        <w:tc>
          <w:tcPr>
            <w:tcW w:w="632" w:type="dxa"/>
          </w:tcPr>
          <w:p w14:paraId="05DB02DD" w14:textId="77777777" w:rsidR="00E26E2B" w:rsidRPr="005015D1" w:rsidRDefault="00E26E2B" w:rsidP="00E26E2B">
            <w:pPr>
              <w:ind w:right="-406"/>
            </w:pPr>
            <w:r w:rsidRPr="005015D1">
              <w:t>.875</w:t>
            </w:r>
          </w:p>
        </w:tc>
        <w:tc>
          <w:tcPr>
            <w:tcW w:w="1441" w:type="dxa"/>
          </w:tcPr>
          <w:p w14:paraId="314A8050" w14:textId="5EBDA593" w:rsidR="00E26E2B" w:rsidRPr="005015D1" w:rsidRDefault="00E26E2B" w:rsidP="00E92D0C">
            <w:r w:rsidRPr="005015D1">
              <w:t>.0895</w:t>
            </w:r>
          </w:p>
        </w:tc>
        <w:tc>
          <w:tcPr>
            <w:tcW w:w="236" w:type="dxa"/>
          </w:tcPr>
          <w:p w14:paraId="12293F9A" w14:textId="77777777" w:rsidR="00E26E2B" w:rsidRPr="005015D1" w:rsidRDefault="00E26E2B" w:rsidP="00E92D0C"/>
        </w:tc>
      </w:tr>
    </w:tbl>
    <w:p w14:paraId="3DAB6E4D" w14:textId="77777777" w:rsidR="00DB09E4" w:rsidRPr="005015D1" w:rsidRDefault="00DB09E4" w:rsidP="00374776"/>
    <w:p w14:paraId="416ED916" w14:textId="4453951E" w:rsidR="00374776" w:rsidRPr="005015D1" w:rsidRDefault="00374776" w:rsidP="00F42CAD"/>
    <w:p w14:paraId="558C7850" w14:textId="08F07BCB" w:rsidR="00953024" w:rsidRPr="005015D1" w:rsidRDefault="00953024" w:rsidP="00F42CAD"/>
    <w:p w14:paraId="0CC9CF59" w14:textId="35245071" w:rsidR="00953024" w:rsidRPr="005015D1" w:rsidRDefault="00953024" w:rsidP="00F42CAD"/>
    <w:p w14:paraId="4D2EC0FD" w14:textId="15AE7DC2" w:rsidR="00953024" w:rsidRPr="005015D1" w:rsidRDefault="00953024" w:rsidP="00F42CAD"/>
    <w:p w14:paraId="42F1756A" w14:textId="77777777" w:rsidR="00F973CB" w:rsidRPr="005015D1" w:rsidRDefault="00F973CB" w:rsidP="00953024"/>
    <w:p w14:paraId="538B51FB" w14:textId="77777777" w:rsidR="00F973CB" w:rsidRPr="005015D1" w:rsidRDefault="00F973CB" w:rsidP="00953024"/>
    <w:p w14:paraId="5E6D12A2" w14:textId="77777777" w:rsidR="00F973CB" w:rsidRPr="005015D1" w:rsidRDefault="00F973CB" w:rsidP="00953024"/>
    <w:p w14:paraId="377FCED1" w14:textId="77777777" w:rsidR="00811C57" w:rsidRPr="005015D1" w:rsidRDefault="00811C57" w:rsidP="00953024">
      <w:pPr>
        <w:rPr>
          <w:rFonts w:ascii="Times" w:hAnsi="Times"/>
        </w:rPr>
      </w:pPr>
    </w:p>
    <w:p w14:paraId="2942EB29" w14:textId="77777777" w:rsidR="00811C57" w:rsidRPr="005015D1" w:rsidRDefault="00811C57" w:rsidP="00953024">
      <w:pPr>
        <w:rPr>
          <w:rFonts w:ascii="Times" w:hAnsi="Times"/>
        </w:rPr>
      </w:pPr>
    </w:p>
    <w:p w14:paraId="6342F8AF" w14:textId="77777777" w:rsidR="00811C57" w:rsidRPr="005015D1" w:rsidRDefault="00811C57" w:rsidP="00953024">
      <w:pPr>
        <w:rPr>
          <w:rFonts w:ascii="Times" w:hAnsi="Times"/>
        </w:rPr>
      </w:pPr>
    </w:p>
    <w:p w14:paraId="31DB047F" w14:textId="77777777" w:rsidR="00811C57" w:rsidRPr="005015D1" w:rsidRDefault="00811C57" w:rsidP="00953024">
      <w:pPr>
        <w:rPr>
          <w:rFonts w:ascii="Times" w:hAnsi="Times"/>
        </w:rPr>
      </w:pPr>
    </w:p>
    <w:p w14:paraId="7F8AFDDE" w14:textId="77777777" w:rsidR="00811C57" w:rsidRPr="005015D1" w:rsidRDefault="00811C57" w:rsidP="00953024">
      <w:pPr>
        <w:rPr>
          <w:rFonts w:ascii="Times" w:hAnsi="Times"/>
        </w:rPr>
      </w:pPr>
    </w:p>
    <w:p w14:paraId="5A15575C" w14:textId="77777777" w:rsidR="00811C57" w:rsidRPr="005015D1" w:rsidRDefault="00811C57" w:rsidP="00953024">
      <w:pPr>
        <w:rPr>
          <w:rFonts w:ascii="Times" w:hAnsi="Times"/>
        </w:rPr>
      </w:pPr>
    </w:p>
    <w:p w14:paraId="519B4C57" w14:textId="77777777" w:rsidR="00811C57" w:rsidRPr="005015D1" w:rsidRDefault="00811C57" w:rsidP="00953024">
      <w:pPr>
        <w:rPr>
          <w:rFonts w:ascii="Times" w:hAnsi="Times"/>
        </w:rPr>
      </w:pPr>
    </w:p>
    <w:p w14:paraId="3B9DAEEE" w14:textId="77777777" w:rsidR="00811C57" w:rsidRPr="005015D1" w:rsidRDefault="00811C57" w:rsidP="00953024">
      <w:pPr>
        <w:rPr>
          <w:rFonts w:ascii="Times" w:hAnsi="Times"/>
        </w:rPr>
      </w:pPr>
    </w:p>
    <w:p w14:paraId="364C9369" w14:textId="77777777" w:rsidR="00811C57" w:rsidRPr="005015D1" w:rsidRDefault="00811C57" w:rsidP="00953024">
      <w:pPr>
        <w:rPr>
          <w:rFonts w:ascii="Times" w:hAnsi="Times"/>
        </w:rPr>
      </w:pPr>
    </w:p>
    <w:p w14:paraId="06A48BE6" w14:textId="77777777" w:rsidR="00811C57" w:rsidRPr="005015D1" w:rsidRDefault="00811C57" w:rsidP="00953024">
      <w:pPr>
        <w:rPr>
          <w:rFonts w:ascii="Times" w:hAnsi="Times"/>
        </w:rPr>
      </w:pPr>
    </w:p>
    <w:p w14:paraId="64E6A99B" w14:textId="77777777" w:rsidR="00811C57" w:rsidRPr="005015D1" w:rsidRDefault="00811C57" w:rsidP="00953024">
      <w:pPr>
        <w:rPr>
          <w:rFonts w:ascii="Times" w:hAnsi="Times"/>
        </w:rPr>
      </w:pPr>
    </w:p>
    <w:p w14:paraId="725DBAEA" w14:textId="77777777" w:rsidR="00811C57" w:rsidRPr="005015D1" w:rsidRDefault="00811C57" w:rsidP="00953024">
      <w:pPr>
        <w:rPr>
          <w:rFonts w:ascii="Times" w:hAnsi="Times"/>
        </w:rPr>
      </w:pPr>
    </w:p>
    <w:p w14:paraId="612577B8" w14:textId="77777777" w:rsidR="00811C57" w:rsidRPr="005015D1" w:rsidRDefault="00811C57" w:rsidP="00953024">
      <w:pPr>
        <w:rPr>
          <w:rFonts w:ascii="Times" w:hAnsi="Times"/>
        </w:rPr>
      </w:pPr>
    </w:p>
    <w:p w14:paraId="343FF26D" w14:textId="77777777" w:rsidR="00811C57" w:rsidRPr="005015D1" w:rsidRDefault="00811C57" w:rsidP="00953024">
      <w:pPr>
        <w:rPr>
          <w:rFonts w:ascii="Times" w:hAnsi="Times"/>
        </w:rPr>
      </w:pPr>
    </w:p>
    <w:p w14:paraId="0F29E20F" w14:textId="77777777" w:rsidR="00811C57" w:rsidRPr="005015D1" w:rsidRDefault="00811C57" w:rsidP="00953024">
      <w:pPr>
        <w:rPr>
          <w:rFonts w:ascii="Times" w:hAnsi="Times"/>
        </w:rPr>
      </w:pPr>
    </w:p>
    <w:p w14:paraId="19D66B4E" w14:textId="77777777" w:rsidR="00811C57" w:rsidRPr="005015D1" w:rsidRDefault="00811C57" w:rsidP="00953024">
      <w:pPr>
        <w:rPr>
          <w:rFonts w:ascii="Times" w:hAnsi="Times"/>
        </w:rPr>
      </w:pPr>
    </w:p>
    <w:p w14:paraId="009F4E5F" w14:textId="77777777" w:rsidR="00811C57" w:rsidRPr="005015D1" w:rsidRDefault="00811C57" w:rsidP="00953024">
      <w:pPr>
        <w:rPr>
          <w:rFonts w:ascii="Times" w:hAnsi="Times"/>
        </w:rPr>
      </w:pPr>
    </w:p>
    <w:p w14:paraId="3F5F09BD" w14:textId="77777777" w:rsidR="00811C57" w:rsidRPr="005015D1" w:rsidRDefault="00811C57" w:rsidP="00953024">
      <w:pPr>
        <w:rPr>
          <w:rFonts w:ascii="Times" w:hAnsi="Times"/>
        </w:rPr>
      </w:pPr>
    </w:p>
    <w:p w14:paraId="3772D216" w14:textId="77777777" w:rsidR="00811C57" w:rsidRPr="005015D1" w:rsidRDefault="00811C57" w:rsidP="00953024">
      <w:pPr>
        <w:rPr>
          <w:rFonts w:ascii="Times" w:hAnsi="Times"/>
        </w:rPr>
      </w:pPr>
    </w:p>
    <w:p w14:paraId="52208B65" w14:textId="77777777" w:rsidR="00811C57" w:rsidRPr="005015D1" w:rsidRDefault="00811C57" w:rsidP="00953024">
      <w:pPr>
        <w:rPr>
          <w:rFonts w:ascii="Times" w:hAnsi="Times"/>
        </w:rPr>
      </w:pPr>
    </w:p>
    <w:p w14:paraId="53921A0F" w14:textId="77777777" w:rsidR="00811C57" w:rsidRPr="005015D1" w:rsidRDefault="00811C57" w:rsidP="00953024">
      <w:pPr>
        <w:rPr>
          <w:rFonts w:ascii="Times" w:hAnsi="Times"/>
        </w:rPr>
      </w:pPr>
    </w:p>
    <w:p w14:paraId="605C9FBC" w14:textId="65EAED65" w:rsidR="00953024" w:rsidRPr="005015D1" w:rsidRDefault="00953024" w:rsidP="00953024">
      <w:r w:rsidRPr="005015D1">
        <w:rPr>
          <w:rFonts w:ascii="Times" w:hAnsi="Times"/>
          <w:b/>
        </w:rPr>
        <w:lastRenderedPageBreak/>
        <w:t xml:space="preserve">Appendix </w:t>
      </w:r>
      <w:r w:rsidR="00D3777F" w:rsidRPr="005015D1">
        <w:rPr>
          <w:rFonts w:ascii="Times" w:hAnsi="Times"/>
          <w:b/>
        </w:rPr>
        <w:t>J</w:t>
      </w:r>
      <w:r w:rsidRPr="005015D1">
        <w:rPr>
          <w:rFonts w:ascii="Times" w:hAnsi="Times"/>
        </w:rPr>
        <w:t xml:space="preserve">: </w:t>
      </w:r>
      <w:r w:rsidR="00E26E2B" w:rsidRPr="005015D1">
        <w:t>Comparing</w:t>
      </w:r>
      <w:r w:rsidR="004524C4" w:rsidRPr="005015D1">
        <w:t xml:space="preserve"> explicit race-gender stereotypes between men and women within participant race/ethnicity</w:t>
      </w:r>
    </w:p>
    <w:p w14:paraId="1B59E528" w14:textId="62B902C6" w:rsidR="00E26E2B" w:rsidRPr="005015D1" w:rsidRDefault="00E26E2B" w:rsidP="00953024"/>
    <w:p w14:paraId="65B4A515" w14:textId="29CFED65" w:rsidR="00E26E2B" w:rsidRPr="005015D1" w:rsidRDefault="00E26E2B" w:rsidP="00E26E2B">
      <w:pPr>
        <w:rPr>
          <w:rFonts w:ascii="Times" w:eastAsiaTheme="minorHAnsi" w:hAnsi="Times" w:cstheme="minorBidi"/>
        </w:rPr>
      </w:pPr>
      <w:r w:rsidRPr="005015D1">
        <w:rPr>
          <w:rFonts w:ascii="Times" w:hAnsi="Times"/>
        </w:rPr>
        <w:t xml:space="preserve">We used Wilcoxon Rank Sum Tests to test for differences </w:t>
      </w:r>
      <w:r w:rsidR="00F973CB" w:rsidRPr="005015D1">
        <w:rPr>
          <w:rFonts w:ascii="Times" w:hAnsi="Times"/>
        </w:rPr>
        <w:t>in</w:t>
      </w:r>
      <w:r w:rsidRPr="005015D1">
        <w:rPr>
          <w:rFonts w:ascii="Times" w:hAnsi="Times"/>
        </w:rPr>
        <w:t xml:space="preserve"> explicit race-gender stereotypes between </w:t>
      </w:r>
      <w:r w:rsidR="00F973CB" w:rsidRPr="005015D1">
        <w:rPr>
          <w:rFonts w:ascii="Times" w:hAnsi="Times"/>
        </w:rPr>
        <w:t xml:space="preserve">men and women within the same </w:t>
      </w:r>
      <w:r w:rsidRPr="005015D1">
        <w:rPr>
          <w:rFonts w:ascii="Times" w:hAnsi="Times"/>
        </w:rPr>
        <w:t>racial group. Here, we used an adjusted α level of .0125.</w:t>
      </w:r>
    </w:p>
    <w:p w14:paraId="7A0F0908" w14:textId="77777777" w:rsidR="00953024" w:rsidRPr="005015D1" w:rsidRDefault="00953024" w:rsidP="00953024">
      <w:pPr>
        <w:rPr>
          <w:rFonts w:ascii="Times" w:hAnsi="Times"/>
        </w:rPr>
      </w:pPr>
    </w:p>
    <w:p w14:paraId="5B76592B" w14:textId="19BB69B5" w:rsidR="00953024" w:rsidRPr="005015D1" w:rsidRDefault="00953024" w:rsidP="00953024">
      <w:pPr>
        <w:rPr>
          <w:i/>
          <w:iCs/>
        </w:rPr>
      </w:pPr>
      <w:bookmarkStart w:id="16" w:name="X2f21655fb2f8eb76c9dd6d0e7623fbb48cec500"/>
      <w:r w:rsidRPr="005015D1">
        <w:rPr>
          <w:i/>
          <w:iCs/>
        </w:rPr>
        <w:t>Comparing Explicit Stereotyping between White men vs. women</w:t>
      </w:r>
      <w:bookmarkEnd w:id="16"/>
    </w:p>
    <w:tbl>
      <w:tblPr>
        <w:tblW w:w="1705" w:type="pct"/>
        <w:tblLook w:val="07E0" w:firstRow="1" w:lastRow="1" w:firstColumn="1" w:lastColumn="1" w:noHBand="1" w:noVBand="1"/>
      </w:tblPr>
      <w:tblGrid>
        <w:gridCol w:w="1176"/>
        <w:gridCol w:w="636"/>
        <w:gridCol w:w="1158"/>
        <w:gridCol w:w="222"/>
      </w:tblGrid>
      <w:tr w:rsidR="00F973CB" w:rsidRPr="005015D1" w14:paraId="269077BD" w14:textId="1D843659" w:rsidTr="00F973CB">
        <w:tc>
          <w:tcPr>
            <w:tcW w:w="0" w:type="auto"/>
            <w:tcBorders>
              <w:bottom w:val="single" w:sz="0" w:space="0" w:color="auto"/>
            </w:tcBorders>
            <w:vAlign w:val="bottom"/>
          </w:tcPr>
          <w:p w14:paraId="6647B79C" w14:textId="46E10BF2" w:rsidR="00F973CB" w:rsidRPr="005015D1" w:rsidRDefault="00F973CB" w:rsidP="00953024">
            <m:oMathPara>
              <m:oMath>
                <m:r>
                  <w:rPr>
                    <w:rFonts w:ascii="Cambria Math" w:hAnsi="Cambria Math"/>
                  </w:rPr>
                  <m:t>W</m:t>
                </m:r>
              </m:oMath>
            </m:oMathPara>
          </w:p>
        </w:tc>
        <w:tc>
          <w:tcPr>
            <w:tcW w:w="0" w:type="auto"/>
            <w:tcBorders>
              <w:bottom w:val="single" w:sz="0" w:space="0" w:color="auto"/>
            </w:tcBorders>
            <w:vAlign w:val="bottom"/>
          </w:tcPr>
          <w:p w14:paraId="685BD893" w14:textId="4A19A783" w:rsidR="00F973CB" w:rsidRPr="005015D1" w:rsidRDefault="00F973CB" w:rsidP="00953024">
            <m:oMathPara>
              <m:oMath>
                <m:r>
                  <w:rPr>
                    <w:rFonts w:ascii="Cambria Math" w:hAnsi="Cambria Math"/>
                  </w:rPr>
                  <m:t>p</m:t>
                </m:r>
              </m:oMath>
            </m:oMathPara>
          </w:p>
        </w:tc>
        <w:tc>
          <w:tcPr>
            <w:tcW w:w="1814" w:type="pct"/>
            <w:tcBorders>
              <w:bottom w:val="single" w:sz="0" w:space="0" w:color="auto"/>
            </w:tcBorders>
          </w:tcPr>
          <w:p w14:paraId="7425A781" w14:textId="080FB923" w:rsidR="00F973CB" w:rsidRPr="005015D1" w:rsidRDefault="00F973CB" w:rsidP="00F973CB">
            <w:pPr>
              <w:ind w:right="-119"/>
              <w:rPr>
                <w:i/>
                <w:iCs/>
              </w:rPr>
            </w:pPr>
            <w:r w:rsidRPr="005015D1">
              <w:t xml:space="preserve">Cohen’s </w:t>
            </w:r>
            <w:r w:rsidRPr="005015D1">
              <w:rPr>
                <w:i/>
                <w:iCs/>
              </w:rPr>
              <w:t>D</w:t>
            </w:r>
          </w:p>
        </w:tc>
        <w:tc>
          <w:tcPr>
            <w:tcW w:w="0" w:type="auto"/>
            <w:tcBorders>
              <w:bottom w:val="single" w:sz="0" w:space="0" w:color="auto"/>
            </w:tcBorders>
          </w:tcPr>
          <w:p w14:paraId="63980263" w14:textId="77777777" w:rsidR="00F973CB" w:rsidRPr="005015D1" w:rsidRDefault="00F973CB" w:rsidP="00953024"/>
        </w:tc>
      </w:tr>
      <w:tr w:rsidR="00F973CB" w:rsidRPr="005015D1" w14:paraId="1124EC57" w14:textId="59A079FD" w:rsidTr="00F973CB">
        <w:tc>
          <w:tcPr>
            <w:tcW w:w="0" w:type="auto"/>
          </w:tcPr>
          <w:p w14:paraId="0F4E5C90" w14:textId="77777777" w:rsidR="00F973CB" w:rsidRPr="005015D1" w:rsidRDefault="00F973CB" w:rsidP="00953024">
            <w:r w:rsidRPr="005015D1">
              <w:t>10,030.00</w:t>
            </w:r>
          </w:p>
        </w:tc>
        <w:tc>
          <w:tcPr>
            <w:tcW w:w="0" w:type="auto"/>
          </w:tcPr>
          <w:p w14:paraId="4C41BE0E" w14:textId="77777777" w:rsidR="00F973CB" w:rsidRPr="005015D1" w:rsidRDefault="00F973CB" w:rsidP="00953024">
            <w:r w:rsidRPr="005015D1">
              <w:t>.109</w:t>
            </w:r>
          </w:p>
        </w:tc>
        <w:tc>
          <w:tcPr>
            <w:tcW w:w="1814" w:type="pct"/>
          </w:tcPr>
          <w:p w14:paraId="7C74B992" w14:textId="1F2D2492" w:rsidR="00F973CB" w:rsidRPr="005015D1" w:rsidRDefault="00F973CB" w:rsidP="00953024">
            <w:r w:rsidRPr="005015D1">
              <w:t>.16</w:t>
            </w:r>
          </w:p>
        </w:tc>
        <w:tc>
          <w:tcPr>
            <w:tcW w:w="0" w:type="auto"/>
          </w:tcPr>
          <w:p w14:paraId="25000E00" w14:textId="77777777" w:rsidR="00F973CB" w:rsidRPr="005015D1" w:rsidRDefault="00F973CB" w:rsidP="00953024"/>
        </w:tc>
      </w:tr>
    </w:tbl>
    <w:p w14:paraId="210FE6A0" w14:textId="77777777" w:rsidR="00F81AD2" w:rsidRPr="005015D1" w:rsidRDefault="00F81AD2" w:rsidP="00953024"/>
    <w:p w14:paraId="4C32CD97" w14:textId="37C233FD" w:rsidR="00953024" w:rsidRPr="005015D1" w:rsidRDefault="00953024" w:rsidP="00953024">
      <w:pPr>
        <w:rPr>
          <w:i/>
          <w:iCs/>
        </w:rPr>
      </w:pPr>
      <w:bookmarkStart w:id="17" w:name="X8ce705300eb0c08f2cfc9e484e8ac173852dc0e"/>
      <w:r w:rsidRPr="005015D1">
        <w:rPr>
          <w:i/>
          <w:iCs/>
        </w:rPr>
        <w:t>Comparing Explicit Stereotyping between Black men vs. women</w:t>
      </w:r>
      <w:bookmarkEnd w:id="17"/>
    </w:p>
    <w:tbl>
      <w:tblPr>
        <w:tblW w:w="1713" w:type="pct"/>
        <w:tblLayout w:type="fixed"/>
        <w:tblLook w:val="07E0" w:firstRow="1" w:lastRow="1" w:firstColumn="1" w:lastColumn="1" w:noHBand="1" w:noVBand="1"/>
      </w:tblPr>
      <w:tblGrid>
        <w:gridCol w:w="1048"/>
        <w:gridCol w:w="632"/>
        <w:gridCol w:w="1291"/>
        <w:gridCol w:w="236"/>
      </w:tblGrid>
      <w:tr w:rsidR="00F973CB" w:rsidRPr="005015D1" w14:paraId="284208F0" w14:textId="576B404E" w:rsidTr="00F973CB">
        <w:tc>
          <w:tcPr>
            <w:tcW w:w="1047" w:type="dxa"/>
            <w:tcBorders>
              <w:bottom w:val="single" w:sz="0" w:space="0" w:color="auto"/>
            </w:tcBorders>
            <w:vAlign w:val="bottom"/>
          </w:tcPr>
          <w:p w14:paraId="54060082" w14:textId="029A991B" w:rsidR="00F973CB" w:rsidRPr="005015D1" w:rsidRDefault="00F973CB" w:rsidP="00953024">
            <m:oMathPara>
              <m:oMath>
                <m:r>
                  <w:rPr>
                    <w:rFonts w:ascii="Cambria Math" w:hAnsi="Cambria Math"/>
                  </w:rPr>
                  <m:t>W</m:t>
                </m:r>
              </m:oMath>
            </m:oMathPara>
          </w:p>
        </w:tc>
        <w:tc>
          <w:tcPr>
            <w:tcW w:w="632" w:type="dxa"/>
            <w:tcBorders>
              <w:bottom w:val="single" w:sz="0" w:space="0" w:color="auto"/>
            </w:tcBorders>
            <w:vAlign w:val="bottom"/>
          </w:tcPr>
          <w:p w14:paraId="054E4F3A" w14:textId="43A191E4" w:rsidR="00F973CB" w:rsidRPr="005015D1" w:rsidRDefault="00F973CB" w:rsidP="00953024">
            <m:oMathPara>
              <m:oMath>
                <m:r>
                  <w:rPr>
                    <w:rFonts w:ascii="Cambria Math" w:hAnsi="Cambria Math"/>
                  </w:rPr>
                  <m:t>p</m:t>
                </m:r>
              </m:oMath>
            </m:oMathPara>
          </w:p>
        </w:tc>
        <w:tc>
          <w:tcPr>
            <w:tcW w:w="1291" w:type="dxa"/>
            <w:tcBorders>
              <w:bottom w:val="single" w:sz="0" w:space="0" w:color="auto"/>
            </w:tcBorders>
          </w:tcPr>
          <w:p w14:paraId="488EC3CE" w14:textId="3A5DA8C2" w:rsidR="00F973CB" w:rsidRPr="005015D1" w:rsidRDefault="00F973CB" w:rsidP="00F973CB">
            <w:pPr>
              <w:ind w:left="-721" w:firstLine="721"/>
              <w:rPr>
                <w:i/>
                <w:iCs/>
              </w:rPr>
            </w:pPr>
            <w:r w:rsidRPr="005015D1">
              <w:t xml:space="preserve">Cohen’s </w:t>
            </w:r>
            <w:r w:rsidRPr="005015D1">
              <w:rPr>
                <w:i/>
                <w:iCs/>
              </w:rPr>
              <w:t>D</w:t>
            </w:r>
          </w:p>
        </w:tc>
        <w:tc>
          <w:tcPr>
            <w:tcW w:w="236" w:type="dxa"/>
            <w:tcBorders>
              <w:bottom w:val="single" w:sz="0" w:space="0" w:color="auto"/>
            </w:tcBorders>
          </w:tcPr>
          <w:p w14:paraId="27FA9D04" w14:textId="77777777" w:rsidR="00F973CB" w:rsidRPr="005015D1" w:rsidRDefault="00F973CB" w:rsidP="00F973CB">
            <w:pPr>
              <w:ind w:left="-721" w:firstLine="721"/>
            </w:pPr>
          </w:p>
        </w:tc>
      </w:tr>
      <w:tr w:rsidR="00F973CB" w:rsidRPr="005015D1" w14:paraId="371FF9CC" w14:textId="54665A80" w:rsidTr="00F973CB">
        <w:tc>
          <w:tcPr>
            <w:tcW w:w="1047" w:type="dxa"/>
          </w:tcPr>
          <w:p w14:paraId="085DA0C1" w14:textId="77777777" w:rsidR="00F973CB" w:rsidRPr="005015D1" w:rsidRDefault="00F973CB" w:rsidP="00F973CB">
            <w:pPr>
              <w:ind w:right="-44"/>
            </w:pPr>
            <w:r w:rsidRPr="005015D1">
              <w:t>5,362.50</w:t>
            </w:r>
          </w:p>
        </w:tc>
        <w:tc>
          <w:tcPr>
            <w:tcW w:w="632" w:type="dxa"/>
          </w:tcPr>
          <w:p w14:paraId="0AECBD1F" w14:textId="77777777" w:rsidR="00F973CB" w:rsidRPr="005015D1" w:rsidRDefault="00F973CB" w:rsidP="00F973CB">
            <w:pPr>
              <w:ind w:right="-405"/>
            </w:pPr>
            <w:r w:rsidRPr="005015D1">
              <w:t>.713</w:t>
            </w:r>
          </w:p>
        </w:tc>
        <w:tc>
          <w:tcPr>
            <w:tcW w:w="1291" w:type="dxa"/>
          </w:tcPr>
          <w:p w14:paraId="75AAB53E" w14:textId="0829F4F4" w:rsidR="00F973CB" w:rsidRPr="005015D1" w:rsidRDefault="00F973CB" w:rsidP="00F973CB">
            <w:pPr>
              <w:ind w:left="-721" w:firstLine="721"/>
            </w:pPr>
            <w:r w:rsidRPr="005015D1">
              <w:t>.0748</w:t>
            </w:r>
          </w:p>
        </w:tc>
        <w:tc>
          <w:tcPr>
            <w:tcW w:w="236" w:type="dxa"/>
          </w:tcPr>
          <w:p w14:paraId="30F7F613" w14:textId="77777777" w:rsidR="00F973CB" w:rsidRPr="005015D1" w:rsidRDefault="00F973CB" w:rsidP="00F973CB">
            <w:pPr>
              <w:ind w:left="-721" w:firstLine="721"/>
            </w:pPr>
          </w:p>
        </w:tc>
      </w:tr>
    </w:tbl>
    <w:p w14:paraId="35C7709C" w14:textId="77777777" w:rsidR="00F81AD2" w:rsidRPr="005015D1" w:rsidRDefault="00F81AD2" w:rsidP="00953024">
      <w:pPr>
        <w:rPr>
          <w:i/>
          <w:iCs/>
        </w:rPr>
      </w:pPr>
      <w:bookmarkStart w:id="18" w:name="X3a4ea7fc0246c441e208bc2c7beec39e19789f7"/>
    </w:p>
    <w:p w14:paraId="1BF63355" w14:textId="7DC9FDB4" w:rsidR="00953024" w:rsidRPr="005015D1" w:rsidRDefault="00953024" w:rsidP="00953024">
      <w:pPr>
        <w:rPr>
          <w:i/>
        </w:rPr>
      </w:pPr>
      <w:r w:rsidRPr="005015D1">
        <w:rPr>
          <w:i/>
          <w:iCs/>
        </w:rPr>
        <w:t>Comparing Explicit Stereotyping between Asian men vs. women</w:t>
      </w:r>
      <w:bookmarkEnd w:id="18"/>
    </w:p>
    <w:tbl>
      <w:tblPr>
        <w:tblW w:w="1753" w:type="pct"/>
        <w:tblLook w:val="07E0" w:firstRow="1" w:lastRow="1" w:firstColumn="1" w:lastColumn="1" w:noHBand="1" w:noVBand="1"/>
      </w:tblPr>
      <w:tblGrid>
        <w:gridCol w:w="1057"/>
        <w:gridCol w:w="636"/>
        <w:gridCol w:w="1367"/>
        <w:gridCol w:w="222"/>
      </w:tblGrid>
      <w:tr w:rsidR="00F973CB" w:rsidRPr="005015D1" w14:paraId="36A3BB91" w14:textId="08B743D8" w:rsidTr="00F973CB">
        <w:tc>
          <w:tcPr>
            <w:tcW w:w="0" w:type="auto"/>
            <w:tcBorders>
              <w:bottom w:val="single" w:sz="0" w:space="0" w:color="auto"/>
            </w:tcBorders>
            <w:vAlign w:val="bottom"/>
          </w:tcPr>
          <w:p w14:paraId="4F1C0B0F" w14:textId="05229129" w:rsidR="00F973CB" w:rsidRPr="005015D1" w:rsidRDefault="00F973CB" w:rsidP="00953024">
            <m:oMathPara>
              <m:oMath>
                <m:r>
                  <w:rPr>
                    <w:rFonts w:ascii="Cambria Math" w:hAnsi="Cambria Math"/>
                  </w:rPr>
                  <m:t>W</m:t>
                </m:r>
              </m:oMath>
            </m:oMathPara>
          </w:p>
        </w:tc>
        <w:tc>
          <w:tcPr>
            <w:tcW w:w="0" w:type="auto"/>
            <w:tcBorders>
              <w:bottom w:val="single" w:sz="0" w:space="0" w:color="auto"/>
            </w:tcBorders>
            <w:vAlign w:val="bottom"/>
          </w:tcPr>
          <w:p w14:paraId="01E12DB9" w14:textId="7A98CF25" w:rsidR="00F973CB" w:rsidRPr="005015D1" w:rsidRDefault="00F973CB" w:rsidP="00953024">
            <m:oMathPara>
              <m:oMath>
                <m:r>
                  <w:rPr>
                    <w:rFonts w:ascii="Cambria Math" w:hAnsi="Cambria Math"/>
                  </w:rPr>
                  <m:t>p</m:t>
                </m:r>
              </m:oMath>
            </m:oMathPara>
          </w:p>
        </w:tc>
        <w:tc>
          <w:tcPr>
            <w:tcW w:w="2083" w:type="pct"/>
            <w:tcBorders>
              <w:bottom w:val="single" w:sz="0" w:space="0" w:color="auto"/>
            </w:tcBorders>
          </w:tcPr>
          <w:p w14:paraId="79B2626C" w14:textId="4C85EA7B" w:rsidR="00F973CB" w:rsidRPr="005015D1" w:rsidRDefault="00F973CB" w:rsidP="00953024">
            <w:pPr>
              <w:rPr>
                <w:i/>
                <w:iCs/>
              </w:rPr>
            </w:pPr>
            <w:r w:rsidRPr="005015D1">
              <w:t xml:space="preserve">Cohen’s </w:t>
            </w:r>
            <w:r w:rsidRPr="005015D1">
              <w:rPr>
                <w:i/>
                <w:iCs/>
              </w:rPr>
              <w:t>D</w:t>
            </w:r>
          </w:p>
        </w:tc>
        <w:tc>
          <w:tcPr>
            <w:tcW w:w="0" w:type="auto"/>
            <w:tcBorders>
              <w:bottom w:val="single" w:sz="0" w:space="0" w:color="auto"/>
            </w:tcBorders>
          </w:tcPr>
          <w:p w14:paraId="4B76C8D6" w14:textId="77777777" w:rsidR="00F973CB" w:rsidRPr="005015D1" w:rsidRDefault="00F973CB" w:rsidP="00953024"/>
        </w:tc>
      </w:tr>
      <w:tr w:rsidR="00F973CB" w:rsidRPr="005015D1" w14:paraId="4341FCF1" w14:textId="2703A079" w:rsidTr="00F973CB">
        <w:tc>
          <w:tcPr>
            <w:tcW w:w="0" w:type="auto"/>
          </w:tcPr>
          <w:p w14:paraId="425F8DB5" w14:textId="77777777" w:rsidR="00F973CB" w:rsidRPr="005015D1" w:rsidRDefault="00F973CB" w:rsidP="00953024">
            <w:r w:rsidRPr="005015D1">
              <w:t>4,467.50</w:t>
            </w:r>
          </w:p>
        </w:tc>
        <w:tc>
          <w:tcPr>
            <w:tcW w:w="0" w:type="auto"/>
          </w:tcPr>
          <w:p w14:paraId="66CC360A" w14:textId="77777777" w:rsidR="00F973CB" w:rsidRPr="005015D1" w:rsidRDefault="00F973CB" w:rsidP="00953024">
            <w:r w:rsidRPr="005015D1">
              <w:t>.254</w:t>
            </w:r>
          </w:p>
        </w:tc>
        <w:tc>
          <w:tcPr>
            <w:tcW w:w="2083" w:type="pct"/>
          </w:tcPr>
          <w:p w14:paraId="512FF68E" w14:textId="3C6F94DA" w:rsidR="00F973CB" w:rsidRPr="005015D1" w:rsidRDefault="00F973CB" w:rsidP="00953024">
            <w:r w:rsidRPr="005015D1">
              <w:t>.233</w:t>
            </w:r>
          </w:p>
        </w:tc>
        <w:tc>
          <w:tcPr>
            <w:tcW w:w="0" w:type="auto"/>
          </w:tcPr>
          <w:p w14:paraId="3812930F" w14:textId="77777777" w:rsidR="00F973CB" w:rsidRPr="005015D1" w:rsidRDefault="00F973CB" w:rsidP="00953024"/>
        </w:tc>
      </w:tr>
    </w:tbl>
    <w:p w14:paraId="5D384BC3" w14:textId="77777777" w:rsidR="00F81AD2" w:rsidRPr="005015D1" w:rsidRDefault="00F81AD2" w:rsidP="00953024">
      <w:pPr>
        <w:rPr>
          <w:i/>
          <w:iCs/>
        </w:rPr>
      </w:pPr>
      <w:bookmarkStart w:id="19" w:name="X5359e919ba6926ef75f51abe48f1c5b7ea6a1f4"/>
    </w:p>
    <w:p w14:paraId="6D1E4E69" w14:textId="0D16DD85" w:rsidR="00953024" w:rsidRPr="005015D1" w:rsidRDefault="00953024" w:rsidP="00953024">
      <w:pPr>
        <w:rPr>
          <w:i/>
          <w:iCs/>
        </w:rPr>
      </w:pPr>
      <w:r w:rsidRPr="005015D1">
        <w:rPr>
          <w:i/>
          <w:iCs/>
        </w:rPr>
        <w:t>Comparing Explicit Stereotyping between Hispanic men vs. women</w:t>
      </w:r>
      <w:bookmarkEnd w:id="19"/>
    </w:p>
    <w:tbl>
      <w:tblPr>
        <w:tblW w:w="1705" w:type="pct"/>
        <w:tblLook w:val="07E0" w:firstRow="1" w:lastRow="1" w:firstColumn="1" w:lastColumn="1" w:noHBand="1" w:noVBand="1"/>
      </w:tblPr>
      <w:tblGrid>
        <w:gridCol w:w="1056"/>
        <w:gridCol w:w="636"/>
        <w:gridCol w:w="1278"/>
        <w:gridCol w:w="222"/>
      </w:tblGrid>
      <w:tr w:rsidR="00F973CB" w:rsidRPr="005015D1" w14:paraId="1B366169" w14:textId="0E318976" w:rsidTr="00F973CB">
        <w:tc>
          <w:tcPr>
            <w:tcW w:w="0" w:type="auto"/>
            <w:tcBorders>
              <w:bottom w:val="single" w:sz="0" w:space="0" w:color="auto"/>
            </w:tcBorders>
            <w:vAlign w:val="bottom"/>
          </w:tcPr>
          <w:p w14:paraId="3EB30097" w14:textId="3368E7AD" w:rsidR="00F973CB" w:rsidRPr="005015D1" w:rsidRDefault="00F973CB" w:rsidP="00953024">
            <m:oMathPara>
              <m:oMath>
                <m:r>
                  <w:rPr>
                    <w:rFonts w:ascii="Cambria Math" w:hAnsi="Cambria Math"/>
                  </w:rPr>
                  <m:t>W</m:t>
                </m:r>
              </m:oMath>
            </m:oMathPara>
          </w:p>
        </w:tc>
        <w:tc>
          <w:tcPr>
            <w:tcW w:w="0" w:type="auto"/>
            <w:tcBorders>
              <w:bottom w:val="single" w:sz="0" w:space="0" w:color="auto"/>
            </w:tcBorders>
            <w:vAlign w:val="bottom"/>
          </w:tcPr>
          <w:p w14:paraId="742A70CD" w14:textId="5F45043E" w:rsidR="00F973CB" w:rsidRPr="005015D1" w:rsidRDefault="00F973CB" w:rsidP="00953024">
            <m:oMathPara>
              <m:oMath>
                <m:r>
                  <w:rPr>
                    <w:rFonts w:ascii="Cambria Math" w:hAnsi="Cambria Math"/>
                  </w:rPr>
                  <m:t>p</m:t>
                </m:r>
              </m:oMath>
            </m:oMathPara>
          </w:p>
        </w:tc>
        <w:tc>
          <w:tcPr>
            <w:tcW w:w="2002" w:type="pct"/>
            <w:tcBorders>
              <w:bottom w:val="single" w:sz="0" w:space="0" w:color="auto"/>
            </w:tcBorders>
          </w:tcPr>
          <w:p w14:paraId="1D731D28" w14:textId="2784E129" w:rsidR="00F973CB" w:rsidRPr="005015D1" w:rsidRDefault="00F973CB" w:rsidP="00953024">
            <w:pPr>
              <w:rPr>
                <w:i/>
                <w:iCs/>
              </w:rPr>
            </w:pPr>
            <w:r w:rsidRPr="005015D1">
              <w:t xml:space="preserve">Cohen’s </w:t>
            </w:r>
            <w:r w:rsidRPr="005015D1">
              <w:rPr>
                <w:i/>
                <w:iCs/>
              </w:rPr>
              <w:t>D</w:t>
            </w:r>
          </w:p>
        </w:tc>
        <w:tc>
          <w:tcPr>
            <w:tcW w:w="0" w:type="auto"/>
            <w:tcBorders>
              <w:bottom w:val="single" w:sz="0" w:space="0" w:color="auto"/>
            </w:tcBorders>
          </w:tcPr>
          <w:p w14:paraId="64323E3A" w14:textId="77777777" w:rsidR="00F973CB" w:rsidRPr="005015D1" w:rsidRDefault="00F973CB" w:rsidP="00953024"/>
        </w:tc>
      </w:tr>
      <w:tr w:rsidR="00F973CB" w:rsidRPr="005015D1" w14:paraId="5F3DDF17" w14:textId="768A27D6" w:rsidTr="00F973CB">
        <w:tc>
          <w:tcPr>
            <w:tcW w:w="0" w:type="auto"/>
          </w:tcPr>
          <w:p w14:paraId="1043B338" w14:textId="77777777" w:rsidR="00F973CB" w:rsidRPr="005015D1" w:rsidRDefault="00F973CB" w:rsidP="00953024">
            <w:r w:rsidRPr="005015D1">
              <w:t>4,300.00</w:t>
            </w:r>
          </w:p>
        </w:tc>
        <w:tc>
          <w:tcPr>
            <w:tcW w:w="0" w:type="auto"/>
          </w:tcPr>
          <w:p w14:paraId="103F160E" w14:textId="77777777" w:rsidR="00F973CB" w:rsidRPr="005015D1" w:rsidRDefault="00F973CB" w:rsidP="00953024">
            <w:r w:rsidRPr="005015D1">
              <w:t>.095</w:t>
            </w:r>
          </w:p>
        </w:tc>
        <w:tc>
          <w:tcPr>
            <w:tcW w:w="2002" w:type="pct"/>
          </w:tcPr>
          <w:p w14:paraId="2D2724BE" w14:textId="1629DF0B" w:rsidR="00F973CB" w:rsidRPr="005015D1" w:rsidRDefault="00F973CB" w:rsidP="00953024">
            <w:r w:rsidRPr="005015D1">
              <w:t>.276</w:t>
            </w:r>
          </w:p>
        </w:tc>
        <w:tc>
          <w:tcPr>
            <w:tcW w:w="0" w:type="auto"/>
          </w:tcPr>
          <w:p w14:paraId="51B96B5B" w14:textId="77777777" w:rsidR="00F973CB" w:rsidRPr="005015D1" w:rsidRDefault="00F973CB" w:rsidP="00953024"/>
        </w:tc>
      </w:tr>
    </w:tbl>
    <w:p w14:paraId="4E5E6E48" w14:textId="77777777" w:rsidR="00AC0E9A" w:rsidRPr="005015D1" w:rsidRDefault="00AC0E9A" w:rsidP="003B162E">
      <w:pPr>
        <w:rPr>
          <w:rFonts w:ascii="Times" w:hAnsi="Times"/>
        </w:rPr>
      </w:pPr>
    </w:p>
    <w:p w14:paraId="29E7D1D0" w14:textId="77777777" w:rsidR="00E53588" w:rsidRPr="005015D1" w:rsidRDefault="00E53588" w:rsidP="003B162E">
      <w:pPr>
        <w:rPr>
          <w:rFonts w:ascii="Times" w:hAnsi="Times"/>
          <w:b/>
          <w:bCs/>
        </w:rPr>
      </w:pPr>
    </w:p>
    <w:p w14:paraId="7D3F5590" w14:textId="77777777" w:rsidR="00E53588" w:rsidRPr="005015D1" w:rsidRDefault="00E53588" w:rsidP="003B162E">
      <w:pPr>
        <w:rPr>
          <w:rFonts w:ascii="Times" w:hAnsi="Times"/>
          <w:b/>
          <w:bCs/>
        </w:rPr>
      </w:pPr>
    </w:p>
    <w:p w14:paraId="1A5A0F31" w14:textId="77777777" w:rsidR="00E53588" w:rsidRPr="005015D1" w:rsidRDefault="00E53588" w:rsidP="003B162E">
      <w:pPr>
        <w:rPr>
          <w:rFonts w:ascii="Times" w:hAnsi="Times"/>
          <w:b/>
          <w:bCs/>
        </w:rPr>
      </w:pPr>
    </w:p>
    <w:p w14:paraId="4A2EEDF1" w14:textId="77777777" w:rsidR="00E53588" w:rsidRPr="005015D1" w:rsidRDefault="00E53588" w:rsidP="003B162E">
      <w:pPr>
        <w:rPr>
          <w:rFonts w:ascii="Times" w:hAnsi="Times"/>
          <w:b/>
          <w:bCs/>
        </w:rPr>
      </w:pPr>
    </w:p>
    <w:p w14:paraId="77551E84" w14:textId="77777777" w:rsidR="00E53588" w:rsidRPr="005015D1" w:rsidRDefault="00E53588" w:rsidP="003B162E">
      <w:pPr>
        <w:rPr>
          <w:rFonts w:ascii="Times" w:hAnsi="Times"/>
          <w:b/>
          <w:bCs/>
        </w:rPr>
      </w:pPr>
    </w:p>
    <w:p w14:paraId="3B4D6CD1" w14:textId="77777777" w:rsidR="00E53588" w:rsidRPr="005015D1" w:rsidRDefault="00E53588" w:rsidP="003B162E">
      <w:pPr>
        <w:rPr>
          <w:rFonts w:ascii="Times" w:hAnsi="Times"/>
          <w:b/>
          <w:bCs/>
        </w:rPr>
      </w:pPr>
    </w:p>
    <w:p w14:paraId="5628EFD9" w14:textId="77777777" w:rsidR="00E53588" w:rsidRPr="005015D1" w:rsidRDefault="00E53588" w:rsidP="003B162E">
      <w:pPr>
        <w:rPr>
          <w:rFonts w:ascii="Times" w:hAnsi="Times"/>
          <w:b/>
          <w:bCs/>
        </w:rPr>
      </w:pPr>
    </w:p>
    <w:p w14:paraId="66298549" w14:textId="77777777" w:rsidR="00E53588" w:rsidRPr="005015D1" w:rsidRDefault="00E53588" w:rsidP="003B162E">
      <w:pPr>
        <w:rPr>
          <w:rFonts w:ascii="Times" w:hAnsi="Times"/>
          <w:b/>
          <w:bCs/>
        </w:rPr>
      </w:pPr>
    </w:p>
    <w:p w14:paraId="141523A1" w14:textId="77777777" w:rsidR="00E53588" w:rsidRPr="005015D1" w:rsidRDefault="00E53588" w:rsidP="003B162E">
      <w:pPr>
        <w:rPr>
          <w:rFonts w:ascii="Times" w:hAnsi="Times"/>
          <w:b/>
          <w:bCs/>
        </w:rPr>
      </w:pPr>
    </w:p>
    <w:p w14:paraId="6EE04E88" w14:textId="77777777" w:rsidR="00E53588" w:rsidRPr="005015D1" w:rsidRDefault="00E53588" w:rsidP="003B162E">
      <w:pPr>
        <w:rPr>
          <w:rFonts w:ascii="Times" w:hAnsi="Times"/>
          <w:b/>
          <w:bCs/>
        </w:rPr>
      </w:pPr>
    </w:p>
    <w:p w14:paraId="449CEA93" w14:textId="77777777" w:rsidR="00E53588" w:rsidRPr="005015D1" w:rsidRDefault="00E53588" w:rsidP="003B162E">
      <w:pPr>
        <w:rPr>
          <w:rFonts w:ascii="Times" w:hAnsi="Times"/>
          <w:b/>
          <w:bCs/>
        </w:rPr>
      </w:pPr>
    </w:p>
    <w:p w14:paraId="7100FFFF" w14:textId="77777777" w:rsidR="00E53588" w:rsidRPr="005015D1" w:rsidRDefault="00E53588" w:rsidP="003B162E">
      <w:pPr>
        <w:rPr>
          <w:rFonts w:ascii="Times" w:hAnsi="Times"/>
          <w:b/>
          <w:bCs/>
        </w:rPr>
      </w:pPr>
    </w:p>
    <w:p w14:paraId="4BAC17E3" w14:textId="77777777" w:rsidR="00E53588" w:rsidRPr="005015D1" w:rsidRDefault="00E53588" w:rsidP="003B162E">
      <w:pPr>
        <w:rPr>
          <w:rFonts w:ascii="Times" w:hAnsi="Times"/>
          <w:b/>
          <w:bCs/>
        </w:rPr>
      </w:pPr>
    </w:p>
    <w:p w14:paraId="10A7D173" w14:textId="77777777" w:rsidR="00E53588" w:rsidRPr="005015D1" w:rsidRDefault="00E53588" w:rsidP="003B162E">
      <w:pPr>
        <w:rPr>
          <w:rFonts w:ascii="Times" w:hAnsi="Times"/>
          <w:b/>
          <w:bCs/>
        </w:rPr>
      </w:pPr>
    </w:p>
    <w:p w14:paraId="509FC2D8" w14:textId="77777777" w:rsidR="00E53588" w:rsidRPr="005015D1" w:rsidRDefault="00E53588" w:rsidP="003B162E">
      <w:pPr>
        <w:rPr>
          <w:rFonts w:ascii="Times" w:hAnsi="Times"/>
          <w:b/>
          <w:bCs/>
        </w:rPr>
      </w:pPr>
    </w:p>
    <w:p w14:paraId="2CB08732" w14:textId="77777777" w:rsidR="00E53588" w:rsidRPr="005015D1" w:rsidRDefault="00E53588" w:rsidP="003B162E">
      <w:pPr>
        <w:rPr>
          <w:rFonts w:ascii="Times" w:hAnsi="Times"/>
          <w:b/>
          <w:bCs/>
        </w:rPr>
      </w:pPr>
    </w:p>
    <w:p w14:paraId="15A6FE80" w14:textId="77777777" w:rsidR="00E53588" w:rsidRPr="005015D1" w:rsidRDefault="00E53588" w:rsidP="003B162E">
      <w:pPr>
        <w:rPr>
          <w:rFonts w:ascii="Times" w:hAnsi="Times"/>
          <w:b/>
          <w:bCs/>
        </w:rPr>
      </w:pPr>
    </w:p>
    <w:p w14:paraId="7F2EF833" w14:textId="77777777" w:rsidR="00E53588" w:rsidRPr="005015D1" w:rsidRDefault="00E53588" w:rsidP="003B162E">
      <w:pPr>
        <w:rPr>
          <w:rFonts w:ascii="Times" w:hAnsi="Times"/>
          <w:b/>
          <w:bCs/>
        </w:rPr>
      </w:pPr>
    </w:p>
    <w:p w14:paraId="14D36E45" w14:textId="77777777" w:rsidR="00E53588" w:rsidRPr="005015D1" w:rsidRDefault="00E53588" w:rsidP="003B162E">
      <w:pPr>
        <w:rPr>
          <w:rFonts w:ascii="Times" w:hAnsi="Times"/>
          <w:b/>
          <w:bCs/>
        </w:rPr>
      </w:pPr>
    </w:p>
    <w:p w14:paraId="63B7B4B5" w14:textId="77777777" w:rsidR="00E53588" w:rsidRPr="005015D1" w:rsidRDefault="00E53588" w:rsidP="003B162E">
      <w:pPr>
        <w:rPr>
          <w:rFonts w:ascii="Times" w:hAnsi="Times"/>
          <w:b/>
          <w:bCs/>
        </w:rPr>
      </w:pPr>
    </w:p>
    <w:p w14:paraId="218B21B1" w14:textId="77777777" w:rsidR="00E53588" w:rsidRPr="005015D1" w:rsidRDefault="00E53588" w:rsidP="003B162E">
      <w:pPr>
        <w:rPr>
          <w:rFonts w:ascii="Times" w:hAnsi="Times"/>
          <w:b/>
          <w:bCs/>
        </w:rPr>
      </w:pPr>
    </w:p>
    <w:p w14:paraId="78DBD20E" w14:textId="77777777" w:rsidR="00E53588" w:rsidRPr="005015D1" w:rsidRDefault="00E53588" w:rsidP="003B162E">
      <w:pPr>
        <w:rPr>
          <w:rFonts w:ascii="Times" w:hAnsi="Times"/>
          <w:b/>
          <w:bCs/>
        </w:rPr>
      </w:pPr>
    </w:p>
    <w:p w14:paraId="08A42E60" w14:textId="77777777" w:rsidR="00E53588" w:rsidRPr="005015D1" w:rsidRDefault="00E53588" w:rsidP="003B162E">
      <w:pPr>
        <w:rPr>
          <w:rFonts w:ascii="Times" w:hAnsi="Times"/>
          <w:b/>
          <w:bCs/>
        </w:rPr>
      </w:pPr>
    </w:p>
    <w:p w14:paraId="202C0EB2" w14:textId="6A1A3AC9" w:rsidR="003B162E" w:rsidRPr="005015D1" w:rsidRDefault="003B162E" w:rsidP="003B162E">
      <w:pPr>
        <w:rPr>
          <w:rFonts w:ascii="Times" w:hAnsi="Times"/>
        </w:rPr>
      </w:pPr>
      <w:r w:rsidRPr="005015D1">
        <w:rPr>
          <w:rFonts w:ascii="Times" w:hAnsi="Times"/>
          <w:b/>
          <w:bCs/>
        </w:rPr>
        <w:lastRenderedPageBreak/>
        <w:t xml:space="preserve">Appendix </w:t>
      </w:r>
      <w:r w:rsidR="00D3777F" w:rsidRPr="005015D1">
        <w:rPr>
          <w:rFonts w:ascii="Times" w:hAnsi="Times"/>
          <w:b/>
          <w:bCs/>
        </w:rPr>
        <w:t>K</w:t>
      </w:r>
      <w:r w:rsidRPr="005015D1">
        <w:rPr>
          <w:rFonts w:ascii="Times" w:hAnsi="Times"/>
          <w:b/>
          <w:bCs/>
        </w:rPr>
        <w:t>:</w:t>
      </w:r>
      <w:r w:rsidRPr="005015D1">
        <w:rPr>
          <w:rFonts w:ascii="Times" w:hAnsi="Times"/>
        </w:rPr>
        <w:t xml:space="preserve"> </w:t>
      </w:r>
      <w:r w:rsidR="001B6421" w:rsidRPr="005015D1">
        <w:rPr>
          <w:rFonts w:ascii="Times" w:hAnsi="Times"/>
        </w:rPr>
        <w:t>C</w:t>
      </w:r>
      <w:r w:rsidR="004524C4" w:rsidRPr="005015D1">
        <w:rPr>
          <w:rFonts w:ascii="Times" w:hAnsi="Times"/>
        </w:rPr>
        <w:t>omparing implicit race-gender stereotypes between different racial groups</w:t>
      </w:r>
    </w:p>
    <w:p w14:paraId="37E9D20D" w14:textId="7FA248A1" w:rsidR="003B162E" w:rsidRPr="005015D1" w:rsidRDefault="003B162E" w:rsidP="00F42CAD"/>
    <w:p w14:paraId="34FCC265" w14:textId="6189ACDE" w:rsidR="001B6421" w:rsidRPr="005015D1" w:rsidRDefault="001B6421" w:rsidP="001B6421">
      <w:pPr>
        <w:rPr>
          <w:rFonts w:ascii="Times" w:eastAsiaTheme="minorHAnsi" w:hAnsi="Times" w:cstheme="minorBidi"/>
        </w:rPr>
      </w:pPr>
      <w:r w:rsidRPr="005015D1">
        <w:rPr>
          <w:rFonts w:ascii="Times" w:hAnsi="Times"/>
        </w:rPr>
        <w:t>We used Wilcoxon Rank Sum Tests to test for differences in implicit race-gender stereotypes between different racial groups. Here, we used an adjusted α level of .0125.</w:t>
      </w:r>
    </w:p>
    <w:p w14:paraId="0FC934D6" w14:textId="77777777" w:rsidR="001B6421" w:rsidRPr="005015D1" w:rsidRDefault="001B6421" w:rsidP="00F42CAD"/>
    <w:p w14:paraId="22ED9F53" w14:textId="0B6DEB13" w:rsidR="003B162E" w:rsidRPr="005015D1" w:rsidRDefault="003B162E" w:rsidP="003B162E">
      <w:pPr>
        <w:rPr>
          <w:i/>
          <w:iCs/>
        </w:rPr>
      </w:pPr>
      <w:bookmarkStart w:id="20" w:name="X445ad447467e72472887ee9e320f7348f76c9cb"/>
      <w:r w:rsidRPr="005015D1">
        <w:rPr>
          <w:i/>
          <w:iCs/>
        </w:rPr>
        <w:t>Comparing White vs. Black participants’ Evaluative Priming</w:t>
      </w:r>
      <w:bookmarkEnd w:id="20"/>
    </w:p>
    <w:tbl>
      <w:tblPr>
        <w:tblW w:w="1801" w:type="pct"/>
        <w:tblLook w:val="07E0" w:firstRow="1" w:lastRow="1" w:firstColumn="1" w:lastColumn="1" w:noHBand="1" w:noVBand="1"/>
      </w:tblPr>
      <w:tblGrid>
        <w:gridCol w:w="1176"/>
        <w:gridCol w:w="636"/>
        <w:gridCol w:w="1337"/>
        <w:gridCol w:w="222"/>
      </w:tblGrid>
      <w:tr w:rsidR="005D6493" w:rsidRPr="005015D1" w14:paraId="668CFAB0" w14:textId="0D17BE15" w:rsidTr="005D6493">
        <w:tc>
          <w:tcPr>
            <w:tcW w:w="0" w:type="auto"/>
            <w:tcBorders>
              <w:bottom w:val="single" w:sz="0" w:space="0" w:color="auto"/>
            </w:tcBorders>
            <w:vAlign w:val="bottom"/>
          </w:tcPr>
          <w:p w14:paraId="110605E0" w14:textId="42CA058A" w:rsidR="005D6493" w:rsidRPr="005015D1" w:rsidRDefault="005D6493" w:rsidP="003B162E">
            <m:oMathPara>
              <m:oMath>
                <m:r>
                  <w:rPr>
                    <w:rFonts w:ascii="Cambria Math" w:hAnsi="Cambria Math"/>
                  </w:rPr>
                  <m:t>W</m:t>
                </m:r>
              </m:oMath>
            </m:oMathPara>
          </w:p>
        </w:tc>
        <w:tc>
          <w:tcPr>
            <w:tcW w:w="0" w:type="auto"/>
            <w:tcBorders>
              <w:bottom w:val="single" w:sz="0" w:space="0" w:color="auto"/>
            </w:tcBorders>
            <w:vAlign w:val="bottom"/>
          </w:tcPr>
          <w:p w14:paraId="2F1C2A3C" w14:textId="4359E760" w:rsidR="005D6493" w:rsidRPr="005015D1" w:rsidRDefault="005D6493" w:rsidP="003B162E">
            <m:oMathPara>
              <m:oMath>
                <m:r>
                  <w:rPr>
                    <w:rFonts w:ascii="Cambria Math" w:hAnsi="Cambria Math"/>
                  </w:rPr>
                  <m:t>p</m:t>
                </m:r>
              </m:oMath>
            </m:oMathPara>
          </w:p>
        </w:tc>
        <w:tc>
          <w:tcPr>
            <w:tcW w:w="1983" w:type="pct"/>
            <w:tcBorders>
              <w:bottom w:val="single" w:sz="0" w:space="0" w:color="auto"/>
            </w:tcBorders>
          </w:tcPr>
          <w:p w14:paraId="62E3DCB5" w14:textId="66A6D607" w:rsidR="005D6493" w:rsidRPr="005015D1" w:rsidRDefault="005D6493" w:rsidP="003B162E">
            <w:r w:rsidRPr="005015D1">
              <w:t xml:space="preserve">Cohen’s </w:t>
            </w:r>
            <w:r w:rsidRPr="005015D1">
              <w:rPr>
                <w:i/>
                <w:iCs/>
              </w:rPr>
              <w:t>D</w:t>
            </w:r>
          </w:p>
        </w:tc>
        <w:tc>
          <w:tcPr>
            <w:tcW w:w="0" w:type="auto"/>
            <w:tcBorders>
              <w:bottom w:val="single" w:sz="0" w:space="0" w:color="auto"/>
            </w:tcBorders>
          </w:tcPr>
          <w:p w14:paraId="5A96E49E" w14:textId="77777777" w:rsidR="005D6493" w:rsidRPr="005015D1" w:rsidRDefault="005D6493" w:rsidP="003B162E"/>
        </w:tc>
      </w:tr>
      <w:tr w:rsidR="005D6493" w:rsidRPr="005015D1" w14:paraId="0631B00C" w14:textId="69CD6B92" w:rsidTr="005D6493">
        <w:tc>
          <w:tcPr>
            <w:tcW w:w="0" w:type="auto"/>
          </w:tcPr>
          <w:p w14:paraId="497A294C" w14:textId="77777777" w:rsidR="005D6493" w:rsidRPr="005015D1" w:rsidRDefault="005D6493" w:rsidP="003B162E">
            <w:r w:rsidRPr="005015D1">
              <w:t>48,059.00</w:t>
            </w:r>
          </w:p>
        </w:tc>
        <w:tc>
          <w:tcPr>
            <w:tcW w:w="0" w:type="auto"/>
          </w:tcPr>
          <w:p w14:paraId="6E8F3002" w14:textId="77777777" w:rsidR="005D6493" w:rsidRPr="005015D1" w:rsidRDefault="005D6493" w:rsidP="003B162E">
            <w:r w:rsidRPr="005015D1">
              <w:t>.392</w:t>
            </w:r>
          </w:p>
        </w:tc>
        <w:tc>
          <w:tcPr>
            <w:tcW w:w="1983" w:type="pct"/>
          </w:tcPr>
          <w:p w14:paraId="08A4A8A5" w14:textId="25951A49" w:rsidR="005D6493" w:rsidRPr="005015D1" w:rsidRDefault="005D6493" w:rsidP="003B162E">
            <w:r w:rsidRPr="005015D1">
              <w:t>.0655</w:t>
            </w:r>
          </w:p>
        </w:tc>
        <w:tc>
          <w:tcPr>
            <w:tcW w:w="0" w:type="auto"/>
          </w:tcPr>
          <w:p w14:paraId="2FE664EF" w14:textId="77777777" w:rsidR="005D6493" w:rsidRPr="005015D1" w:rsidRDefault="005D6493" w:rsidP="003B162E"/>
        </w:tc>
      </w:tr>
    </w:tbl>
    <w:p w14:paraId="596E3163" w14:textId="39F6D8A6" w:rsidR="003B162E" w:rsidRPr="005015D1" w:rsidRDefault="003B162E" w:rsidP="003B162E"/>
    <w:p w14:paraId="04916DB9" w14:textId="61910B3A" w:rsidR="003B162E" w:rsidRPr="005015D1" w:rsidRDefault="003B162E" w:rsidP="003B162E">
      <w:pPr>
        <w:rPr>
          <w:i/>
          <w:iCs/>
        </w:rPr>
      </w:pPr>
      <w:bookmarkStart w:id="21" w:name="X82284587ce8a47a6c9a2be4b735f58bd0223b9a"/>
      <w:r w:rsidRPr="005015D1">
        <w:rPr>
          <w:i/>
          <w:iCs/>
        </w:rPr>
        <w:t>Comparing White vs. Asian participants’ Evaluative Priming</w:t>
      </w:r>
      <w:bookmarkEnd w:id="21"/>
    </w:p>
    <w:tbl>
      <w:tblPr>
        <w:tblW w:w="1849" w:type="pct"/>
        <w:tblLook w:val="07E0" w:firstRow="1" w:lastRow="1" w:firstColumn="1" w:lastColumn="1" w:noHBand="1" w:noVBand="1"/>
      </w:tblPr>
      <w:tblGrid>
        <w:gridCol w:w="1176"/>
        <w:gridCol w:w="636"/>
        <w:gridCol w:w="1427"/>
        <w:gridCol w:w="222"/>
      </w:tblGrid>
      <w:tr w:rsidR="005D6493" w:rsidRPr="005015D1" w14:paraId="5464ABD2" w14:textId="05527956" w:rsidTr="005D6493">
        <w:tc>
          <w:tcPr>
            <w:tcW w:w="0" w:type="auto"/>
            <w:tcBorders>
              <w:bottom w:val="single" w:sz="0" w:space="0" w:color="auto"/>
            </w:tcBorders>
            <w:vAlign w:val="bottom"/>
          </w:tcPr>
          <w:p w14:paraId="5A2B0083" w14:textId="1B74EDDE" w:rsidR="005D6493" w:rsidRPr="005015D1" w:rsidRDefault="005D6493" w:rsidP="003B162E">
            <m:oMathPara>
              <m:oMath>
                <m:r>
                  <w:rPr>
                    <w:rFonts w:ascii="Cambria Math" w:hAnsi="Cambria Math"/>
                  </w:rPr>
                  <m:t>W</m:t>
                </m:r>
              </m:oMath>
            </m:oMathPara>
          </w:p>
        </w:tc>
        <w:tc>
          <w:tcPr>
            <w:tcW w:w="0" w:type="auto"/>
            <w:tcBorders>
              <w:bottom w:val="single" w:sz="0" w:space="0" w:color="auto"/>
            </w:tcBorders>
            <w:vAlign w:val="bottom"/>
          </w:tcPr>
          <w:p w14:paraId="3EBF852C" w14:textId="0438F4D5" w:rsidR="005D6493" w:rsidRPr="005015D1" w:rsidRDefault="005D6493" w:rsidP="003B162E">
            <m:oMathPara>
              <m:oMath>
                <m:r>
                  <w:rPr>
                    <w:rFonts w:ascii="Cambria Math" w:hAnsi="Cambria Math"/>
                  </w:rPr>
                  <m:t>p</m:t>
                </m:r>
              </m:oMath>
            </m:oMathPara>
          </w:p>
        </w:tc>
        <w:tc>
          <w:tcPr>
            <w:tcW w:w="2062" w:type="pct"/>
            <w:tcBorders>
              <w:bottom w:val="single" w:sz="0" w:space="0" w:color="auto"/>
            </w:tcBorders>
          </w:tcPr>
          <w:p w14:paraId="4805875F" w14:textId="24261BEC" w:rsidR="005D6493" w:rsidRPr="005015D1" w:rsidRDefault="005D6493" w:rsidP="003B162E">
            <w:r w:rsidRPr="005015D1">
              <w:t xml:space="preserve">Cohen’s </w:t>
            </w:r>
            <w:r w:rsidRPr="005015D1">
              <w:rPr>
                <w:i/>
                <w:iCs/>
              </w:rPr>
              <w:t>D</w:t>
            </w:r>
          </w:p>
        </w:tc>
        <w:tc>
          <w:tcPr>
            <w:tcW w:w="0" w:type="auto"/>
            <w:tcBorders>
              <w:bottom w:val="single" w:sz="0" w:space="0" w:color="auto"/>
            </w:tcBorders>
          </w:tcPr>
          <w:p w14:paraId="17272B05" w14:textId="77777777" w:rsidR="005D6493" w:rsidRPr="005015D1" w:rsidRDefault="005D6493" w:rsidP="003B162E"/>
        </w:tc>
      </w:tr>
      <w:tr w:rsidR="005D6493" w:rsidRPr="005015D1" w14:paraId="37BEB379" w14:textId="54AA1AAF" w:rsidTr="005D6493">
        <w:tc>
          <w:tcPr>
            <w:tcW w:w="0" w:type="auto"/>
          </w:tcPr>
          <w:p w14:paraId="35207207" w14:textId="77777777" w:rsidR="005D6493" w:rsidRPr="005015D1" w:rsidRDefault="005D6493" w:rsidP="003B162E">
            <w:r w:rsidRPr="005015D1">
              <w:t>37,276.00</w:t>
            </w:r>
          </w:p>
        </w:tc>
        <w:tc>
          <w:tcPr>
            <w:tcW w:w="0" w:type="auto"/>
          </w:tcPr>
          <w:p w14:paraId="38C34F1C" w14:textId="77777777" w:rsidR="005D6493" w:rsidRPr="005015D1" w:rsidRDefault="005D6493" w:rsidP="003B162E">
            <w:r w:rsidRPr="005015D1">
              <w:t>.037</w:t>
            </w:r>
          </w:p>
        </w:tc>
        <w:tc>
          <w:tcPr>
            <w:tcW w:w="2062" w:type="pct"/>
          </w:tcPr>
          <w:p w14:paraId="1CCE8A70" w14:textId="235FEC38" w:rsidR="005D6493" w:rsidRPr="005015D1" w:rsidRDefault="005D6493" w:rsidP="003B162E">
            <w:r w:rsidRPr="005015D1">
              <w:t>.188</w:t>
            </w:r>
          </w:p>
        </w:tc>
        <w:tc>
          <w:tcPr>
            <w:tcW w:w="0" w:type="auto"/>
          </w:tcPr>
          <w:p w14:paraId="3AA19C84" w14:textId="77777777" w:rsidR="005D6493" w:rsidRPr="005015D1" w:rsidRDefault="005D6493" w:rsidP="003B162E"/>
        </w:tc>
      </w:tr>
    </w:tbl>
    <w:p w14:paraId="56D41A8A" w14:textId="77777777" w:rsidR="003B162E" w:rsidRPr="005015D1" w:rsidRDefault="003B162E" w:rsidP="003B162E"/>
    <w:p w14:paraId="2EB987C1" w14:textId="42E06291" w:rsidR="003B162E" w:rsidRPr="005015D1" w:rsidRDefault="003B162E" w:rsidP="003B162E">
      <w:pPr>
        <w:rPr>
          <w:i/>
          <w:iCs/>
        </w:rPr>
      </w:pPr>
      <w:bookmarkStart w:id="22" w:name="X6e12201920975485c50f85d25dd4758153b00c3"/>
      <w:r w:rsidRPr="005015D1">
        <w:rPr>
          <w:i/>
          <w:iCs/>
        </w:rPr>
        <w:t>Comparing White vs. Hispanic participants’ Evaluative Priming</w:t>
      </w:r>
      <w:bookmarkEnd w:id="22"/>
    </w:p>
    <w:tbl>
      <w:tblPr>
        <w:tblW w:w="1801" w:type="pct"/>
        <w:tblLook w:val="07E0" w:firstRow="1" w:lastRow="1" w:firstColumn="1" w:lastColumn="1" w:noHBand="1" w:noVBand="1"/>
      </w:tblPr>
      <w:tblGrid>
        <w:gridCol w:w="1176"/>
        <w:gridCol w:w="636"/>
        <w:gridCol w:w="1337"/>
        <w:gridCol w:w="222"/>
      </w:tblGrid>
      <w:tr w:rsidR="005D6493" w:rsidRPr="005015D1" w14:paraId="37D35FEE" w14:textId="755BECB9" w:rsidTr="005D6493">
        <w:tc>
          <w:tcPr>
            <w:tcW w:w="0" w:type="auto"/>
            <w:tcBorders>
              <w:bottom w:val="single" w:sz="0" w:space="0" w:color="auto"/>
            </w:tcBorders>
            <w:vAlign w:val="bottom"/>
          </w:tcPr>
          <w:p w14:paraId="1E99BF7F" w14:textId="039892E3" w:rsidR="005D6493" w:rsidRPr="005015D1" w:rsidRDefault="005D6493" w:rsidP="003B162E">
            <m:oMathPara>
              <m:oMath>
                <m:r>
                  <w:rPr>
                    <w:rFonts w:ascii="Cambria Math" w:hAnsi="Cambria Math"/>
                  </w:rPr>
                  <m:t>W</m:t>
                </m:r>
              </m:oMath>
            </m:oMathPara>
          </w:p>
        </w:tc>
        <w:tc>
          <w:tcPr>
            <w:tcW w:w="0" w:type="auto"/>
            <w:tcBorders>
              <w:bottom w:val="single" w:sz="0" w:space="0" w:color="auto"/>
            </w:tcBorders>
            <w:vAlign w:val="bottom"/>
          </w:tcPr>
          <w:p w14:paraId="0B543073" w14:textId="512CB219" w:rsidR="005D6493" w:rsidRPr="005015D1" w:rsidRDefault="005D6493" w:rsidP="003B162E">
            <m:oMathPara>
              <m:oMath>
                <m:r>
                  <w:rPr>
                    <w:rFonts w:ascii="Cambria Math" w:hAnsi="Cambria Math"/>
                  </w:rPr>
                  <m:t>p</m:t>
                </m:r>
              </m:oMath>
            </m:oMathPara>
          </w:p>
        </w:tc>
        <w:tc>
          <w:tcPr>
            <w:tcW w:w="1983" w:type="pct"/>
            <w:tcBorders>
              <w:bottom w:val="single" w:sz="0" w:space="0" w:color="auto"/>
            </w:tcBorders>
          </w:tcPr>
          <w:p w14:paraId="629561ED" w14:textId="0534F050" w:rsidR="005D6493" w:rsidRPr="005015D1" w:rsidRDefault="005D6493" w:rsidP="003B162E">
            <w:r w:rsidRPr="005015D1">
              <w:t xml:space="preserve">Cohen’s </w:t>
            </w:r>
            <w:r w:rsidRPr="005015D1">
              <w:rPr>
                <w:i/>
                <w:iCs/>
              </w:rPr>
              <w:t>D</w:t>
            </w:r>
          </w:p>
        </w:tc>
        <w:tc>
          <w:tcPr>
            <w:tcW w:w="0" w:type="auto"/>
            <w:tcBorders>
              <w:bottom w:val="single" w:sz="0" w:space="0" w:color="auto"/>
            </w:tcBorders>
          </w:tcPr>
          <w:p w14:paraId="17DAB085" w14:textId="77777777" w:rsidR="005D6493" w:rsidRPr="005015D1" w:rsidRDefault="005D6493" w:rsidP="003B162E"/>
        </w:tc>
      </w:tr>
      <w:tr w:rsidR="005D6493" w:rsidRPr="005015D1" w14:paraId="3BFAB1B2" w14:textId="3BB2959D" w:rsidTr="005D6493">
        <w:tc>
          <w:tcPr>
            <w:tcW w:w="0" w:type="auto"/>
          </w:tcPr>
          <w:p w14:paraId="4313F11F" w14:textId="77777777" w:rsidR="005D6493" w:rsidRPr="005015D1" w:rsidRDefault="005D6493" w:rsidP="003B162E">
            <w:r w:rsidRPr="005015D1">
              <w:t>47,410.00</w:t>
            </w:r>
          </w:p>
        </w:tc>
        <w:tc>
          <w:tcPr>
            <w:tcW w:w="0" w:type="auto"/>
          </w:tcPr>
          <w:p w14:paraId="6F160CEC" w14:textId="77777777" w:rsidR="005D6493" w:rsidRPr="005015D1" w:rsidRDefault="005D6493" w:rsidP="003B162E">
            <w:r w:rsidRPr="005015D1">
              <w:t>.151</w:t>
            </w:r>
          </w:p>
        </w:tc>
        <w:tc>
          <w:tcPr>
            <w:tcW w:w="1983" w:type="pct"/>
          </w:tcPr>
          <w:p w14:paraId="4D2283D2" w14:textId="40109CF4" w:rsidR="005D6493" w:rsidRPr="005015D1" w:rsidRDefault="005D6493" w:rsidP="003B162E">
            <w:r w:rsidRPr="005015D1">
              <w:t>.122</w:t>
            </w:r>
          </w:p>
        </w:tc>
        <w:tc>
          <w:tcPr>
            <w:tcW w:w="0" w:type="auto"/>
          </w:tcPr>
          <w:p w14:paraId="4027FCAF" w14:textId="77777777" w:rsidR="005D6493" w:rsidRPr="005015D1" w:rsidRDefault="005D6493" w:rsidP="003B162E"/>
        </w:tc>
      </w:tr>
    </w:tbl>
    <w:p w14:paraId="38AC4282" w14:textId="77777777" w:rsidR="003B162E" w:rsidRPr="005015D1" w:rsidRDefault="003B162E" w:rsidP="003B162E">
      <w:pPr>
        <w:rPr>
          <w:b/>
        </w:rPr>
      </w:pPr>
    </w:p>
    <w:p w14:paraId="38E8A3E6" w14:textId="19704FC2" w:rsidR="003B162E" w:rsidRPr="005015D1" w:rsidRDefault="003B162E" w:rsidP="00F42CAD"/>
    <w:p w14:paraId="04B09009" w14:textId="0492527C" w:rsidR="00E922D4" w:rsidRPr="005015D1" w:rsidRDefault="00E922D4" w:rsidP="00F42CAD"/>
    <w:p w14:paraId="7C730EC6" w14:textId="650AB6D1" w:rsidR="00E922D4" w:rsidRPr="005015D1" w:rsidRDefault="00E922D4" w:rsidP="00F42CAD"/>
    <w:p w14:paraId="6714578D" w14:textId="126F9E15" w:rsidR="00E922D4" w:rsidRPr="005015D1" w:rsidRDefault="00E922D4" w:rsidP="00F42CAD"/>
    <w:p w14:paraId="5F1047A5" w14:textId="0E9971BE" w:rsidR="00E922D4" w:rsidRPr="005015D1" w:rsidRDefault="00E922D4" w:rsidP="00F42CAD"/>
    <w:p w14:paraId="2FAD2F9C" w14:textId="2208463F" w:rsidR="00E922D4" w:rsidRPr="005015D1" w:rsidRDefault="00E922D4" w:rsidP="00F42CAD"/>
    <w:p w14:paraId="45EA3905" w14:textId="1D93DC50" w:rsidR="009B236B" w:rsidRPr="005015D1" w:rsidRDefault="009B236B" w:rsidP="00E922D4"/>
    <w:p w14:paraId="4C77AED2" w14:textId="267A8C40" w:rsidR="00E53588" w:rsidRPr="005015D1" w:rsidRDefault="00E53588" w:rsidP="00E922D4"/>
    <w:p w14:paraId="4663448C" w14:textId="69498BC5" w:rsidR="00E53588" w:rsidRPr="005015D1" w:rsidRDefault="00E53588" w:rsidP="00E922D4"/>
    <w:p w14:paraId="4583E766" w14:textId="7050FDEE" w:rsidR="00E53588" w:rsidRPr="005015D1" w:rsidRDefault="00E53588" w:rsidP="00E922D4"/>
    <w:p w14:paraId="6E2A9768" w14:textId="72FF6C09" w:rsidR="00E53588" w:rsidRPr="005015D1" w:rsidRDefault="00E53588" w:rsidP="00E922D4"/>
    <w:p w14:paraId="4BE08DD4" w14:textId="00ADE1E6" w:rsidR="00E53588" w:rsidRPr="005015D1" w:rsidRDefault="00E53588" w:rsidP="00E922D4"/>
    <w:p w14:paraId="29BFECE7" w14:textId="42F0242C" w:rsidR="00E53588" w:rsidRPr="005015D1" w:rsidRDefault="00E53588" w:rsidP="00E922D4"/>
    <w:p w14:paraId="11A8918E" w14:textId="0AE49D0D" w:rsidR="00E53588" w:rsidRPr="005015D1" w:rsidRDefault="00E53588" w:rsidP="00E922D4"/>
    <w:p w14:paraId="7F69B27E" w14:textId="14F18383" w:rsidR="00E53588" w:rsidRPr="005015D1" w:rsidRDefault="00E53588" w:rsidP="00E922D4"/>
    <w:p w14:paraId="104EF642" w14:textId="404A0842" w:rsidR="00E53588" w:rsidRPr="005015D1" w:rsidRDefault="00E53588" w:rsidP="00E922D4"/>
    <w:p w14:paraId="732BB459" w14:textId="6EB2BB82" w:rsidR="00E53588" w:rsidRPr="005015D1" w:rsidRDefault="00E53588" w:rsidP="00E922D4"/>
    <w:p w14:paraId="59D049C2" w14:textId="26AA8818" w:rsidR="00E53588" w:rsidRPr="005015D1" w:rsidRDefault="00E53588" w:rsidP="00E922D4"/>
    <w:p w14:paraId="7733DAC8" w14:textId="1B5D113C" w:rsidR="00E53588" w:rsidRPr="005015D1" w:rsidRDefault="00E53588" w:rsidP="00E922D4"/>
    <w:p w14:paraId="5C6AF7E6" w14:textId="0EB508E0" w:rsidR="00E53588" w:rsidRPr="005015D1" w:rsidRDefault="00E53588" w:rsidP="00E922D4"/>
    <w:p w14:paraId="52223671" w14:textId="058F6851" w:rsidR="00E53588" w:rsidRPr="005015D1" w:rsidRDefault="00E53588" w:rsidP="00E922D4"/>
    <w:p w14:paraId="69A1A80A" w14:textId="79B885CF" w:rsidR="00E53588" w:rsidRPr="005015D1" w:rsidRDefault="00E53588" w:rsidP="00E922D4"/>
    <w:p w14:paraId="36F251E8" w14:textId="093D06EE" w:rsidR="00E53588" w:rsidRPr="005015D1" w:rsidRDefault="00E53588" w:rsidP="00E922D4"/>
    <w:p w14:paraId="053F7D2E" w14:textId="6FB20155" w:rsidR="00E53588" w:rsidRPr="005015D1" w:rsidRDefault="00E53588" w:rsidP="00E922D4"/>
    <w:p w14:paraId="1AEA1FDA" w14:textId="22D4BF58" w:rsidR="00E53588" w:rsidRPr="005015D1" w:rsidRDefault="00E53588" w:rsidP="00E922D4"/>
    <w:p w14:paraId="56BD61F1" w14:textId="3A6345A0" w:rsidR="00E53588" w:rsidRPr="005015D1" w:rsidRDefault="00E53588" w:rsidP="00E922D4"/>
    <w:p w14:paraId="0D72D442" w14:textId="0945A63F" w:rsidR="00E53588" w:rsidRPr="005015D1" w:rsidRDefault="00E53588" w:rsidP="00E922D4"/>
    <w:p w14:paraId="50077030" w14:textId="4867CF35" w:rsidR="00E53588" w:rsidRPr="005015D1" w:rsidRDefault="00E53588" w:rsidP="00E922D4"/>
    <w:p w14:paraId="55818892" w14:textId="4E50BC8C" w:rsidR="00E922D4" w:rsidRPr="005015D1" w:rsidRDefault="00E922D4" w:rsidP="00E922D4">
      <w:pPr>
        <w:rPr>
          <w:rFonts w:ascii="Times" w:hAnsi="Times"/>
        </w:rPr>
      </w:pPr>
      <w:r w:rsidRPr="005015D1">
        <w:rPr>
          <w:rFonts w:ascii="Times" w:hAnsi="Times"/>
          <w:b/>
        </w:rPr>
        <w:lastRenderedPageBreak/>
        <w:t xml:space="preserve">Appendix </w:t>
      </w:r>
      <w:r w:rsidR="00D3777F" w:rsidRPr="005015D1">
        <w:rPr>
          <w:rFonts w:ascii="Times" w:hAnsi="Times"/>
          <w:b/>
        </w:rPr>
        <w:t>L</w:t>
      </w:r>
      <w:r w:rsidRPr="005015D1">
        <w:rPr>
          <w:rFonts w:ascii="Times" w:hAnsi="Times"/>
        </w:rPr>
        <w:t xml:space="preserve">: </w:t>
      </w:r>
      <w:r w:rsidR="001B6421" w:rsidRPr="005015D1">
        <w:rPr>
          <w:rFonts w:ascii="Times" w:hAnsi="Times"/>
        </w:rPr>
        <w:t>C</w:t>
      </w:r>
      <w:r w:rsidR="004524C4" w:rsidRPr="005015D1">
        <w:rPr>
          <w:rFonts w:ascii="Times" w:hAnsi="Times"/>
        </w:rPr>
        <w:t>omparing implicit race-gender stereotypes between men and women within participant race/ethnicity</w:t>
      </w:r>
    </w:p>
    <w:p w14:paraId="676744B3" w14:textId="7FC383A1" w:rsidR="001B6421" w:rsidRPr="005015D1" w:rsidRDefault="001B6421" w:rsidP="00E922D4">
      <w:pPr>
        <w:rPr>
          <w:rFonts w:ascii="Times" w:hAnsi="Times"/>
        </w:rPr>
      </w:pPr>
    </w:p>
    <w:p w14:paraId="60016E98" w14:textId="07E173EA" w:rsidR="001B6421" w:rsidRPr="005015D1" w:rsidRDefault="001B6421" w:rsidP="001B6421">
      <w:pPr>
        <w:rPr>
          <w:rFonts w:ascii="Times" w:eastAsiaTheme="minorHAnsi" w:hAnsi="Times" w:cstheme="minorBidi"/>
        </w:rPr>
      </w:pPr>
      <w:r w:rsidRPr="005015D1">
        <w:rPr>
          <w:rFonts w:ascii="Times" w:hAnsi="Times"/>
        </w:rPr>
        <w:t xml:space="preserve">We used Wilcoxon Rank Sum Tests to test for differences in </w:t>
      </w:r>
      <w:r w:rsidR="005D6493" w:rsidRPr="005015D1">
        <w:rPr>
          <w:rFonts w:ascii="Times" w:hAnsi="Times"/>
        </w:rPr>
        <w:t>implicit</w:t>
      </w:r>
      <w:r w:rsidRPr="005015D1">
        <w:rPr>
          <w:rFonts w:ascii="Times" w:hAnsi="Times"/>
        </w:rPr>
        <w:t xml:space="preserve"> race-gender stereotypes between men and women within the same racial group. Here, we used an adjusted α level of .0125.</w:t>
      </w:r>
    </w:p>
    <w:p w14:paraId="7BE32EA6" w14:textId="256E9D33" w:rsidR="00E922D4" w:rsidRPr="005015D1" w:rsidRDefault="00E922D4" w:rsidP="00F42CAD"/>
    <w:p w14:paraId="6FBC5B27" w14:textId="0FC8D3C7" w:rsidR="00F94106" w:rsidRPr="005015D1" w:rsidRDefault="00F94106" w:rsidP="00F94106">
      <w:pPr>
        <w:rPr>
          <w:i/>
          <w:iCs/>
        </w:rPr>
      </w:pPr>
      <w:bookmarkStart w:id="23" w:name="X9663cb4980c21dda521a345161a028bbaa8d426"/>
      <w:r w:rsidRPr="005015D1">
        <w:rPr>
          <w:i/>
          <w:iCs/>
        </w:rPr>
        <w:t>T-Test Comparing Evaluative Priming between White men vs. women</w:t>
      </w:r>
      <w:bookmarkEnd w:id="23"/>
    </w:p>
    <w:tbl>
      <w:tblPr>
        <w:tblW w:w="1801" w:type="pct"/>
        <w:tblLook w:val="07E0" w:firstRow="1" w:lastRow="1" w:firstColumn="1" w:lastColumn="1" w:noHBand="1" w:noVBand="1"/>
      </w:tblPr>
      <w:tblGrid>
        <w:gridCol w:w="1176"/>
        <w:gridCol w:w="636"/>
        <w:gridCol w:w="1337"/>
        <w:gridCol w:w="222"/>
      </w:tblGrid>
      <w:tr w:rsidR="009B236B" w:rsidRPr="005015D1" w14:paraId="0877B8A1" w14:textId="577A726E" w:rsidTr="009B236B">
        <w:tc>
          <w:tcPr>
            <w:tcW w:w="0" w:type="auto"/>
            <w:tcBorders>
              <w:bottom w:val="single" w:sz="0" w:space="0" w:color="auto"/>
            </w:tcBorders>
            <w:vAlign w:val="bottom"/>
          </w:tcPr>
          <w:p w14:paraId="2801E666" w14:textId="58A8B845" w:rsidR="009B236B" w:rsidRPr="005015D1" w:rsidRDefault="009B236B" w:rsidP="00F94106">
            <m:oMathPara>
              <m:oMath>
                <m:r>
                  <w:rPr>
                    <w:rFonts w:ascii="Cambria Math" w:hAnsi="Cambria Math"/>
                  </w:rPr>
                  <m:t>W</m:t>
                </m:r>
              </m:oMath>
            </m:oMathPara>
          </w:p>
        </w:tc>
        <w:tc>
          <w:tcPr>
            <w:tcW w:w="0" w:type="auto"/>
            <w:tcBorders>
              <w:bottom w:val="single" w:sz="0" w:space="0" w:color="auto"/>
            </w:tcBorders>
            <w:vAlign w:val="bottom"/>
          </w:tcPr>
          <w:p w14:paraId="6BF09B03" w14:textId="572F27E9" w:rsidR="009B236B" w:rsidRPr="005015D1" w:rsidRDefault="009B236B" w:rsidP="00F94106">
            <m:oMathPara>
              <m:oMath>
                <m:r>
                  <w:rPr>
                    <w:rFonts w:ascii="Cambria Math" w:hAnsi="Cambria Math"/>
                  </w:rPr>
                  <m:t>p</m:t>
                </m:r>
              </m:oMath>
            </m:oMathPara>
          </w:p>
        </w:tc>
        <w:tc>
          <w:tcPr>
            <w:tcW w:w="1983" w:type="pct"/>
            <w:tcBorders>
              <w:bottom w:val="single" w:sz="0" w:space="0" w:color="auto"/>
            </w:tcBorders>
          </w:tcPr>
          <w:p w14:paraId="0F84CA38" w14:textId="48236C85" w:rsidR="009B236B" w:rsidRPr="005015D1" w:rsidRDefault="009B236B" w:rsidP="00F94106">
            <w:pPr>
              <w:rPr>
                <w:i/>
                <w:iCs/>
              </w:rPr>
            </w:pPr>
            <w:r w:rsidRPr="005015D1">
              <w:t xml:space="preserve">Cohen’s </w:t>
            </w:r>
            <w:r w:rsidRPr="005015D1">
              <w:rPr>
                <w:i/>
                <w:iCs/>
              </w:rPr>
              <w:t>D</w:t>
            </w:r>
          </w:p>
        </w:tc>
        <w:tc>
          <w:tcPr>
            <w:tcW w:w="0" w:type="auto"/>
            <w:tcBorders>
              <w:bottom w:val="single" w:sz="0" w:space="0" w:color="auto"/>
            </w:tcBorders>
          </w:tcPr>
          <w:p w14:paraId="744E7B2A" w14:textId="77777777" w:rsidR="009B236B" w:rsidRPr="005015D1" w:rsidRDefault="009B236B" w:rsidP="00F94106"/>
        </w:tc>
      </w:tr>
      <w:tr w:rsidR="009B236B" w:rsidRPr="005015D1" w14:paraId="6B3808D6" w14:textId="01D7FCA3" w:rsidTr="009B236B">
        <w:tc>
          <w:tcPr>
            <w:tcW w:w="0" w:type="auto"/>
          </w:tcPr>
          <w:p w14:paraId="73F2B9BF" w14:textId="77777777" w:rsidR="009B236B" w:rsidRPr="005015D1" w:rsidRDefault="009B236B" w:rsidP="00F94106">
            <w:r w:rsidRPr="005015D1">
              <w:t>11,425.00</w:t>
            </w:r>
          </w:p>
        </w:tc>
        <w:tc>
          <w:tcPr>
            <w:tcW w:w="0" w:type="auto"/>
          </w:tcPr>
          <w:p w14:paraId="41CCDC9B" w14:textId="77777777" w:rsidR="009B236B" w:rsidRPr="005015D1" w:rsidRDefault="009B236B" w:rsidP="00F94106">
            <w:r w:rsidRPr="005015D1">
              <w:t>.177</w:t>
            </w:r>
          </w:p>
        </w:tc>
        <w:tc>
          <w:tcPr>
            <w:tcW w:w="1983" w:type="pct"/>
          </w:tcPr>
          <w:p w14:paraId="5603AECA" w14:textId="32F42A75" w:rsidR="009B236B" w:rsidRPr="005015D1" w:rsidRDefault="009B236B" w:rsidP="00F94106">
            <w:r w:rsidRPr="005015D1">
              <w:t>.136</w:t>
            </w:r>
          </w:p>
        </w:tc>
        <w:tc>
          <w:tcPr>
            <w:tcW w:w="0" w:type="auto"/>
          </w:tcPr>
          <w:p w14:paraId="6655505A" w14:textId="77777777" w:rsidR="009B236B" w:rsidRPr="005015D1" w:rsidRDefault="009B236B" w:rsidP="00F94106"/>
        </w:tc>
      </w:tr>
    </w:tbl>
    <w:p w14:paraId="28AE51CB" w14:textId="77777777" w:rsidR="00F94106" w:rsidRPr="005015D1" w:rsidRDefault="00F94106" w:rsidP="00F94106">
      <w:pPr>
        <w:rPr>
          <w:b/>
        </w:rPr>
      </w:pPr>
    </w:p>
    <w:p w14:paraId="52D0AC9C" w14:textId="5EE93213" w:rsidR="00F94106" w:rsidRPr="005015D1" w:rsidRDefault="00F94106" w:rsidP="00F94106">
      <w:pPr>
        <w:rPr>
          <w:i/>
          <w:iCs/>
        </w:rPr>
      </w:pPr>
      <w:bookmarkStart w:id="24" w:name="X2e81feb131d4c4d7d78120846f533add569a404"/>
      <w:r w:rsidRPr="005015D1">
        <w:rPr>
          <w:i/>
          <w:iCs/>
        </w:rPr>
        <w:t>T-Test Comparing Evaluative Priming between Black men vs. women</w:t>
      </w:r>
      <w:bookmarkEnd w:id="24"/>
    </w:p>
    <w:tbl>
      <w:tblPr>
        <w:tblW w:w="1705" w:type="pct"/>
        <w:tblLook w:val="07E0" w:firstRow="1" w:lastRow="1" w:firstColumn="1" w:lastColumn="1" w:noHBand="1" w:noVBand="1"/>
      </w:tblPr>
      <w:tblGrid>
        <w:gridCol w:w="1057"/>
        <w:gridCol w:w="636"/>
        <w:gridCol w:w="1277"/>
        <w:gridCol w:w="222"/>
      </w:tblGrid>
      <w:tr w:rsidR="009B236B" w:rsidRPr="005015D1" w14:paraId="3266F83A" w14:textId="285107B4" w:rsidTr="009B236B">
        <w:tc>
          <w:tcPr>
            <w:tcW w:w="0" w:type="auto"/>
            <w:tcBorders>
              <w:bottom w:val="single" w:sz="0" w:space="0" w:color="auto"/>
            </w:tcBorders>
            <w:vAlign w:val="bottom"/>
          </w:tcPr>
          <w:p w14:paraId="2A7ACB6B" w14:textId="70E08884" w:rsidR="009B236B" w:rsidRPr="005015D1" w:rsidRDefault="009B236B" w:rsidP="00F94106">
            <m:oMathPara>
              <m:oMath>
                <m:r>
                  <w:rPr>
                    <w:rFonts w:ascii="Cambria Math" w:hAnsi="Cambria Math"/>
                  </w:rPr>
                  <m:t>W</m:t>
                </m:r>
              </m:oMath>
            </m:oMathPara>
          </w:p>
        </w:tc>
        <w:tc>
          <w:tcPr>
            <w:tcW w:w="0" w:type="auto"/>
            <w:tcBorders>
              <w:bottom w:val="single" w:sz="0" w:space="0" w:color="auto"/>
            </w:tcBorders>
            <w:vAlign w:val="bottom"/>
          </w:tcPr>
          <w:p w14:paraId="43DA8D2E" w14:textId="2EA67424" w:rsidR="009B236B" w:rsidRPr="005015D1" w:rsidRDefault="009B236B" w:rsidP="00F94106">
            <m:oMathPara>
              <m:oMath>
                <m:r>
                  <w:rPr>
                    <w:rFonts w:ascii="Cambria Math" w:hAnsi="Cambria Math"/>
                  </w:rPr>
                  <m:t>p</m:t>
                </m:r>
              </m:oMath>
            </m:oMathPara>
          </w:p>
        </w:tc>
        <w:tc>
          <w:tcPr>
            <w:tcW w:w="2000" w:type="pct"/>
            <w:tcBorders>
              <w:bottom w:val="single" w:sz="0" w:space="0" w:color="auto"/>
            </w:tcBorders>
          </w:tcPr>
          <w:p w14:paraId="47A15910" w14:textId="01357142" w:rsidR="009B236B" w:rsidRPr="005015D1" w:rsidRDefault="009B236B" w:rsidP="00F94106">
            <w:r w:rsidRPr="005015D1">
              <w:t xml:space="preserve">Cohen’s </w:t>
            </w:r>
            <w:r w:rsidRPr="005015D1">
              <w:rPr>
                <w:i/>
                <w:iCs/>
              </w:rPr>
              <w:t>D</w:t>
            </w:r>
          </w:p>
        </w:tc>
        <w:tc>
          <w:tcPr>
            <w:tcW w:w="0" w:type="auto"/>
            <w:tcBorders>
              <w:bottom w:val="single" w:sz="0" w:space="0" w:color="auto"/>
            </w:tcBorders>
          </w:tcPr>
          <w:p w14:paraId="13E28F09" w14:textId="77777777" w:rsidR="009B236B" w:rsidRPr="005015D1" w:rsidRDefault="009B236B" w:rsidP="00F94106"/>
        </w:tc>
      </w:tr>
      <w:tr w:rsidR="009B236B" w:rsidRPr="005015D1" w14:paraId="067C0B2F" w14:textId="75960609" w:rsidTr="009B236B">
        <w:tc>
          <w:tcPr>
            <w:tcW w:w="0" w:type="auto"/>
          </w:tcPr>
          <w:p w14:paraId="334D8CBB" w14:textId="77777777" w:rsidR="009B236B" w:rsidRPr="005015D1" w:rsidRDefault="009B236B" w:rsidP="00F94106">
            <w:r w:rsidRPr="005015D1">
              <w:t>7,177.00</w:t>
            </w:r>
          </w:p>
        </w:tc>
        <w:tc>
          <w:tcPr>
            <w:tcW w:w="0" w:type="auto"/>
          </w:tcPr>
          <w:p w14:paraId="411CBC99" w14:textId="77777777" w:rsidR="009B236B" w:rsidRPr="005015D1" w:rsidRDefault="009B236B" w:rsidP="00F94106">
            <w:r w:rsidRPr="005015D1">
              <w:t>.357</w:t>
            </w:r>
          </w:p>
        </w:tc>
        <w:tc>
          <w:tcPr>
            <w:tcW w:w="2000" w:type="pct"/>
          </w:tcPr>
          <w:p w14:paraId="17728933" w14:textId="64CEBBD4" w:rsidR="009B236B" w:rsidRPr="005015D1" w:rsidRDefault="009B236B" w:rsidP="00F94106">
            <w:r w:rsidRPr="005015D1">
              <w:t>.108</w:t>
            </w:r>
          </w:p>
        </w:tc>
        <w:tc>
          <w:tcPr>
            <w:tcW w:w="0" w:type="auto"/>
          </w:tcPr>
          <w:p w14:paraId="20061BCE" w14:textId="77777777" w:rsidR="009B236B" w:rsidRPr="005015D1" w:rsidRDefault="009B236B" w:rsidP="00F94106"/>
        </w:tc>
      </w:tr>
    </w:tbl>
    <w:p w14:paraId="6D8A229C" w14:textId="77777777" w:rsidR="00F94106" w:rsidRPr="005015D1" w:rsidRDefault="00F94106" w:rsidP="00F94106">
      <w:pPr>
        <w:rPr>
          <w:b/>
        </w:rPr>
      </w:pPr>
    </w:p>
    <w:p w14:paraId="61EA1CCD" w14:textId="416AD546" w:rsidR="00F94106" w:rsidRPr="005015D1" w:rsidRDefault="00F94106" w:rsidP="00F94106">
      <w:pPr>
        <w:rPr>
          <w:i/>
          <w:iCs/>
        </w:rPr>
      </w:pPr>
      <w:bookmarkStart w:id="25" w:name="X5dc02e1035b9eea37ba179d905e7b812fe8f5f9"/>
      <w:r w:rsidRPr="005015D1">
        <w:rPr>
          <w:i/>
          <w:iCs/>
        </w:rPr>
        <w:t>T-Test Comparing Evaluative Priming between Asian men vs. women</w:t>
      </w:r>
      <w:bookmarkEnd w:id="25"/>
    </w:p>
    <w:tbl>
      <w:tblPr>
        <w:tblW w:w="1705" w:type="pct"/>
        <w:tblLook w:val="07E0" w:firstRow="1" w:lastRow="1" w:firstColumn="1" w:lastColumn="1" w:noHBand="1" w:noVBand="1"/>
      </w:tblPr>
      <w:tblGrid>
        <w:gridCol w:w="1056"/>
        <w:gridCol w:w="636"/>
        <w:gridCol w:w="1278"/>
        <w:gridCol w:w="222"/>
      </w:tblGrid>
      <w:tr w:rsidR="009B236B" w:rsidRPr="005015D1" w14:paraId="7CB47E27" w14:textId="4CCA9384" w:rsidTr="009B236B">
        <w:tc>
          <w:tcPr>
            <w:tcW w:w="0" w:type="auto"/>
            <w:tcBorders>
              <w:bottom w:val="single" w:sz="0" w:space="0" w:color="auto"/>
            </w:tcBorders>
            <w:vAlign w:val="bottom"/>
          </w:tcPr>
          <w:p w14:paraId="6D5FCBCC" w14:textId="35233103" w:rsidR="009B236B" w:rsidRPr="005015D1" w:rsidRDefault="009B236B" w:rsidP="00F94106">
            <m:oMathPara>
              <m:oMath>
                <m:r>
                  <w:rPr>
                    <w:rFonts w:ascii="Cambria Math" w:hAnsi="Cambria Math"/>
                  </w:rPr>
                  <m:t>W</m:t>
                </m:r>
              </m:oMath>
            </m:oMathPara>
          </w:p>
        </w:tc>
        <w:tc>
          <w:tcPr>
            <w:tcW w:w="0" w:type="auto"/>
            <w:tcBorders>
              <w:bottom w:val="single" w:sz="0" w:space="0" w:color="auto"/>
            </w:tcBorders>
            <w:vAlign w:val="bottom"/>
          </w:tcPr>
          <w:p w14:paraId="0F1A3D76" w14:textId="28BFEC4B" w:rsidR="009B236B" w:rsidRPr="005015D1" w:rsidRDefault="009B236B" w:rsidP="00F94106">
            <m:oMathPara>
              <m:oMath>
                <m:r>
                  <w:rPr>
                    <w:rFonts w:ascii="Cambria Math" w:hAnsi="Cambria Math"/>
                  </w:rPr>
                  <m:t>p</m:t>
                </m:r>
              </m:oMath>
            </m:oMathPara>
          </w:p>
        </w:tc>
        <w:tc>
          <w:tcPr>
            <w:tcW w:w="2002" w:type="pct"/>
            <w:tcBorders>
              <w:bottom w:val="single" w:sz="0" w:space="0" w:color="auto"/>
            </w:tcBorders>
          </w:tcPr>
          <w:p w14:paraId="128A117D" w14:textId="2C96A69A" w:rsidR="009B236B" w:rsidRPr="005015D1" w:rsidRDefault="009B236B" w:rsidP="00F94106">
            <w:r w:rsidRPr="005015D1">
              <w:t xml:space="preserve">Cohen’s </w:t>
            </w:r>
            <w:r w:rsidRPr="005015D1">
              <w:rPr>
                <w:i/>
                <w:iCs/>
              </w:rPr>
              <w:t>D</w:t>
            </w:r>
          </w:p>
        </w:tc>
        <w:tc>
          <w:tcPr>
            <w:tcW w:w="0" w:type="auto"/>
            <w:tcBorders>
              <w:bottom w:val="single" w:sz="0" w:space="0" w:color="auto"/>
            </w:tcBorders>
          </w:tcPr>
          <w:p w14:paraId="55CD966A" w14:textId="77777777" w:rsidR="009B236B" w:rsidRPr="005015D1" w:rsidRDefault="009B236B" w:rsidP="00F94106"/>
        </w:tc>
      </w:tr>
      <w:tr w:rsidR="009B236B" w:rsidRPr="005015D1" w14:paraId="07A75061" w14:textId="4B104E94" w:rsidTr="009B236B">
        <w:tc>
          <w:tcPr>
            <w:tcW w:w="0" w:type="auto"/>
          </w:tcPr>
          <w:p w14:paraId="33589767" w14:textId="77777777" w:rsidR="009B236B" w:rsidRPr="005015D1" w:rsidRDefault="009B236B" w:rsidP="00F94106">
            <w:r w:rsidRPr="005015D1">
              <w:t>4,771.00</w:t>
            </w:r>
          </w:p>
        </w:tc>
        <w:tc>
          <w:tcPr>
            <w:tcW w:w="0" w:type="auto"/>
          </w:tcPr>
          <w:p w14:paraId="68B5205C" w14:textId="77777777" w:rsidR="009B236B" w:rsidRPr="005015D1" w:rsidRDefault="009B236B" w:rsidP="00F94106">
            <w:r w:rsidRPr="005015D1">
              <w:t>.572</w:t>
            </w:r>
          </w:p>
        </w:tc>
        <w:tc>
          <w:tcPr>
            <w:tcW w:w="2002" w:type="pct"/>
          </w:tcPr>
          <w:p w14:paraId="4BA35716" w14:textId="3720A581" w:rsidR="009B236B" w:rsidRPr="005015D1" w:rsidRDefault="009B236B" w:rsidP="00F94106">
            <w:r w:rsidRPr="005015D1">
              <w:t>.0863</w:t>
            </w:r>
          </w:p>
        </w:tc>
        <w:tc>
          <w:tcPr>
            <w:tcW w:w="0" w:type="auto"/>
          </w:tcPr>
          <w:p w14:paraId="5450C03B" w14:textId="77777777" w:rsidR="009B236B" w:rsidRPr="005015D1" w:rsidRDefault="009B236B" w:rsidP="00F94106"/>
        </w:tc>
      </w:tr>
    </w:tbl>
    <w:p w14:paraId="5BE16BB9" w14:textId="77777777" w:rsidR="00F94106" w:rsidRPr="005015D1" w:rsidRDefault="00F94106" w:rsidP="00F94106">
      <w:pPr>
        <w:rPr>
          <w:i/>
          <w:iCs/>
        </w:rPr>
      </w:pPr>
      <w:bookmarkStart w:id="26" w:name="X3d9fc8c7b19e8bf2b57648037bb49fbab48b0af"/>
    </w:p>
    <w:p w14:paraId="4AD3248F" w14:textId="0116B8E1" w:rsidR="00F94106" w:rsidRPr="005015D1" w:rsidRDefault="00F94106" w:rsidP="00F94106">
      <w:pPr>
        <w:rPr>
          <w:i/>
          <w:iCs/>
        </w:rPr>
      </w:pPr>
      <w:r w:rsidRPr="005015D1">
        <w:rPr>
          <w:i/>
          <w:iCs/>
        </w:rPr>
        <w:t>T-Test Comparing Evaluative Priming between Hispanic men vs. women</w:t>
      </w:r>
      <w:bookmarkEnd w:id="26"/>
    </w:p>
    <w:tbl>
      <w:tblPr>
        <w:tblW w:w="1705" w:type="pct"/>
        <w:tblLook w:val="07E0" w:firstRow="1" w:lastRow="1" w:firstColumn="1" w:lastColumn="1" w:noHBand="1" w:noVBand="1"/>
      </w:tblPr>
      <w:tblGrid>
        <w:gridCol w:w="1056"/>
        <w:gridCol w:w="636"/>
        <w:gridCol w:w="1278"/>
        <w:gridCol w:w="222"/>
      </w:tblGrid>
      <w:tr w:rsidR="009B236B" w:rsidRPr="005015D1" w14:paraId="0E15368B" w14:textId="0B548879" w:rsidTr="009B236B">
        <w:tc>
          <w:tcPr>
            <w:tcW w:w="0" w:type="auto"/>
            <w:tcBorders>
              <w:bottom w:val="single" w:sz="0" w:space="0" w:color="auto"/>
            </w:tcBorders>
            <w:vAlign w:val="bottom"/>
          </w:tcPr>
          <w:p w14:paraId="212E683B" w14:textId="478BE2AB" w:rsidR="009B236B" w:rsidRPr="005015D1" w:rsidRDefault="009B236B" w:rsidP="00F94106">
            <m:oMathPara>
              <m:oMath>
                <m:r>
                  <w:rPr>
                    <w:rFonts w:ascii="Cambria Math" w:hAnsi="Cambria Math"/>
                  </w:rPr>
                  <m:t>W</m:t>
                </m:r>
              </m:oMath>
            </m:oMathPara>
          </w:p>
        </w:tc>
        <w:tc>
          <w:tcPr>
            <w:tcW w:w="0" w:type="auto"/>
            <w:tcBorders>
              <w:bottom w:val="single" w:sz="0" w:space="0" w:color="auto"/>
            </w:tcBorders>
            <w:vAlign w:val="bottom"/>
          </w:tcPr>
          <w:p w14:paraId="0C615C0E" w14:textId="3E4BDBFD" w:rsidR="009B236B" w:rsidRPr="005015D1" w:rsidRDefault="009B236B" w:rsidP="00F94106">
            <m:oMathPara>
              <m:oMath>
                <m:r>
                  <w:rPr>
                    <w:rFonts w:ascii="Cambria Math" w:hAnsi="Cambria Math"/>
                  </w:rPr>
                  <m:t>p</m:t>
                </m:r>
              </m:oMath>
            </m:oMathPara>
          </w:p>
        </w:tc>
        <w:tc>
          <w:tcPr>
            <w:tcW w:w="2002" w:type="pct"/>
            <w:tcBorders>
              <w:bottom w:val="single" w:sz="0" w:space="0" w:color="auto"/>
            </w:tcBorders>
          </w:tcPr>
          <w:p w14:paraId="45045243" w14:textId="76B20F4B" w:rsidR="009B236B" w:rsidRPr="005015D1" w:rsidRDefault="009B236B" w:rsidP="00F94106">
            <w:r w:rsidRPr="005015D1">
              <w:t xml:space="preserve">Cohen’s </w:t>
            </w:r>
            <w:r w:rsidRPr="005015D1">
              <w:rPr>
                <w:i/>
                <w:iCs/>
              </w:rPr>
              <w:t>D</w:t>
            </w:r>
          </w:p>
        </w:tc>
        <w:tc>
          <w:tcPr>
            <w:tcW w:w="0" w:type="auto"/>
            <w:tcBorders>
              <w:bottom w:val="single" w:sz="0" w:space="0" w:color="auto"/>
            </w:tcBorders>
          </w:tcPr>
          <w:p w14:paraId="51D4B90B" w14:textId="77777777" w:rsidR="009B236B" w:rsidRPr="005015D1" w:rsidRDefault="009B236B" w:rsidP="00F94106"/>
        </w:tc>
      </w:tr>
      <w:tr w:rsidR="009B236B" w:rsidRPr="005015D1" w14:paraId="366B60F0" w14:textId="68CBB9A1" w:rsidTr="009B236B">
        <w:tc>
          <w:tcPr>
            <w:tcW w:w="0" w:type="auto"/>
          </w:tcPr>
          <w:p w14:paraId="5EDA2179" w14:textId="77777777" w:rsidR="009B236B" w:rsidRPr="005015D1" w:rsidRDefault="009B236B" w:rsidP="00F94106">
            <w:r w:rsidRPr="005015D1">
              <w:t>6,653.00</w:t>
            </w:r>
          </w:p>
        </w:tc>
        <w:tc>
          <w:tcPr>
            <w:tcW w:w="0" w:type="auto"/>
          </w:tcPr>
          <w:p w14:paraId="71431AE3" w14:textId="77777777" w:rsidR="009B236B" w:rsidRPr="005015D1" w:rsidRDefault="009B236B" w:rsidP="00F94106">
            <w:r w:rsidRPr="005015D1">
              <w:t>.385</w:t>
            </w:r>
          </w:p>
        </w:tc>
        <w:tc>
          <w:tcPr>
            <w:tcW w:w="2002" w:type="pct"/>
          </w:tcPr>
          <w:p w14:paraId="6A9D3F23" w14:textId="246101A3" w:rsidR="009B236B" w:rsidRPr="005015D1" w:rsidRDefault="009B236B" w:rsidP="00F94106">
            <w:r w:rsidRPr="005015D1">
              <w:t>.181</w:t>
            </w:r>
          </w:p>
        </w:tc>
        <w:tc>
          <w:tcPr>
            <w:tcW w:w="0" w:type="auto"/>
          </w:tcPr>
          <w:p w14:paraId="2D8BFFE7" w14:textId="77777777" w:rsidR="009B236B" w:rsidRPr="005015D1" w:rsidRDefault="009B236B" w:rsidP="00F94106"/>
        </w:tc>
      </w:tr>
    </w:tbl>
    <w:p w14:paraId="101551D5" w14:textId="77777777" w:rsidR="00811C57" w:rsidRPr="005015D1" w:rsidRDefault="00811C57" w:rsidP="001D3F56">
      <w:pPr>
        <w:rPr>
          <w:rFonts w:ascii="Times" w:hAnsi="Times"/>
        </w:rPr>
      </w:pPr>
    </w:p>
    <w:p w14:paraId="660A661C" w14:textId="77777777" w:rsidR="00811C57" w:rsidRPr="005015D1" w:rsidRDefault="00811C57" w:rsidP="001D3F56">
      <w:pPr>
        <w:rPr>
          <w:rFonts w:ascii="Times" w:hAnsi="Times"/>
        </w:rPr>
      </w:pPr>
    </w:p>
    <w:p w14:paraId="5EB528CB" w14:textId="77777777" w:rsidR="00811C57" w:rsidRPr="005015D1" w:rsidRDefault="00811C57" w:rsidP="001D3F56">
      <w:pPr>
        <w:rPr>
          <w:rFonts w:ascii="Times" w:hAnsi="Times"/>
        </w:rPr>
      </w:pPr>
    </w:p>
    <w:p w14:paraId="5B16EB8E" w14:textId="77777777" w:rsidR="00811C57" w:rsidRPr="005015D1" w:rsidRDefault="00811C57" w:rsidP="001D3F56">
      <w:pPr>
        <w:rPr>
          <w:rFonts w:ascii="Times" w:hAnsi="Times"/>
        </w:rPr>
      </w:pPr>
    </w:p>
    <w:p w14:paraId="510877AD" w14:textId="77777777" w:rsidR="00811C57" w:rsidRPr="005015D1" w:rsidRDefault="00811C57" w:rsidP="001D3F56">
      <w:pPr>
        <w:rPr>
          <w:rFonts w:ascii="Times" w:hAnsi="Times"/>
        </w:rPr>
      </w:pPr>
    </w:p>
    <w:p w14:paraId="64C23058" w14:textId="77777777" w:rsidR="00811C57" w:rsidRPr="005015D1" w:rsidRDefault="00811C57" w:rsidP="001D3F56">
      <w:pPr>
        <w:rPr>
          <w:rFonts w:ascii="Times" w:hAnsi="Times"/>
        </w:rPr>
      </w:pPr>
    </w:p>
    <w:p w14:paraId="1FC4137D" w14:textId="77777777" w:rsidR="00811C57" w:rsidRPr="005015D1" w:rsidRDefault="00811C57" w:rsidP="001D3F56">
      <w:pPr>
        <w:rPr>
          <w:rFonts w:ascii="Times" w:hAnsi="Times"/>
        </w:rPr>
      </w:pPr>
    </w:p>
    <w:p w14:paraId="00C7ED0E" w14:textId="77777777" w:rsidR="00811C57" w:rsidRPr="005015D1" w:rsidRDefault="00811C57" w:rsidP="001D3F56">
      <w:pPr>
        <w:rPr>
          <w:rFonts w:ascii="Times" w:hAnsi="Times"/>
        </w:rPr>
      </w:pPr>
    </w:p>
    <w:p w14:paraId="297DB0DA" w14:textId="77777777" w:rsidR="00811C57" w:rsidRPr="005015D1" w:rsidRDefault="00811C57" w:rsidP="001D3F56">
      <w:pPr>
        <w:rPr>
          <w:rFonts w:ascii="Times" w:hAnsi="Times"/>
        </w:rPr>
      </w:pPr>
    </w:p>
    <w:p w14:paraId="69A5CB01" w14:textId="77777777" w:rsidR="00811C57" w:rsidRPr="005015D1" w:rsidRDefault="00811C57" w:rsidP="001D3F56">
      <w:pPr>
        <w:rPr>
          <w:rFonts w:ascii="Times" w:hAnsi="Times"/>
        </w:rPr>
      </w:pPr>
    </w:p>
    <w:p w14:paraId="319B9D38" w14:textId="77777777" w:rsidR="00811C57" w:rsidRPr="005015D1" w:rsidRDefault="00811C57" w:rsidP="001D3F56">
      <w:pPr>
        <w:rPr>
          <w:rFonts w:ascii="Times" w:hAnsi="Times"/>
        </w:rPr>
      </w:pPr>
    </w:p>
    <w:p w14:paraId="11674FA3" w14:textId="77777777" w:rsidR="00811C57" w:rsidRPr="005015D1" w:rsidRDefault="00811C57" w:rsidP="001D3F56">
      <w:pPr>
        <w:rPr>
          <w:rFonts w:ascii="Times" w:hAnsi="Times"/>
        </w:rPr>
      </w:pPr>
    </w:p>
    <w:p w14:paraId="5DF03B26" w14:textId="77777777" w:rsidR="00811C57" w:rsidRPr="005015D1" w:rsidRDefault="00811C57" w:rsidP="001D3F56">
      <w:pPr>
        <w:rPr>
          <w:rFonts w:ascii="Times" w:hAnsi="Times"/>
        </w:rPr>
      </w:pPr>
    </w:p>
    <w:p w14:paraId="55076E39" w14:textId="77777777" w:rsidR="00811C57" w:rsidRPr="005015D1" w:rsidRDefault="00811C57" w:rsidP="001D3F56">
      <w:pPr>
        <w:rPr>
          <w:rFonts w:ascii="Times" w:hAnsi="Times"/>
        </w:rPr>
      </w:pPr>
    </w:p>
    <w:p w14:paraId="70F850F3" w14:textId="77777777" w:rsidR="00811C57" w:rsidRPr="005015D1" w:rsidRDefault="00811C57" w:rsidP="001D3F56">
      <w:pPr>
        <w:rPr>
          <w:rFonts w:ascii="Times" w:hAnsi="Times"/>
        </w:rPr>
      </w:pPr>
    </w:p>
    <w:p w14:paraId="062945C7" w14:textId="77777777" w:rsidR="00811C57" w:rsidRPr="005015D1" w:rsidRDefault="00811C57" w:rsidP="001D3F56">
      <w:pPr>
        <w:rPr>
          <w:rFonts w:ascii="Times" w:hAnsi="Times"/>
        </w:rPr>
      </w:pPr>
    </w:p>
    <w:p w14:paraId="14C0E912" w14:textId="77777777" w:rsidR="00811C57" w:rsidRPr="005015D1" w:rsidRDefault="00811C57" w:rsidP="001D3F56">
      <w:pPr>
        <w:rPr>
          <w:rFonts w:ascii="Times" w:hAnsi="Times"/>
        </w:rPr>
      </w:pPr>
    </w:p>
    <w:p w14:paraId="4A3C47FC" w14:textId="77777777" w:rsidR="00811C57" w:rsidRPr="005015D1" w:rsidRDefault="00811C57" w:rsidP="001D3F56">
      <w:pPr>
        <w:rPr>
          <w:rFonts w:ascii="Times" w:hAnsi="Times"/>
        </w:rPr>
      </w:pPr>
    </w:p>
    <w:p w14:paraId="40694835" w14:textId="77777777" w:rsidR="00811C57" w:rsidRPr="005015D1" w:rsidRDefault="00811C57" w:rsidP="001D3F56">
      <w:pPr>
        <w:rPr>
          <w:rFonts w:ascii="Times" w:hAnsi="Times"/>
        </w:rPr>
      </w:pPr>
    </w:p>
    <w:p w14:paraId="0EDC1703" w14:textId="77777777" w:rsidR="00811C57" w:rsidRPr="005015D1" w:rsidRDefault="00811C57" w:rsidP="001D3F56">
      <w:pPr>
        <w:rPr>
          <w:rFonts w:ascii="Times" w:hAnsi="Times"/>
        </w:rPr>
      </w:pPr>
    </w:p>
    <w:p w14:paraId="33C3A46F" w14:textId="77777777" w:rsidR="00811C57" w:rsidRPr="005015D1" w:rsidRDefault="00811C57" w:rsidP="001D3F56">
      <w:pPr>
        <w:rPr>
          <w:rFonts w:ascii="Times" w:hAnsi="Times"/>
        </w:rPr>
      </w:pPr>
    </w:p>
    <w:p w14:paraId="4556F323" w14:textId="77777777" w:rsidR="00811C57" w:rsidRPr="005015D1" w:rsidRDefault="00811C57" w:rsidP="001D3F56">
      <w:pPr>
        <w:rPr>
          <w:rFonts w:ascii="Times" w:hAnsi="Times"/>
        </w:rPr>
      </w:pPr>
    </w:p>
    <w:p w14:paraId="10CB126F" w14:textId="77777777" w:rsidR="00811C57" w:rsidRPr="005015D1" w:rsidRDefault="00811C57" w:rsidP="001D3F56">
      <w:pPr>
        <w:rPr>
          <w:rFonts w:ascii="Times" w:hAnsi="Times"/>
        </w:rPr>
      </w:pPr>
    </w:p>
    <w:p w14:paraId="348D98D6" w14:textId="56B4D4BC" w:rsidR="004524C4" w:rsidRPr="005015D1" w:rsidRDefault="001D3F56" w:rsidP="001D3F56">
      <w:r w:rsidRPr="005015D1">
        <w:rPr>
          <w:rFonts w:ascii="Times" w:hAnsi="Times"/>
          <w:b/>
        </w:rPr>
        <w:lastRenderedPageBreak/>
        <w:t xml:space="preserve">Appendix </w:t>
      </w:r>
      <w:r w:rsidR="00D3777F" w:rsidRPr="005015D1">
        <w:rPr>
          <w:rFonts w:ascii="Times" w:hAnsi="Times"/>
          <w:b/>
        </w:rPr>
        <w:t>M</w:t>
      </w:r>
      <w:r w:rsidRPr="005015D1">
        <w:rPr>
          <w:rFonts w:ascii="Times" w:hAnsi="Times"/>
        </w:rPr>
        <w:t xml:space="preserve">: </w:t>
      </w:r>
      <w:r w:rsidR="004524C4" w:rsidRPr="005015D1">
        <w:t>Predicting Study 1 mouse tracking outcomes from target race, target gender, and explicit stereotyping</w:t>
      </w:r>
    </w:p>
    <w:p w14:paraId="75D14549" w14:textId="77777777" w:rsidR="004524C4" w:rsidRPr="005015D1" w:rsidRDefault="004524C4" w:rsidP="001D3F56">
      <w:pPr>
        <w:rPr>
          <w:rFonts w:ascii="Times" w:hAnsi="Times"/>
        </w:rPr>
      </w:pPr>
    </w:p>
    <w:p w14:paraId="521D113E" w14:textId="43545FD0" w:rsidR="00D8345E" w:rsidRPr="005015D1" w:rsidRDefault="00D8345E" w:rsidP="00D8345E">
      <w:r w:rsidRPr="005015D1">
        <w:rPr>
          <w:rFonts w:ascii="Times" w:hAnsi="Times"/>
        </w:rPr>
        <w:t xml:space="preserve">In the </w:t>
      </w:r>
      <w:r w:rsidR="007848A8" w:rsidRPr="005015D1">
        <w:rPr>
          <w:rFonts w:ascii="Times" w:hAnsi="Times"/>
        </w:rPr>
        <w:t xml:space="preserve">sixth </w:t>
      </w:r>
      <w:r w:rsidRPr="005015D1">
        <w:rPr>
          <w:rFonts w:ascii="Times" w:hAnsi="Times"/>
        </w:rPr>
        <w:t>series of models from Study 1 we i</w:t>
      </w:r>
      <w:r w:rsidRPr="005015D1">
        <w:t xml:space="preserve">nvestigated explicit stereotyping moderated the race-by-gender effect. These models </w:t>
      </w:r>
      <w:r w:rsidRPr="005015D1">
        <w:rPr>
          <w:rFonts w:ascii="Times" w:hAnsi="Times"/>
        </w:rPr>
        <w:t xml:space="preserve">predicted each mouse tracking outcome from </w:t>
      </w:r>
      <w:r w:rsidRPr="005015D1">
        <w:t xml:space="preserve">target race, target gender, explicit stereotyping score, and their interaction terms </w:t>
      </w:r>
      <w:r w:rsidR="00D425E2" w:rsidRPr="005015D1">
        <w:t>along with a random intercepts for subject and stimulus</w:t>
      </w:r>
      <w:r w:rsidRPr="005015D1">
        <w:t>.</w:t>
      </w:r>
    </w:p>
    <w:p w14:paraId="42E1FEE9" w14:textId="72FCFFB1" w:rsidR="001D3F56" w:rsidRPr="005015D1" w:rsidRDefault="001D3F56" w:rsidP="001D3F56"/>
    <w:p w14:paraId="14EB6680" w14:textId="77777777" w:rsidR="005628A0" w:rsidRPr="005015D1" w:rsidRDefault="005628A0" w:rsidP="005628A0">
      <w:pPr>
        <w:pStyle w:val="Heading5"/>
        <w:rPr>
          <w:rFonts w:ascii="Times New Roman" w:hAnsi="Times New Roman" w:cs="Times New Roman"/>
          <w:color w:val="000000" w:themeColor="text1"/>
        </w:rPr>
      </w:pPr>
      <w:bookmarkStart w:id="27" w:name="X0e451312d20789f80aa1debca3805d08533897d"/>
      <w:r w:rsidRPr="005015D1">
        <w:rPr>
          <w:rFonts w:ascii="Times New Roman" w:hAnsi="Times New Roman" w:cs="Times New Roman"/>
          <w:color w:val="000000" w:themeColor="text1"/>
        </w:rPr>
        <w:t>Predicting max deviation from target race, target gender, and explicit stereotyping</w:t>
      </w:r>
    </w:p>
    <w:tbl>
      <w:tblPr>
        <w:tblStyle w:val="Table"/>
        <w:tblW w:w="5051" w:type="pct"/>
        <w:tblLook w:val="07E0" w:firstRow="1" w:lastRow="1" w:firstColumn="1" w:lastColumn="1" w:noHBand="1" w:noVBand="1"/>
      </w:tblPr>
      <w:tblGrid>
        <w:gridCol w:w="4137"/>
        <w:gridCol w:w="811"/>
        <w:gridCol w:w="1307"/>
        <w:gridCol w:w="216"/>
        <w:gridCol w:w="314"/>
        <w:gridCol w:w="488"/>
        <w:gridCol w:w="768"/>
        <w:gridCol w:w="548"/>
        <w:gridCol w:w="707"/>
        <w:gridCol w:w="159"/>
      </w:tblGrid>
      <w:tr w:rsidR="005628A0" w:rsidRPr="005015D1" w14:paraId="074DE1C3" w14:textId="77777777" w:rsidTr="008B2D29">
        <w:trPr>
          <w:gridAfter w:val="1"/>
          <w:wAfter w:w="84" w:type="pct"/>
        </w:trPr>
        <w:tc>
          <w:tcPr>
            <w:tcW w:w="2188" w:type="pct"/>
            <w:tcBorders>
              <w:bottom w:val="single" w:sz="0" w:space="0" w:color="auto"/>
            </w:tcBorders>
            <w:vAlign w:val="bottom"/>
          </w:tcPr>
          <w:p w14:paraId="25C7EF7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9" w:type="pct"/>
            <w:tcBorders>
              <w:bottom w:val="single" w:sz="0" w:space="0" w:color="auto"/>
            </w:tcBorders>
            <w:vAlign w:val="bottom"/>
          </w:tcPr>
          <w:p w14:paraId="0239FC67" w14:textId="77777777" w:rsidR="005628A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0594A4E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gridSpan w:val="2"/>
            <w:tcBorders>
              <w:bottom w:val="single" w:sz="0" w:space="0" w:color="auto"/>
            </w:tcBorders>
            <w:vAlign w:val="bottom"/>
          </w:tcPr>
          <w:p w14:paraId="32880A11"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gridSpan w:val="2"/>
            <w:tcBorders>
              <w:bottom w:val="single" w:sz="0" w:space="0" w:color="auto"/>
            </w:tcBorders>
            <w:vAlign w:val="bottom"/>
          </w:tcPr>
          <w:p w14:paraId="27F70336"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gridSpan w:val="2"/>
            <w:tcBorders>
              <w:bottom w:val="single" w:sz="0" w:space="0" w:color="auto"/>
            </w:tcBorders>
            <w:vAlign w:val="bottom"/>
          </w:tcPr>
          <w:p w14:paraId="4A42FF6D"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628A0" w:rsidRPr="005015D1" w14:paraId="17BE434B" w14:textId="77777777" w:rsidTr="008B2D29">
        <w:tc>
          <w:tcPr>
            <w:tcW w:w="2188" w:type="pct"/>
          </w:tcPr>
          <w:p w14:paraId="51DAB9E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9" w:type="pct"/>
          </w:tcPr>
          <w:p w14:paraId="4F199D8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6" w:type="pct"/>
            <w:gridSpan w:val="2"/>
          </w:tcPr>
          <w:p w14:paraId="24BCB44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25" w:type="pct"/>
            <w:gridSpan w:val="2"/>
          </w:tcPr>
          <w:p w14:paraId="765E0EF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w:t>
            </w:r>
          </w:p>
        </w:tc>
        <w:tc>
          <w:tcPr>
            <w:tcW w:w="0" w:type="auto"/>
            <w:gridSpan w:val="2"/>
          </w:tcPr>
          <w:p w14:paraId="11720D6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87.56</w:t>
            </w:r>
          </w:p>
        </w:tc>
        <w:tc>
          <w:tcPr>
            <w:tcW w:w="458" w:type="pct"/>
            <w:gridSpan w:val="2"/>
          </w:tcPr>
          <w:p w14:paraId="5F77F35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w:t>
            </w:r>
          </w:p>
        </w:tc>
      </w:tr>
      <w:tr w:rsidR="005628A0" w:rsidRPr="005015D1" w14:paraId="39D0FAFC" w14:textId="77777777" w:rsidTr="008B2D29">
        <w:tc>
          <w:tcPr>
            <w:tcW w:w="2188" w:type="pct"/>
          </w:tcPr>
          <w:p w14:paraId="7928580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9" w:type="pct"/>
          </w:tcPr>
          <w:p w14:paraId="1BC6F9B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6" w:type="pct"/>
            <w:gridSpan w:val="2"/>
          </w:tcPr>
          <w:p w14:paraId="3B659E4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0.05]</w:t>
            </w:r>
          </w:p>
        </w:tc>
        <w:tc>
          <w:tcPr>
            <w:tcW w:w="425" w:type="pct"/>
            <w:gridSpan w:val="2"/>
          </w:tcPr>
          <w:p w14:paraId="4476766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1.95</w:t>
            </w:r>
          </w:p>
        </w:tc>
        <w:tc>
          <w:tcPr>
            <w:tcW w:w="0" w:type="auto"/>
            <w:gridSpan w:val="2"/>
          </w:tcPr>
          <w:p w14:paraId="0FA9B22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87.63</w:t>
            </w:r>
          </w:p>
        </w:tc>
        <w:tc>
          <w:tcPr>
            <w:tcW w:w="458" w:type="pct"/>
            <w:gridSpan w:val="2"/>
          </w:tcPr>
          <w:p w14:paraId="7C2530E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.054</w:t>
            </w:r>
          </w:p>
        </w:tc>
      </w:tr>
      <w:tr w:rsidR="005628A0" w:rsidRPr="005015D1" w14:paraId="43434978" w14:textId="77777777" w:rsidTr="008B2D29">
        <w:tc>
          <w:tcPr>
            <w:tcW w:w="2188" w:type="pct"/>
          </w:tcPr>
          <w:p w14:paraId="213967E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9" w:type="pct"/>
          </w:tcPr>
          <w:p w14:paraId="3253879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6" w:type="pct"/>
            <w:gridSpan w:val="2"/>
          </w:tcPr>
          <w:p w14:paraId="4984BB8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0.06]</w:t>
            </w:r>
          </w:p>
        </w:tc>
        <w:tc>
          <w:tcPr>
            <w:tcW w:w="425" w:type="pct"/>
            <w:gridSpan w:val="2"/>
          </w:tcPr>
          <w:p w14:paraId="041B6C4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2.60</w:t>
            </w:r>
          </w:p>
        </w:tc>
        <w:tc>
          <w:tcPr>
            <w:tcW w:w="0" w:type="auto"/>
            <w:gridSpan w:val="2"/>
          </w:tcPr>
          <w:p w14:paraId="2B14F2A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87.50</w:t>
            </w:r>
          </w:p>
        </w:tc>
        <w:tc>
          <w:tcPr>
            <w:tcW w:w="458" w:type="pct"/>
            <w:gridSpan w:val="2"/>
          </w:tcPr>
          <w:p w14:paraId="5DACA50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r>
      <w:tr w:rsidR="005628A0" w:rsidRPr="005015D1" w14:paraId="61975A7E" w14:textId="77777777" w:rsidTr="008B2D29">
        <w:tc>
          <w:tcPr>
            <w:tcW w:w="2188" w:type="pct"/>
          </w:tcPr>
          <w:p w14:paraId="0766513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429" w:type="pct"/>
          </w:tcPr>
          <w:p w14:paraId="7B4695E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6" w:type="pct"/>
            <w:gridSpan w:val="2"/>
          </w:tcPr>
          <w:p w14:paraId="5DF1A07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25" w:type="pct"/>
            <w:gridSpan w:val="2"/>
          </w:tcPr>
          <w:p w14:paraId="19A62EF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w:t>
            </w:r>
          </w:p>
        </w:tc>
        <w:tc>
          <w:tcPr>
            <w:tcW w:w="0" w:type="auto"/>
            <w:gridSpan w:val="2"/>
          </w:tcPr>
          <w:p w14:paraId="176511A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108,389.22</w:t>
            </w:r>
          </w:p>
        </w:tc>
        <w:tc>
          <w:tcPr>
            <w:tcW w:w="458" w:type="pct"/>
            <w:gridSpan w:val="2"/>
          </w:tcPr>
          <w:p w14:paraId="1B63E00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.683</w:t>
            </w:r>
          </w:p>
        </w:tc>
      </w:tr>
      <w:tr w:rsidR="005628A0" w:rsidRPr="005015D1" w14:paraId="16A0573C" w14:textId="77777777" w:rsidTr="008B2D29">
        <w:tc>
          <w:tcPr>
            <w:tcW w:w="2188" w:type="pct"/>
          </w:tcPr>
          <w:p w14:paraId="067772B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9" w:type="pct"/>
          </w:tcPr>
          <w:p w14:paraId="2F7868E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806" w:type="pct"/>
            <w:gridSpan w:val="2"/>
          </w:tcPr>
          <w:p w14:paraId="395DA6B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-0.03]</w:t>
            </w:r>
          </w:p>
        </w:tc>
        <w:tc>
          <w:tcPr>
            <w:tcW w:w="425" w:type="pct"/>
            <w:gridSpan w:val="2"/>
          </w:tcPr>
          <w:p w14:paraId="58D1557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-3.67</w:t>
            </w:r>
          </w:p>
        </w:tc>
        <w:tc>
          <w:tcPr>
            <w:tcW w:w="0" w:type="auto"/>
            <w:gridSpan w:val="2"/>
          </w:tcPr>
          <w:p w14:paraId="71C82BF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87.51</w:t>
            </w:r>
          </w:p>
        </w:tc>
        <w:tc>
          <w:tcPr>
            <w:tcW w:w="458" w:type="pct"/>
            <w:gridSpan w:val="2"/>
          </w:tcPr>
          <w:p w14:paraId="274B80F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628A0" w:rsidRPr="005015D1" w14:paraId="05E99C2B" w14:textId="77777777" w:rsidTr="008B2D29">
        <w:tc>
          <w:tcPr>
            <w:tcW w:w="2188" w:type="pct"/>
          </w:tcPr>
          <w:p w14:paraId="203F4CC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29" w:type="pct"/>
          </w:tcPr>
          <w:p w14:paraId="37720A3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6" w:type="pct"/>
            <w:gridSpan w:val="2"/>
          </w:tcPr>
          <w:p w14:paraId="2CFE031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25" w:type="pct"/>
            <w:gridSpan w:val="2"/>
          </w:tcPr>
          <w:p w14:paraId="27C89A6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-1.62</w:t>
            </w:r>
          </w:p>
        </w:tc>
        <w:tc>
          <w:tcPr>
            <w:tcW w:w="0" w:type="auto"/>
            <w:gridSpan w:val="2"/>
          </w:tcPr>
          <w:p w14:paraId="55D7A16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108,388.96</w:t>
            </w:r>
          </w:p>
        </w:tc>
        <w:tc>
          <w:tcPr>
            <w:tcW w:w="458" w:type="pct"/>
            <w:gridSpan w:val="2"/>
          </w:tcPr>
          <w:p w14:paraId="4C58CE2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w:t>
            </w:r>
          </w:p>
        </w:tc>
      </w:tr>
      <w:tr w:rsidR="005628A0" w:rsidRPr="005015D1" w14:paraId="26CB56A0" w14:textId="77777777" w:rsidTr="008B2D29">
        <w:tc>
          <w:tcPr>
            <w:tcW w:w="2188" w:type="pct"/>
          </w:tcPr>
          <w:p w14:paraId="6E18C39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29" w:type="pct"/>
          </w:tcPr>
          <w:p w14:paraId="4715150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6" w:type="pct"/>
            <w:gridSpan w:val="2"/>
          </w:tcPr>
          <w:p w14:paraId="0ED4BA5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25" w:type="pct"/>
            <w:gridSpan w:val="2"/>
          </w:tcPr>
          <w:p w14:paraId="11FD345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0.67</w:t>
            </w:r>
          </w:p>
        </w:tc>
        <w:tc>
          <w:tcPr>
            <w:tcW w:w="0" w:type="auto"/>
            <w:gridSpan w:val="2"/>
          </w:tcPr>
          <w:p w14:paraId="39CD787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108,389.05</w:t>
            </w:r>
          </w:p>
        </w:tc>
        <w:tc>
          <w:tcPr>
            <w:tcW w:w="458" w:type="pct"/>
            <w:gridSpan w:val="2"/>
          </w:tcPr>
          <w:p w14:paraId="1A937A6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.505</w:t>
            </w:r>
          </w:p>
        </w:tc>
      </w:tr>
      <w:tr w:rsidR="005628A0" w:rsidRPr="005015D1" w14:paraId="6ABCF425" w14:textId="77777777" w:rsidTr="008B2D29">
        <w:tc>
          <w:tcPr>
            <w:tcW w:w="2188" w:type="pct"/>
          </w:tcPr>
          <w:p w14:paraId="61C6FB1C"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29" w:type="pct"/>
          </w:tcPr>
          <w:p w14:paraId="299C49D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6" w:type="pct"/>
            <w:gridSpan w:val="2"/>
          </w:tcPr>
          <w:p w14:paraId="6BC9DA2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25" w:type="pct"/>
            <w:gridSpan w:val="2"/>
          </w:tcPr>
          <w:p w14:paraId="39C2FF9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gridSpan w:val="2"/>
          </w:tcPr>
          <w:p w14:paraId="08D3C2E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108,388.87</w:t>
            </w:r>
          </w:p>
        </w:tc>
        <w:tc>
          <w:tcPr>
            <w:tcW w:w="458" w:type="pct"/>
            <w:gridSpan w:val="2"/>
          </w:tcPr>
          <w:p w14:paraId="3EE8241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.635</w:t>
            </w:r>
          </w:p>
        </w:tc>
      </w:tr>
    </w:tbl>
    <w:p w14:paraId="6DEF2A52" w14:textId="77777777" w:rsidR="005628A0" w:rsidRPr="005015D1" w:rsidRDefault="005628A0" w:rsidP="005628A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from target race, target gender, and explicit stereotyping</w:t>
      </w:r>
    </w:p>
    <w:tbl>
      <w:tblPr>
        <w:tblStyle w:val="Table"/>
        <w:tblW w:w="5071" w:type="pct"/>
        <w:tblLook w:val="07E0" w:firstRow="1" w:lastRow="1" w:firstColumn="1" w:lastColumn="1" w:noHBand="1" w:noVBand="1"/>
      </w:tblPr>
      <w:tblGrid>
        <w:gridCol w:w="4323"/>
        <w:gridCol w:w="890"/>
        <w:gridCol w:w="1573"/>
        <w:gridCol w:w="775"/>
        <w:gridCol w:w="1296"/>
        <w:gridCol w:w="636"/>
      </w:tblGrid>
      <w:tr w:rsidR="005628A0" w:rsidRPr="005015D1" w14:paraId="59B23879" w14:textId="77777777" w:rsidTr="008B2D29">
        <w:tc>
          <w:tcPr>
            <w:tcW w:w="0" w:type="auto"/>
            <w:tcBorders>
              <w:bottom w:val="single" w:sz="0" w:space="0" w:color="auto"/>
            </w:tcBorders>
            <w:vAlign w:val="bottom"/>
          </w:tcPr>
          <w:p w14:paraId="0B3787C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6C616843" w14:textId="77777777" w:rsidR="005628A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6FE9B34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08" w:type="pct"/>
            <w:tcBorders>
              <w:bottom w:val="single" w:sz="0" w:space="0" w:color="auto"/>
            </w:tcBorders>
            <w:vAlign w:val="bottom"/>
          </w:tcPr>
          <w:p w14:paraId="7390463E"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00E3BE6D"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C0CFF7D"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628A0" w:rsidRPr="005015D1" w14:paraId="05806910" w14:textId="77777777" w:rsidTr="008B2D29">
        <w:tc>
          <w:tcPr>
            <w:tcW w:w="2277" w:type="pct"/>
          </w:tcPr>
          <w:p w14:paraId="252D6C0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9" w:type="pct"/>
          </w:tcPr>
          <w:p w14:paraId="5A95010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0.39</w:t>
            </w:r>
          </w:p>
        </w:tc>
        <w:tc>
          <w:tcPr>
            <w:tcW w:w="0" w:type="auto"/>
          </w:tcPr>
          <w:p w14:paraId="21548EBB"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[-9.25, 10.04]</w:t>
            </w:r>
          </w:p>
        </w:tc>
        <w:tc>
          <w:tcPr>
            <w:tcW w:w="408" w:type="pct"/>
          </w:tcPr>
          <w:p w14:paraId="43F4701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c>
          <w:tcPr>
            <w:tcW w:w="0" w:type="auto"/>
          </w:tcPr>
          <w:p w14:paraId="137C886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101.35</w:t>
            </w:r>
          </w:p>
        </w:tc>
        <w:tc>
          <w:tcPr>
            <w:tcW w:w="0" w:type="auto"/>
          </w:tcPr>
          <w:p w14:paraId="2B8AC3A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.937</w:t>
            </w:r>
          </w:p>
        </w:tc>
      </w:tr>
      <w:tr w:rsidR="005628A0" w:rsidRPr="005015D1" w14:paraId="1C041E95" w14:textId="77777777" w:rsidTr="008B2D29">
        <w:tc>
          <w:tcPr>
            <w:tcW w:w="2277" w:type="pct"/>
          </w:tcPr>
          <w:p w14:paraId="2A4B2F4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9" w:type="pct"/>
          </w:tcPr>
          <w:p w14:paraId="2162886C"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7.97</w:t>
            </w:r>
          </w:p>
        </w:tc>
        <w:tc>
          <w:tcPr>
            <w:tcW w:w="0" w:type="auto"/>
          </w:tcPr>
          <w:p w14:paraId="5C185CD7"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[-5.67, 21.61]</w:t>
            </w:r>
          </w:p>
        </w:tc>
        <w:tc>
          <w:tcPr>
            <w:tcW w:w="408" w:type="pct"/>
          </w:tcPr>
          <w:p w14:paraId="2DAE9A7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1.15</w:t>
            </w:r>
          </w:p>
        </w:tc>
        <w:tc>
          <w:tcPr>
            <w:tcW w:w="0" w:type="auto"/>
          </w:tcPr>
          <w:p w14:paraId="1E69AD5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101.40</w:t>
            </w:r>
          </w:p>
        </w:tc>
        <w:tc>
          <w:tcPr>
            <w:tcW w:w="0" w:type="auto"/>
          </w:tcPr>
          <w:p w14:paraId="572AB23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.255</w:t>
            </w:r>
          </w:p>
        </w:tc>
      </w:tr>
      <w:tr w:rsidR="005628A0" w:rsidRPr="005015D1" w14:paraId="57DD206F" w14:textId="77777777" w:rsidTr="008B2D29">
        <w:tc>
          <w:tcPr>
            <w:tcW w:w="2277" w:type="pct"/>
          </w:tcPr>
          <w:p w14:paraId="651606D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9" w:type="pct"/>
          </w:tcPr>
          <w:p w14:paraId="1911D96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4.39</w:t>
            </w:r>
          </w:p>
        </w:tc>
        <w:tc>
          <w:tcPr>
            <w:tcW w:w="0" w:type="auto"/>
          </w:tcPr>
          <w:p w14:paraId="5CCDEFBA"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[-9.24, 18.03]</w:t>
            </w:r>
          </w:p>
        </w:tc>
        <w:tc>
          <w:tcPr>
            <w:tcW w:w="408" w:type="pct"/>
          </w:tcPr>
          <w:p w14:paraId="63728BF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0.63</w:t>
            </w:r>
          </w:p>
        </w:tc>
        <w:tc>
          <w:tcPr>
            <w:tcW w:w="0" w:type="auto"/>
          </w:tcPr>
          <w:p w14:paraId="3C702A9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101.31</w:t>
            </w:r>
          </w:p>
        </w:tc>
        <w:tc>
          <w:tcPr>
            <w:tcW w:w="0" w:type="auto"/>
          </w:tcPr>
          <w:p w14:paraId="361ED4F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.529</w:t>
            </w:r>
          </w:p>
        </w:tc>
      </w:tr>
      <w:tr w:rsidR="005628A0" w:rsidRPr="005015D1" w14:paraId="6756C711" w14:textId="77777777" w:rsidTr="008B2D29">
        <w:tc>
          <w:tcPr>
            <w:tcW w:w="2277" w:type="pct"/>
          </w:tcPr>
          <w:p w14:paraId="5932233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469" w:type="pct"/>
          </w:tcPr>
          <w:p w14:paraId="737D7CC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c>
          <w:tcPr>
            <w:tcW w:w="0" w:type="auto"/>
          </w:tcPr>
          <w:p w14:paraId="30288D93"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[-2.77, 2.96]</w:t>
            </w:r>
          </w:p>
        </w:tc>
        <w:tc>
          <w:tcPr>
            <w:tcW w:w="408" w:type="pct"/>
          </w:tcPr>
          <w:p w14:paraId="1ECC0B8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0" w:type="auto"/>
          </w:tcPr>
          <w:p w14:paraId="14E4278C"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108,383.76</w:t>
            </w:r>
          </w:p>
        </w:tc>
        <w:tc>
          <w:tcPr>
            <w:tcW w:w="0" w:type="auto"/>
          </w:tcPr>
          <w:p w14:paraId="0FCDDAF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.947</w:t>
            </w:r>
          </w:p>
        </w:tc>
      </w:tr>
      <w:tr w:rsidR="005628A0" w:rsidRPr="005015D1" w14:paraId="1EC5A303" w14:textId="77777777" w:rsidTr="008B2D29">
        <w:tc>
          <w:tcPr>
            <w:tcW w:w="2277" w:type="pct"/>
          </w:tcPr>
          <w:p w14:paraId="071FC8F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9" w:type="pct"/>
          </w:tcPr>
          <w:p w14:paraId="696E8EB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-24.66</w:t>
            </w:r>
          </w:p>
        </w:tc>
        <w:tc>
          <w:tcPr>
            <w:tcW w:w="0" w:type="auto"/>
          </w:tcPr>
          <w:p w14:paraId="5166DA07"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[-43.95, -5.38]</w:t>
            </w:r>
          </w:p>
        </w:tc>
        <w:tc>
          <w:tcPr>
            <w:tcW w:w="408" w:type="pct"/>
          </w:tcPr>
          <w:p w14:paraId="71C7119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-2.51</w:t>
            </w:r>
          </w:p>
        </w:tc>
        <w:tc>
          <w:tcPr>
            <w:tcW w:w="0" w:type="auto"/>
          </w:tcPr>
          <w:p w14:paraId="7CF9A50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101.32</w:t>
            </w:r>
          </w:p>
        </w:tc>
        <w:tc>
          <w:tcPr>
            <w:tcW w:w="0" w:type="auto"/>
          </w:tcPr>
          <w:p w14:paraId="103D67D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w:t>
            </w:r>
          </w:p>
        </w:tc>
      </w:tr>
      <w:tr w:rsidR="005628A0" w:rsidRPr="005015D1" w14:paraId="7FCD4044" w14:textId="77777777" w:rsidTr="008B2D29">
        <w:tc>
          <w:tcPr>
            <w:tcW w:w="2277" w:type="pct"/>
          </w:tcPr>
          <w:p w14:paraId="1F0B5FE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69" w:type="pct"/>
          </w:tcPr>
          <w:p w14:paraId="126A715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-3.08</w:t>
            </w:r>
          </w:p>
        </w:tc>
        <w:tc>
          <w:tcPr>
            <w:tcW w:w="0" w:type="auto"/>
          </w:tcPr>
          <w:p w14:paraId="188AE356"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[-7.13, 0.96]</w:t>
            </w:r>
          </w:p>
        </w:tc>
        <w:tc>
          <w:tcPr>
            <w:tcW w:w="408" w:type="pct"/>
          </w:tcPr>
          <w:p w14:paraId="23400DB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-1.49</w:t>
            </w:r>
          </w:p>
        </w:tc>
        <w:tc>
          <w:tcPr>
            <w:tcW w:w="0" w:type="auto"/>
          </w:tcPr>
          <w:p w14:paraId="6B5B1D8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108,383.62</w:t>
            </w:r>
          </w:p>
        </w:tc>
        <w:tc>
          <w:tcPr>
            <w:tcW w:w="0" w:type="auto"/>
          </w:tcPr>
          <w:p w14:paraId="21882A5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.135</w:t>
            </w:r>
          </w:p>
        </w:tc>
      </w:tr>
      <w:tr w:rsidR="005628A0" w:rsidRPr="005015D1" w14:paraId="34D24CEC" w14:textId="77777777" w:rsidTr="008B2D29">
        <w:tc>
          <w:tcPr>
            <w:tcW w:w="2277" w:type="pct"/>
          </w:tcPr>
          <w:p w14:paraId="002769C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69" w:type="pct"/>
          </w:tcPr>
          <w:p w14:paraId="0312323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2.12</w:t>
            </w:r>
          </w:p>
        </w:tc>
        <w:tc>
          <w:tcPr>
            <w:tcW w:w="0" w:type="auto"/>
          </w:tcPr>
          <w:p w14:paraId="6C1E2F6B"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[-1.92, 6.15]</w:t>
            </w:r>
          </w:p>
        </w:tc>
        <w:tc>
          <w:tcPr>
            <w:tcW w:w="408" w:type="pct"/>
          </w:tcPr>
          <w:p w14:paraId="5D0DFB3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w:t>
            </w:r>
          </w:p>
        </w:tc>
        <w:tc>
          <w:tcPr>
            <w:tcW w:w="0" w:type="auto"/>
          </w:tcPr>
          <w:p w14:paraId="7C6C5C5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108,383.67</w:t>
            </w:r>
          </w:p>
        </w:tc>
        <w:tc>
          <w:tcPr>
            <w:tcW w:w="0" w:type="auto"/>
          </w:tcPr>
          <w:p w14:paraId="641FD8F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.304</w:t>
            </w:r>
          </w:p>
        </w:tc>
      </w:tr>
      <w:tr w:rsidR="005628A0" w:rsidRPr="005015D1" w14:paraId="69ECADB1" w14:textId="77777777" w:rsidTr="008B2D29">
        <w:tc>
          <w:tcPr>
            <w:tcW w:w="2277" w:type="pct"/>
          </w:tcPr>
          <w:p w14:paraId="02DDDC7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69" w:type="pct"/>
          </w:tcPr>
          <w:p w14:paraId="146090B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1.37</w:t>
            </w:r>
          </w:p>
        </w:tc>
        <w:tc>
          <w:tcPr>
            <w:tcW w:w="0" w:type="auto"/>
          </w:tcPr>
          <w:p w14:paraId="579B6B48" w14:textId="77777777" w:rsidR="005628A0" w:rsidRPr="005015D1" w:rsidRDefault="005628A0" w:rsidP="008B2D29">
            <w:pPr>
              <w:pStyle w:val="Compact"/>
              <w:ind w:right="-74"/>
              <w:rPr>
                <w:rFonts w:ascii="Times New Roman" w:hAnsi="Times New Roman" w:cs="Times New Roman"/>
                <w:color w:val="000000" w:themeColor="text1"/>
              </w:rPr>
            </w:pPr>
            <w:r w:rsidRPr="005015D1">
              <w:rPr>
                <w:rFonts w:ascii="Times New Roman" w:hAnsi="Times New Roman" w:cs="Times New Roman"/>
                <w:color w:val="000000" w:themeColor="text1"/>
              </w:rPr>
              <w:t>[-4.33, 7.07]</w:t>
            </w:r>
          </w:p>
        </w:tc>
        <w:tc>
          <w:tcPr>
            <w:tcW w:w="408" w:type="pct"/>
          </w:tcPr>
          <w:p w14:paraId="006F949C"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tcPr>
          <w:p w14:paraId="53A4C3E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108,383.56</w:t>
            </w:r>
          </w:p>
        </w:tc>
        <w:tc>
          <w:tcPr>
            <w:tcW w:w="0" w:type="auto"/>
          </w:tcPr>
          <w:p w14:paraId="72FCDE6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.638</w:t>
            </w:r>
          </w:p>
        </w:tc>
      </w:tr>
    </w:tbl>
    <w:p w14:paraId="37D059CF" w14:textId="77777777" w:rsidR="005628A0" w:rsidRPr="005015D1" w:rsidRDefault="005628A0" w:rsidP="005628A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from target race, target gender, and explicit stereotyping</w:t>
      </w:r>
    </w:p>
    <w:tbl>
      <w:tblPr>
        <w:tblStyle w:val="Table"/>
        <w:tblW w:w="5000" w:type="pct"/>
        <w:tblLook w:val="07E0" w:firstRow="1" w:lastRow="1" w:firstColumn="1" w:lastColumn="1" w:noHBand="1" w:noVBand="1"/>
      </w:tblPr>
      <w:tblGrid>
        <w:gridCol w:w="4323"/>
        <w:gridCol w:w="742"/>
        <w:gridCol w:w="1551"/>
        <w:gridCol w:w="742"/>
        <w:gridCol w:w="1343"/>
        <w:gridCol w:w="659"/>
      </w:tblGrid>
      <w:tr w:rsidR="005628A0" w:rsidRPr="005015D1" w14:paraId="5E11480B" w14:textId="77777777" w:rsidTr="008B2D29">
        <w:tc>
          <w:tcPr>
            <w:tcW w:w="0" w:type="auto"/>
            <w:tcBorders>
              <w:bottom w:val="single" w:sz="0" w:space="0" w:color="auto"/>
            </w:tcBorders>
            <w:vAlign w:val="bottom"/>
          </w:tcPr>
          <w:p w14:paraId="4F12335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08495679" w14:textId="77777777" w:rsidR="005628A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008711B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58BF3DF8"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BB93E8B"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4CA12B91"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628A0" w:rsidRPr="005015D1" w14:paraId="239EEF93" w14:textId="77777777" w:rsidTr="008B2D29">
        <w:tc>
          <w:tcPr>
            <w:tcW w:w="2309" w:type="pct"/>
          </w:tcPr>
          <w:p w14:paraId="5805BD3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0" w:type="auto"/>
          </w:tcPr>
          <w:p w14:paraId="6F37C98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4A3C34BC"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0" w:type="auto"/>
          </w:tcPr>
          <w:p w14:paraId="02BFFCB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-1.65</w:t>
            </w:r>
          </w:p>
        </w:tc>
        <w:tc>
          <w:tcPr>
            <w:tcW w:w="0" w:type="auto"/>
          </w:tcPr>
          <w:p w14:paraId="1A4EF25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72.72</w:t>
            </w:r>
          </w:p>
        </w:tc>
        <w:tc>
          <w:tcPr>
            <w:tcW w:w="0" w:type="auto"/>
          </w:tcPr>
          <w:p w14:paraId="61B2CE3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w:t>
            </w:r>
          </w:p>
        </w:tc>
      </w:tr>
      <w:tr w:rsidR="005628A0" w:rsidRPr="005015D1" w14:paraId="2FEC251C" w14:textId="77777777" w:rsidTr="008B2D29">
        <w:tc>
          <w:tcPr>
            <w:tcW w:w="2309" w:type="pct"/>
          </w:tcPr>
          <w:p w14:paraId="2359A61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0" w:type="auto"/>
          </w:tcPr>
          <w:p w14:paraId="414538A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179AAA3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0" w:type="auto"/>
          </w:tcPr>
          <w:p w14:paraId="2380FA7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1.67</w:t>
            </w:r>
          </w:p>
        </w:tc>
        <w:tc>
          <w:tcPr>
            <w:tcW w:w="0" w:type="auto"/>
          </w:tcPr>
          <w:p w14:paraId="2616669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72.82</w:t>
            </w:r>
          </w:p>
        </w:tc>
        <w:tc>
          <w:tcPr>
            <w:tcW w:w="0" w:type="auto"/>
          </w:tcPr>
          <w:p w14:paraId="4469F51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.099</w:t>
            </w:r>
          </w:p>
        </w:tc>
      </w:tr>
      <w:tr w:rsidR="005628A0" w:rsidRPr="005015D1" w14:paraId="71628EA5" w14:textId="77777777" w:rsidTr="008B2D29">
        <w:tc>
          <w:tcPr>
            <w:tcW w:w="2309" w:type="pct"/>
          </w:tcPr>
          <w:p w14:paraId="11586E0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0" w:type="auto"/>
          </w:tcPr>
          <w:p w14:paraId="0881C7A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75D4311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0" w:type="auto"/>
          </w:tcPr>
          <w:p w14:paraId="686C5C1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3.11</w:t>
            </w:r>
          </w:p>
        </w:tc>
        <w:tc>
          <w:tcPr>
            <w:tcW w:w="0" w:type="auto"/>
          </w:tcPr>
          <w:p w14:paraId="2016515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72.61</w:t>
            </w:r>
          </w:p>
        </w:tc>
        <w:tc>
          <w:tcPr>
            <w:tcW w:w="0" w:type="auto"/>
          </w:tcPr>
          <w:p w14:paraId="133B9F7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5628A0" w:rsidRPr="005015D1" w14:paraId="21DF3BFB" w14:textId="77777777" w:rsidTr="008B2D29">
        <w:tc>
          <w:tcPr>
            <w:tcW w:w="2309" w:type="pct"/>
          </w:tcPr>
          <w:p w14:paraId="6D07430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0" w:type="auto"/>
          </w:tcPr>
          <w:p w14:paraId="4AA363B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7936682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3745C0B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w:t>
            </w:r>
          </w:p>
        </w:tc>
        <w:tc>
          <w:tcPr>
            <w:tcW w:w="0" w:type="auto"/>
          </w:tcPr>
          <w:p w14:paraId="09FED06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108,398.25</w:t>
            </w:r>
          </w:p>
        </w:tc>
        <w:tc>
          <w:tcPr>
            <w:tcW w:w="0" w:type="auto"/>
          </w:tcPr>
          <w:p w14:paraId="0F8CA69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.263</w:t>
            </w:r>
          </w:p>
        </w:tc>
      </w:tr>
      <w:tr w:rsidR="005628A0" w:rsidRPr="005015D1" w14:paraId="663C046B" w14:textId="77777777" w:rsidTr="008B2D29">
        <w:tc>
          <w:tcPr>
            <w:tcW w:w="2309" w:type="pct"/>
          </w:tcPr>
          <w:p w14:paraId="0C0CD93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63F5BBF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6538DA4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0" w:type="auto"/>
          </w:tcPr>
          <w:p w14:paraId="511AD70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w:t>
            </w:r>
          </w:p>
        </w:tc>
        <w:tc>
          <w:tcPr>
            <w:tcW w:w="0" w:type="auto"/>
          </w:tcPr>
          <w:p w14:paraId="0DB8A78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72.64</w:t>
            </w:r>
          </w:p>
        </w:tc>
        <w:tc>
          <w:tcPr>
            <w:tcW w:w="0" w:type="auto"/>
          </w:tcPr>
          <w:p w14:paraId="7FFE9F8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5628A0" w:rsidRPr="005015D1" w14:paraId="0D267BD3" w14:textId="77777777" w:rsidTr="008B2D29">
        <w:tc>
          <w:tcPr>
            <w:tcW w:w="2309" w:type="pct"/>
          </w:tcPr>
          <w:p w14:paraId="2782643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0" w:type="auto"/>
          </w:tcPr>
          <w:p w14:paraId="504ABE8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5E7B741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412181A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-1.57</w:t>
            </w:r>
          </w:p>
        </w:tc>
        <w:tc>
          <w:tcPr>
            <w:tcW w:w="0" w:type="auto"/>
          </w:tcPr>
          <w:p w14:paraId="3D77C1B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108,397.73</w:t>
            </w:r>
          </w:p>
        </w:tc>
        <w:tc>
          <w:tcPr>
            <w:tcW w:w="0" w:type="auto"/>
          </w:tcPr>
          <w:p w14:paraId="364EEEA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.115</w:t>
            </w:r>
          </w:p>
        </w:tc>
      </w:tr>
      <w:tr w:rsidR="005628A0" w:rsidRPr="005015D1" w14:paraId="5A45C7C6" w14:textId="77777777" w:rsidTr="008B2D29">
        <w:tc>
          <w:tcPr>
            <w:tcW w:w="2309" w:type="pct"/>
          </w:tcPr>
          <w:p w14:paraId="18690A7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0" w:type="auto"/>
          </w:tcPr>
          <w:p w14:paraId="10C4707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5B1C811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0" w:type="auto"/>
          </w:tcPr>
          <w:p w14:paraId="6F92329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-0.46</w:t>
            </w:r>
          </w:p>
        </w:tc>
        <w:tc>
          <w:tcPr>
            <w:tcW w:w="0" w:type="auto"/>
          </w:tcPr>
          <w:p w14:paraId="56ABAAC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108,397.92</w:t>
            </w:r>
          </w:p>
        </w:tc>
        <w:tc>
          <w:tcPr>
            <w:tcW w:w="0" w:type="auto"/>
          </w:tcPr>
          <w:p w14:paraId="12C2E7D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.642</w:t>
            </w:r>
          </w:p>
        </w:tc>
      </w:tr>
      <w:tr w:rsidR="005628A0" w:rsidRPr="005015D1" w14:paraId="7D6C01F7" w14:textId="77777777" w:rsidTr="008B2D29">
        <w:tc>
          <w:tcPr>
            <w:tcW w:w="2309" w:type="pct"/>
          </w:tcPr>
          <w:p w14:paraId="420DE38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0" w:type="auto"/>
          </w:tcPr>
          <w:p w14:paraId="29DD86E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328D513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0" w:type="auto"/>
          </w:tcPr>
          <w:p w14:paraId="72718A2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0.62</w:t>
            </w:r>
          </w:p>
        </w:tc>
        <w:tc>
          <w:tcPr>
            <w:tcW w:w="0" w:type="auto"/>
          </w:tcPr>
          <w:p w14:paraId="08CD54C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108,397.55</w:t>
            </w:r>
          </w:p>
        </w:tc>
        <w:tc>
          <w:tcPr>
            <w:tcW w:w="0" w:type="auto"/>
          </w:tcPr>
          <w:p w14:paraId="483A3E1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.538</w:t>
            </w:r>
          </w:p>
        </w:tc>
      </w:tr>
    </w:tbl>
    <w:p w14:paraId="3394613C" w14:textId="77777777" w:rsidR="005628A0" w:rsidRPr="005015D1" w:rsidRDefault="005628A0" w:rsidP="005628A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from target race, target gender, and explicit stereotyping</w:t>
      </w:r>
    </w:p>
    <w:tbl>
      <w:tblPr>
        <w:tblStyle w:val="Table"/>
        <w:tblW w:w="5049" w:type="pct"/>
        <w:tblLook w:val="07E0" w:firstRow="1" w:lastRow="1" w:firstColumn="1" w:lastColumn="1" w:noHBand="1" w:noVBand="1"/>
      </w:tblPr>
      <w:tblGrid>
        <w:gridCol w:w="4312"/>
        <w:gridCol w:w="662"/>
        <w:gridCol w:w="1488"/>
        <w:gridCol w:w="753"/>
        <w:gridCol w:w="1362"/>
        <w:gridCol w:w="875"/>
      </w:tblGrid>
      <w:tr w:rsidR="005628A0" w:rsidRPr="005015D1" w14:paraId="44D955DC" w14:textId="77777777" w:rsidTr="008B2D29">
        <w:tc>
          <w:tcPr>
            <w:tcW w:w="0" w:type="auto"/>
            <w:tcBorders>
              <w:bottom w:val="single" w:sz="0" w:space="0" w:color="auto"/>
            </w:tcBorders>
            <w:vAlign w:val="bottom"/>
          </w:tcPr>
          <w:p w14:paraId="5E63020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1752A2F6" w14:textId="77777777" w:rsidR="005628A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584282F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0AA74880"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E951943"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48F6F31C" w14:textId="77777777" w:rsidR="005628A0" w:rsidRPr="005015D1" w:rsidRDefault="005628A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628A0" w:rsidRPr="005015D1" w14:paraId="313594BB" w14:textId="77777777" w:rsidTr="008B2D29">
        <w:tc>
          <w:tcPr>
            <w:tcW w:w="2281" w:type="pct"/>
          </w:tcPr>
          <w:p w14:paraId="60BFA6D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50" w:type="pct"/>
          </w:tcPr>
          <w:p w14:paraId="3370A913"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04131A5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6BE7412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-0.82</w:t>
            </w:r>
          </w:p>
        </w:tc>
        <w:tc>
          <w:tcPr>
            <w:tcW w:w="0" w:type="auto"/>
          </w:tcPr>
          <w:p w14:paraId="21BBF13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82.36</w:t>
            </w:r>
          </w:p>
        </w:tc>
        <w:tc>
          <w:tcPr>
            <w:tcW w:w="0" w:type="auto"/>
          </w:tcPr>
          <w:p w14:paraId="4222196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.415</w:t>
            </w:r>
          </w:p>
        </w:tc>
      </w:tr>
      <w:tr w:rsidR="005628A0" w:rsidRPr="005015D1" w14:paraId="37EB59EB" w14:textId="77777777" w:rsidTr="008B2D29">
        <w:tc>
          <w:tcPr>
            <w:tcW w:w="2281" w:type="pct"/>
          </w:tcPr>
          <w:p w14:paraId="6F979DA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50" w:type="pct"/>
          </w:tcPr>
          <w:p w14:paraId="2686FF35"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23F9664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31D66DD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1.74</w:t>
            </w:r>
          </w:p>
        </w:tc>
        <w:tc>
          <w:tcPr>
            <w:tcW w:w="0" w:type="auto"/>
          </w:tcPr>
          <w:p w14:paraId="0A40B11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82.43</w:t>
            </w:r>
          </w:p>
        </w:tc>
        <w:tc>
          <w:tcPr>
            <w:tcW w:w="0" w:type="auto"/>
          </w:tcPr>
          <w:p w14:paraId="6ED68CF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.085</w:t>
            </w:r>
          </w:p>
        </w:tc>
      </w:tr>
      <w:tr w:rsidR="005628A0" w:rsidRPr="005015D1" w14:paraId="7C93BC20" w14:textId="77777777" w:rsidTr="008B2D29">
        <w:tc>
          <w:tcPr>
            <w:tcW w:w="2281" w:type="pct"/>
          </w:tcPr>
          <w:p w14:paraId="5AE55307"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50" w:type="pct"/>
          </w:tcPr>
          <w:p w14:paraId="2AAF1866"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1A47C744"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4EB436BF"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2.10</w:t>
            </w:r>
          </w:p>
        </w:tc>
        <w:tc>
          <w:tcPr>
            <w:tcW w:w="0" w:type="auto"/>
          </w:tcPr>
          <w:p w14:paraId="72A51C5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82.29</w:t>
            </w:r>
          </w:p>
        </w:tc>
        <w:tc>
          <w:tcPr>
            <w:tcW w:w="0" w:type="auto"/>
          </w:tcPr>
          <w:p w14:paraId="433C54F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.039</w:t>
            </w:r>
          </w:p>
        </w:tc>
      </w:tr>
      <w:tr w:rsidR="005628A0" w:rsidRPr="005015D1" w14:paraId="3443C448" w14:textId="77777777" w:rsidTr="008B2D29">
        <w:tc>
          <w:tcPr>
            <w:tcW w:w="2281" w:type="pct"/>
          </w:tcPr>
          <w:p w14:paraId="4AA50D4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350" w:type="pct"/>
          </w:tcPr>
          <w:p w14:paraId="38FAA413"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0275337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6544F9E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-1.36</w:t>
            </w:r>
          </w:p>
        </w:tc>
        <w:tc>
          <w:tcPr>
            <w:tcW w:w="0" w:type="auto"/>
          </w:tcPr>
          <w:p w14:paraId="2235102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108,391.54</w:t>
            </w:r>
          </w:p>
        </w:tc>
        <w:tc>
          <w:tcPr>
            <w:tcW w:w="0" w:type="auto"/>
          </w:tcPr>
          <w:p w14:paraId="68B9A03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.175</w:t>
            </w:r>
          </w:p>
        </w:tc>
      </w:tr>
      <w:tr w:rsidR="005628A0" w:rsidRPr="005015D1" w14:paraId="1B56F836" w14:textId="77777777" w:rsidTr="008B2D29">
        <w:tc>
          <w:tcPr>
            <w:tcW w:w="2281" w:type="pct"/>
          </w:tcPr>
          <w:p w14:paraId="26CDCC62"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50" w:type="pct"/>
          </w:tcPr>
          <w:p w14:paraId="4026975B"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23894A0A"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0" w:type="auto"/>
          </w:tcPr>
          <w:p w14:paraId="64EA1C2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-3.69</w:t>
            </w:r>
          </w:p>
        </w:tc>
        <w:tc>
          <w:tcPr>
            <w:tcW w:w="0" w:type="auto"/>
          </w:tcPr>
          <w:p w14:paraId="0446D8B1"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82.31</w:t>
            </w:r>
          </w:p>
        </w:tc>
        <w:tc>
          <w:tcPr>
            <w:tcW w:w="0" w:type="auto"/>
          </w:tcPr>
          <w:p w14:paraId="2CF3AD95"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628A0" w:rsidRPr="005015D1" w14:paraId="642D15C4" w14:textId="77777777" w:rsidTr="008B2D29">
        <w:tc>
          <w:tcPr>
            <w:tcW w:w="2281" w:type="pct"/>
          </w:tcPr>
          <w:p w14:paraId="727CE33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350" w:type="pct"/>
          </w:tcPr>
          <w:p w14:paraId="3C26A122"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3100668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77690B7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c>
          <w:tcPr>
            <w:tcW w:w="0" w:type="auto"/>
          </w:tcPr>
          <w:p w14:paraId="13EA0C0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108,391.23</w:t>
            </w:r>
          </w:p>
        </w:tc>
        <w:tc>
          <w:tcPr>
            <w:tcW w:w="0" w:type="auto"/>
          </w:tcPr>
          <w:p w14:paraId="14DC581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.854</w:t>
            </w:r>
          </w:p>
        </w:tc>
      </w:tr>
      <w:tr w:rsidR="005628A0" w:rsidRPr="005015D1" w14:paraId="6FE4654C" w14:textId="77777777" w:rsidTr="008B2D29">
        <w:tc>
          <w:tcPr>
            <w:tcW w:w="2281" w:type="pct"/>
          </w:tcPr>
          <w:p w14:paraId="30A8FA1D"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350" w:type="pct"/>
          </w:tcPr>
          <w:p w14:paraId="5D8FF251"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764FE7B6"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72792C99"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w:t>
            </w:r>
          </w:p>
        </w:tc>
        <w:tc>
          <w:tcPr>
            <w:tcW w:w="0" w:type="auto"/>
          </w:tcPr>
          <w:p w14:paraId="2DB0D09C"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108,391.34</w:t>
            </w:r>
          </w:p>
        </w:tc>
        <w:tc>
          <w:tcPr>
            <w:tcW w:w="0" w:type="auto"/>
          </w:tcPr>
          <w:p w14:paraId="733FC138"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.253</w:t>
            </w:r>
          </w:p>
        </w:tc>
      </w:tr>
      <w:tr w:rsidR="005628A0" w:rsidRPr="005015D1" w14:paraId="72231D18" w14:textId="77777777" w:rsidTr="008B2D29">
        <w:tc>
          <w:tcPr>
            <w:tcW w:w="2281" w:type="pct"/>
          </w:tcPr>
          <w:p w14:paraId="280EFA70"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350" w:type="pct"/>
          </w:tcPr>
          <w:p w14:paraId="61AA6ED5" w14:textId="77777777" w:rsidR="005628A0" w:rsidRPr="005015D1" w:rsidRDefault="005628A0" w:rsidP="008B2D29">
            <w:pPr>
              <w:pStyle w:val="Compact"/>
              <w:ind w:right="-378"/>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626ABA8B"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3383462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0.80</w:t>
            </w:r>
          </w:p>
        </w:tc>
        <w:tc>
          <w:tcPr>
            <w:tcW w:w="0" w:type="auto"/>
          </w:tcPr>
          <w:p w14:paraId="4E282AD3"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108,391.12</w:t>
            </w:r>
          </w:p>
        </w:tc>
        <w:tc>
          <w:tcPr>
            <w:tcW w:w="0" w:type="auto"/>
          </w:tcPr>
          <w:p w14:paraId="75FFD1DE" w14:textId="77777777" w:rsidR="005628A0" w:rsidRPr="005015D1" w:rsidRDefault="005628A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.426</w:t>
            </w:r>
          </w:p>
        </w:tc>
      </w:tr>
      <w:bookmarkEnd w:id="27"/>
    </w:tbl>
    <w:p w14:paraId="457CFC5A" w14:textId="77777777" w:rsidR="001D3F56" w:rsidRPr="005015D1" w:rsidRDefault="001D3F56" w:rsidP="001D3F56"/>
    <w:p w14:paraId="6EEA1B57" w14:textId="77777777" w:rsidR="001D3F56" w:rsidRPr="005015D1" w:rsidRDefault="001D3F56" w:rsidP="001D3F56"/>
    <w:p w14:paraId="5AE334C0" w14:textId="757B8278" w:rsidR="001D3F56" w:rsidRPr="005015D1" w:rsidRDefault="001D3F56" w:rsidP="00F42CAD"/>
    <w:p w14:paraId="1E493E1E" w14:textId="7AE0B693" w:rsidR="00920BDC" w:rsidRPr="005015D1" w:rsidRDefault="00920BDC" w:rsidP="00F42CAD"/>
    <w:p w14:paraId="19C90FA7" w14:textId="516A4306" w:rsidR="00920BDC" w:rsidRPr="005015D1" w:rsidRDefault="00920BDC" w:rsidP="00F42CAD"/>
    <w:p w14:paraId="749A1059" w14:textId="557217FF" w:rsidR="00920BDC" w:rsidRPr="005015D1" w:rsidRDefault="00920BDC" w:rsidP="00F42CAD"/>
    <w:p w14:paraId="150F809C" w14:textId="0EC59487" w:rsidR="00920BDC" w:rsidRPr="005015D1" w:rsidRDefault="00920BDC" w:rsidP="00F42CAD"/>
    <w:p w14:paraId="4CDFA6D4" w14:textId="3B0FFE2A" w:rsidR="00920BDC" w:rsidRPr="005015D1" w:rsidRDefault="00920BDC" w:rsidP="00F42CAD"/>
    <w:p w14:paraId="6F96615B" w14:textId="7721C090" w:rsidR="00920BDC" w:rsidRPr="005015D1" w:rsidRDefault="00920BDC" w:rsidP="00F42CAD"/>
    <w:p w14:paraId="64E552B7" w14:textId="4CA320CE" w:rsidR="00920BDC" w:rsidRPr="005015D1" w:rsidRDefault="00920BDC" w:rsidP="00F42CAD"/>
    <w:p w14:paraId="292E4F03" w14:textId="7099E733" w:rsidR="00920BDC" w:rsidRPr="005015D1" w:rsidRDefault="00920BDC" w:rsidP="00F42CAD"/>
    <w:p w14:paraId="5B4789CF" w14:textId="627EB4D2" w:rsidR="00920BDC" w:rsidRPr="005015D1" w:rsidRDefault="00920BDC" w:rsidP="00F42CAD"/>
    <w:p w14:paraId="31EBC856" w14:textId="3D71623C" w:rsidR="00920BDC" w:rsidRPr="005015D1" w:rsidRDefault="00920BDC" w:rsidP="00F42CAD"/>
    <w:p w14:paraId="41D26D37" w14:textId="40B4B384" w:rsidR="00920BDC" w:rsidRPr="005015D1" w:rsidRDefault="00920BDC" w:rsidP="00F42CAD"/>
    <w:p w14:paraId="6F57B54D" w14:textId="12D34FD3" w:rsidR="00920BDC" w:rsidRPr="005015D1" w:rsidRDefault="00920BDC" w:rsidP="00F42CAD"/>
    <w:p w14:paraId="4FAA0713" w14:textId="48DE514C" w:rsidR="00920BDC" w:rsidRPr="005015D1" w:rsidRDefault="00920BDC" w:rsidP="00F42CAD"/>
    <w:p w14:paraId="13E1B1F2" w14:textId="54744284" w:rsidR="00920BDC" w:rsidRPr="005015D1" w:rsidRDefault="00920BDC" w:rsidP="00F42CAD"/>
    <w:p w14:paraId="0B28A53D" w14:textId="3157BC20" w:rsidR="00920BDC" w:rsidRPr="005015D1" w:rsidRDefault="00920BDC" w:rsidP="00F42CAD"/>
    <w:p w14:paraId="0DD8DC7D" w14:textId="538F581D" w:rsidR="00920BDC" w:rsidRPr="005015D1" w:rsidRDefault="00920BDC" w:rsidP="00F42CAD"/>
    <w:p w14:paraId="3D342CEC" w14:textId="15AC3227" w:rsidR="00920BDC" w:rsidRPr="005015D1" w:rsidRDefault="00920BDC" w:rsidP="00F42CAD"/>
    <w:p w14:paraId="0A0CC289" w14:textId="268FB65F" w:rsidR="00920BDC" w:rsidRPr="005015D1" w:rsidRDefault="00920BDC" w:rsidP="00F42CAD"/>
    <w:p w14:paraId="7254219E" w14:textId="209A92B3" w:rsidR="00920BDC" w:rsidRPr="005015D1" w:rsidRDefault="00920BDC" w:rsidP="00F42CAD"/>
    <w:p w14:paraId="64FAB0DF" w14:textId="00603EAC" w:rsidR="00920BDC" w:rsidRPr="005015D1" w:rsidRDefault="00920BDC" w:rsidP="00F42CAD"/>
    <w:p w14:paraId="0750EFEE" w14:textId="47112DB7" w:rsidR="00920BDC" w:rsidRPr="005015D1" w:rsidRDefault="00920BDC" w:rsidP="00F42CAD"/>
    <w:p w14:paraId="7913ACCB" w14:textId="02D8EB2D" w:rsidR="00920BDC" w:rsidRPr="005015D1" w:rsidRDefault="00920BDC" w:rsidP="00F42CAD"/>
    <w:p w14:paraId="7B06E49A" w14:textId="77777777" w:rsidR="006C28EA" w:rsidRPr="005015D1" w:rsidRDefault="006C28EA" w:rsidP="00F42CAD"/>
    <w:p w14:paraId="13F6B7CF" w14:textId="5221DDF4" w:rsidR="004524C4" w:rsidRPr="005015D1" w:rsidRDefault="00920BDC" w:rsidP="00920BDC">
      <w:r w:rsidRPr="005015D1">
        <w:rPr>
          <w:rFonts w:ascii="Times" w:hAnsi="Times"/>
          <w:b/>
        </w:rPr>
        <w:lastRenderedPageBreak/>
        <w:t xml:space="preserve">Appendix </w:t>
      </w:r>
      <w:r w:rsidR="00D3777F" w:rsidRPr="005015D1">
        <w:rPr>
          <w:rFonts w:ascii="Times" w:hAnsi="Times"/>
          <w:b/>
        </w:rPr>
        <w:t>N</w:t>
      </w:r>
      <w:r w:rsidRPr="005015D1">
        <w:rPr>
          <w:rFonts w:ascii="Times" w:hAnsi="Times"/>
        </w:rPr>
        <w:t xml:space="preserve">: </w:t>
      </w:r>
      <w:r w:rsidR="004524C4" w:rsidRPr="005015D1">
        <w:t>Predicting Study 2 mouse tracking outcomes from target race and target gender separated by participant location</w:t>
      </w:r>
    </w:p>
    <w:p w14:paraId="55D57BB7" w14:textId="77777777" w:rsidR="00F902D0" w:rsidRPr="005015D1" w:rsidRDefault="00F902D0" w:rsidP="00F902D0">
      <w:pPr>
        <w:rPr>
          <w:rFonts w:ascii="Times" w:hAnsi="Times"/>
        </w:rPr>
      </w:pPr>
    </w:p>
    <w:p w14:paraId="65C363B0" w14:textId="74169F16" w:rsidR="00AE0F20" w:rsidRPr="005015D1" w:rsidRDefault="00F902D0" w:rsidP="00920BDC">
      <w:r w:rsidRPr="005015D1">
        <w:rPr>
          <w:rFonts w:ascii="Times" w:hAnsi="Times"/>
        </w:rPr>
        <w:t xml:space="preserve">In the first series of models from Study 2, we examined whether </w:t>
      </w:r>
      <w:r w:rsidRPr="005015D1">
        <w:t xml:space="preserve">race-gender associations existed among Asian-American and Chinese participants. These models </w:t>
      </w:r>
      <w:r w:rsidRPr="005015D1">
        <w:rPr>
          <w:rFonts w:ascii="Times" w:hAnsi="Times"/>
        </w:rPr>
        <w:t xml:space="preserve">predicted each mouse tracking outcome from </w:t>
      </w:r>
      <w:r w:rsidRPr="005015D1">
        <w:t xml:space="preserve">target race, target gender, and their interaction </w:t>
      </w:r>
      <w:r w:rsidR="00D425E2" w:rsidRPr="005015D1">
        <w:t>along with a random intercepts for subject and stimulus</w:t>
      </w:r>
      <w:r w:rsidR="00D425E2" w:rsidRPr="005015D1" w:rsidDel="00D425E2">
        <w:t xml:space="preserve"> </w:t>
      </w:r>
      <w:r w:rsidRPr="005015D1">
        <w:t xml:space="preserve">separated by participant </w:t>
      </w:r>
      <w:r w:rsidR="009F6DDD" w:rsidRPr="005015D1">
        <w:t>ethnicity</w:t>
      </w:r>
      <w:r w:rsidRPr="005015D1">
        <w:t>.</w:t>
      </w:r>
    </w:p>
    <w:p w14:paraId="4C7D0058" w14:textId="77777777" w:rsidR="00F902D0" w:rsidRPr="005015D1" w:rsidRDefault="00F902D0" w:rsidP="00920BDC"/>
    <w:p w14:paraId="26EF89B5" w14:textId="77777777" w:rsidR="006C28EA" w:rsidRPr="005015D1" w:rsidRDefault="006C28EA" w:rsidP="006C28EA">
      <w:pPr>
        <w:pStyle w:val="Heading5"/>
        <w:rPr>
          <w:rFonts w:ascii="Times New Roman" w:hAnsi="Times New Roman" w:cs="Times New Roman"/>
          <w:color w:val="000000" w:themeColor="text1"/>
        </w:rPr>
      </w:pPr>
      <w:bookmarkStart w:id="28" w:name="X7957e1eb06953b24350b0ce23b51a0f6aade4fd"/>
      <w:r w:rsidRPr="005015D1">
        <w:rPr>
          <w:rFonts w:ascii="Times New Roman" w:hAnsi="Times New Roman" w:cs="Times New Roman"/>
          <w:color w:val="000000" w:themeColor="text1"/>
        </w:rPr>
        <w:t>Predicting Asian-American participants’ max deviation from target race &amp; gender</w:t>
      </w:r>
    </w:p>
    <w:tbl>
      <w:tblPr>
        <w:tblStyle w:val="Table"/>
        <w:tblW w:w="4808" w:type="pct"/>
        <w:tblLook w:val="07E0" w:firstRow="1" w:lastRow="1" w:firstColumn="1" w:lastColumn="1" w:noHBand="1" w:noVBand="1"/>
      </w:tblPr>
      <w:tblGrid>
        <w:gridCol w:w="3572"/>
        <w:gridCol w:w="834"/>
        <w:gridCol w:w="1650"/>
        <w:gridCol w:w="834"/>
        <w:gridCol w:w="1370"/>
        <w:gridCol w:w="741"/>
      </w:tblGrid>
      <w:tr w:rsidR="006C28EA" w:rsidRPr="005015D1" w14:paraId="6DE61560" w14:textId="77777777" w:rsidTr="008B2D29">
        <w:tc>
          <w:tcPr>
            <w:tcW w:w="0" w:type="auto"/>
            <w:tcBorders>
              <w:bottom w:val="single" w:sz="0" w:space="0" w:color="auto"/>
            </w:tcBorders>
            <w:vAlign w:val="bottom"/>
          </w:tcPr>
          <w:p w14:paraId="4E8299A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034D7EA7"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4F007E1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60F3409B"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6F0266E1"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4A31A725"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09CC2FE6" w14:textId="77777777" w:rsidTr="008B2D29">
        <w:tc>
          <w:tcPr>
            <w:tcW w:w="0" w:type="auto"/>
          </w:tcPr>
          <w:p w14:paraId="2ECEE30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51E89E1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6406DA8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0.05]</w:t>
            </w:r>
          </w:p>
        </w:tc>
        <w:tc>
          <w:tcPr>
            <w:tcW w:w="0" w:type="auto"/>
          </w:tcPr>
          <w:p w14:paraId="75FA9A5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0" w:type="auto"/>
          </w:tcPr>
          <w:p w14:paraId="2A004DB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11,483.00</w:t>
            </w:r>
          </w:p>
        </w:tc>
        <w:tc>
          <w:tcPr>
            <w:tcW w:w="0" w:type="auto"/>
          </w:tcPr>
          <w:p w14:paraId="68B1D88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.916</w:t>
            </w:r>
          </w:p>
        </w:tc>
      </w:tr>
      <w:tr w:rsidR="006C28EA" w:rsidRPr="005015D1" w14:paraId="0E808494" w14:textId="77777777" w:rsidTr="008B2D29">
        <w:tc>
          <w:tcPr>
            <w:tcW w:w="0" w:type="auto"/>
          </w:tcPr>
          <w:p w14:paraId="79564C4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7EB8B20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0E91C06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0.06]</w:t>
            </w:r>
          </w:p>
        </w:tc>
        <w:tc>
          <w:tcPr>
            <w:tcW w:w="0" w:type="auto"/>
          </w:tcPr>
          <w:p w14:paraId="088E385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w:t>
            </w:r>
          </w:p>
        </w:tc>
        <w:tc>
          <w:tcPr>
            <w:tcW w:w="0" w:type="auto"/>
          </w:tcPr>
          <w:p w14:paraId="5314E33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11,483.00</w:t>
            </w:r>
          </w:p>
        </w:tc>
        <w:tc>
          <w:tcPr>
            <w:tcW w:w="0" w:type="auto"/>
          </w:tcPr>
          <w:p w14:paraId="635D548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.888</w:t>
            </w:r>
          </w:p>
        </w:tc>
      </w:tr>
      <w:tr w:rsidR="006C28EA" w:rsidRPr="005015D1" w14:paraId="7456F664" w14:textId="77777777" w:rsidTr="008B2D29">
        <w:tc>
          <w:tcPr>
            <w:tcW w:w="0" w:type="auto"/>
          </w:tcPr>
          <w:p w14:paraId="736AEAD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67BF57F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329DE13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0.09]</w:t>
            </w:r>
          </w:p>
        </w:tc>
        <w:tc>
          <w:tcPr>
            <w:tcW w:w="0" w:type="auto"/>
          </w:tcPr>
          <w:p w14:paraId="6DD5CFF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0.60</w:t>
            </w:r>
          </w:p>
        </w:tc>
        <w:tc>
          <w:tcPr>
            <w:tcW w:w="0" w:type="auto"/>
          </w:tcPr>
          <w:p w14:paraId="3E97765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11,483.00</w:t>
            </w:r>
          </w:p>
        </w:tc>
        <w:tc>
          <w:tcPr>
            <w:tcW w:w="0" w:type="auto"/>
          </w:tcPr>
          <w:p w14:paraId="53A4CCF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.548</w:t>
            </w:r>
          </w:p>
        </w:tc>
      </w:tr>
      <w:tr w:rsidR="006C28EA" w:rsidRPr="005015D1" w14:paraId="49C47A46" w14:textId="77777777" w:rsidTr="008B2D29">
        <w:tc>
          <w:tcPr>
            <w:tcW w:w="0" w:type="auto"/>
          </w:tcPr>
          <w:p w14:paraId="4737470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2EAD86C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52185DF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[-0.12, 0.08]</w:t>
            </w:r>
          </w:p>
        </w:tc>
        <w:tc>
          <w:tcPr>
            <w:tcW w:w="0" w:type="auto"/>
          </w:tcPr>
          <w:p w14:paraId="0BD9356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-0.44</w:t>
            </w:r>
          </w:p>
        </w:tc>
        <w:tc>
          <w:tcPr>
            <w:tcW w:w="0" w:type="auto"/>
          </w:tcPr>
          <w:p w14:paraId="26E383F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11,483.00</w:t>
            </w:r>
          </w:p>
        </w:tc>
        <w:tc>
          <w:tcPr>
            <w:tcW w:w="0" w:type="auto"/>
          </w:tcPr>
          <w:p w14:paraId="014B889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.661</w:t>
            </w:r>
          </w:p>
        </w:tc>
      </w:tr>
    </w:tbl>
    <w:p w14:paraId="1193B2B7"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max deviation from target race &amp; gender</w:t>
      </w:r>
    </w:p>
    <w:tbl>
      <w:tblPr>
        <w:tblStyle w:val="Table"/>
        <w:tblW w:w="4710" w:type="pct"/>
        <w:tblLook w:val="07E0" w:firstRow="1" w:lastRow="1" w:firstColumn="1" w:lastColumn="1" w:noHBand="1" w:noVBand="1"/>
      </w:tblPr>
      <w:tblGrid>
        <w:gridCol w:w="3564"/>
        <w:gridCol w:w="833"/>
        <w:gridCol w:w="1740"/>
        <w:gridCol w:w="833"/>
        <w:gridCol w:w="879"/>
        <w:gridCol w:w="968"/>
      </w:tblGrid>
      <w:tr w:rsidR="006C28EA" w:rsidRPr="005015D1" w14:paraId="0CE74F03" w14:textId="77777777" w:rsidTr="008B2D29">
        <w:tc>
          <w:tcPr>
            <w:tcW w:w="0" w:type="auto"/>
            <w:tcBorders>
              <w:bottom w:val="single" w:sz="0" w:space="0" w:color="auto"/>
            </w:tcBorders>
            <w:vAlign w:val="bottom"/>
          </w:tcPr>
          <w:p w14:paraId="6A3BC8E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12974F7D"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51D134C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61E2328B"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DB9FB8D"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22F43022"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320B6E1D" w14:textId="77777777" w:rsidTr="008B2D29">
        <w:tc>
          <w:tcPr>
            <w:tcW w:w="0" w:type="auto"/>
          </w:tcPr>
          <w:p w14:paraId="20CEE49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3C23EE5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497B3AA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-0.03]</w:t>
            </w:r>
          </w:p>
        </w:tc>
        <w:tc>
          <w:tcPr>
            <w:tcW w:w="0" w:type="auto"/>
          </w:tcPr>
          <w:p w14:paraId="1785D13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-4.58</w:t>
            </w:r>
          </w:p>
        </w:tc>
        <w:tc>
          <w:tcPr>
            <w:tcW w:w="0" w:type="auto"/>
          </w:tcPr>
          <w:p w14:paraId="03B8F05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82.38</w:t>
            </w:r>
          </w:p>
        </w:tc>
        <w:tc>
          <w:tcPr>
            <w:tcW w:w="0" w:type="auto"/>
          </w:tcPr>
          <w:p w14:paraId="68E8477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232883A2" w14:textId="77777777" w:rsidTr="008B2D29">
        <w:tc>
          <w:tcPr>
            <w:tcW w:w="0" w:type="auto"/>
          </w:tcPr>
          <w:p w14:paraId="7B8C10F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4774E4E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c>
          <w:tcPr>
            <w:tcW w:w="0" w:type="auto"/>
          </w:tcPr>
          <w:p w14:paraId="6A7E128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0.13]</w:t>
            </w:r>
          </w:p>
        </w:tc>
        <w:tc>
          <w:tcPr>
            <w:tcW w:w="0" w:type="auto"/>
          </w:tcPr>
          <w:p w14:paraId="019905F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5.35</w:t>
            </w:r>
          </w:p>
        </w:tc>
        <w:tc>
          <w:tcPr>
            <w:tcW w:w="0" w:type="auto"/>
          </w:tcPr>
          <w:p w14:paraId="66863DB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83.55</w:t>
            </w:r>
          </w:p>
        </w:tc>
        <w:tc>
          <w:tcPr>
            <w:tcW w:w="0" w:type="auto"/>
          </w:tcPr>
          <w:p w14:paraId="46FAEB7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0EA3B73C" w14:textId="77777777" w:rsidTr="008B2D29">
        <w:tc>
          <w:tcPr>
            <w:tcW w:w="0" w:type="auto"/>
          </w:tcPr>
          <w:p w14:paraId="644EAF4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39A7E17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0" w:type="auto"/>
          </w:tcPr>
          <w:p w14:paraId="7881201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0.14]</w:t>
            </w:r>
          </w:p>
        </w:tc>
        <w:tc>
          <w:tcPr>
            <w:tcW w:w="0" w:type="auto"/>
          </w:tcPr>
          <w:p w14:paraId="0CB9035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5.88</w:t>
            </w:r>
          </w:p>
        </w:tc>
        <w:tc>
          <w:tcPr>
            <w:tcW w:w="0" w:type="auto"/>
          </w:tcPr>
          <w:p w14:paraId="30C243E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82.91</w:t>
            </w:r>
          </w:p>
        </w:tc>
        <w:tc>
          <w:tcPr>
            <w:tcW w:w="0" w:type="auto"/>
          </w:tcPr>
          <w:p w14:paraId="27B2BA5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695A103D" w14:textId="77777777" w:rsidTr="008B2D29">
        <w:tc>
          <w:tcPr>
            <w:tcW w:w="0" w:type="auto"/>
          </w:tcPr>
          <w:p w14:paraId="39B9368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116E196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w:t>
            </w:r>
          </w:p>
        </w:tc>
        <w:tc>
          <w:tcPr>
            <w:tcW w:w="0" w:type="auto"/>
          </w:tcPr>
          <w:p w14:paraId="47D0A8D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[-0.22, -0.12]</w:t>
            </w:r>
          </w:p>
        </w:tc>
        <w:tc>
          <w:tcPr>
            <w:tcW w:w="0" w:type="auto"/>
          </w:tcPr>
          <w:p w14:paraId="2AEAB4B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-6.52</w:t>
            </w:r>
          </w:p>
        </w:tc>
        <w:tc>
          <w:tcPr>
            <w:tcW w:w="0" w:type="auto"/>
          </w:tcPr>
          <w:p w14:paraId="0924DF6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83.29</w:t>
            </w:r>
          </w:p>
        </w:tc>
        <w:tc>
          <w:tcPr>
            <w:tcW w:w="0" w:type="auto"/>
          </w:tcPr>
          <w:p w14:paraId="669B27F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3F2DF39D"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latency from target race &amp; gender</w:t>
      </w:r>
    </w:p>
    <w:tbl>
      <w:tblPr>
        <w:tblStyle w:val="Table"/>
        <w:tblW w:w="4924" w:type="pct"/>
        <w:tblLook w:val="07E0" w:firstRow="1" w:lastRow="1" w:firstColumn="1" w:lastColumn="1" w:noHBand="1" w:noVBand="1"/>
      </w:tblPr>
      <w:tblGrid>
        <w:gridCol w:w="3559"/>
        <w:gridCol w:w="970"/>
        <w:gridCol w:w="2015"/>
        <w:gridCol w:w="831"/>
        <w:gridCol w:w="877"/>
        <w:gridCol w:w="966"/>
      </w:tblGrid>
      <w:tr w:rsidR="006C28EA" w:rsidRPr="005015D1" w14:paraId="5C012AE1" w14:textId="77777777" w:rsidTr="008B2D29">
        <w:tc>
          <w:tcPr>
            <w:tcW w:w="0" w:type="auto"/>
            <w:tcBorders>
              <w:bottom w:val="single" w:sz="0" w:space="0" w:color="auto"/>
            </w:tcBorders>
            <w:vAlign w:val="bottom"/>
          </w:tcPr>
          <w:p w14:paraId="60E7A6C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31F4EFFD"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1CA7876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6201CFEF"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A92DE09"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F5CF3C8"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54AEEC23" w14:textId="77777777" w:rsidTr="008B2D29">
        <w:tc>
          <w:tcPr>
            <w:tcW w:w="0" w:type="auto"/>
          </w:tcPr>
          <w:p w14:paraId="33D6D0E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53182B1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-2.59</w:t>
            </w:r>
          </w:p>
        </w:tc>
        <w:tc>
          <w:tcPr>
            <w:tcW w:w="0" w:type="auto"/>
          </w:tcPr>
          <w:p w14:paraId="613A0C0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[-12.70, 7.52]</w:t>
            </w:r>
          </w:p>
        </w:tc>
        <w:tc>
          <w:tcPr>
            <w:tcW w:w="0" w:type="auto"/>
          </w:tcPr>
          <w:p w14:paraId="0AEBB63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-0.50</w:t>
            </w:r>
          </w:p>
        </w:tc>
        <w:tc>
          <w:tcPr>
            <w:tcW w:w="0" w:type="auto"/>
          </w:tcPr>
          <w:p w14:paraId="0FB94D3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87.21</w:t>
            </w:r>
          </w:p>
        </w:tc>
        <w:tc>
          <w:tcPr>
            <w:tcW w:w="0" w:type="auto"/>
          </w:tcPr>
          <w:p w14:paraId="52D51C6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.617</w:t>
            </w:r>
          </w:p>
        </w:tc>
      </w:tr>
      <w:tr w:rsidR="006C28EA" w:rsidRPr="005015D1" w14:paraId="1276088B" w14:textId="77777777" w:rsidTr="008B2D29">
        <w:tc>
          <w:tcPr>
            <w:tcW w:w="0" w:type="auto"/>
          </w:tcPr>
          <w:p w14:paraId="55A5E35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580E63C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12.45</w:t>
            </w:r>
          </w:p>
        </w:tc>
        <w:tc>
          <w:tcPr>
            <w:tcW w:w="0" w:type="auto"/>
          </w:tcPr>
          <w:p w14:paraId="3B16C2D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[-1.85, 26.76]</w:t>
            </w:r>
          </w:p>
        </w:tc>
        <w:tc>
          <w:tcPr>
            <w:tcW w:w="0" w:type="auto"/>
          </w:tcPr>
          <w:p w14:paraId="733D0A5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1.71</w:t>
            </w:r>
          </w:p>
        </w:tc>
        <w:tc>
          <w:tcPr>
            <w:tcW w:w="0" w:type="auto"/>
          </w:tcPr>
          <w:p w14:paraId="07C1B45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87.44</w:t>
            </w:r>
          </w:p>
        </w:tc>
        <w:tc>
          <w:tcPr>
            <w:tcW w:w="0" w:type="auto"/>
          </w:tcPr>
          <w:p w14:paraId="2D2F810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.091</w:t>
            </w:r>
          </w:p>
        </w:tc>
      </w:tr>
      <w:tr w:rsidR="006C28EA" w:rsidRPr="005015D1" w14:paraId="3968EA78" w14:textId="77777777" w:rsidTr="008B2D29">
        <w:tc>
          <w:tcPr>
            <w:tcW w:w="0" w:type="auto"/>
          </w:tcPr>
          <w:p w14:paraId="553280E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0D8817E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12.10</w:t>
            </w:r>
          </w:p>
        </w:tc>
        <w:tc>
          <w:tcPr>
            <w:tcW w:w="0" w:type="auto"/>
          </w:tcPr>
          <w:p w14:paraId="3909C7A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[-2.21, 26.40]</w:t>
            </w:r>
          </w:p>
        </w:tc>
        <w:tc>
          <w:tcPr>
            <w:tcW w:w="0" w:type="auto"/>
          </w:tcPr>
          <w:p w14:paraId="473DC14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c>
          <w:tcPr>
            <w:tcW w:w="0" w:type="auto"/>
          </w:tcPr>
          <w:p w14:paraId="272D096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87.47</w:t>
            </w:r>
          </w:p>
        </w:tc>
        <w:tc>
          <w:tcPr>
            <w:tcW w:w="0" w:type="auto"/>
          </w:tcPr>
          <w:p w14:paraId="05CD8B6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w:t>
            </w:r>
          </w:p>
        </w:tc>
      </w:tr>
      <w:tr w:rsidR="006C28EA" w:rsidRPr="005015D1" w14:paraId="022A8C83" w14:textId="77777777" w:rsidTr="008B2D29">
        <w:tc>
          <w:tcPr>
            <w:tcW w:w="0" w:type="auto"/>
          </w:tcPr>
          <w:p w14:paraId="08F7DC7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27D1265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-38.00</w:t>
            </w:r>
          </w:p>
        </w:tc>
        <w:tc>
          <w:tcPr>
            <w:tcW w:w="0" w:type="auto"/>
          </w:tcPr>
          <w:p w14:paraId="1DB85CB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[-58.22, -17.77]</w:t>
            </w:r>
          </w:p>
        </w:tc>
        <w:tc>
          <w:tcPr>
            <w:tcW w:w="0" w:type="auto"/>
          </w:tcPr>
          <w:p w14:paraId="44C9265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-3.68</w:t>
            </w:r>
          </w:p>
        </w:tc>
        <w:tc>
          <w:tcPr>
            <w:tcW w:w="0" w:type="auto"/>
          </w:tcPr>
          <w:p w14:paraId="73D1370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87.42</w:t>
            </w:r>
          </w:p>
        </w:tc>
        <w:tc>
          <w:tcPr>
            <w:tcW w:w="0" w:type="auto"/>
          </w:tcPr>
          <w:p w14:paraId="3C396D8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355D3C3B"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latency from target race &amp; gender</w:t>
      </w:r>
    </w:p>
    <w:tbl>
      <w:tblPr>
        <w:tblStyle w:val="Table"/>
        <w:tblW w:w="4924" w:type="pct"/>
        <w:tblLook w:val="07E0" w:firstRow="1" w:lastRow="1" w:firstColumn="1" w:lastColumn="1" w:noHBand="1" w:noVBand="1"/>
      </w:tblPr>
      <w:tblGrid>
        <w:gridCol w:w="3559"/>
        <w:gridCol w:w="970"/>
        <w:gridCol w:w="2015"/>
        <w:gridCol w:w="831"/>
        <w:gridCol w:w="877"/>
        <w:gridCol w:w="966"/>
      </w:tblGrid>
      <w:tr w:rsidR="006C28EA" w:rsidRPr="005015D1" w14:paraId="40FB54B2" w14:textId="77777777" w:rsidTr="008B2D29">
        <w:tc>
          <w:tcPr>
            <w:tcW w:w="0" w:type="auto"/>
            <w:tcBorders>
              <w:bottom w:val="single" w:sz="0" w:space="0" w:color="auto"/>
            </w:tcBorders>
            <w:vAlign w:val="bottom"/>
          </w:tcPr>
          <w:p w14:paraId="54DC779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28E458EF"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5B349F7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0CD58AFE"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741FD0C"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995C034"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540A9833" w14:textId="77777777" w:rsidTr="008B2D29">
        <w:tc>
          <w:tcPr>
            <w:tcW w:w="0" w:type="auto"/>
          </w:tcPr>
          <w:p w14:paraId="04ED074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143D2E1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-14.06</w:t>
            </w:r>
          </w:p>
        </w:tc>
        <w:tc>
          <w:tcPr>
            <w:tcW w:w="0" w:type="auto"/>
          </w:tcPr>
          <w:p w14:paraId="0A1E3FD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[-25.99, -2.14]</w:t>
            </w:r>
          </w:p>
        </w:tc>
        <w:tc>
          <w:tcPr>
            <w:tcW w:w="0" w:type="auto"/>
          </w:tcPr>
          <w:p w14:paraId="4584BF6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-2.31</w:t>
            </w:r>
          </w:p>
        </w:tc>
        <w:tc>
          <w:tcPr>
            <w:tcW w:w="0" w:type="auto"/>
          </w:tcPr>
          <w:p w14:paraId="10AF9C2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63.68</w:t>
            </w:r>
          </w:p>
        </w:tc>
        <w:tc>
          <w:tcPr>
            <w:tcW w:w="0" w:type="auto"/>
          </w:tcPr>
          <w:p w14:paraId="3C062D7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.024</w:t>
            </w:r>
          </w:p>
        </w:tc>
      </w:tr>
      <w:tr w:rsidR="006C28EA" w:rsidRPr="005015D1" w14:paraId="4EE9E6B0" w14:textId="77777777" w:rsidTr="008B2D29">
        <w:tc>
          <w:tcPr>
            <w:tcW w:w="0" w:type="auto"/>
          </w:tcPr>
          <w:p w14:paraId="357DCD4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36399E3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30.22</w:t>
            </w:r>
          </w:p>
        </w:tc>
        <w:tc>
          <w:tcPr>
            <w:tcW w:w="0" w:type="auto"/>
          </w:tcPr>
          <w:p w14:paraId="5B78B53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[13.34, 47.11]</w:t>
            </w:r>
          </w:p>
        </w:tc>
        <w:tc>
          <w:tcPr>
            <w:tcW w:w="0" w:type="auto"/>
          </w:tcPr>
          <w:p w14:paraId="40CD197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3.51</w:t>
            </w:r>
          </w:p>
        </w:tc>
        <w:tc>
          <w:tcPr>
            <w:tcW w:w="0" w:type="auto"/>
          </w:tcPr>
          <w:p w14:paraId="1757725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64.13</w:t>
            </w:r>
          </w:p>
        </w:tc>
        <w:tc>
          <w:tcPr>
            <w:tcW w:w="0" w:type="auto"/>
          </w:tcPr>
          <w:p w14:paraId="10CACB6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6C28EA" w:rsidRPr="005015D1" w14:paraId="69E45282" w14:textId="77777777" w:rsidTr="008B2D29">
        <w:tc>
          <w:tcPr>
            <w:tcW w:w="0" w:type="auto"/>
          </w:tcPr>
          <w:p w14:paraId="7E43D79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0BB273A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30.28</w:t>
            </w:r>
          </w:p>
        </w:tc>
        <w:tc>
          <w:tcPr>
            <w:tcW w:w="0" w:type="auto"/>
          </w:tcPr>
          <w:p w14:paraId="580C9A2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[13.41, 47.15]</w:t>
            </w:r>
          </w:p>
        </w:tc>
        <w:tc>
          <w:tcPr>
            <w:tcW w:w="0" w:type="auto"/>
          </w:tcPr>
          <w:p w14:paraId="7681952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3.52</w:t>
            </w:r>
          </w:p>
        </w:tc>
        <w:tc>
          <w:tcPr>
            <w:tcW w:w="0" w:type="auto"/>
          </w:tcPr>
          <w:p w14:paraId="644365E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63.88</w:t>
            </w:r>
          </w:p>
        </w:tc>
        <w:tc>
          <w:tcPr>
            <w:tcW w:w="0" w:type="auto"/>
          </w:tcPr>
          <w:p w14:paraId="08A981C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6C28EA" w:rsidRPr="005015D1" w14:paraId="535D7E40" w14:textId="77777777" w:rsidTr="008B2D29">
        <w:tc>
          <w:tcPr>
            <w:tcW w:w="0" w:type="auto"/>
          </w:tcPr>
          <w:p w14:paraId="773E2D4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275CC84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-61.56</w:t>
            </w:r>
          </w:p>
        </w:tc>
        <w:tc>
          <w:tcPr>
            <w:tcW w:w="0" w:type="auto"/>
          </w:tcPr>
          <w:p w14:paraId="2D7C157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[-85.43, -37.68]</w:t>
            </w:r>
          </w:p>
        </w:tc>
        <w:tc>
          <w:tcPr>
            <w:tcW w:w="0" w:type="auto"/>
          </w:tcPr>
          <w:p w14:paraId="0C4FA57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-5.05</w:t>
            </w:r>
          </w:p>
        </w:tc>
        <w:tc>
          <w:tcPr>
            <w:tcW w:w="0" w:type="auto"/>
          </w:tcPr>
          <w:p w14:paraId="668B5AA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64.03</w:t>
            </w:r>
          </w:p>
        </w:tc>
        <w:tc>
          <w:tcPr>
            <w:tcW w:w="0" w:type="auto"/>
          </w:tcPr>
          <w:p w14:paraId="0B22DBF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44C15031"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AUC from target race &amp; gender</w:t>
      </w:r>
    </w:p>
    <w:tbl>
      <w:tblPr>
        <w:tblStyle w:val="Table"/>
        <w:tblW w:w="4639" w:type="pct"/>
        <w:tblLook w:val="07E0" w:firstRow="1" w:lastRow="1" w:firstColumn="1" w:lastColumn="1" w:noHBand="1" w:noVBand="1"/>
      </w:tblPr>
      <w:tblGrid>
        <w:gridCol w:w="3586"/>
        <w:gridCol w:w="837"/>
        <w:gridCol w:w="1656"/>
        <w:gridCol w:w="837"/>
        <w:gridCol w:w="1024"/>
        <w:gridCol w:w="744"/>
      </w:tblGrid>
      <w:tr w:rsidR="006C28EA" w:rsidRPr="005015D1" w14:paraId="6E59E876" w14:textId="77777777" w:rsidTr="008B2D29">
        <w:tc>
          <w:tcPr>
            <w:tcW w:w="0" w:type="auto"/>
            <w:tcBorders>
              <w:bottom w:val="single" w:sz="0" w:space="0" w:color="auto"/>
            </w:tcBorders>
            <w:vAlign w:val="bottom"/>
          </w:tcPr>
          <w:p w14:paraId="472E33B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52825A4E"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6DCF3AF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42165E17"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6F24671A"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2944CF9"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33F0AC8A" w14:textId="77777777" w:rsidTr="008B2D29">
        <w:tc>
          <w:tcPr>
            <w:tcW w:w="0" w:type="auto"/>
          </w:tcPr>
          <w:p w14:paraId="0A37E85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1DD7F8D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0172174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0" w:type="auto"/>
          </w:tcPr>
          <w:p w14:paraId="10F43AC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-1.53</w:t>
            </w:r>
          </w:p>
        </w:tc>
        <w:tc>
          <w:tcPr>
            <w:tcW w:w="0" w:type="auto"/>
          </w:tcPr>
          <w:p w14:paraId="0480271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118.10</w:t>
            </w:r>
          </w:p>
        </w:tc>
        <w:tc>
          <w:tcPr>
            <w:tcW w:w="0" w:type="auto"/>
          </w:tcPr>
          <w:p w14:paraId="4369265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.130</w:t>
            </w:r>
          </w:p>
        </w:tc>
      </w:tr>
      <w:tr w:rsidR="006C28EA" w:rsidRPr="005015D1" w14:paraId="2C63E239" w14:textId="77777777" w:rsidTr="008B2D29">
        <w:tc>
          <w:tcPr>
            <w:tcW w:w="0" w:type="auto"/>
          </w:tcPr>
          <w:p w14:paraId="3317EC8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37D9819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2E4E089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0.04]</w:t>
            </w:r>
          </w:p>
        </w:tc>
        <w:tc>
          <w:tcPr>
            <w:tcW w:w="0" w:type="auto"/>
          </w:tcPr>
          <w:p w14:paraId="02ACC80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1.86</w:t>
            </w:r>
          </w:p>
        </w:tc>
        <w:tc>
          <w:tcPr>
            <w:tcW w:w="0" w:type="auto"/>
          </w:tcPr>
          <w:p w14:paraId="3981697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118.92</w:t>
            </w:r>
          </w:p>
        </w:tc>
        <w:tc>
          <w:tcPr>
            <w:tcW w:w="0" w:type="auto"/>
          </w:tcPr>
          <w:p w14:paraId="34B8B0D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.066</w:t>
            </w:r>
          </w:p>
        </w:tc>
      </w:tr>
      <w:tr w:rsidR="006C28EA" w:rsidRPr="005015D1" w14:paraId="79B6EB5B" w14:textId="77777777" w:rsidTr="008B2D29">
        <w:tc>
          <w:tcPr>
            <w:tcW w:w="0" w:type="auto"/>
          </w:tcPr>
          <w:p w14:paraId="0EEA633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lastRenderedPageBreak/>
              <w:t>Target Gender</w:t>
            </w:r>
          </w:p>
        </w:tc>
        <w:tc>
          <w:tcPr>
            <w:tcW w:w="0" w:type="auto"/>
          </w:tcPr>
          <w:p w14:paraId="50EC61B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176E4AB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0" w:type="auto"/>
          </w:tcPr>
          <w:p w14:paraId="7D34BA5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1.78</w:t>
            </w:r>
          </w:p>
        </w:tc>
        <w:tc>
          <w:tcPr>
            <w:tcW w:w="0" w:type="auto"/>
          </w:tcPr>
          <w:p w14:paraId="6ADCE14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119.08</w:t>
            </w:r>
          </w:p>
        </w:tc>
        <w:tc>
          <w:tcPr>
            <w:tcW w:w="0" w:type="auto"/>
          </w:tcPr>
          <w:p w14:paraId="36BC87E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.078</w:t>
            </w:r>
          </w:p>
        </w:tc>
      </w:tr>
      <w:tr w:rsidR="006C28EA" w:rsidRPr="005015D1" w14:paraId="042B1B28" w14:textId="77777777" w:rsidTr="008B2D29">
        <w:tc>
          <w:tcPr>
            <w:tcW w:w="0" w:type="auto"/>
          </w:tcPr>
          <w:p w14:paraId="796FE99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5561E0B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26F6744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0" w:type="auto"/>
          </w:tcPr>
          <w:p w14:paraId="57D73FD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-2.08</w:t>
            </w:r>
          </w:p>
        </w:tc>
        <w:tc>
          <w:tcPr>
            <w:tcW w:w="0" w:type="auto"/>
          </w:tcPr>
          <w:p w14:paraId="77B95E4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118.88</w:t>
            </w:r>
          </w:p>
        </w:tc>
        <w:tc>
          <w:tcPr>
            <w:tcW w:w="0" w:type="auto"/>
          </w:tcPr>
          <w:p w14:paraId="1D6343C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.040</w:t>
            </w:r>
          </w:p>
        </w:tc>
      </w:tr>
    </w:tbl>
    <w:p w14:paraId="04BD916C"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AUC from target race &amp; gender</w:t>
      </w:r>
    </w:p>
    <w:tbl>
      <w:tblPr>
        <w:tblStyle w:val="Table"/>
        <w:tblW w:w="4710" w:type="pct"/>
        <w:tblLook w:val="07E0" w:firstRow="1" w:lastRow="1" w:firstColumn="1" w:lastColumn="1" w:noHBand="1" w:noVBand="1"/>
      </w:tblPr>
      <w:tblGrid>
        <w:gridCol w:w="3564"/>
        <w:gridCol w:w="833"/>
        <w:gridCol w:w="1740"/>
        <w:gridCol w:w="833"/>
        <w:gridCol w:w="879"/>
        <w:gridCol w:w="968"/>
      </w:tblGrid>
      <w:tr w:rsidR="006C28EA" w:rsidRPr="005015D1" w14:paraId="41B44EBB" w14:textId="77777777" w:rsidTr="008B2D29">
        <w:tc>
          <w:tcPr>
            <w:tcW w:w="0" w:type="auto"/>
            <w:tcBorders>
              <w:bottom w:val="single" w:sz="0" w:space="0" w:color="auto"/>
            </w:tcBorders>
            <w:vAlign w:val="bottom"/>
          </w:tcPr>
          <w:p w14:paraId="77807F1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1797E781"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3998ED0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3ACAAD24"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0C61185F"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3F0A345"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013A5547" w14:textId="77777777" w:rsidTr="008B2D29">
        <w:tc>
          <w:tcPr>
            <w:tcW w:w="0" w:type="auto"/>
          </w:tcPr>
          <w:p w14:paraId="3D3D2C6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6EDD6EC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3FEF3F0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0" w:type="auto"/>
          </w:tcPr>
          <w:p w14:paraId="5850CF1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-5.85</w:t>
            </w:r>
          </w:p>
        </w:tc>
        <w:tc>
          <w:tcPr>
            <w:tcW w:w="0" w:type="auto"/>
          </w:tcPr>
          <w:p w14:paraId="2F26B63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51.55</w:t>
            </w:r>
          </w:p>
        </w:tc>
        <w:tc>
          <w:tcPr>
            <w:tcW w:w="0" w:type="auto"/>
          </w:tcPr>
          <w:p w14:paraId="7B297A0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5CBA60F9" w14:textId="77777777" w:rsidTr="008B2D29">
        <w:tc>
          <w:tcPr>
            <w:tcW w:w="0" w:type="auto"/>
          </w:tcPr>
          <w:p w14:paraId="35E6414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5D62713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0" w:type="auto"/>
          </w:tcPr>
          <w:p w14:paraId="249E5A6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0.06]</w:t>
            </w:r>
          </w:p>
        </w:tc>
        <w:tc>
          <w:tcPr>
            <w:tcW w:w="0" w:type="auto"/>
          </w:tcPr>
          <w:p w14:paraId="69FEA17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5.25</w:t>
            </w:r>
          </w:p>
        </w:tc>
        <w:tc>
          <w:tcPr>
            <w:tcW w:w="0" w:type="auto"/>
          </w:tcPr>
          <w:p w14:paraId="68863F9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53.50</w:t>
            </w:r>
          </w:p>
        </w:tc>
        <w:tc>
          <w:tcPr>
            <w:tcW w:w="0" w:type="auto"/>
          </w:tcPr>
          <w:p w14:paraId="014204A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18A89DE2" w14:textId="77777777" w:rsidTr="008B2D29">
        <w:tc>
          <w:tcPr>
            <w:tcW w:w="0" w:type="auto"/>
          </w:tcPr>
          <w:p w14:paraId="7527218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793DFAA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59C5C4F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0.07]</w:t>
            </w:r>
          </w:p>
        </w:tc>
        <w:tc>
          <w:tcPr>
            <w:tcW w:w="0" w:type="auto"/>
          </w:tcPr>
          <w:p w14:paraId="1321172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7.50</w:t>
            </w:r>
          </w:p>
        </w:tc>
        <w:tc>
          <w:tcPr>
            <w:tcW w:w="0" w:type="auto"/>
          </w:tcPr>
          <w:p w14:paraId="77824FE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52.46</w:t>
            </w:r>
          </w:p>
        </w:tc>
        <w:tc>
          <w:tcPr>
            <w:tcW w:w="0" w:type="auto"/>
          </w:tcPr>
          <w:p w14:paraId="5D40C3E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51FC3A02" w14:textId="77777777" w:rsidTr="008B2D29">
        <w:tc>
          <w:tcPr>
            <w:tcW w:w="0" w:type="auto"/>
          </w:tcPr>
          <w:p w14:paraId="17BDB19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635269B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0" w:type="auto"/>
          </w:tcPr>
          <w:p w14:paraId="6BAF2B8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 -0.05]</w:t>
            </w:r>
          </w:p>
        </w:tc>
        <w:tc>
          <w:tcPr>
            <w:tcW w:w="0" w:type="auto"/>
          </w:tcPr>
          <w:p w14:paraId="3A250EB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-6.30</w:t>
            </w:r>
          </w:p>
        </w:tc>
        <w:tc>
          <w:tcPr>
            <w:tcW w:w="0" w:type="auto"/>
          </w:tcPr>
          <w:p w14:paraId="3AB353E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53.09</w:t>
            </w:r>
          </w:p>
        </w:tc>
        <w:tc>
          <w:tcPr>
            <w:tcW w:w="0" w:type="auto"/>
          </w:tcPr>
          <w:p w14:paraId="0CA5DC2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544A3724"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spatial disorder from target race &amp; gender</w:t>
      </w:r>
    </w:p>
    <w:tbl>
      <w:tblPr>
        <w:tblStyle w:val="Table"/>
        <w:tblW w:w="4710" w:type="pct"/>
        <w:tblLook w:val="07E0" w:firstRow="1" w:lastRow="1" w:firstColumn="1" w:lastColumn="1" w:noHBand="1" w:noVBand="1"/>
      </w:tblPr>
      <w:tblGrid>
        <w:gridCol w:w="3564"/>
        <w:gridCol w:w="833"/>
        <w:gridCol w:w="1740"/>
        <w:gridCol w:w="833"/>
        <w:gridCol w:w="879"/>
        <w:gridCol w:w="968"/>
      </w:tblGrid>
      <w:tr w:rsidR="006C28EA" w:rsidRPr="005015D1" w14:paraId="1AD1BAC4" w14:textId="77777777" w:rsidTr="008B2D29">
        <w:tc>
          <w:tcPr>
            <w:tcW w:w="0" w:type="auto"/>
            <w:tcBorders>
              <w:bottom w:val="single" w:sz="0" w:space="0" w:color="auto"/>
            </w:tcBorders>
            <w:vAlign w:val="bottom"/>
          </w:tcPr>
          <w:p w14:paraId="3E3246C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29D327CD"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24AAAA9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425ED811"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B93D805"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1D31B7A"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7D84389C" w14:textId="77777777" w:rsidTr="008B2D29">
        <w:tc>
          <w:tcPr>
            <w:tcW w:w="0" w:type="auto"/>
          </w:tcPr>
          <w:p w14:paraId="7AF6A17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629CF57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3A80FEA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01B5A67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c>
          <w:tcPr>
            <w:tcW w:w="0" w:type="auto"/>
          </w:tcPr>
          <w:p w14:paraId="30BF97E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88.70</w:t>
            </w:r>
          </w:p>
        </w:tc>
        <w:tc>
          <w:tcPr>
            <w:tcW w:w="0" w:type="auto"/>
          </w:tcPr>
          <w:p w14:paraId="4133DBC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w:t>
            </w:r>
          </w:p>
        </w:tc>
      </w:tr>
      <w:tr w:rsidR="006C28EA" w:rsidRPr="005015D1" w14:paraId="5C7FEEF5" w14:textId="77777777" w:rsidTr="008B2D29">
        <w:tc>
          <w:tcPr>
            <w:tcW w:w="0" w:type="auto"/>
          </w:tcPr>
          <w:p w14:paraId="547CC38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516568C2"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3A70B11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1046BEA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2.78</w:t>
            </w:r>
          </w:p>
        </w:tc>
        <w:tc>
          <w:tcPr>
            <w:tcW w:w="0" w:type="auto"/>
          </w:tcPr>
          <w:p w14:paraId="050D242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88.94</w:t>
            </w:r>
          </w:p>
        </w:tc>
        <w:tc>
          <w:tcPr>
            <w:tcW w:w="0" w:type="auto"/>
          </w:tcPr>
          <w:p w14:paraId="6431907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6C28EA" w:rsidRPr="005015D1" w14:paraId="27582094" w14:textId="77777777" w:rsidTr="008B2D29">
        <w:tc>
          <w:tcPr>
            <w:tcW w:w="0" w:type="auto"/>
          </w:tcPr>
          <w:p w14:paraId="32FF230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00EF2D85"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72B1EB5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2E9EEA1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2.42</w:t>
            </w:r>
          </w:p>
        </w:tc>
        <w:tc>
          <w:tcPr>
            <w:tcW w:w="0" w:type="auto"/>
          </w:tcPr>
          <w:p w14:paraId="21862B5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88.97</w:t>
            </w:r>
          </w:p>
        </w:tc>
        <w:tc>
          <w:tcPr>
            <w:tcW w:w="0" w:type="auto"/>
          </w:tcPr>
          <w:p w14:paraId="3338DBE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r>
      <w:tr w:rsidR="006C28EA" w:rsidRPr="005015D1" w14:paraId="4E25AD1E" w14:textId="77777777" w:rsidTr="008B2D29">
        <w:tc>
          <w:tcPr>
            <w:tcW w:w="0" w:type="auto"/>
          </w:tcPr>
          <w:p w14:paraId="7AE69F6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7C7F6513"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3E557E9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0" w:type="auto"/>
          </w:tcPr>
          <w:p w14:paraId="70E55378"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-3.98</w:t>
            </w:r>
          </w:p>
        </w:tc>
        <w:tc>
          <w:tcPr>
            <w:tcW w:w="0" w:type="auto"/>
          </w:tcPr>
          <w:p w14:paraId="28C017C9"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88.92</w:t>
            </w:r>
          </w:p>
        </w:tc>
        <w:tc>
          <w:tcPr>
            <w:tcW w:w="0" w:type="auto"/>
          </w:tcPr>
          <w:p w14:paraId="6C5D30C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166F3BEE" w14:textId="77777777" w:rsidR="006C28EA" w:rsidRPr="005015D1" w:rsidRDefault="006C28EA" w:rsidP="006C28E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spatial disorder from target race &amp; gender</w:t>
      </w:r>
    </w:p>
    <w:tbl>
      <w:tblPr>
        <w:tblStyle w:val="Table"/>
        <w:tblW w:w="4710" w:type="pct"/>
        <w:tblLook w:val="07E0" w:firstRow="1" w:lastRow="1" w:firstColumn="1" w:lastColumn="1" w:noHBand="1" w:noVBand="1"/>
      </w:tblPr>
      <w:tblGrid>
        <w:gridCol w:w="3564"/>
        <w:gridCol w:w="833"/>
        <w:gridCol w:w="1740"/>
        <w:gridCol w:w="833"/>
        <w:gridCol w:w="879"/>
        <w:gridCol w:w="968"/>
      </w:tblGrid>
      <w:tr w:rsidR="006C28EA" w:rsidRPr="005015D1" w14:paraId="053C8973" w14:textId="77777777" w:rsidTr="008B2D29">
        <w:tc>
          <w:tcPr>
            <w:tcW w:w="0" w:type="auto"/>
            <w:tcBorders>
              <w:bottom w:val="single" w:sz="0" w:space="0" w:color="auto"/>
            </w:tcBorders>
            <w:vAlign w:val="bottom"/>
          </w:tcPr>
          <w:p w14:paraId="445ADFB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6D466465" w14:textId="77777777" w:rsidR="006C28E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408677D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01B15F30"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0C9D5842"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B4F88B7" w14:textId="77777777" w:rsidR="006C28EA" w:rsidRPr="005015D1" w:rsidRDefault="006C28E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6C28EA" w:rsidRPr="005015D1" w14:paraId="7F452A99" w14:textId="77777777" w:rsidTr="008B2D29">
        <w:tc>
          <w:tcPr>
            <w:tcW w:w="0" w:type="auto"/>
          </w:tcPr>
          <w:p w14:paraId="7E71B51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0" w:type="auto"/>
          </w:tcPr>
          <w:p w14:paraId="6B3DA5D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370F058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5654450A"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-3.08</w:t>
            </w:r>
          </w:p>
        </w:tc>
        <w:tc>
          <w:tcPr>
            <w:tcW w:w="0" w:type="auto"/>
          </w:tcPr>
          <w:p w14:paraId="79E97C8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64.38</w:t>
            </w:r>
          </w:p>
        </w:tc>
        <w:tc>
          <w:tcPr>
            <w:tcW w:w="0" w:type="auto"/>
          </w:tcPr>
          <w:p w14:paraId="0D5B3677"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6C28EA" w:rsidRPr="005015D1" w14:paraId="4909DB24" w14:textId="77777777" w:rsidTr="008B2D29">
        <w:tc>
          <w:tcPr>
            <w:tcW w:w="0" w:type="auto"/>
          </w:tcPr>
          <w:p w14:paraId="1B8038B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0" w:type="auto"/>
          </w:tcPr>
          <w:p w14:paraId="210C147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67796F6B"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0" w:type="auto"/>
          </w:tcPr>
          <w:p w14:paraId="38B44E7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4.37</w:t>
            </w:r>
          </w:p>
        </w:tc>
        <w:tc>
          <w:tcPr>
            <w:tcW w:w="0" w:type="auto"/>
          </w:tcPr>
          <w:p w14:paraId="7831EE1C"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65.03</w:t>
            </w:r>
          </w:p>
        </w:tc>
        <w:tc>
          <w:tcPr>
            <w:tcW w:w="0" w:type="auto"/>
          </w:tcPr>
          <w:p w14:paraId="2E8896B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7ED97D6E" w14:textId="77777777" w:rsidTr="008B2D29">
        <w:tc>
          <w:tcPr>
            <w:tcW w:w="0" w:type="auto"/>
          </w:tcPr>
          <w:p w14:paraId="1A28E1ED"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0" w:type="auto"/>
          </w:tcPr>
          <w:p w14:paraId="2D6FFF8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3CAA2A31"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0" w:type="auto"/>
          </w:tcPr>
          <w:p w14:paraId="67217F5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4.31</w:t>
            </w:r>
          </w:p>
        </w:tc>
        <w:tc>
          <w:tcPr>
            <w:tcW w:w="0" w:type="auto"/>
          </w:tcPr>
          <w:p w14:paraId="0B1E9814"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64.68</w:t>
            </w:r>
          </w:p>
        </w:tc>
        <w:tc>
          <w:tcPr>
            <w:tcW w:w="0" w:type="auto"/>
          </w:tcPr>
          <w:p w14:paraId="2FBCF39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6C28EA" w:rsidRPr="005015D1" w14:paraId="01D1BC57" w14:textId="77777777" w:rsidTr="008B2D29">
        <w:tc>
          <w:tcPr>
            <w:tcW w:w="0" w:type="auto"/>
          </w:tcPr>
          <w:p w14:paraId="78ADF126"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0" w:type="auto"/>
          </w:tcPr>
          <w:p w14:paraId="44093950"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30E88B4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0" w:type="auto"/>
          </w:tcPr>
          <w:p w14:paraId="6434EF9F"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-5.88</w:t>
            </w:r>
          </w:p>
        </w:tc>
        <w:tc>
          <w:tcPr>
            <w:tcW w:w="0" w:type="auto"/>
          </w:tcPr>
          <w:p w14:paraId="5DD9A11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64.89</w:t>
            </w:r>
          </w:p>
        </w:tc>
        <w:tc>
          <w:tcPr>
            <w:tcW w:w="0" w:type="auto"/>
          </w:tcPr>
          <w:p w14:paraId="0106ED7E" w14:textId="77777777" w:rsidR="006C28EA" w:rsidRPr="005015D1" w:rsidRDefault="006C28E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bookmarkEnd w:id="28"/>
    </w:tbl>
    <w:p w14:paraId="3688B72D" w14:textId="196488A6" w:rsidR="00920BDC" w:rsidRPr="005015D1" w:rsidRDefault="00920BDC" w:rsidP="00F42CAD"/>
    <w:p w14:paraId="6D8D4D43" w14:textId="77777777" w:rsidR="00877D51" w:rsidRPr="005015D1" w:rsidRDefault="00877D51" w:rsidP="00F42CAD">
      <w:pPr>
        <w:rPr>
          <w:rFonts w:ascii="Times" w:hAnsi="Times"/>
        </w:rPr>
      </w:pPr>
    </w:p>
    <w:p w14:paraId="252E8F9C" w14:textId="77777777" w:rsidR="00877D51" w:rsidRPr="005015D1" w:rsidRDefault="00877D51" w:rsidP="00F42CAD">
      <w:pPr>
        <w:rPr>
          <w:rFonts w:ascii="Times" w:hAnsi="Times"/>
        </w:rPr>
      </w:pPr>
    </w:p>
    <w:p w14:paraId="16B6D26A" w14:textId="77777777" w:rsidR="00877D51" w:rsidRPr="005015D1" w:rsidRDefault="00877D51" w:rsidP="00F42CAD">
      <w:pPr>
        <w:rPr>
          <w:rFonts w:ascii="Times" w:hAnsi="Times"/>
        </w:rPr>
      </w:pPr>
    </w:p>
    <w:p w14:paraId="332D0B58" w14:textId="77777777" w:rsidR="00877D51" w:rsidRPr="005015D1" w:rsidRDefault="00877D51" w:rsidP="00F42CAD">
      <w:pPr>
        <w:rPr>
          <w:rFonts w:ascii="Times" w:hAnsi="Times"/>
        </w:rPr>
      </w:pPr>
    </w:p>
    <w:p w14:paraId="73D011C0" w14:textId="77777777" w:rsidR="00877D51" w:rsidRPr="005015D1" w:rsidRDefault="00877D51" w:rsidP="00F42CAD">
      <w:pPr>
        <w:rPr>
          <w:rFonts w:ascii="Times" w:hAnsi="Times"/>
        </w:rPr>
      </w:pPr>
    </w:p>
    <w:p w14:paraId="64A3621D" w14:textId="77777777" w:rsidR="00877D51" w:rsidRPr="005015D1" w:rsidRDefault="00877D51" w:rsidP="00F42CAD">
      <w:pPr>
        <w:rPr>
          <w:rFonts w:ascii="Times" w:hAnsi="Times"/>
        </w:rPr>
      </w:pPr>
    </w:p>
    <w:p w14:paraId="40A76231" w14:textId="77777777" w:rsidR="00877D51" w:rsidRPr="005015D1" w:rsidRDefault="00877D51" w:rsidP="00F42CAD">
      <w:pPr>
        <w:rPr>
          <w:rFonts w:ascii="Times" w:hAnsi="Times"/>
        </w:rPr>
      </w:pPr>
    </w:p>
    <w:p w14:paraId="65E8DFDA" w14:textId="77777777" w:rsidR="00877D51" w:rsidRPr="005015D1" w:rsidRDefault="00877D51" w:rsidP="00F42CAD">
      <w:pPr>
        <w:rPr>
          <w:rFonts w:ascii="Times" w:hAnsi="Times"/>
        </w:rPr>
      </w:pPr>
    </w:p>
    <w:p w14:paraId="0FBDFCB3" w14:textId="77777777" w:rsidR="00877D51" w:rsidRPr="005015D1" w:rsidRDefault="00877D51" w:rsidP="00F42CAD">
      <w:pPr>
        <w:rPr>
          <w:rFonts w:ascii="Times" w:hAnsi="Times"/>
        </w:rPr>
      </w:pPr>
    </w:p>
    <w:p w14:paraId="7C87CEA6" w14:textId="77777777" w:rsidR="00877D51" w:rsidRPr="005015D1" w:rsidRDefault="00877D51" w:rsidP="00F42CAD">
      <w:pPr>
        <w:rPr>
          <w:rFonts w:ascii="Times" w:hAnsi="Times"/>
        </w:rPr>
      </w:pPr>
    </w:p>
    <w:p w14:paraId="51F37552" w14:textId="77777777" w:rsidR="00877D51" w:rsidRPr="005015D1" w:rsidRDefault="00877D51" w:rsidP="00F42CAD">
      <w:pPr>
        <w:rPr>
          <w:rFonts w:ascii="Times" w:hAnsi="Times"/>
        </w:rPr>
      </w:pPr>
    </w:p>
    <w:p w14:paraId="0DA4C147" w14:textId="77777777" w:rsidR="00877D51" w:rsidRPr="005015D1" w:rsidRDefault="00877D51" w:rsidP="00F42CAD">
      <w:pPr>
        <w:rPr>
          <w:rFonts w:ascii="Times" w:hAnsi="Times"/>
        </w:rPr>
      </w:pPr>
    </w:p>
    <w:p w14:paraId="400C9B7B" w14:textId="77777777" w:rsidR="00877D51" w:rsidRPr="005015D1" w:rsidRDefault="00877D51" w:rsidP="00F42CAD">
      <w:pPr>
        <w:rPr>
          <w:rFonts w:ascii="Times" w:hAnsi="Times"/>
        </w:rPr>
      </w:pPr>
    </w:p>
    <w:p w14:paraId="58DBB1D5" w14:textId="77777777" w:rsidR="00877D51" w:rsidRPr="005015D1" w:rsidRDefault="00877D51" w:rsidP="00F42CAD">
      <w:pPr>
        <w:rPr>
          <w:rFonts w:ascii="Times" w:hAnsi="Times"/>
        </w:rPr>
      </w:pPr>
    </w:p>
    <w:p w14:paraId="2551798D" w14:textId="77777777" w:rsidR="00877D51" w:rsidRPr="005015D1" w:rsidRDefault="00877D51" w:rsidP="00F42CAD">
      <w:pPr>
        <w:rPr>
          <w:rFonts w:ascii="Times" w:hAnsi="Times"/>
        </w:rPr>
      </w:pPr>
    </w:p>
    <w:p w14:paraId="70F1042B" w14:textId="77777777" w:rsidR="00877D51" w:rsidRPr="005015D1" w:rsidRDefault="00877D51" w:rsidP="00F42CAD">
      <w:pPr>
        <w:rPr>
          <w:rFonts w:ascii="Times" w:hAnsi="Times"/>
        </w:rPr>
      </w:pPr>
    </w:p>
    <w:p w14:paraId="507A9D30" w14:textId="77777777" w:rsidR="00F902D0" w:rsidRPr="005015D1" w:rsidRDefault="00F902D0" w:rsidP="00F42CAD">
      <w:pPr>
        <w:rPr>
          <w:rFonts w:ascii="Times" w:hAnsi="Times"/>
        </w:rPr>
      </w:pPr>
    </w:p>
    <w:p w14:paraId="31A54652" w14:textId="77777777" w:rsidR="00D3777F" w:rsidRPr="005015D1" w:rsidRDefault="00D3777F" w:rsidP="00D3777F">
      <w:pPr>
        <w:rPr>
          <w:rFonts w:ascii="Times" w:hAnsi="Times"/>
        </w:rPr>
      </w:pPr>
      <w:r w:rsidRPr="005015D1">
        <w:rPr>
          <w:rFonts w:ascii="Times" w:hAnsi="Times"/>
          <w:b/>
        </w:rPr>
        <w:lastRenderedPageBreak/>
        <w:t>Appendix O:</w:t>
      </w:r>
      <w:r w:rsidRPr="005015D1">
        <w:rPr>
          <w:rFonts w:ascii="Times" w:hAnsi="Times"/>
        </w:rPr>
        <w:t xml:space="preserve"> Comparing decisional conflict for Black male vs. Black female faces and Asian female vs. Asian male faces in Study 2.</w:t>
      </w:r>
    </w:p>
    <w:p w14:paraId="799CE1D9" w14:textId="77777777" w:rsidR="00D3777F" w:rsidRPr="005015D1" w:rsidRDefault="00D3777F" w:rsidP="00F42CAD">
      <w:pPr>
        <w:rPr>
          <w:rFonts w:ascii="Times" w:hAnsi="Times"/>
          <w:b/>
        </w:rPr>
      </w:pPr>
    </w:p>
    <w:p w14:paraId="65F32F3B" w14:textId="77777777" w:rsidR="00D3777F" w:rsidRPr="005015D1" w:rsidRDefault="00D3777F" w:rsidP="00F42CAD">
      <w:pPr>
        <w:rPr>
          <w:rFonts w:ascii="Times" w:hAnsi="Times"/>
          <w:b/>
        </w:rPr>
      </w:pPr>
    </w:p>
    <w:p w14:paraId="559CFDD1" w14:textId="4289AD7D" w:rsidR="007D0B9B" w:rsidRPr="005015D1" w:rsidRDefault="007D0B9B" w:rsidP="007D0B9B">
      <w:r w:rsidRPr="005015D1">
        <w:rPr>
          <w:rFonts w:ascii="Times" w:hAnsi="Times"/>
        </w:rPr>
        <w:t>In the second series of models from Study 2, we i</w:t>
      </w:r>
      <w:r w:rsidRPr="005015D1">
        <w:t xml:space="preserve">nvestigated whether there were differences in decisional conflict between male and female faces specifically for Black and Asian targets. These models </w:t>
      </w:r>
      <w:r w:rsidRPr="005015D1">
        <w:rPr>
          <w:rFonts w:ascii="Times" w:hAnsi="Times"/>
        </w:rPr>
        <w:t xml:space="preserve">predicted each mouse tracking outcome from </w:t>
      </w:r>
      <w:r w:rsidRPr="005015D1">
        <w:t xml:space="preserve">target gender along with random intercepts for subject and stimulus. Because we were primarily interested in responses to faces most relevant to the gendered race effect, this is analysis is constrained to perceptions of Black and Asian faces. </w:t>
      </w:r>
    </w:p>
    <w:p w14:paraId="518B1B78" w14:textId="77777777" w:rsidR="00D3777F" w:rsidRPr="005015D1" w:rsidRDefault="00D3777F" w:rsidP="00F42CAD">
      <w:pPr>
        <w:rPr>
          <w:rFonts w:ascii="Times" w:hAnsi="Times"/>
          <w:b/>
        </w:rPr>
      </w:pPr>
    </w:p>
    <w:p w14:paraId="5EDED616" w14:textId="4D577470" w:rsidR="007D0B9B" w:rsidRPr="005015D1" w:rsidRDefault="007D0B9B" w:rsidP="007D0B9B">
      <w:pPr>
        <w:pStyle w:val="BodyA"/>
        <w:contextualSpacing/>
        <w:rPr>
          <w:rFonts w:ascii="Times New Roman" w:eastAsia="Times New Roman" w:hAnsi="Times New Roman" w:cs="Times New Roman"/>
          <w:sz w:val="24"/>
          <w:szCs w:val="24"/>
        </w:rPr>
      </w:pPr>
      <w:r w:rsidRPr="005015D1">
        <w:rPr>
          <w:rFonts w:ascii="Times New Roman" w:eastAsia="Times New Roman" w:hAnsi="Times New Roman" w:cs="Times New Roman"/>
          <w:sz w:val="24"/>
          <w:szCs w:val="24"/>
        </w:rPr>
        <w:t xml:space="preserve">Target Gender Terms by Mouse-Tracking Outcome separated by Participant &amp; Target Location </w:t>
      </w:r>
    </w:p>
    <w:tbl>
      <w:tblPr>
        <w:tblW w:w="0" w:type="auto"/>
        <w:tblInd w:w="107" w:type="dxa"/>
        <w:tblCellMar>
          <w:left w:w="0" w:type="dxa"/>
          <w:right w:w="0" w:type="dxa"/>
        </w:tblCellMar>
        <w:tblLook w:val="01E0" w:firstRow="1" w:lastRow="1" w:firstColumn="1" w:lastColumn="1" w:noHBand="0" w:noVBand="0"/>
      </w:tblPr>
      <w:tblGrid>
        <w:gridCol w:w="2227"/>
        <w:gridCol w:w="840"/>
        <w:gridCol w:w="1748"/>
        <w:gridCol w:w="927"/>
        <w:gridCol w:w="1108"/>
        <w:gridCol w:w="1363"/>
      </w:tblGrid>
      <w:tr w:rsidR="007D0B9B" w:rsidRPr="005015D1" w14:paraId="2A3145FF" w14:textId="77777777" w:rsidTr="0078538C">
        <w:trPr>
          <w:trHeight w:val="372"/>
        </w:trPr>
        <w:tc>
          <w:tcPr>
            <w:tcW w:w="2227" w:type="dxa"/>
            <w:tcBorders>
              <w:top w:val="single" w:sz="4" w:space="0" w:color="auto"/>
              <w:bottom w:val="single" w:sz="4" w:space="0" w:color="auto"/>
            </w:tcBorders>
          </w:tcPr>
          <w:p w14:paraId="25C7FA16" w14:textId="77777777" w:rsidR="007D0B9B" w:rsidRPr="005015D1" w:rsidRDefault="007D0B9B" w:rsidP="0078538C">
            <w:pPr>
              <w:pStyle w:val="TableParagraph"/>
              <w:spacing w:before="92" w:line="276" w:lineRule="auto"/>
              <w:rPr>
                <w:sz w:val="24"/>
                <w:szCs w:val="24"/>
              </w:rPr>
            </w:pPr>
            <w:r w:rsidRPr="005015D1">
              <w:rPr>
                <w:sz w:val="24"/>
                <w:szCs w:val="24"/>
              </w:rPr>
              <w:t>Outcome</w:t>
            </w:r>
          </w:p>
        </w:tc>
        <w:tc>
          <w:tcPr>
            <w:tcW w:w="840" w:type="dxa"/>
            <w:tcBorders>
              <w:top w:val="single" w:sz="4" w:space="0" w:color="auto"/>
              <w:bottom w:val="single" w:sz="4" w:space="0" w:color="auto"/>
            </w:tcBorders>
          </w:tcPr>
          <w:p w14:paraId="03D1EDA5" w14:textId="77777777" w:rsidR="007D0B9B" w:rsidRPr="005015D1" w:rsidRDefault="007D0B9B" w:rsidP="0078538C">
            <w:pPr>
              <w:pStyle w:val="TableParagraph"/>
              <w:spacing w:before="92" w:line="276" w:lineRule="auto"/>
              <w:jc w:val="center"/>
              <w:rPr>
                <w:sz w:val="24"/>
                <w:szCs w:val="24"/>
              </w:rPr>
            </w:pPr>
            <w:r w:rsidRPr="005015D1">
              <w:rPr>
                <w:sz w:val="24"/>
                <w:szCs w:val="24"/>
              </w:rPr>
              <w:t>Estimate</w:t>
            </w:r>
          </w:p>
        </w:tc>
        <w:tc>
          <w:tcPr>
            <w:tcW w:w="1748" w:type="dxa"/>
            <w:tcBorders>
              <w:top w:val="single" w:sz="4" w:space="0" w:color="auto"/>
              <w:bottom w:val="single" w:sz="4" w:space="0" w:color="auto"/>
            </w:tcBorders>
          </w:tcPr>
          <w:p w14:paraId="279689A4" w14:textId="77777777" w:rsidR="007D0B9B" w:rsidRPr="005015D1" w:rsidRDefault="007D0B9B" w:rsidP="0078538C">
            <w:pPr>
              <w:pStyle w:val="TableParagraph"/>
              <w:spacing w:before="92" w:line="276" w:lineRule="auto"/>
              <w:ind w:left="328"/>
              <w:jc w:val="center"/>
              <w:rPr>
                <w:sz w:val="24"/>
                <w:szCs w:val="24"/>
              </w:rPr>
            </w:pPr>
            <w:r w:rsidRPr="005015D1">
              <w:rPr>
                <w:sz w:val="24"/>
                <w:szCs w:val="24"/>
              </w:rPr>
              <w:t>Standard Error</w:t>
            </w:r>
          </w:p>
        </w:tc>
        <w:tc>
          <w:tcPr>
            <w:tcW w:w="927" w:type="dxa"/>
            <w:tcBorders>
              <w:top w:val="single" w:sz="4" w:space="0" w:color="auto"/>
              <w:bottom w:val="single" w:sz="4" w:space="0" w:color="auto"/>
            </w:tcBorders>
          </w:tcPr>
          <w:p w14:paraId="552B22FB" w14:textId="77777777" w:rsidR="007D0B9B" w:rsidRPr="005015D1" w:rsidRDefault="007D0B9B" w:rsidP="0078538C">
            <w:pPr>
              <w:pStyle w:val="TableParagraph"/>
              <w:spacing w:before="92" w:line="276" w:lineRule="auto"/>
              <w:ind w:left="26"/>
              <w:jc w:val="center"/>
              <w:rPr>
                <w:sz w:val="24"/>
                <w:szCs w:val="24"/>
              </w:rPr>
            </w:pPr>
            <w:r w:rsidRPr="005015D1">
              <w:rPr>
                <w:sz w:val="24"/>
                <w:szCs w:val="24"/>
              </w:rPr>
              <w:t>DF</w:t>
            </w:r>
          </w:p>
        </w:tc>
        <w:tc>
          <w:tcPr>
            <w:tcW w:w="1108" w:type="dxa"/>
            <w:tcBorders>
              <w:top w:val="single" w:sz="4" w:space="0" w:color="auto"/>
              <w:bottom w:val="single" w:sz="4" w:space="0" w:color="auto"/>
            </w:tcBorders>
            <w:vAlign w:val="center"/>
          </w:tcPr>
          <w:p w14:paraId="72E9DF2E" w14:textId="77777777" w:rsidR="007D0B9B" w:rsidRPr="005015D1" w:rsidRDefault="007D0B9B" w:rsidP="0078538C">
            <w:pPr>
              <w:pStyle w:val="TableParagraph"/>
              <w:spacing w:line="276" w:lineRule="auto"/>
              <w:jc w:val="center"/>
              <w:rPr>
                <w:i/>
                <w:iCs/>
                <w:sz w:val="24"/>
                <w:szCs w:val="24"/>
              </w:rPr>
            </w:pPr>
            <w:r w:rsidRPr="005015D1">
              <w:rPr>
                <w:i/>
                <w:iCs/>
                <w:sz w:val="24"/>
                <w:szCs w:val="24"/>
              </w:rPr>
              <w:t>t</w:t>
            </w:r>
          </w:p>
        </w:tc>
        <w:tc>
          <w:tcPr>
            <w:tcW w:w="1363" w:type="dxa"/>
            <w:tcBorders>
              <w:top w:val="single" w:sz="4" w:space="0" w:color="auto"/>
              <w:bottom w:val="single" w:sz="4" w:space="0" w:color="auto"/>
            </w:tcBorders>
          </w:tcPr>
          <w:p w14:paraId="1123EC6A" w14:textId="77777777" w:rsidR="007D0B9B" w:rsidRPr="005015D1" w:rsidRDefault="007D0B9B" w:rsidP="0078538C">
            <w:pPr>
              <w:pStyle w:val="TableParagraph"/>
              <w:spacing w:before="92" w:line="276" w:lineRule="auto"/>
              <w:ind w:left="249"/>
              <w:jc w:val="center"/>
              <w:rPr>
                <w:i/>
                <w:iCs/>
                <w:sz w:val="24"/>
                <w:szCs w:val="24"/>
              </w:rPr>
            </w:pPr>
            <w:r w:rsidRPr="005015D1">
              <w:rPr>
                <w:i/>
                <w:iCs/>
                <w:sz w:val="24"/>
                <w:szCs w:val="24"/>
              </w:rPr>
              <w:t>p</w:t>
            </w:r>
          </w:p>
        </w:tc>
      </w:tr>
      <w:tr w:rsidR="007D0B9B" w:rsidRPr="005015D1" w14:paraId="1C1D0889" w14:textId="77777777" w:rsidTr="0078538C">
        <w:trPr>
          <w:trHeight w:val="91"/>
        </w:trPr>
        <w:tc>
          <w:tcPr>
            <w:tcW w:w="5742" w:type="dxa"/>
            <w:gridSpan w:val="4"/>
          </w:tcPr>
          <w:p w14:paraId="342643EE" w14:textId="244B1C0D" w:rsidR="007D0B9B" w:rsidRPr="005015D1" w:rsidRDefault="007D0B9B" w:rsidP="0078538C">
            <w:pPr>
              <w:pStyle w:val="TableParagraph"/>
              <w:spacing w:before="10" w:line="276" w:lineRule="auto"/>
              <w:ind w:left="26"/>
              <w:rPr>
                <w:i/>
                <w:sz w:val="24"/>
                <w:szCs w:val="24"/>
              </w:rPr>
            </w:pPr>
            <w:r w:rsidRPr="005015D1">
              <w:rPr>
                <w:sz w:val="24"/>
                <w:szCs w:val="24"/>
                <w:u w:val="single"/>
              </w:rPr>
              <w:t>Asian-American Participants’ Perceptions of Black Faces</w:t>
            </w:r>
          </w:p>
        </w:tc>
        <w:tc>
          <w:tcPr>
            <w:tcW w:w="1108" w:type="dxa"/>
            <w:vAlign w:val="center"/>
          </w:tcPr>
          <w:p w14:paraId="3B08DA7A" w14:textId="77777777" w:rsidR="007D0B9B" w:rsidRPr="005015D1" w:rsidRDefault="007D0B9B" w:rsidP="0078538C">
            <w:pPr>
              <w:pStyle w:val="TableParagraph"/>
              <w:spacing w:line="276" w:lineRule="auto"/>
              <w:ind w:firstLine="237"/>
              <w:jc w:val="center"/>
              <w:rPr>
                <w:i/>
                <w:sz w:val="24"/>
                <w:szCs w:val="24"/>
              </w:rPr>
            </w:pPr>
          </w:p>
        </w:tc>
        <w:tc>
          <w:tcPr>
            <w:tcW w:w="1363" w:type="dxa"/>
          </w:tcPr>
          <w:p w14:paraId="5DB24C11" w14:textId="77777777" w:rsidR="007D0B9B" w:rsidRPr="005015D1" w:rsidRDefault="007D0B9B" w:rsidP="0078538C">
            <w:pPr>
              <w:pStyle w:val="TableParagraph"/>
              <w:spacing w:before="10" w:line="276" w:lineRule="auto"/>
              <w:ind w:left="249"/>
              <w:jc w:val="center"/>
              <w:rPr>
                <w:i/>
                <w:sz w:val="24"/>
                <w:szCs w:val="24"/>
              </w:rPr>
            </w:pPr>
          </w:p>
        </w:tc>
      </w:tr>
      <w:tr w:rsidR="007D0B9B" w:rsidRPr="005015D1" w14:paraId="4444580B" w14:textId="77777777" w:rsidTr="0078538C">
        <w:trPr>
          <w:trHeight w:val="91"/>
        </w:trPr>
        <w:tc>
          <w:tcPr>
            <w:tcW w:w="2227" w:type="dxa"/>
          </w:tcPr>
          <w:p w14:paraId="20DD39E0" w14:textId="77777777" w:rsidR="007D0B9B" w:rsidRPr="005015D1" w:rsidRDefault="007D0B9B" w:rsidP="0078538C">
            <w:pPr>
              <w:pStyle w:val="TableParagraph"/>
              <w:spacing w:before="10" w:line="360" w:lineRule="auto"/>
              <w:rPr>
                <w:sz w:val="24"/>
                <w:szCs w:val="24"/>
                <w:u w:val="single"/>
              </w:rPr>
            </w:pPr>
            <w:r w:rsidRPr="005015D1">
              <w:rPr>
                <w:sz w:val="24"/>
                <w:szCs w:val="24"/>
              </w:rPr>
              <w:t>Maximum Deviation</w:t>
            </w:r>
          </w:p>
        </w:tc>
        <w:tc>
          <w:tcPr>
            <w:tcW w:w="840" w:type="dxa"/>
          </w:tcPr>
          <w:p w14:paraId="62021280" w14:textId="0E4AFE59" w:rsidR="007D0B9B" w:rsidRPr="005015D1" w:rsidRDefault="007D0B9B" w:rsidP="0078538C">
            <w:pPr>
              <w:pStyle w:val="TableParagraph"/>
              <w:spacing w:before="10" w:line="360" w:lineRule="auto"/>
              <w:jc w:val="center"/>
              <w:rPr>
                <w:i/>
                <w:sz w:val="24"/>
                <w:szCs w:val="24"/>
              </w:rPr>
            </w:pPr>
            <w:r w:rsidRPr="005015D1">
              <w:rPr>
                <w:sz w:val="24"/>
                <w:szCs w:val="24"/>
              </w:rPr>
              <w:t>-.0</w:t>
            </w:r>
            <w:r w:rsidR="00EA3271" w:rsidRPr="005015D1">
              <w:rPr>
                <w:sz w:val="24"/>
                <w:szCs w:val="24"/>
              </w:rPr>
              <w:t>01</w:t>
            </w:r>
          </w:p>
        </w:tc>
        <w:tc>
          <w:tcPr>
            <w:tcW w:w="1748" w:type="dxa"/>
          </w:tcPr>
          <w:p w14:paraId="048CA753" w14:textId="4A45E8F1" w:rsidR="007D0B9B" w:rsidRPr="005015D1" w:rsidRDefault="007D0B9B" w:rsidP="0078538C">
            <w:pPr>
              <w:pStyle w:val="TableParagraph"/>
              <w:spacing w:before="10" w:line="360" w:lineRule="auto"/>
              <w:ind w:left="598"/>
              <w:rPr>
                <w:i/>
                <w:sz w:val="24"/>
                <w:szCs w:val="24"/>
              </w:rPr>
            </w:pPr>
            <w:r w:rsidRPr="005015D1">
              <w:rPr>
                <w:sz w:val="24"/>
                <w:szCs w:val="24"/>
              </w:rPr>
              <w:t>.0</w:t>
            </w:r>
            <w:r w:rsidR="00EA3271" w:rsidRPr="005015D1">
              <w:rPr>
                <w:sz w:val="24"/>
                <w:szCs w:val="24"/>
              </w:rPr>
              <w:t>5</w:t>
            </w:r>
          </w:p>
        </w:tc>
        <w:tc>
          <w:tcPr>
            <w:tcW w:w="927" w:type="dxa"/>
          </w:tcPr>
          <w:p w14:paraId="22FBC111" w14:textId="1FF783CF" w:rsidR="007D0B9B" w:rsidRPr="005015D1" w:rsidRDefault="00EA3271" w:rsidP="0078538C">
            <w:pPr>
              <w:pStyle w:val="TableParagraph"/>
              <w:spacing w:before="10" w:line="360" w:lineRule="auto"/>
              <w:ind w:left="26"/>
              <w:jc w:val="center"/>
              <w:rPr>
                <w:i/>
                <w:sz w:val="24"/>
                <w:szCs w:val="24"/>
              </w:rPr>
            </w:pPr>
            <w:r w:rsidRPr="005015D1">
              <w:rPr>
                <w:sz w:val="24"/>
                <w:szCs w:val="24"/>
              </w:rPr>
              <w:t>5746.00</w:t>
            </w:r>
          </w:p>
        </w:tc>
        <w:tc>
          <w:tcPr>
            <w:tcW w:w="1108" w:type="dxa"/>
            <w:vAlign w:val="center"/>
          </w:tcPr>
          <w:p w14:paraId="2F2A7F92" w14:textId="57B97ADF"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01</w:t>
            </w:r>
          </w:p>
        </w:tc>
        <w:tc>
          <w:tcPr>
            <w:tcW w:w="1363" w:type="dxa"/>
          </w:tcPr>
          <w:p w14:paraId="0C6CC814" w14:textId="499790A7" w:rsidR="007D0B9B" w:rsidRPr="005015D1" w:rsidRDefault="007D0B9B" w:rsidP="0078538C">
            <w:pPr>
              <w:pStyle w:val="TableParagraph"/>
              <w:spacing w:before="10" w:line="360" w:lineRule="auto"/>
              <w:ind w:left="249"/>
              <w:rPr>
                <w:i/>
                <w:sz w:val="24"/>
                <w:szCs w:val="24"/>
              </w:rPr>
            </w:pPr>
            <w:r w:rsidRPr="005015D1">
              <w:rPr>
                <w:sz w:val="24"/>
                <w:szCs w:val="24"/>
              </w:rPr>
              <w:t>.</w:t>
            </w:r>
            <w:r w:rsidR="00EA3271" w:rsidRPr="005015D1">
              <w:rPr>
                <w:sz w:val="24"/>
                <w:szCs w:val="24"/>
              </w:rPr>
              <w:t>99</w:t>
            </w:r>
          </w:p>
        </w:tc>
      </w:tr>
      <w:tr w:rsidR="007D0B9B" w:rsidRPr="005015D1" w14:paraId="4A5DAF81" w14:textId="77777777" w:rsidTr="0078538C">
        <w:trPr>
          <w:trHeight w:val="91"/>
        </w:trPr>
        <w:tc>
          <w:tcPr>
            <w:tcW w:w="2227" w:type="dxa"/>
          </w:tcPr>
          <w:p w14:paraId="0CF2815B" w14:textId="77777777" w:rsidR="007D0B9B" w:rsidRPr="005015D1" w:rsidRDefault="007D0B9B" w:rsidP="0078538C">
            <w:pPr>
              <w:pStyle w:val="TableParagraph"/>
              <w:spacing w:before="10" w:line="360" w:lineRule="auto"/>
              <w:rPr>
                <w:sz w:val="24"/>
                <w:szCs w:val="24"/>
                <w:u w:val="single"/>
              </w:rPr>
            </w:pPr>
            <w:r w:rsidRPr="005015D1">
              <w:rPr>
                <w:sz w:val="24"/>
                <w:szCs w:val="24"/>
              </w:rPr>
              <w:t>Latency</w:t>
            </w:r>
          </w:p>
        </w:tc>
        <w:tc>
          <w:tcPr>
            <w:tcW w:w="840" w:type="dxa"/>
          </w:tcPr>
          <w:p w14:paraId="4E592DFD" w14:textId="0691878A" w:rsidR="007D0B9B" w:rsidRPr="005015D1" w:rsidRDefault="007D0B9B" w:rsidP="0078538C">
            <w:pPr>
              <w:pStyle w:val="TableParagraph"/>
              <w:spacing w:before="10" w:line="360" w:lineRule="auto"/>
              <w:jc w:val="center"/>
              <w:rPr>
                <w:i/>
                <w:sz w:val="24"/>
                <w:szCs w:val="24"/>
              </w:rPr>
            </w:pPr>
            <w:r w:rsidRPr="005015D1">
              <w:rPr>
                <w:sz w:val="24"/>
                <w:szCs w:val="24"/>
              </w:rPr>
              <w:t>-2</w:t>
            </w:r>
            <w:r w:rsidR="00EA3271" w:rsidRPr="005015D1">
              <w:rPr>
                <w:sz w:val="24"/>
                <w:szCs w:val="24"/>
              </w:rPr>
              <w:t>5.91</w:t>
            </w:r>
          </w:p>
        </w:tc>
        <w:tc>
          <w:tcPr>
            <w:tcW w:w="1748" w:type="dxa"/>
          </w:tcPr>
          <w:p w14:paraId="4E462A03" w14:textId="0E345EE3" w:rsidR="007D0B9B" w:rsidRPr="005015D1" w:rsidRDefault="00EA3271" w:rsidP="0078538C">
            <w:pPr>
              <w:pStyle w:val="TableParagraph"/>
              <w:spacing w:before="10" w:line="360" w:lineRule="auto"/>
              <w:ind w:left="598"/>
              <w:rPr>
                <w:i/>
                <w:sz w:val="24"/>
                <w:szCs w:val="24"/>
              </w:rPr>
            </w:pPr>
            <w:r w:rsidRPr="005015D1">
              <w:rPr>
                <w:sz w:val="24"/>
                <w:szCs w:val="24"/>
              </w:rPr>
              <w:t>7.41</w:t>
            </w:r>
          </w:p>
        </w:tc>
        <w:tc>
          <w:tcPr>
            <w:tcW w:w="927" w:type="dxa"/>
          </w:tcPr>
          <w:p w14:paraId="74C68C87" w14:textId="51B84C00" w:rsidR="007D0B9B" w:rsidRPr="005015D1" w:rsidRDefault="007D0B9B" w:rsidP="0078538C">
            <w:pPr>
              <w:pStyle w:val="TableParagraph"/>
              <w:spacing w:before="10" w:line="360" w:lineRule="auto"/>
              <w:ind w:left="26"/>
              <w:jc w:val="center"/>
              <w:rPr>
                <w:i/>
                <w:sz w:val="24"/>
                <w:szCs w:val="24"/>
              </w:rPr>
            </w:pPr>
            <w:r w:rsidRPr="005015D1">
              <w:rPr>
                <w:sz w:val="24"/>
                <w:szCs w:val="24"/>
              </w:rPr>
              <w:t>5</w:t>
            </w:r>
            <w:r w:rsidR="00EA3271" w:rsidRPr="005015D1">
              <w:rPr>
                <w:sz w:val="24"/>
                <w:szCs w:val="24"/>
              </w:rPr>
              <w:t>6.73</w:t>
            </w:r>
          </w:p>
        </w:tc>
        <w:tc>
          <w:tcPr>
            <w:tcW w:w="1108" w:type="dxa"/>
            <w:vAlign w:val="center"/>
          </w:tcPr>
          <w:p w14:paraId="000A1647" w14:textId="2C2BB7A8"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3.50</w:t>
            </w:r>
          </w:p>
        </w:tc>
        <w:tc>
          <w:tcPr>
            <w:tcW w:w="1363" w:type="dxa"/>
          </w:tcPr>
          <w:p w14:paraId="1E053F64" w14:textId="2546625D" w:rsidR="007D0B9B" w:rsidRPr="005015D1" w:rsidRDefault="00EA3271" w:rsidP="0078538C">
            <w:pPr>
              <w:pStyle w:val="TableParagraph"/>
              <w:spacing w:before="10" w:line="360" w:lineRule="auto"/>
              <w:ind w:left="249"/>
              <w:rPr>
                <w:i/>
                <w:sz w:val="24"/>
                <w:szCs w:val="24"/>
              </w:rPr>
            </w:pPr>
            <w:r w:rsidRPr="005015D1">
              <w:rPr>
                <w:sz w:val="24"/>
                <w:szCs w:val="24"/>
              </w:rPr>
              <w:t xml:space="preserve">&lt; </w:t>
            </w:r>
            <w:r w:rsidR="007D0B9B" w:rsidRPr="005015D1">
              <w:rPr>
                <w:sz w:val="24"/>
                <w:szCs w:val="24"/>
              </w:rPr>
              <w:t>.0</w:t>
            </w:r>
            <w:r w:rsidRPr="005015D1">
              <w:rPr>
                <w:sz w:val="24"/>
                <w:szCs w:val="24"/>
              </w:rPr>
              <w:t>0</w:t>
            </w:r>
            <w:r w:rsidR="007D0B9B" w:rsidRPr="005015D1">
              <w:rPr>
                <w:sz w:val="24"/>
                <w:szCs w:val="24"/>
              </w:rPr>
              <w:t>1</w:t>
            </w:r>
          </w:p>
        </w:tc>
      </w:tr>
      <w:tr w:rsidR="007D0B9B" w:rsidRPr="005015D1" w14:paraId="061F1BF8" w14:textId="77777777" w:rsidTr="0078538C">
        <w:trPr>
          <w:trHeight w:val="91"/>
        </w:trPr>
        <w:tc>
          <w:tcPr>
            <w:tcW w:w="2227" w:type="dxa"/>
          </w:tcPr>
          <w:p w14:paraId="0722B69E" w14:textId="77777777" w:rsidR="007D0B9B" w:rsidRPr="005015D1" w:rsidRDefault="007D0B9B" w:rsidP="0078538C">
            <w:pPr>
              <w:pStyle w:val="TableParagraph"/>
              <w:spacing w:before="10" w:line="360" w:lineRule="auto"/>
              <w:rPr>
                <w:sz w:val="24"/>
                <w:szCs w:val="24"/>
                <w:u w:val="single"/>
              </w:rPr>
            </w:pPr>
            <w:r w:rsidRPr="005015D1">
              <w:rPr>
                <w:sz w:val="24"/>
                <w:szCs w:val="24"/>
              </w:rPr>
              <w:t>AUC</w:t>
            </w:r>
          </w:p>
        </w:tc>
        <w:tc>
          <w:tcPr>
            <w:tcW w:w="840" w:type="dxa"/>
          </w:tcPr>
          <w:p w14:paraId="59C47B34" w14:textId="77777777" w:rsidR="007D0B9B" w:rsidRPr="005015D1" w:rsidRDefault="007D0B9B" w:rsidP="0078538C">
            <w:pPr>
              <w:pStyle w:val="TableParagraph"/>
              <w:spacing w:before="10" w:line="360" w:lineRule="auto"/>
              <w:jc w:val="center"/>
              <w:rPr>
                <w:i/>
                <w:sz w:val="24"/>
                <w:szCs w:val="24"/>
              </w:rPr>
            </w:pPr>
            <w:r w:rsidRPr="005015D1">
              <w:rPr>
                <w:sz w:val="24"/>
                <w:szCs w:val="24"/>
              </w:rPr>
              <w:t>-.01</w:t>
            </w:r>
          </w:p>
        </w:tc>
        <w:tc>
          <w:tcPr>
            <w:tcW w:w="1748" w:type="dxa"/>
          </w:tcPr>
          <w:p w14:paraId="61B74F62" w14:textId="77777777" w:rsidR="007D0B9B" w:rsidRPr="005015D1" w:rsidRDefault="007D0B9B" w:rsidP="0078538C">
            <w:pPr>
              <w:pStyle w:val="TableParagraph"/>
              <w:spacing w:before="10" w:line="360" w:lineRule="auto"/>
              <w:ind w:left="598"/>
              <w:rPr>
                <w:i/>
                <w:sz w:val="24"/>
                <w:szCs w:val="24"/>
              </w:rPr>
            </w:pPr>
            <w:r w:rsidRPr="005015D1">
              <w:rPr>
                <w:sz w:val="24"/>
                <w:szCs w:val="24"/>
              </w:rPr>
              <w:t>.01</w:t>
            </w:r>
          </w:p>
        </w:tc>
        <w:tc>
          <w:tcPr>
            <w:tcW w:w="927" w:type="dxa"/>
          </w:tcPr>
          <w:p w14:paraId="506D461B" w14:textId="0589469C" w:rsidR="007D0B9B" w:rsidRPr="005015D1" w:rsidRDefault="00EA3271" w:rsidP="0078538C">
            <w:pPr>
              <w:pStyle w:val="TableParagraph"/>
              <w:spacing w:before="10" w:line="360" w:lineRule="auto"/>
              <w:ind w:left="26"/>
              <w:jc w:val="center"/>
              <w:rPr>
                <w:i/>
                <w:sz w:val="24"/>
                <w:szCs w:val="24"/>
              </w:rPr>
            </w:pPr>
            <w:r w:rsidRPr="005015D1">
              <w:rPr>
                <w:sz w:val="24"/>
                <w:szCs w:val="24"/>
              </w:rPr>
              <w:t>5746</w:t>
            </w:r>
            <w:r w:rsidR="007D0B9B" w:rsidRPr="005015D1">
              <w:rPr>
                <w:sz w:val="24"/>
                <w:szCs w:val="24"/>
              </w:rPr>
              <w:t>.</w:t>
            </w:r>
            <w:r w:rsidRPr="005015D1">
              <w:rPr>
                <w:sz w:val="24"/>
                <w:szCs w:val="24"/>
              </w:rPr>
              <w:t>00</w:t>
            </w:r>
          </w:p>
        </w:tc>
        <w:tc>
          <w:tcPr>
            <w:tcW w:w="1108" w:type="dxa"/>
            <w:vAlign w:val="center"/>
          </w:tcPr>
          <w:p w14:paraId="0B275C0B" w14:textId="2F28F310"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1</w:t>
            </w:r>
            <w:r w:rsidRPr="005015D1">
              <w:rPr>
                <w:sz w:val="24"/>
                <w:szCs w:val="24"/>
              </w:rPr>
              <w:t>.</w:t>
            </w:r>
            <w:r w:rsidR="00EA3271" w:rsidRPr="005015D1">
              <w:rPr>
                <w:sz w:val="24"/>
                <w:szCs w:val="24"/>
              </w:rPr>
              <w:t>12</w:t>
            </w:r>
          </w:p>
        </w:tc>
        <w:tc>
          <w:tcPr>
            <w:tcW w:w="1363" w:type="dxa"/>
          </w:tcPr>
          <w:p w14:paraId="0002CA7F" w14:textId="34206CC6" w:rsidR="007D0B9B" w:rsidRPr="005015D1" w:rsidRDefault="007D0B9B" w:rsidP="0078538C">
            <w:pPr>
              <w:pStyle w:val="TableParagraph"/>
              <w:spacing w:before="10" w:line="360" w:lineRule="auto"/>
              <w:ind w:left="249"/>
              <w:rPr>
                <w:i/>
                <w:sz w:val="24"/>
                <w:szCs w:val="24"/>
              </w:rPr>
            </w:pPr>
            <w:r w:rsidRPr="005015D1">
              <w:rPr>
                <w:sz w:val="24"/>
                <w:szCs w:val="24"/>
              </w:rPr>
              <w:t>.</w:t>
            </w:r>
            <w:r w:rsidR="00EA3271" w:rsidRPr="005015D1">
              <w:rPr>
                <w:sz w:val="24"/>
                <w:szCs w:val="24"/>
              </w:rPr>
              <w:t>26</w:t>
            </w:r>
          </w:p>
        </w:tc>
      </w:tr>
      <w:tr w:rsidR="007D0B9B" w:rsidRPr="005015D1" w14:paraId="7154EF2C" w14:textId="77777777" w:rsidTr="0078538C">
        <w:trPr>
          <w:trHeight w:val="91"/>
        </w:trPr>
        <w:tc>
          <w:tcPr>
            <w:tcW w:w="2227" w:type="dxa"/>
          </w:tcPr>
          <w:p w14:paraId="7280A48D" w14:textId="77777777" w:rsidR="007D0B9B" w:rsidRPr="005015D1" w:rsidRDefault="007D0B9B" w:rsidP="0078538C">
            <w:pPr>
              <w:pStyle w:val="TableParagraph"/>
              <w:spacing w:before="10" w:line="360" w:lineRule="auto"/>
              <w:rPr>
                <w:sz w:val="24"/>
                <w:szCs w:val="24"/>
                <w:u w:val="single"/>
              </w:rPr>
            </w:pPr>
            <w:r w:rsidRPr="005015D1">
              <w:rPr>
                <w:sz w:val="24"/>
                <w:szCs w:val="24"/>
              </w:rPr>
              <w:t>Spatial Disorder</w:t>
            </w:r>
          </w:p>
        </w:tc>
        <w:tc>
          <w:tcPr>
            <w:tcW w:w="840" w:type="dxa"/>
          </w:tcPr>
          <w:p w14:paraId="4C35AA62" w14:textId="77777777" w:rsidR="007D0B9B" w:rsidRPr="005015D1" w:rsidRDefault="007D0B9B" w:rsidP="0078538C">
            <w:pPr>
              <w:pStyle w:val="TableParagraph"/>
              <w:spacing w:before="10" w:line="360" w:lineRule="auto"/>
              <w:jc w:val="center"/>
              <w:rPr>
                <w:iCs/>
                <w:sz w:val="24"/>
                <w:szCs w:val="24"/>
              </w:rPr>
            </w:pPr>
            <w:r w:rsidRPr="005015D1">
              <w:rPr>
                <w:iCs/>
                <w:sz w:val="24"/>
                <w:szCs w:val="24"/>
              </w:rPr>
              <w:t>-.01</w:t>
            </w:r>
          </w:p>
        </w:tc>
        <w:tc>
          <w:tcPr>
            <w:tcW w:w="1748" w:type="dxa"/>
          </w:tcPr>
          <w:p w14:paraId="41D64765" w14:textId="77777777" w:rsidR="007D0B9B" w:rsidRPr="005015D1" w:rsidRDefault="007D0B9B" w:rsidP="0078538C">
            <w:pPr>
              <w:pStyle w:val="TableParagraph"/>
              <w:spacing w:before="10" w:line="360" w:lineRule="auto"/>
              <w:ind w:left="598"/>
              <w:rPr>
                <w:i/>
                <w:sz w:val="24"/>
                <w:szCs w:val="24"/>
              </w:rPr>
            </w:pPr>
            <w:r w:rsidRPr="005015D1">
              <w:rPr>
                <w:sz w:val="24"/>
                <w:szCs w:val="24"/>
              </w:rPr>
              <w:t>.003</w:t>
            </w:r>
          </w:p>
        </w:tc>
        <w:tc>
          <w:tcPr>
            <w:tcW w:w="927" w:type="dxa"/>
          </w:tcPr>
          <w:p w14:paraId="547DC6B5" w14:textId="234549B8" w:rsidR="007D0B9B" w:rsidRPr="005015D1" w:rsidRDefault="00EA3271" w:rsidP="0078538C">
            <w:pPr>
              <w:pStyle w:val="TableParagraph"/>
              <w:spacing w:before="10" w:line="360" w:lineRule="auto"/>
              <w:ind w:left="26"/>
              <w:jc w:val="center"/>
              <w:rPr>
                <w:i/>
                <w:sz w:val="24"/>
                <w:szCs w:val="24"/>
              </w:rPr>
            </w:pPr>
            <w:r w:rsidRPr="005015D1">
              <w:rPr>
                <w:sz w:val="24"/>
                <w:szCs w:val="24"/>
              </w:rPr>
              <w:t>57</w:t>
            </w:r>
            <w:r w:rsidR="007D0B9B" w:rsidRPr="005015D1">
              <w:rPr>
                <w:sz w:val="24"/>
                <w:szCs w:val="24"/>
              </w:rPr>
              <w:t>.</w:t>
            </w:r>
            <w:r w:rsidRPr="005015D1">
              <w:rPr>
                <w:sz w:val="24"/>
                <w:szCs w:val="24"/>
              </w:rPr>
              <w:t>03</w:t>
            </w:r>
          </w:p>
        </w:tc>
        <w:tc>
          <w:tcPr>
            <w:tcW w:w="1108" w:type="dxa"/>
            <w:vAlign w:val="center"/>
          </w:tcPr>
          <w:p w14:paraId="783CDF7F" w14:textId="684FCF51" w:rsidR="007D0B9B" w:rsidRPr="005015D1" w:rsidRDefault="007D0B9B" w:rsidP="0078538C">
            <w:pPr>
              <w:pStyle w:val="TableParagraph"/>
              <w:spacing w:line="360" w:lineRule="auto"/>
              <w:jc w:val="center"/>
              <w:rPr>
                <w:i/>
                <w:sz w:val="24"/>
                <w:szCs w:val="24"/>
              </w:rPr>
            </w:pPr>
            <w:r w:rsidRPr="005015D1">
              <w:rPr>
                <w:sz w:val="24"/>
                <w:szCs w:val="24"/>
              </w:rPr>
              <w:t>-3.</w:t>
            </w:r>
            <w:r w:rsidR="00EA3271" w:rsidRPr="005015D1">
              <w:rPr>
                <w:sz w:val="24"/>
                <w:szCs w:val="24"/>
              </w:rPr>
              <w:t>02</w:t>
            </w:r>
          </w:p>
        </w:tc>
        <w:tc>
          <w:tcPr>
            <w:tcW w:w="1363" w:type="dxa"/>
          </w:tcPr>
          <w:p w14:paraId="525711DB" w14:textId="0F269CD0" w:rsidR="007D0B9B" w:rsidRPr="005015D1" w:rsidRDefault="007D0B9B" w:rsidP="0078538C">
            <w:pPr>
              <w:pStyle w:val="TableParagraph"/>
              <w:spacing w:before="10" w:line="360" w:lineRule="auto"/>
              <w:ind w:left="249"/>
              <w:rPr>
                <w:i/>
                <w:sz w:val="24"/>
                <w:szCs w:val="24"/>
              </w:rPr>
            </w:pPr>
            <w:r w:rsidRPr="005015D1">
              <w:rPr>
                <w:sz w:val="24"/>
                <w:szCs w:val="24"/>
              </w:rPr>
              <w:t>.00</w:t>
            </w:r>
            <w:r w:rsidR="00EA3271" w:rsidRPr="005015D1">
              <w:rPr>
                <w:sz w:val="24"/>
                <w:szCs w:val="24"/>
              </w:rPr>
              <w:t>4</w:t>
            </w:r>
          </w:p>
        </w:tc>
      </w:tr>
      <w:tr w:rsidR="007D0B9B" w:rsidRPr="005015D1" w14:paraId="4C05EDCC" w14:textId="77777777" w:rsidTr="0078538C">
        <w:trPr>
          <w:trHeight w:val="95"/>
        </w:trPr>
        <w:tc>
          <w:tcPr>
            <w:tcW w:w="5742" w:type="dxa"/>
            <w:gridSpan w:val="4"/>
          </w:tcPr>
          <w:p w14:paraId="13C37DFA" w14:textId="386F240A" w:rsidR="007D0B9B" w:rsidRPr="005015D1" w:rsidRDefault="007D0B9B" w:rsidP="0078538C">
            <w:pPr>
              <w:pStyle w:val="TableParagraph"/>
              <w:spacing w:before="8" w:line="276" w:lineRule="auto"/>
              <w:ind w:left="26"/>
              <w:rPr>
                <w:i/>
                <w:sz w:val="24"/>
                <w:szCs w:val="24"/>
              </w:rPr>
            </w:pPr>
            <w:r w:rsidRPr="005015D1">
              <w:rPr>
                <w:sz w:val="24"/>
                <w:szCs w:val="24"/>
                <w:u w:val="single"/>
              </w:rPr>
              <w:t>Chinese Participants’ Perceptions of Black Faces</w:t>
            </w:r>
          </w:p>
        </w:tc>
        <w:tc>
          <w:tcPr>
            <w:tcW w:w="1108" w:type="dxa"/>
            <w:vAlign w:val="center"/>
          </w:tcPr>
          <w:p w14:paraId="4DC4947F" w14:textId="77777777" w:rsidR="007D0B9B" w:rsidRPr="005015D1" w:rsidRDefault="007D0B9B" w:rsidP="0078538C">
            <w:pPr>
              <w:pStyle w:val="TableParagraph"/>
              <w:spacing w:line="276" w:lineRule="auto"/>
              <w:ind w:firstLine="237"/>
              <w:jc w:val="center"/>
              <w:rPr>
                <w:i/>
                <w:sz w:val="24"/>
                <w:szCs w:val="24"/>
              </w:rPr>
            </w:pPr>
          </w:p>
        </w:tc>
        <w:tc>
          <w:tcPr>
            <w:tcW w:w="1363" w:type="dxa"/>
          </w:tcPr>
          <w:p w14:paraId="09819A37" w14:textId="77777777" w:rsidR="007D0B9B" w:rsidRPr="005015D1" w:rsidRDefault="007D0B9B" w:rsidP="0078538C">
            <w:pPr>
              <w:pStyle w:val="TableParagraph"/>
              <w:spacing w:before="8" w:line="276" w:lineRule="auto"/>
              <w:ind w:left="249"/>
              <w:jc w:val="center"/>
              <w:rPr>
                <w:i/>
                <w:sz w:val="24"/>
                <w:szCs w:val="24"/>
              </w:rPr>
            </w:pPr>
          </w:p>
        </w:tc>
      </w:tr>
      <w:tr w:rsidR="007D0B9B" w:rsidRPr="005015D1" w14:paraId="55902864" w14:textId="77777777" w:rsidTr="0078538C">
        <w:trPr>
          <w:trHeight w:val="95"/>
        </w:trPr>
        <w:tc>
          <w:tcPr>
            <w:tcW w:w="2227" w:type="dxa"/>
          </w:tcPr>
          <w:p w14:paraId="1A807F55" w14:textId="77777777" w:rsidR="007D0B9B" w:rsidRPr="005015D1" w:rsidRDefault="007D0B9B" w:rsidP="0078538C">
            <w:pPr>
              <w:pStyle w:val="TableParagraph"/>
              <w:spacing w:before="8" w:line="360" w:lineRule="auto"/>
              <w:rPr>
                <w:sz w:val="24"/>
                <w:szCs w:val="24"/>
                <w:u w:val="single"/>
              </w:rPr>
            </w:pPr>
            <w:r w:rsidRPr="005015D1">
              <w:rPr>
                <w:sz w:val="24"/>
                <w:szCs w:val="24"/>
              </w:rPr>
              <w:t>Maximum Deviation</w:t>
            </w:r>
          </w:p>
        </w:tc>
        <w:tc>
          <w:tcPr>
            <w:tcW w:w="840" w:type="dxa"/>
          </w:tcPr>
          <w:p w14:paraId="4EA199A6" w14:textId="084686D8" w:rsidR="007D0B9B" w:rsidRPr="005015D1" w:rsidRDefault="007D0B9B" w:rsidP="0078538C">
            <w:pPr>
              <w:pStyle w:val="TableParagraph"/>
              <w:spacing w:before="8" w:line="360" w:lineRule="auto"/>
              <w:jc w:val="center"/>
              <w:rPr>
                <w:i/>
                <w:sz w:val="24"/>
                <w:szCs w:val="24"/>
              </w:rPr>
            </w:pPr>
            <w:r w:rsidRPr="005015D1">
              <w:rPr>
                <w:sz w:val="24"/>
                <w:szCs w:val="24"/>
              </w:rPr>
              <w:t>-.0</w:t>
            </w:r>
            <w:r w:rsidR="00EA3271" w:rsidRPr="005015D1">
              <w:rPr>
                <w:sz w:val="24"/>
                <w:szCs w:val="24"/>
              </w:rPr>
              <w:t>6</w:t>
            </w:r>
          </w:p>
        </w:tc>
        <w:tc>
          <w:tcPr>
            <w:tcW w:w="1748" w:type="dxa"/>
          </w:tcPr>
          <w:p w14:paraId="289050DE" w14:textId="77777777" w:rsidR="007D0B9B" w:rsidRPr="005015D1" w:rsidRDefault="007D0B9B" w:rsidP="0078538C">
            <w:pPr>
              <w:pStyle w:val="TableParagraph"/>
              <w:spacing w:before="8" w:line="360" w:lineRule="auto"/>
              <w:ind w:left="598"/>
              <w:rPr>
                <w:i/>
                <w:sz w:val="24"/>
                <w:szCs w:val="24"/>
              </w:rPr>
            </w:pPr>
            <w:r w:rsidRPr="005015D1">
              <w:rPr>
                <w:sz w:val="24"/>
                <w:szCs w:val="24"/>
              </w:rPr>
              <w:t>.02</w:t>
            </w:r>
          </w:p>
        </w:tc>
        <w:tc>
          <w:tcPr>
            <w:tcW w:w="927" w:type="dxa"/>
          </w:tcPr>
          <w:p w14:paraId="437B2D24" w14:textId="6CA7FF59" w:rsidR="007D0B9B" w:rsidRPr="005015D1" w:rsidRDefault="007D0B9B" w:rsidP="0078538C">
            <w:pPr>
              <w:pStyle w:val="TableParagraph"/>
              <w:spacing w:before="8" w:line="360" w:lineRule="auto"/>
              <w:ind w:left="26"/>
              <w:jc w:val="center"/>
              <w:rPr>
                <w:i/>
                <w:sz w:val="24"/>
                <w:szCs w:val="24"/>
              </w:rPr>
            </w:pPr>
            <w:r w:rsidRPr="005015D1">
              <w:rPr>
                <w:sz w:val="24"/>
                <w:szCs w:val="24"/>
              </w:rPr>
              <w:t>5</w:t>
            </w:r>
            <w:r w:rsidR="00EA3271" w:rsidRPr="005015D1">
              <w:rPr>
                <w:sz w:val="24"/>
                <w:szCs w:val="24"/>
              </w:rPr>
              <w:t>5</w:t>
            </w:r>
            <w:r w:rsidRPr="005015D1">
              <w:rPr>
                <w:sz w:val="24"/>
                <w:szCs w:val="24"/>
              </w:rPr>
              <w:t>.</w:t>
            </w:r>
            <w:r w:rsidR="00EA3271" w:rsidRPr="005015D1">
              <w:rPr>
                <w:sz w:val="24"/>
                <w:szCs w:val="24"/>
              </w:rPr>
              <w:t>54</w:t>
            </w:r>
          </w:p>
        </w:tc>
        <w:tc>
          <w:tcPr>
            <w:tcW w:w="1108" w:type="dxa"/>
            <w:vAlign w:val="center"/>
          </w:tcPr>
          <w:p w14:paraId="677F8568" w14:textId="7C50CF25"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3</w:t>
            </w:r>
            <w:r w:rsidRPr="005015D1">
              <w:rPr>
                <w:sz w:val="24"/>
                <w:szCs w:val="24"/>
              </w:rPr>
              <w:t>.</w:t>
            </w:r>
            <w:r w:rsidR="00EA3271" w:rsidRPr="005015D1">
              <w:rPr>
                <w:sz w:val="24"/>
                <w:szCs w:val="24"/>
              </w:rPr>
              <w:t>12</w:t>
            </w:r>
          </w:p>
        </w:tc>
        <w:tc>
          <w:tcPr>
            <w:tcW w:w="1363" w:type="dxa"/>
          </w:tcPr>
          <w:p w14:paraId="222DE3FD" w14:textId="4568B466" w:rsidR="007D0B9B" w:rsidRPr="005015D1" w:rsidRDefault="007D0B9B" w:rsidP="0078538C">
            <w:pPr>
              <w:pStyle w:val="TableParagraph"/>
              <w:spacing w:before="8" w:line="360" w:lineRule="auto"/>
              <w:ind w:left="249"/>
              <w:rPr>
                <w:i/>
                <w:sz w:val="24"/>
                <w:szCs w:val="24"/>
              </w:rPr>
            </w:pPr>
            <w:r w:rsidRPr="005015D1">
              <w:rPr>
                <w:sz w:val="24"/>
                <w:szCs w:val="24"/>
              </w:rPr>
              <w:t>.0</w:t>
            </w:r>
            <w:r w:rsidR="00EA3271" w:rsidRPr="005015D1">
              <w:rPr>
                <w:sz w:val="24"/>
                <w:szCs w:val="24"/>
              </w:rPr>
              <w:t>03</w:t>
            </w:r>
          </w:p>
        </w:tc>
      </w:tr>
      <w:tr w:rsidR="007D0B9B" w:rsidRPr="005015D1" w14:paraId="077294C8" w14:textId="77777777" w:rsidTr="0078538C">
        <w:trPr>
          <w:trHeight w:val="95"/>
        </w:trPr>
        <w:tc>
          <w:tcPr>
            <w:tcW w:w="2227" w:type="dxa"/>
          </w:tcPr>
          <w:p w14:paraId="166A691C" w14:textId="77777777" w:rsidR="007D0B9B" w:rsidRPr="005015D1" w:rsidRDefault="007D0B9B" w:rsidP="0078538C">
            <w:pPr>
              <w:pStyle w:val="TableParagraph"/>
              <w:spacing w:before="8" w:line="360" w:lineRule="auto"/>
              <w:rPr>
                <w:sz w:val="24"/>
                <w:szCs w:val="24"/>
                <w:u w:val="single"/>
              </w:rPr>
            </w:pPr>
            <w:r w:rsidRPr="005015D1">
              <w:rPr>
                <w:sz w:val="24"/>
                <w:szCs w:val="24"/>
              </w:rPr>
              <w:t>Latency</w:t>
            </w:r>
          </w:p>
        </w:tc>
        <w:tc>
          <w:tcPr>
            <w:tcW w:w="840" w:type="dxa"/>
          </w:tcPr>
          <w:p w14:paraId="0B4F166A" w14:textId="28FA7BAF" w:rsidR="007D0B9B" w:rsidRPr="005015D1" w:rsidRDefault="007D0B9B" w:rsidP="0078538C">
            <w:pPr>
              <w:pStyle w:val="TableParagraph"/>
              <w:spacing w:before="8" w:line="360" w:lineRule="auto"/>
              <w:jc w:val="center"/>
              <w:rPr>
                <w:i/>
                <w:sz w:val="24"/>
                <w:szCs w:val="24"/>
              </w:rPr>
            </w:pPr>
            <w:r w:rsidRPr="005015D1">
              <w:rPr>
                <w:sz w:val="24"/>
                <w:szCs w:val="24"/>
              </w:rPr>
              <w:t>-</w:t>
            </w:r>
            <w:r w:rsidR="00EA3271" w:rsidRPr="005015D1">
              <w:rPr>
                <w:sz w:val="24"/>
                <w:szCs w:val="24"/>
              </w:rPr>
              <w:t>31.26</w:t>
            </w:r>
          </w:p>
        </w:tc>
        <w:tc>
          <w:tcPr>
            <w:tcW w:w="1748" w:type="dxa"/>
          </w:tcPr>
          <w:p w14:paraId="741B9FAB" w14:textId="77777777" w:rsidR="007D0B9B" w:rsidRPr="005015D1" w:rsidRDefault="007D0B9B" w:rsidP="0078538C">
            <w:pPr>
              <w:pStyle w:val="TableParagraph"/>
              <w:spacing w:before="8" w:line="360" w:lineRule="auto"/>
              <w:ind w:left="598"/>
              <w:rPr>
                <w:i/>
                <w:sz w:val="24"/>
                <w:szCs w:val="24"/>
              </w:rPr>
            </w:pPr>
            <w:r w:rsidRPr="005015D1">
              <w:rPr>
                <w:sz w:val="24"/>
                <w:szCs w:val="24"/>
              </w:rPr>
              <w:t>8.38</w:t>
            </w:r>
          </w:p>
        </w:tc>
        <w:tc>
          <w:tcPr>
            <w:tcW w:w="927" w:type="dxa"/>
          </w:tcPr>
          <w:p w14:paraId="62C9680B" w14:textId="6E46654A" w:rsidR="007D0B9B" w:rsidRPr="005015D1" w:rsidRDefault="00EA3271" w:rsidP="0078538C">
            <w:pPr>
              <w:pStyle w:val="TableParagraph"/>
              <w:spacing w:before="8" w:line="360" w:lineRule="auto"/>
              <w:ind w:left="26"/>
              <w:jc w:val="center"/>
              <w:rPr>
                <w:i/>
                <w:sz w:val="24"/>
                <w:szCs w:val="24"/>
              </w:rPr>
            </w:pPr>
            <w:r w:rsidRPr="005015D1">
              <w:rPr>
                <w:sz w:val="24"/>
                <w:szCs w:val="24"/>
              </w:rPr>
              <w:t>56</w:t>
            </w:r>
            <w:r w:rsidR="007D0B9B" w:rsidRPr="005015D1">
              <w:rPr>
                <w:sz w:val="24"/>
                <w:szCs w:val="24"/>
              </w:rPr>
              <w:t>.</w:t>
            </w:r>
            <w:r w:rsidRPr="005015D1">
              <w:rPr>
                <w:sz w:val="24"/>
                <w:szCs w:val="24"/>
              </w:rPr>
              <w:t>25</w:t>
            </w:r>
          </w:p>
        </w:tc>
        <w:tc>
          <w:tcPr>
            <w:tcW w:w="1108" w:type="dxa"/>
            <w:vAlign w:val="center"/>
          </w:tcPr>
          <w:p w14:paraId="63A950D3" w14:textId="7A41739D"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3</w:t>
            </w:r>
            <w:r w:rsidRPr="005015D1">
              <w:rPr>
                <w:sz w:val="24"/>
                <w:szCs w:val="24"/>
              </w:rPr>
              <w:t>.</w:t>
            </w:r>
            <w:r w:rsidR="00EA3271" w:rsidRPr="005015D1">
              <w:rPr>
                <w:sz w:val="24"/>
                <w:szCs w:val="24"/>
              </w:rPr>
              <w:t>73</w:t>
            </w:r>
          </w:p>
        </w:tc>
        <w:tc>
          <w:tcPr>
            <w:tcW w:w="1363" w:type="dxa"/>
          </w:tcPr>
          <w:p w14:paraId="718E9EE4" w14:textId="4BFA955C" w:rsidR="007D0B9B" w:rsidRPr="005015D1" w:rsidRDefault="00EA3271" w:rsidP="0078538C">
            <w:pPr>
              <w:pStyle w:val="TableParagraph"/>
              <w:spacing w:before="8" w:line="360" w:lineRule="auto"/>
              <w:ind w:left="249"/>
              <w:rPr>
                <w:i/>
                <w:sz w:val="24"/>
                <w:szCs w:val="24"/>
              </w:rPr>
            </w:pPr>
            <w:r w:rsidRPr="005015D1">
              <w:rPr>
                <w:sz w:val="24"/>
                <w:szCs w:val="24"/>
              </w:rPr>
              <w:t xml:space="preserve">&lt; </w:t>
            </w:r>
            <w:r w:rsidR="007D0B9B" w:rsidRPr="005015D1">
              <w:rPr>
                <w:sz w:val="24"/>
                <w:szCs w:val="24"/>
              </w:rPr>
              <w:t>.0</w:t>
            </w:r>
            <w:r w:rsidRPr="005015D1">
              <w:rPr>
                <w:sz w:val="24"/>
                <w:szCs w:val="24"/>
              </w:rPr>
              <w:t>01</w:t>
            </w:r>
          </w:p>
        </w:tc>
      </w:tr>
      <w:tr w:rsidR="007D0B9B" w:rsidRPr="005015D1" w14:paraId="1DC8F0A8" w14:textId="77777777" w:rsidTr="0078538C">
        <w:trPr>
          <w:trHeight w:val="95"/>
        </w:trPr>
        <w:tc>
          <w:tcPr>
            <w:tcW w:w="2227" w:type="dxa"/>
          </w:tcPr>
          <w:p w14:paraId="51C26B30" w14:textId="77777777" w:rsidR="007D0B9B" w:rsidRPr="005015D1" w:rsidRDefault="007D0B9B" w:rsidP="0078538C">
            <w:pPr>
              <w:pStyle w:val="TableParagraph"/>
              <w:spacing w:before="8" w:line="360" w:lineRule="auto"/>
              <w:rPr>
                <w:sz w:val="24"/>
                <w:szCs w:val="24"/>
                <w:u w:val="single"/>
              </w:rPr>
            </w:pPr>
            <w:r w:rsidRPr="005015D1">
              <w:rPr>
                <w:sz w:val="24"/>
                <w:szCs w:val="24"/>
              </w:rPr>
              <w:t>AUC</w:t>
            </w:r>
          </w:p>
        </w:tc>
        <w:tc>
          <w:tcPr>
            <w:tcW w:w="840" w:type="dxa"/>
          </w:tcPr>
          <w:p w14:paraId="2A96E28F" w14:textId="77777777" w:rsidR="007D0B9B" w:rsidRPr="005015D1" w:rsidRDefault="007D0B9B" w:rsidP="0078538C">
            <w:pPr>
              <w:pStyle w:val="TableParagraph"/>
              <w:spacing w:before="8" w:line="360" w:lineRule="auto"/>
              <w:jc w:val="center"/>
              <w:rPr>
                <w:i/>
                <w:sz w:val="24"/>
                <w:szCs w:val="24"/>
              </w:rPr>
            </w:pPr>
            <w:r w:rsidRPr="005015D1">
              <w:rPr>
                <w:sz w:val="24"/>
                <w:szCs w:val="24"/>
              </w:rPr>
              <w:t>-.01</w:t>
            </w:r>
          </w:p>
        </w:tc>
        <w:tc>
          <w:tcPr>
            <w:tcW w:w="1748" w:type="dxa"/>
          </w:tcPr>
          <w:p w14:paraId="797E64C8" w14:textId="77777777" w:rsidR="007D0B9B" w:rsidRPr="005015D1" w:rsidRDefault="007D0B9B" w:rsidP="0078538C">
            <w:pPr>
              <w:pStyle w:val="TableParagraph"/>
              <w:spacing w:before="8" w:line="360" w:lineRule="auto"/>
              <w:ind w:left="598"/>
              <w:rPr>
                <w:i/>
                <w:sz w:val="24"/>
                <w:szCs w:val="24"/>
              </w:rPr>
            </w:pPr>
            <w:r w:rsidRPr="005015D1">
              <w:rPr>
                <w:sz w:val="24"/>
                <w:szCs w:val="24"/>
              </w:rPr>
              <w:t>.01</w:t>
            </w:r>
          </w:p>
        </w:tc>
        <w:tc>
          <w:tcPr>
            <w:tcW w:w="927" w:type="dxa"/>
          </w:tcPr>
          <w:p w14:paraId="00ED4EE3" w14:textId="5F865550" w:rsidR="007D0B9B" w:rsidRPr="005015D1" w:rsidRDefault="00EA3271" w:rsidP="0078538C">
            <w:pPr>
              <w:pStyle w:val="TableParagraph"/>
              <w:spacing w:before="8" w:line="360" w:lineRule="auto"/>
              <w:ind w:left="26"/>
              <w:jc w:val="center"/>
              <w:rPr>
                <w:iCs/>
                <w:sz w:val="24"/>
                <w:szCs w:val="24"/>
              </w:rPr>
            </w:pPr>
            <w:r w:rsidRPr="005015D1">
              <w:rPr>
                <w:iCs/>
                <w:sz w:val="24"/>
                <w:szCs w:val="24"/>
              </w:rPr>
              <w:t>55</w:t>
            </w:r>
            <w:r w:rsidR="007D0B9B" w:rsidRPr="005015D1">
              <w:rPr>
                <w:iCs/>
                <w:sz w:val="24"/>
                <w:szCs w:val="24"/>
              </w:rPr>
              <w:t>.</w:t>
            </w:r>
            <w:r w:rsidRPr="005015D1">
              <w:rPr>
                <w:iCs/>
                <w:sz w:val="24"/>
                <w:szCs w:val="24"/>
              </w:rPr>
              <w:t>27</w:t>
            </w:r>
          </w:p>
        </w:tc>
        <w:tc>
          <w:tcPr>
            <w:tcW w:w="1108" w:type="dxa"/>
            <w:vAlign w:val="center"/>
          </w:tcPr>
          <w:p w14:paraId="2AF80241" w14:textId="01065D24"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1</w:t>
            </w:r>
            <w:r w:rsidRPr="005015D1">
              <w:rPr>
                <w:sz w:val="24"/>
                <w:szCs w:val="24"/>
              </w:rPr>
              <w:t>.</w:t>
            </w:r>
            <w:r w:rsidR="00EA3271" w:rsidRPr="005015D1">
              <w:rPr>
                <w:sz w:val="24"/>
                <w:szCs w:val="24"/>
              </w:rPr>
              <w:t>34</w:t>
            </w:r>
          </w:p>
        </w:tc>
        <w:tc>
          <w:tcPr>
            <w:tcW w:w="1363" w:type="dxa"/>
          </w:tcPr>
          <w:p w14:paraId="077B3C67" w14:textId="4AD0AFE5" w:rsidR="007D0B9B" w:rsidRPr="005015D1" w:rsidRDefault="007D0B9B" w:rsidP="0078538C">
            <w:pPr>
              <w:pStyle w:val="TableParagraph"/>
              <w:spacing w:before="8" w:line="360" w:lineRule="auto"/>
              <w:ind w:left="249"/>
              <w:rPr>
                <w:i/>
                <w:sz w:val="24"/>
                <w:szCs w:val="24"/>
              </w:rPr>
            </w:pPr>
            <w:r w:rsidRPr="005015D1">
              <w:rPr>
                <w:sz w:val="24"/>
                <w:szCs w:val="24"/>
              </w:rPr>
              <w:t>.</w:t>
            </w:r>
            <w:r w:rsidR="00EA3271" w:rsidRPr="005015D1">
              <w:rPr>
                <w:sz w:val="24"/>
                <w:szCs w:val="24"/>
              </w:rPr>
              <w:t>19</w:t>
            </w:r>
          </w:p>
        </w:tc>
      </w:tr>
      <w:tr w:rsidR="007D0B9B" w:rsidRPr="005015D1" w14:paraId="13E53C92" w14:textId="77777777" w:rsidTr="0078538C">
        <w:trPr>
          <w:trHeight w:val="95"/>
        </w:trPr>
        <w:tc>
          <w:tcPr>
            <w:tcW w:w="2227" w:type="dxa"/>
          </w:tcPr>
          <w:p w14:paraId="40C525D3" w14:textId="77777777" w:rsidR="007D0B9B" w:rsidRPr="005015D1" w:rsidRDefault="007D0B9B" w:rsidP="0078538C">
            <w:pPr>
              <w:pStyle w:val="TableParagraph"/>
              <w:spacing w:before="8" w:line="360" w:lineRule="auto"/>
              <w:rPr>
                <w:sz w:val="24"/>
                <w:szCs w:val="24"/>
                <w:u w:val="single"/>
              </w:rPr>
            </w:pPr>
            <w:r w:rsidRPr="005015D1">
              <w:rPr>
                <w:sz w:val="24"/>
                <w:szCs w:val="24"/>
              </w:rPr>
              <w:t>Spatial Disorder</w:t>
            </w:r>
          </w:p>
        </w:tc>
        <w:tc>
          <w:tcPr>
            <w:tcW w:w="840" w:type="dxa"/>
          </w:tcPr>
          <w:p w14:paraId="6648E81A" w14:textId="77777777" w:rsidR="007D0B9B" w:rsidRPr="005015D1" w:rsidRDefault="007D0B9B" w:rsidP="0078538C">
            <w:pPr>
              <w:pStyle w:val="TableParagraph"/>
              <w:spacing w:before="8" w:line="360" w:lineRule="auto"/>
              <w:jc w:val="center"/>
              <w:rPr>
                <w:i/>
                <w:sz w:val="24"/>
                <w:szCs w:val="24"/>
              </w:rPr>
            </w:pPr>
            <w:r w:rsidRPr="005015D1">
              <w:rPr>
                <w:sz w:val="24"/>
                <w:szCs w:val="24"/>
              </w:rPr>
              <w:t>-.01</w:t>
            </w:r>
          </w:p>
        </w:tc>
        <w:tc>
          <w:tcPr>
            <w:tcW w:w="1748" w:type="dxa"/>
          </w:tcPr>
          <w:p w14:paraId="15FD2AE1" w14:textId="06D60175" w:rsidR="007D0B9B" w:rsidRPr="005015D1" w:rsidRDefault="007D0B9B" w:rsidP="0078538C">
            <w:pPr>
              <w:pStyle w:val="TableParagraph"/>
              <w:spacing w:before="8" w:line="360" w:lineRule="auto"/>
              <w:ind w:left="598"/>
              <w:rPr>
                <w:i/>
                <w:sz w:val="24"/>
                <w:szCs w:val="24"/>
              </w:rPr>
            </w:pPr>
            <w:r w:rsidRPr="005015D1">
              <w:rPr>
                <w:sz w:val="24"/>
                <w:szCs w:val="24"/>
              </w:rPr>
              <w:t>.00</w:t>
            </w:r>
            <w:r w:rsidR="00EA3271" w:rsidRPr="005015D1">
              <w:rPr>
                <w:sz w:val="24"/>
                <w:szCs w:val="24"/>
              </w:rPr>
              <w:t>3</w:t>
            </w:r>
          </w:p>
        </w:tc>
        <w:tc>
          <w:tcPr>
            <w:tcW w:w="927" w:type="dxa"/>
          </w:tcPr>
          <w:p w14:paraId="2C62AFC3" w14:textId="215C6849" w:rsidR="007D0B9B" w:rsidRPr="005015D1" w:rsidRDefault="007D0B9B" w:rsidP="0078538C">
            <w:pPr>
              <w:pStyle w:val="TableParagraph"/>
              <w:spacing w:before="8" w:line="360" w:lineRule="auto"/>
              <w:ind w:left="26"/>
              <w:jc w:val="center"/>
              <w:rPr>
                <w:i/>
                <w:sz w:val="24"/>
                <w:szCs w:val="24"/>
              </w:rPr>
            </w:pPr>
            <w:r w:rsidRPr="005015D1">
              <w:rPr>
                <w:sz w:val="24"/>
                <w:szCs w:val="24"/>
              </w:rPr>
              <w:t>56.</w:t>
            </w:r>
            <w:r w:rsidR="00EA3271" w:rsidRPr="005015D1">
              <w:rPr>
                <w:sz w:val="24"/>
                <w:szCs w:val="24"/>
              </w:rPr>
              <w:t>39</w:t>
            </w:r>
          </w:p>
        </w:tc>
        <w:tc>
          <w:tcPr>
            <w:tcW w:w="1108" w:type="dxa"/>
            <w:vAlign w:val="center"/>
          </w:tcPr>
          <w:p w14:paraId="60FDA441" w14:textId="5CA7EFDD" w:rsidR="007D0B9B" w:rsidRPr="005015D1" w:rsidRDefault="007D0B9B" w:rsidP="0078538C">
            <w:pPr>
              <w:pStyle w:val="TableParagraph"/>
              <w:spacing w:line="360" w:lineRule="auto"/>
              <w:jc w:val="center"/>
              <w:rPr>
                <w:i/>
                <w:sz w:val="24"/>
                <w:szCs w:val="24"/>
              </w:rPr>
            </w:pPr>
            <w:r w:rsidRPr="005015D1">
              <w:rPr>
                <w:sz w:val="24"/>
                <w:szCs w:val="24"/>
              </w:rPr>
              <w:t>-</w:t>
            </w:r>
            <w:r w:rsidR="00EA3271" w:rsidRPr="005015D1">
              <w:rPr>
                <w:sz w:val="24"/>
                <w:szCs w:val="24"/>
              </w:rPr>
              <w:t>4</w:t>
            </w:r>
            <w:r w:rsidRPr="005015D1">
              <w:rPr>
                <w:sz w:val="24"/>
                <w:szCs w:val="24"/>
              </w:rPr>
              <w:t>.</w:t>
            </w:r>
            <w:r w:rsidR="00EA3271" w:rsidRPr="005015D1">
              <w:rPr>
                <w:sz w:val="24"/>
                <w:szCs w:val="24"/>
              </w:rPr>
              <w:t>04</w:t>
            </w:r>
          </w:p>
        </w:tc>
        <w:tc>
          <w:tcPr>
            <w:tcW w:w="1363" w:type="dxa"/>
          </w:tcPr>
          <w:p w14:paraId="7D933856" w14:textId="5D9E0DC8" w:rsidR="007D0B9B" w:rsidRPr="005015D1" w:rsidRDefault="00EA3271" w:rsidP="0078538C">
            <w:pPr>
              <w:pStyle w:val="TableParagraph"/>
              <w:spacing w:before="8" w:line="360" w:lineRule="auto"/>
              <w:ind w:left="249"/>
              <w:rPr>
                <w:i/>
                <w:sz w:val="24"/>
                <w:szCs w:val="24"/>
              </w:rPr>
            </w:pPr>
            <w:r w:rsidRPr="005015D1">
              <w:rPr>
                <w:sz w:val="24"/>
                <w:szCs w:val="24"/>
              </w:rPr>
              <w:t xml:space="preserve">&lt; </w:t>
            </w:r>
            <w:r w:rsidR="007D0B9B" w:rsidRPr="005015D1">
              <w:rPr>
                <w:sz w:val="24"/>
                <w:szCs w:val="24"/>
              </w:rPr>
              <w:t>.0</w:t>
            </w:r>
            <w:r w:rsidRPr="005015D1">
              <w:rPr>
                <w:sz w:val="24"/>
                <w:szCs w:val="24"/>
              </w:rPr>
              <w:t>0</w:t>
            </w:r>
            <w:r w:rsidR="007D0B9B" w:rsidRPr="005015D1">
              <w:rPr>
                <w:sz w:val="24"/>
                <w:szCs w:val="24"/>
              </w:rPr>
              <w:t>1</w:t>
            </w:r>
          </w:p>
        </w:tc>
      </w:tr>
      <w:tr w:rsidR="007D0B9B" w:rsidRPr="005015D1" w14:paraId="74B466EE" w14:textId="77777777" w:rsidTr="0078538C">
        <w:trPr>
          <w:trHeight w:val="95"/>
        </w:trPr>
        <w:tc>
          <w:tcPr>
            <w:tcW w:w="5742" w:type="dxa"/>
            <w:gridSpan w:val="4"/>
          </w:tcPr>
          <w:p w14:paraId="6EBD2FA7" w14:textId="18D91EC8" w:rsidR="007D0B9B" w:rsidRPr="005015D1" w:rsidRDefault="007D0B9B" w:rsidP="0078538C">
            <w:pPr>
              <w:pStyle w:val="TableParagraph"/>
              <w:spacing w:before="8" w:line="360" w:lineRule="auto"/>
              <w:ind w:left="26"/>
              <w:rPr>
                <w:sz w:val="24"/>
                <w:szCs w:val="24"/>
              </w:rPr>
            </w:pPr>
            <w:r w:rsidRPr="005015D1">
              <w:rPr>
                <w:sz w:val="24"/>
                <w:szCs w:val="24"/>
                <w:u w:val="single"/>
              </w:rPr>
              <w:t>Asian-American Participants’ Perceptions of Asian Faces</w:t>
            </w:r>
          </w:p>
        </w:tc>
        <w:tc>
          <w:tcPr>
            <w:tcW w:w="1108" w:type="dxa"/>
            <w:vAlign w:val="center"/>
          </w:tcPr>
          <w:p w14:paraId="6ADA0CD5" w14:textId="77777777" w:rsidR="007D0B9B" w:rsidRPr="005015D1" w:rsidRDefault="007D0B9B" w:rsidP="0078538C">
            <w:pPr>
              <w:pStyle w:val="TableParagraph"/>
              <w:spacing w:line="360" w:lineRule="auto"/>
              <w:jc w:val="center"/>
              <w:rPr>
                <w:sz w:val="24"/>
                <w:szCs w:val="24"/>
              </w:rPr>
            </w:pPr>
          </w:p>
        </w:tc>
        <w:tc>
          <w:tcPr>
            <w:tcW w:w="1363" w:type="dxa"/>
          </w:tcPr>
          <w:p w14:paraId="4A2B2843" w14:textId="77777777" w:rsidR="007D0B9B" w:rsidRPr="005015D1" w:rsidRDefault="007D0B9B" w:rsidP="0078538C">
            <w:pPr>
              <w:pStyle w:val="TableParagraph"/>
              <w:spacing w:before="8" w:line="360" w:lineRule="auto"/>
              <w:ind w:left="249"/>
              <w:rPr>
                <w:sz w:val="24"/>
                <w:szCs w:val="24"/>
              </w:rPr>
            </w:pPr>
          </w:p>
        </w:tc>
      </w:tr>
      <w:tr w:rsidR="007D0B9B" w:rsidRPr="005015D1" w14:paraId="771C6073" w14:textId="77777777" w:rsidTr="0078538C">
        <w:trPr>
          <w:trHeight w:val="95"/>
        </w:trPr>
        <w:tc>
          <w:tcPr>
            <w:tcW w:w="2227" w:type="dxa"/>
          </w:tcPr>
          <w:p w14:paraId="47DDBB6F" w14:textId="77777777" w:rsidR="007D0B9B" w:rsidRPr="005015D1" w:rsidRDefault="007D0B9B" w:rsidP="0078538C">
            <w:pPr>
              <w:pStyle w:val="TableParagraph"/>
              <w:spacing w:before="8" w:line="360" w:lineRule="auto"/>
              <w:rPr>
                <w:sz w:val="24"/>
                <w:szCs w:val="24"/>
              </w:rPr>
            </w:pPr>
            <w:r w:rsidRPr="005015D1">
              <w:rPr>
                <w:sz w:val="24"/>
                <w:szCs w:val="24"/>
              </w:rPr>
              <w:t>Maximum Deviation</w:t>
            </w:r>
          </w:p>
        </w:tc>
        <w:tc>
          <w:tcPr>
            <w:tcW w:w="840" w:type="dxa"/>
          </w:tcPr>
          <w:p w14:paraId="206C7EA6" w14:textId="71EAB2B6" w:rsidR="007D0B9B" w:rsidRPr="005015D1" w:rsidRDefault="007D0B9B" w:rsidP="0078538C">
            <w:pPr>
              <w:pStyle w:val="TableParagraph"/>
              <w:spacing w:before="8" w:line="360" w:lineRule="auto"/>
              <w:jc w:val="center"/>
              <w:rPr>
                <w:sz w:val="24"/>
                <w:szCs w:val="24"/>
              </w:rPr>
            </w:pPr>
            <w:r w:rsidRPr="005015D1">
              <w:rPr>
                <w:sz w:val="24"/>
                <w:szCs w:val="24"/>
              </w:rPr>
              <w:t>.0</w:t>
            </w:r>
            <w:r w:rsidR="008210CC" w:rsidRPr="005015D1">
              <w:rPr>
                <w:sz w:val="24"/>
                <w:szCs w:val="24"/>
              </w:rPr>
              <w:t>2</w:t>
            </w:r>
          </w:p>
        </w:tc>
        <w:tc>
          <w:tcPr>
            <w:tcW w:w="1748" w:type="dxa"/>
          </w:tcPr>
          <w:p w14:paraId="7D435A4D" w14:textId="6B97642C" w:rsidR="007D0B9B" w:rsidRPr="005015D1" w:rsidRDefault="007D0B9B" w:rsidP="0078538C">
            <w:pPr>
              <w:pStyle w:val="TableParagraph"/>
              <w:spacing w:before="8" w:line="360" w:lineRule="auto"/>
              <w:ind w:left="598"/>
              <w:rPr>
                <w:sz w:val="24"/>
                <w:szCs w:val="24"/>
              </w:rPr>
            </w:pPr>
            <w:r w:rsidRPr="005015D1">
              <w:rPr>
                <w:sz w:val="24"/>
                <w:szCs w:val="24"/>
              </w:rPr>
              <w:t>.0</w:t>
            </w:r>
            <w:r w:rsidR="008210CC" w:rsidRPr="005015D1">
              <w:rPr>
                <w:sz w:val="24"/>
                <w:szCs w:val="24"/>
              </w:rPr>
              <w:t>2</w:t>
            </w:r>
          </w:p>
        </w:tc>
        <w:tc>
          <w:tcPr>
            <w:tcW w:w="927" w:type="dxa"/>
          </w:tcPr>
          <w:p w14:paraId="1BEC3E6D" w14:textId="054DE459" w:rsidR="007D0B9B" w:rsidRPr="005015D1" w:rsidRDefault="007D0B9B" w:rsidP="0078538C">
            <w:pPr>
              <w:pStyle w:val="TableParagraph"/>
              <w:spacing w:before="8" w:line="360" w:lineRule="auto"/>
              <w:ind w:left="26"/>
              <w:jc w:val="center"/>
              <w:rPr>
                <w:sz w:val="24"/>
                <w:szCs w:val="24"/>
              </w:rPr>
            </w:pPr>
            <w:r w:rsidRPr="005015D1">
              <w:rPr>
                <w:sz w:val="24"/>
                <w:szCs w:val="24"/>
              </w:rPr>
              <w:t>57.</w:t>
            </w:r>
            <w:r w:rsidR="008210CC" w:rsidRPr="005015D1">
              <w:rPr>
                <w:sz w:val="24"/>
                <w:szCs w:val="24"/>
              </w:rPr>
              <w:t>32</w:t>
            </w:r>
          </w:p>
        </w:tc>
        <w:tc>
          <w:tcPr>
            <w:tcW w:w="1108" w:type="dxa"/>
            <w:vAlign w:val="center"/>
          </w:tcPr>
          <w:p w14:paraId="51239837" w14:textId="1C3E26E2" w:rsidR="007D0B9B" w:rsidRPr="005015D1" w:rsidRDefault="008210CC" w:rsidP="0078538C">
            <w:pPr>
              <w:pStyle w:val="TableParagraph"/>
              <w:spacing w:line="360" w:lineRule="auto"/>
              <w:jc w:val="center"/>
              <w:rPr>
                <w:sz w:val="24"/>
                <w:szCs w:val="24"/>
              </w:rPr>
            </w:pPr>
            <w:r w:rsidRPr="005015D1">
              <w:rPr>
                <w:sz w:val="24"/>
                <w:szCs w:val="24"/>
              </w:rPr>
              <w:t>1</w:t>
            </w:r>
            <w:r w:rsidR="007D0B9B" w:rsidRPr="005015D1">
              <w:rPr>
                <w:sz w:val="24"/>
                <w:szCs w:val="24"/>
              </w:rPr>
              <w:t>.</w:t>
            </w:r>
            <w:r w:rsidRPr="005015D1">
              <w:rPr>
                <w:sz w:val="24"/>
                <w:szCs w:val="24"/>
              </w:rPr>
              <w:t>29</w:t>
            </w:r>
          </w:p>
        </w:tc>
        <w:tc>
          <w:tcPr>
            <w:tcW w:w="1363" w:type="dxa"/>
          </w:tcPr>
          <w:p w14:paraId="5D934DCC" w14:textId="5C132093" w:rsidR="007D0B9B" w:rsidRPr="005015D1" w:rsidRDefault="008210CC" w:rsidP="0078538C">
            <w:pPr>
              <w:pStyle w:val="TableParagraph"/>
              <w:spacing w:before="8" w:line="360" w:lineRule="auto"/>
              <w:ind w:left="249"/>
              <w:rPr>
                <w:sz w:val="24"/>
                <w:szCs w:val="24"/>
              </w:rPr>
            </w:pPr>
            <w:r w:rsidRPr="005015D1">
              <w:rPr>
                <w:sz w:val="24"/>
                <w:szCs w:val="24"/>
              </w:rPr>
              <w:t>.20</w:t>
            </w:r>
          </w:p>
        </w:tc>
      </w:tr>
      <w:tr w:rsidR="007D0B9B" w:rsidRPr="005015D1" w14:paraId="400B70C4" w14:textId="77777777" w:rsidTr="0078538C">
        <w:trPr>
          <w:trHeight w:val="95"/>
        </w:trPr>
        <w:tc>
          <w:tcPr>
            <w:tcW w:w="2227" w:type="dxa"/>
          </w:tcPr>
          <w:p w14:paraId="16AD17B6" w14:textId="77777777" w:rsidR="007D0B9B" w:rsidRPr="005015D1" w:rsidRDefault="007D0B9B" w:rsidP="0078538C">
            <w:pPr>
              <w:pStyle w:val="TableParagraph"/>
              <w:spacing w:before="8" w:line="360" w:lineRule="auto"/>
              <w:rPr>
                <w:sz w:val="24"/>
                <w:szCs w:val="24"/>
              </w:rPr>
            </w:pPr>
            <w:r w:rsidRPr="005015D1">
              <w:rPr>
                <w:sz w:val="24"/>
                <w:szCs w:val="24"/>
              </w:rPr>
              <w:t>Latency</w:t>
            </w:r>
          </w:p>
        </w:tc>
        <w:tc>
          <w:tcPr>
            <w:tcW w:w="840" w:type="dxa"/>
          </w:tcPr>
          <w:p w14:paraId="09736561" w14:textId="0A4B942E" w:rsidR="007D0B9B" w:rsidRPr="005015D1" w:rsidRDefault="007D0B9B" w:rsidP="0078538C">
            <w:pPr>
              <w:pStyle w:val="TableParagraph"/>
              <w:spacing w:before="8" w:line="360" w:lineRule="auto"/>
              <w:jc w:val="center"/>
              <w:rPr>
                <w:sz w:val="24"/>
                <w:szCs w:val="24"/>
              </w:rPr>
            </w:pPr>
            <w:r w:rsidRPr="005015D1">
              <w:rPr>
                <w:sz w:val="24"/>
                <w:szCs w:val="24"/>
              </w:rPr>
              <w:t>1</w:t>
            </w:r>
            <w:r w:rsidR="008210CC" w:rsidRPr="005015D1">
              <w:rPr>
                <w:sz w:val="24"/>
                <w:szCs w:val="24"/>
              </w:rPr>
              <w:t>2.08</w:t>
            </w:r>
          </w:p>
        </w:tc>
        <w:tc>
          <w:tcPr>
            <w:tcW w:w="1748" w:type="dxa"/>
          </w:tcPr>
          <w:p w14:paraId="2B04FFEC" w14:textId="007B5DCE" w:rsidR="007D0B9B" w:rsidRPr="005015D1" w:rsidRDefault="007D0B9B" w:rsidP="0078538C">
            <w:pPr>
              <w:pStyle w:val="TableParagraph"/>
              <w:spacing w:before="8" w:line="360" w:lineRule="auto"/>
              <w:ind w:left="598"/>
              <w:rPr>
                <w:sz w:val="24"/>
                <w:szCs w:val="24"/>
              </w:rPr>
            </w:pPr>
            <w:r w:rsidRPr="005015D1">
              <w:rPr>
                <w:sz w:val="24"/>
                <w:szCs w:val="24"/>
              </w:rPr>
              <w:t>5.</w:t>
            </w:r>
            <w:r w:rsidR="008210CC" w:rsidRPr="005015D1">
              <w:rPr>
                <w:sz w:val="24"/>
                <w:szCs w:val="24"/>
              </w:rPr>
              <w:t>61</w:t>
            </w:r>
          </w:p>
        </w:tc>
        <w:tc>
          <w:tcPr>
            <w:tcW w:w="927" w:type="dxa"/>
          </w:tcPr>
          <w:p w14:paraId="79DAD7B9" w14:textId="1E36BD7A" w:rsidR="007D0B9B" w:rsidRPr="005015D1" w:rsidRDefault="007D0B9B" w:rsidP="0078538C">
            <w:pPr>
              <w:pStyle w:val="TableParagraph"/>
              <w:spacing w:before="8" w:line="360" w:lineRule="auto"/>
              <w:ind w:left="26"/>
              <w:jc w:val="center"/>
              <w:rPr>
                <w:sz w:val="24"/>
                <w:szCs w:val="24"/>
              </w:rPr>
            </w:pPr>
            <w:r w:rsidRPr="005015D1">
              <w:rPr>
                <w:sz w:val="24"/>
                <w:szCs w:val="24"/>
              </w:rPr>
              <w:t>57.</w:t>
            </w:r>
            <w:r w:rsidR="008210CC" w:rsidRPr="005015D1">
              <w:rPr>
                <w:sz w:val="24"/>
                <w:szCs w:val="24"/>
              </w:rPr>
              <w:t>76</w:t>
            </w:r>
          </w:p>
        </w:tc>
        <w:tc>
          <w:tcPr>
            <w:tcW w:w="1108" w:type="dxa"/>
            <w:vAlign w:val="center"/>
          </w:tcPr>
          <w:p w14:paraId="5B92CFFD" w14:textId="1B9DFF06" w:rsidR="007D0B9B" w:rsidRPr="005015D1" w:rsidRDefault="007D0B9B" w:rsidP="0078538C">
            <w:pPr>
              <w:pStyle w:val="TableParagraph"/>
              <w:spacing w:line="360" w:lineRule="auto"/>
              <w:jc w:val="center"/>
              <w:rPr>
                <w:sz w:val="24"/>
                <w:szCs w:val="24"/>
              </w:rPr>
            </w:pPr>
            <w:r w:rsidRPr="005015D1">
              <w:rPr>
                <w:sz w:val="24"/>
                <w:szCs w:val="24"/>
              </w:rPr>
              <w:t>2.</w:t>
            </w:r>
            <w:r w:rsidR="008210CC" w:rsidRPr="005015D1">
              <w:rPr>
                <w:sz w:val="24"/>
                <w:szCs w:val="24"/>
              </w:rPr>
              <w:t>15</w:t>
            </w:r>
          </w:p>
        </w:tc>
        <w:tc>
          <w:tcPr>
            <w:tcW w:w="1363" w:type="dxa"/>
          </w:tcPr>
          <w:p w14:paraId="2A41F973" w14:textId="36176DB2" w:rsidR="007D0B9B" w:rsidRPr="005015D1" w:rsidRDefault="007D0B9B" w:rsidP="0078538C">
            <w:pPr>
              <w:pStyle w:val="TableParagraph"/>
              <w:spacing w:before="8" w:line="360" w:lineRule="auto"/>
              <w:ind w:left="249"/>
              <w:rPr>
                <w:sz w:val="24"/>
                <w:szCs w:val="24"/>
              </w:rPr>
            </w:pPr>
            <w:r w:rsidRPr="005015D1">
              <w:rPr>
                <w:sz w:val="24"/>
                <w:szCs w:val="24"/>
              </w:rPr>
              <w:t>.0</w:t>
            </w:r>
            <w:r w:rsidR="008210CC" w:rsidRPr="005015D1">
              <w:rPr>
                <w:sz w:val="24"/>
                <w:szCs w:val="24"/>
              </w:rPr>
              <w:t>4</w:t>
            </w:r>
          </w:p>
        </w:tc>
      </w:tr>
      <w:tr w:rsidR="007D0B9B" w:rsidRPr="005015D1" w14:paraId="1F8943E6" w14:textId="77777777" w:rsidTr="0078538C">
        <w:trPr>
          <w:trHeight w:val="95"/>
        </w:trPr>
        <w:tc>
          <w:tcPr>
            <w:tcW w:w="2227" w:type="dxa"/>
          </w:tcPr>
          <w:p w14:paraId="11F1EDB1" w14:textId="77777777" w:rsidR="007D0B9B" w:rsidRPr="005015D1" w:rsidRDefault="007D0B9B" w:rsidP="0078538C">
            <w:pPr>
              <w:pStyle w:val="TableParagraph"/>
              <w:spacing w:before="8" w:line="360" w:lineRule="auto"/>
              <w:rPr>
                <w:sz w:val="24"/>
                <w:szCs w:val="24"/>
              </w:rPr>
            </w:pPr>
            <w:r w:rsidRPr="005015D1">
              <w:rPr>
                <w:sz w:val="24"/>
                <w:szCs w:val="24"/>
              </w:rPr>
              <w:t>AUC</w:t>
            </w:r>
          </w:p>
        </w:tc>
        <w:tc>
          <w:tcPr>
            <w:tcW w:w="840" w:type="dxa"/>
          </w:tcPr>
          <w:p w14:paraId="093854A7" w14:textId="4C0608D7" w:rsidR="007D0B9B" w:rsidRPr="005015D1" w:rsidRDefault="007D0B9B" w:rsidP="0078538C">
            <w:pPr>
              <w:pStyle w:val="TableParagraph"/>
              <w:spacing w:before="8" w:line="360" w:lineRule="auto"/>
              <w:jc w:val="center"/>
              <w:rPr>
                <w:sz w:val="24"/>
                <w:szCs w:val="24"/>
              </w:rPr>
            </w:pPr>
            <w:r w:rsidRPr="005015D1">
              <w:rPr>
                <w:sz w:val="24"/>
                <w:szCs w:val="24"/>
              </w:rPr>
              <w:t>.0</w:t>
            </w:r>
            <w:r w:rsidR="008210CC" w:rsidRPr="005015D1">
              <w:rPr>
                <w:sz w:val="24"/>
                <w:szCs w:val="24"/>
              </w:rPr>
              <w:t>2</w:t>
            </w:r>
          </w:p>
        </w:tc>
        <w:tc>
          <w:tcPr>
            <w:tcW w:w="1748" w:type="dxa"/>
          </w:tcPr>
          <w:p w14:paraId="51144ABB" w14:textId="77777777" w:rsidR="007D0B9B" w:rsidRPr="005015D1" w:rsidRDefault="007D0B9B" w:rsidP="0078538C">
            <w:pPr>
              <w:pStyle w:val="TableParagraph"/>
              <w:spacing w:before="8" w:line="360" w:lineRule="auto"/>
              <w:ind w:left="598"/>
              <w:rPr>
                <w:sz w:val="24"/>
                <w:szCs w:val="24"/>
              </w:rPr>
            </w:pPr>
            <w:r w:rsidRPr="005015D1">
              <w:rPr>
                <w:sz w:val="24"/>
                <w:szCs w:val="24"/>
              </w:rPr>
              <w:t>.01</w:t>
            </w:r>
          </w:p>
        </w:tc>
        <w:tc>
          <w:tcPr>
            <w:tcW w:w="927" w:type="dxa"/>
          </w:tcPr>
          <w:p w14:paraId="1283CD64" w14:textId="07EA4893" w:rsidR="007D0B9B" w:rsidRPr="005015D1" w:rsidRDefault="008210CC" w:rsidP="0078538C">
            <w:pPr>
              <w:pStyle w:val="TableParagraph"/>
              <w:spacing w:before="8" w:line="360" w:lineRule="auto"/>
              <w:ind w:left="26"/>
              <w:jc w:val="center"/>
              <w:rPr>
                <w:sz w:val="24"/>
                <w:szCs w:val="24"/>
              </w:rPr>
            </w:pPr>
            <w:r w:rsidRPr="005015D1">
              <w:rPr>
                <w:sz w:val="24"/>
                <w:szCs w:val="24"/>
              </w:rPr>
              <w:t>57</w:t>
            </w:r>
            <w:r w:rsidR="007D0B9B" w:rsidRPr="005015D1">
              <w:rPr>
                <w:sz w:val="24"/>
                <w:szCs w:val="24"/>
              </w:rPr>
              <w:t>.</w:t>
            </w:r>
            <w:r w:rsidRPr="005015D1">
              <w:rPr>
                <w:sz w:val="24"/>
                <w:szCs w:val="24"/>
              </w:rPr>
              <w:t>35</w:t>
            </w:r>
          </w:p>
        </w:tc>
        <w:tc>
          <w:tcPr>
            <w:tcW w:w="1108" w:type="dxa"/>
            <w:vAlign w:val="center"/>
          </w:tcPr>
          <w:p w14:paraId="656B268E" w14:textId="4CC22880" w:rsidR="007D0B9B" w:rsidRPr="005015D1" w:rsidRDefault="008210CC" w:rsidP="0078538C">
            <w:pPr>
              <w:pStyle w:val="TableParagraph"/>
              <w:spacing w:line="360" w:lineRule="auto"/>
              <w:jc w:val="center"/>
              <w:rPr>
                <w:sz w:val="24"/>
                <w:szCs w:val="24"/>
              </w:rPr>
            </w:pPr>
            <w:r w:rsidRPr="005015D1">
              <w:rPr>
                <w:sz w:val="24"/>
                <w:szCs w:val="24"/>
              </w:rPr>
              <w:t>1</w:t>
            </w:r>
            <w:r w:rsidR="007D0B9B" w:rsidRPr="005015D1">
              <w:rPr>
                <w:sz w:val="24"/>
                <w:szCs w:val="24"/>
              </w:rPr>
              <w:t>.</w:t>
            </w:r>
            <w:r w:rsidRPr="005015D1">
              <w:rPr>
                <w:sz w:val="24"/>
                <w:szCs w:val="24"/>
              </w:rPr>
              <w:t>73</w:t>
            </w:r>
          </w:p>
        </w:tc>
        <w:tc>
          <w:tcPr>
            <w:tcW w:w="1363" w:type="dxa"/>
          </w:tcPr>
          <w:p w14:paraId="5AB2FC63" w14:textId="5CF7745F" w:rsidR="007D0B9B" w:rsidRPr="005015D1" w:rsidRDefault="008210CC" w:rsidP="0078538C">
            <w:pPr>
              <w:pStyle w:val="TableParagraph"/>
              <w:spacing w:before="8" w:line="360" w:lineRule="auto"/>
              <w:ind w:left="249"/>
              <w:rPr>
                <w:sz w:val="24"/>
                <w:szCs w:val="24"/>
              </w:rPr>
            </w:pPr>
            <w:r w:rsidRPr="005015D1">
              <w:rPr>
                <w:sz w:val="24"/>
                <w:szCs w:val="24"/>
              </w:rPr>
              <w:t>.09</w:t>
            </w:r>
          </w:p>
        </w:tc>
      </w:tr>
      <w:tr w:rsidR="007D0B9B" w:rsidRPr="005015D1" w14:paraId="619DAE7A" w14:textId="77777777" w:rsidTr="0078538C">
        <w:trPr>
          <w:trHeight w:val="95"/>
        </w:trPr>
        <w:tc>
          <w:tcPr>
            <w:tcW w:w="2227" w:type="dxa"/>
          </w:tcPr>
          <w:p w14:paraId="6FFE918A" w14:textId="77777777" w:rsidR="007D0B9B" w:rsidRPr="005015D1" w:rsidRDefault="007D0B9B" w:rsidP="0078538C">
            <w:pPr>
              <w:pStyle w:val="TableParagraph"/>
              <w:spacing w:before="8" w:line="360" w:lineRule="auto"/>
              <w:rPr>
                <w:sz w:val="24"/>
                <w:szCs w:val="24"/>
              </w:rPr>
            </w:pPr>
            <w:r w:rsidRPr="005015D1">
              <w:rPr>
                <w:sz w:val="24"/>
                <w:szCs w:val="24"/>
              </w:rPr>
              <w:t>Spatial Disorder</w:t>
            </w:r>
          </w:p>
        </w:tc>
        <w:tc>
          <w:tcPr>
            <w:tcW w:w="840" w:type="dxa"/>
          </w:tcPr>
          <w:p w14:paraId="142243D0" w14:textId="553B7FCE" w:rsidR="007D0B9B" w:rsidRPr="005015D1" w:rsidRDefault="007D0B9B" w:rsidP="0078538C">
            <w:pPr>
              <w:pStyle w:val="TableParagraph"/>
              <w:spacing w:before="8" w:line="360" w:lineRule="auto"/>
              <w:jc w:val="center"/>
              <w:rPr>
                <w:sz w:val="24"/>
                <w:szCs w:val="24"/>
              </w:rPr>
            </w:pPr>
            <w:r w:rsidRPr="005015D1">
              <w:rPr>
                <w:sz w:val="24"/>
                <w:szCs w:val="24"/>
              </w:rPr>
              <w:t>.00</w:t>
            </w:r>
            <w:r w:rsidR="008210CC" w:rsidRPr="005015D1">
              <w:rPr>
                <w:sz w:val="24"/>
                <w:szCs w:val="24"/>
              </w:rPr>
              <w:t>7</w:t>
            </w:r>
          </w:p>
        </w:tc>
        <w:tc>
          <w:tcPr>
            <w:tcW w:w="1748" w:type="dxa"/>
          </w:tcPr>
          <w:p w14:paraId="01902C9A" w14:textId="77777777" w:rsidR="007D0B9B" w:rsidRPr="005015D1" w:rsidRDefault="007D0B9B" w:rsidP="0078538C">
            <w:pPr>
              <w:pStyle w:val="TableParagraph"/>
              <w:spacing w:before="8" w:line="360" w:lineRule="auto"/>
              <w:ind w:left="598"/>
              <w:rPr>
                <w:sz w:val="24"/>
                <w:szCs w:val="24"/>
              </w:rPr>
            </w:pPr>
            <w:r w:rsidRPr="005015D1">
              <w:rPr>
                <w:sz w:val="24"/>
                <w:szCs w:val="24"/>
              </w:rPr>
              <w:t>.002</w:t>
            </w:r>
          </w:p>
        </w:tc>
        <w:tc>
          <w:tcPr>
            <w:tcW w:w="927" w:type="dxa"/>
          </w:tcPr>
          <w:p w14:paraId="130BBF9A" w14:textId="7C178BD0" w:rsidR="007D0B9B" w:rsidRPr="005015D1" w:rsidRDefault="007D0B9B" w:rsidP="0078538C">
            <w:pPr>
              <w:pStyle w:val="TableParagraph"/>
              <w:spacing w:before="8" w:line="360" w:lineRule="auto"/>
              <w:ind w:left="26"/>
              <w:jc w:val="center"/>
              <w:rPr>
                <w:sz w:val="24"/>
                <w:szCs w:val="24"/>
              </w:rPr>
            </w:pPr>
            <w:r w:rsidRPr="005015D1">
              <w:rPr>
                <w:sz w:val="24"/>
                <w:szCs w:val="24"/>
              </w:rPr>
              <w:t>57.</w:t>
            </w:r>
            <w:r w:rsidR="008210CC" w:rsidRPr="005015D1">
              <w:rPr>
                <w:sz w:val="24"/>
                <w:szCs w:val="24"/>
              </w:rPr>
              <w:t>26</w:t>
            </w:r>
          </w:p>
        </w:tc>
        <w:tc>
          <w:tcPr>
            <w:tcW w:w="1108" w:type="dxa"/>
            <w:vAlign w:val="center"/>
          </w:tcPr>
          <w:p w14:paraId="44C23E81" w14:textId="5C05ABB5" w:rsidR="007D0B9B" w:rsidRPr="005015D1" w:rsidRDefault="008210CC" w:rsidP="0078538C">
            <w:pPr>
              <w:pStyle w:val="TableParagraph"/>
              <w:spacing w:line="360" w:lineRule="auto"/>
              <w:jc w:val="center"/>
              <w:rPr>
                <w:sz w:val="24"/>
                <w:szCs w:val="24"/>
              </w:rPr>
            </w:pPr>
            <w:r w:rsidRPr="005015D1">
              <w:rPr>
                <w:sz w:val="24"/>
                <w:szCs w:val="24"/>
              </w:rPr>
              <w:t>3</w:t>
            </w:r>
            <w:r w:rsidR="007D0B9B" w:rsidRPr="005015D1">
              <w:rPr>
                <w:sz w:val="24"/>
                <w:szCs w:val="24"/>
              </w:rPr>
              <w:t>.</w:t>
            </w:r>
            <w:r w:rsidRPr="005015D1">
              <w:rPr>
                <w:sz w:val="24"/>
                <w:szCs w:val="24"/>
              </w:rPr>
              <w:t>41</w:t>
            </w:r>
          </w:p>
        </w:tc>
        <w:tc>
          <w:tcPr>
            <w:tcW w:w="1363" w:type="dxa"/>
          </w:tcPr>
          <w:p w14:paraId="6AE4ABBF" w14:textId="42A444F8" w:rsidR="007D0B9B" w:rsidRPr="005015D1" w:rsidRDefault="007D0B9B" w:rsidP="0078538C">
            <w:pPr>
              <w:pStyle w:val="TableParagraph"/>
              <w:spacing w:before="8" w:line="360" w:lineRule="auto"/>
              <w:ind w:left="249"/>
              <w:rPr>
                <w:sz w:val="24"/>
                <w:szCs w:val="24"/>
              </w:rPr>
            </w:pPr>
            <w:r w:rsidRPr="005015D1">
              <w:rPr>
                <w:sz w:val="24"/>
                <w:szCs w:val="24"/>
              </w:rPr>
              <w:t>.</w:t>
            </w:r>
            <w:r w:rsidR="008210CC" w:rsidRPr="005015D1">
              <w:rPr>
                <w:sz w:val="24"/>
                <w:szCs w:val="24"/>
              </w:rPr>
              <w:t>0</w:t>
            </w:r>
            <w:r w:rsidRPr="005015D1">
              <w:rPr>
                <w:sz w:val="24"/>
                <w:szCs w:val="24"/>
              </w:rPr>
              <w:t>01</w:t>
            </w:r>
          </w:p>
        </w:tc>
      </w:tr>
      <w:tr w:rsidR="007D0B9B" w:rsidRPr="005015D1" w14:paraId="38584CBC" w14:textId="77777777" w:rsidTr="0078538C">
        <w:trPr>
          <w:trHeight w:val="95"/>
        </w:trPr>
        <w:tc>
          <w:tcPr>
            <w:tcW w:w="5742" w:type="dxa"/>
            <w:gridSpan w:val="4"/>
          </w:tcPr>
          <w:p w14:paraId="06E088D2" w14:textId="18117E05" w:rsidR="007D0B9B" w:rsidRPr="005015D1" w:rsidRDefault="007D0B9B" w:rsidP="0078538C">
            <w:pPr>
              <w:pStyle w:val="TableParagraph"/>
              <w:spacing w:before="8" w:line="360" w:lineRule="auto"/>
              <w:ind w:left="26"/>
              <w:rPr>
                <w:sz w:val="24"/>
                <w:szCs w:val="24"/>
              </w:rPr>
            </w:pPr>
            <w:r w:rsidRPr="005015D1">
              <w:rPr>
                <w:sz w:val="24"/>
                <w:szCs w:val="24"/>
                <w:u w:val="single"/>
              </w:rPr>
              <w:t>Chinese Participants’ Perceptions of Asian Faces</w:t>
            </w:r>
          </w:p>
        </w:tc>
        <w:tc>
          <w:tcPr>
            <w:tcW w:w="1108" w:type="dxa"/>
            <w:vAlign w:val="center"/>
          </w:tcPr>
          <w:p w14:paraId="6EED9735" w14:textId="77777777" w:rsidR="007D0B9B" w:rsidRPr="005015D1" w:rsidRDefault="007D0B9B" w:rsidP="0078538C">
            <w:pPr>
              <w:pStyle w:val="TableParagraph"/>
              <w:spacing w:line="360" w:lineRule="auto"/>
              <w:jc w:val="center"/>
              <w:rPr>
                <w:sz w:val="24"/>
                <w:szCs w:val="24"/>
              </w:rPr>
            </w:pPr>
          </w:p>
        </w:tc>
        <w:tc>
          <w:tcPr>
            <w:tcW w:w="1363" w:type="dxa"/>
          </w:tcPr>
          <w:p w14:paraId="2BCED1ED" w14:textId="77777777" w:rsidR="007D0B9B" w:rsidRPr="005015D1" w:rsidRDefault="007D0B9B" w:rsidP="0078538C">
            <w:pPr>
              <w:pStyle w:val="TableParagraph"/>
              <w:spacing w:before="8" w:line="360" w:lineRule="auto"/>
              <w:ind w:left="249"/>
              <w:rPr>
                <w:sz w:val="24"/>
                <w:szCs w:val="24"/>
              </w:rPr>
            </w:pPr>
          </w:p>
        </w:tc>
      </w:tr>
      <w:tr w:rsidR="007D0B9B" w:rsidRPr="005015D1" w14:paraId="29C69940" w14:textId="77777777" w:rsidTr="0078538C">
        <w:trPr>
          <w:trHeight w:val="95"/>
        </w:trPr>
        <w:tc>
          <w:tcPr>
            <w:tcW w:w="2227" w:type="dxa"/>
          </w:tcPr>
          <w:p w14:paraId="2E84A7C2" w14:textId="77777777" w:rsidR="007D0B9B" w:rsidRPr="005015D1" w:rsidRDefault="007D0B9B" w:rsidP="0078538C">
            <w:pPr>
              <w:pStyle w:val="TableParagraph"/>
              <w:spacing w:before="8" w:line="360" w:lineRule="auto"/>
              <w:rPr>
                <w:sz w:val="24"/>
                <w:szCs w:val="24"/>
              </w:rPr>
            </w:pPr>
            <w:r w:rsidRPr="005015D1">
              <w:rPr>
                <w:sz w:val="24"/>
                <w:szCs w:val="24"/>
              </w:rPr>
              <w:t>Maximum Deviation</w:t>
            </w:r>
          </w:p>
        </w:tc>
        <w:tc>
          <w:tcPr>
            <w:tcW w:w="840" w:type="dxa"/>
          </w:tcPr>
          <w:p w14:paraId="322480B0" w14:textId="333A1DFB" w:rsidR="007D0B9B" w:rsidRPr="005015D1" w:rsidRDefault="007D0B9B" w:rsidP="0078538C">
            <w:pPr>
              <w:pStyle w:val="TableParagraph"/>
              <w:spacing w:before="8" w:line="360" w:lineRule="auto"/>
              <w:jc w:val="center"/>
              <w:rPr>
                <w:sz w:val="24"/>
                <w:szCs w:val="24"/>
              </w:rPr>
            </w:pPr>
            <w:r w:rsidRPr="005015D1">
              <w:rPr>
                <w:sz w:val="24"/>
                <w:szCs w:val="24"/>
              </w:rPr>
              <w:t>.</w:t>
            </w:r>
            <w:r w:rsidR="008210CC" w:rsidRPr="005015D1">
              <w:rPr>
                <w:sz w:val="24"/>
                <w:szCs w:val="24"/>
              </w:rPr>
              <w:t>11</w:t>
            </w:r>
          </w:p>
        </w:tc>
        <w:tc>
          <w:tcPr>
            <w:tcW w:w="1748" w:type="dxa"/>
          </w:tcPr>
          <w:p w14:paraId="3D69B728" w14:textId="77777777" w:rsidR="007D0B9B" w:rsidRPr="005015D1" w:rsidRDefault="007D0B9B" w:rsidP="0078538C">
            <w:pPr>
              <w:pStyle w:val="TableParagraph"/>
              <w:spacing w:before="8" w:line="360" w:lineRule="auto"/>
              <w:ind w:left="598"/>
              <w:rPr>
                <w:sz w:val="24"/>
                <w:szCs w:val="24"/>
              </w:rPr>
            </w:pPr>
            <w:r w:rsidRPr="005015D1">
              <w:rPr>
                <w:sz w:val="24"/>
                <w:szCs w:val="24"/>
              </w:rPr>
              <w:t>.01</w:t>
            </w:r>
          </w:p>
        </w:tc>
        <w:tc>
          <w:tcPr>
            <w:tcW w:w="927" w:type="dxa"/>
          </w:tcPr>
          <w:p w14:paraId="1BA43D7E" w14:textId="52F2D868" w:rsidR="007D0B9B" w:rsidRPr="005015D1" w:rsidRDefault="007D0B9B" w:rsidP="0078538C">
            <w:pPr>
              <w:pStyle w:val="TableParagraph"/>
              <w:spacing w:before="8" w:line="360" w:lineRule="auto"/>
              <w:ind w:left="26"/>
              <w:jc w:val="center"/>
              <w:rPr>
                <w:sz w:val="24"/>
                <w:szCs w:val="24"/>
              </w:rPr>
            </w:pPr>
            <w:r w:rsidRPr="005015D1">
              <w:rPr>
                <w:sz w:val="24"/>
                <w:szCs w:val="24"/>
              </w:rPr>
              <w:t>57.4</w:t>
            </w:r>
            <w:r w:rsidR="008210CC" w:rsidRPr="005015D1">
              <w:rPr>
                <w:sz w:val="24"/>
                <w:szCs w:val="24"/>
              </w:rPr>
              <w:t>6</w:t>
            </w:r>
          </w:p>
        </w:tc>
        <w:tc>
          <w:tcPr>
            <w:tcW w:w="1108" w:type="dxa"/>
            <w:vAlign w:val="center"/>
          </w:tcPr>
          <w:p w14:paraId="06D7DAF3" w14:textId="72C2B193" w:rsidR="007D0B9B" w:rsidRPr="005015D1" w:rsidRDefault="008210CC" w:rsidP="0078538C">
            <w:pPr>
              <w:pStyle w:val="TableParagraph"/>
              <w:spacing w:line="360" w:lineRule="auto"/>
              <w:jc w:val="center"/>
              <w:rPr>
                <w:sz w:val="24"/>
                <w:szCs w:val="24"/>
              </w:rPr>
            </w:pPr>
            <w:r w:rsidRPr="005015D1">
              <w:rPr>
                <w:sz w:val="24"/>
                <w:szCs w:val="24"/>
              </w:rPr>
              <w:t>8.69</w:t>
            </w:r>
          </w:p>
        </w:tc>
        <w:tc>
          <w:tcPr>
            <w:tcW w:w="1363" w:type="dxa"/>
          </w:tcPr>
          <w:p w14:paraId="21F75D64" w14:textId="7C6F6657" w:rsidR="007D0B9B" w:rsidRPr="005015D1" w:rsidRDefault="008210CC" w:rsidP="0078538C">
            <w:pPr>
              <w:pStyle w:val="TableParagraph"/>
              <w:spacing w:before="8" w:line="360" w:lineRule="auto"/>
              <w:ind w:left="249"/>
              <w:rPr>
                <w:sz w:val="24"/>
                <w:szCs w:val="24"/>
              </w:rPr>
            </w:pPr>
            <w:r w:rsidRPr="005015D1">
              <w:rPr>
                <w:sz w:val="24"/>
                <w:szCs w:val="24"/>
              </w:rPr>
              <w:t xml:space="preserve">&lt; </w:t>
            </w:r>
            <w:r w:rsidR="007D0B9B" w:rsidRPr="005015D1">
              <w:rPr>
                <w:sz w:val="24"/>
                <w:szCs w:val="24"/>
              </w:rPr>
              <w:t>.0</w:t>
            </w:r>
            <w:r w:rsidRPr="005015D1">
              <w:rPr>
                <w:sz w:val="24"/>
                <w:szCs w:val="24"/>
              </w:rPr>
              <w:t>01</w:t>
            </w:r>
          </w:p>
        </w:tc>
      </w:tr>
      <w:tr w:rsidR="007D0B9B" w:rsidRPr="005015D1" w14:paraId="64759C4E" w14:textId="77777777" w:rsidTr="0078538C">
        <w:trPr>
          <w:trHeight w:val="95"/>
        </w:trPr>
        <w:tc>
          <w:tcPr>
            <w:tcW w:w="2227" w:type="dxa"/>
          </w:tcPr>
          <w:p w14:paraId="42F1F083" w14:textId="77777777" w:rsidR="007D0B9B" w:rsidRPr="005015D1" w:rsidRDefault="007D0B9B" w:rsidP="0078538C">
            <w:pPr>
              <w:pStyle w:val="TableParagraph"/>
              <w:spacing w:before="8" w:line="360" w:lineRule="auto"/>
              <w:rPr>
                <w:sz w:val="24"/>
                <w:szCs w:val="24"/>
              </w:rPr>
            </w:pPr>
            <w:r w:rsidRPr="005015D1">
              <w:rPr>
                <w:sz w:val="24"/>
                <w:szCs w:val="24"/>
              </w:rPr>
              <w:t>Latency</w:t>
            </w:r>
          </w:p>
        </w:tc>
        <w:tc>
          <w:tcPr>
            <w:tcW w:w="840" w:type="dxa"/>
          </w:tcPr>
          <w:p w14:paraId="56A49746" w14:textId="09520F1C" w:rsidR="007D0B9B" w:rsidRPr="005015D1" w:rsidRDefault="007D0B9B" w:rsidP="0078538C">
            <w:pPr>
              <w:pStyle w:val="TableParagraph"/>
              <w:spacing w:before="8" w:line="360" w:lineRule="auto"/>
              <w:jc w:val="center"/>
              <w:rPr>
                <w:sz w:val="24"/>
                <w:szCs w:val="24"/>
              </w:rPr>
            </w:pPr>
            <w:r w:rsidRPr="005015D1">
              <w:rPr>
                <w:sz w:val="24"/>
                <w:szCs w:val="24"/>
              </w:rPr>
              <w:t>3</w:t>
            </w:r>
            <w:r w:rsidR="008210CC" w:rsidRPr="005015D1">
              <w:rPr>
                <w:sz w:val="24"/>
                <w:szCs w:val="24"/>
              </w:rPr>
              <w:t>0.18</w:t>
            </w:r>
          </w:p>
        </w:tc>
        <w:tc>
          <w:tcPr>
            <w:tcW w:w="1748" w:type="dxa"/>
          </w:tcPr>
          <w:p w14:paraId="034C2F6D" w14:textId="2164987D" w:rsidR="007D0B9B" w:rsidRPr="005015D1" w:rsidRDefault="008210CC" w:rsidP="0078538C">
            <w:pPr>
              <w:pStyle w:val="TableParagraph"/>
              <w:spacing w:before="8" w:line="360" w:lineRule="auto"/>
              <w:ind w:left="598"/>
              <w:rPr>
                <w:sz w:val="24"/>
                <w:szCs w:val="24"/>
              </w:rPr>
            </w:pPr>
            <w:r w:rsidRPr="005015D1">
              <w:rPr>
                <w:sz w:val="24"/>
                <w:szCs w:val="24"/>
              </w:rPr>
              <w:t>5</w:t>
            </w:r>
            <w:r w:rsidR="007D0B9B" w:rsidRPr="005015D1">
              <w:rPr>
                <w:sz w:val="24"/>
                <w:szCs w:val="24"/>
              </w:rPr>
              <w:t>.</w:t>
            </w:r>
            <w:r w:rsidRPr="005015D1">
              <w:rPr>
                <w:sz w:val="24"/>
                <w:szCs w:val="24"/>
              </w:rPr>
              <w:t>67</w:t>
            </w:r>
          </w:p>
        </w:tc>
        <w:tc>
          <w:tcPr>
            <w:tcW w:w="927" w:type="dxa"/>
          </w:tcPr>
          <w:p w14:paraId="1CC417A8" w14:textId="452C7EAF" w:rsidR="007D0B9B" w:rsidRPr="005015D1" w:rsidRDefault="007D0B9B" w:rsidP="0078538C">
            <w:pPr>
              <w:pStyle w:val="TableParagraph"/>
              <w:spacing w:before="8" w:line="360" w:lineRule="auto"/>
              <w:ind w:left="26"/>
              <w:jc w:val="center"/>
              <w:rPr>
                <w:sz w:val="24"/>
                <w:szCs w:val="24"/>
              </w:rPr>
            </w:pPr>
            <w:r w:rsidRPr="005015D1">
              <w:rPr>
                <w:sz w:val="24"/>
                <w:szCs w:val="24"/>
              </w:rPr>
              <w:t>5</w:t>
            </w:r>
            <w:r w:rsidR="008210CC" w:rsidRPr="005015D1">
              <w:rPr>
                <w:sz w:val="24"/>
                <w:szCs w:val="24"/>
              </w:rPr>
              <w:t>6</w:t>
            </w:r>
            <w:r w:rsidRPr="005015D1">
              <w:rPr>
                <w:sz w:val="24"/>
                <w:szCs w:val="24"/>
              </w:rPr>
              <w:t>.</w:t>
            </w:r>
            <w:r w:rsidR="008210CC" w:rsidRPr="005015D1">
              <w:rPr>
                <w:sz w:val="24"/>
                <w:szCs w:val="24"/>
              </w:rPr>
              <w:t>9</w:t>
            </w:r>
            <w:r w:rsidRPr="005015D1">
              <w:rPr>
                <w:sz w:val="24"/>
                <w:szCs w:val="24"/>
              </w:rPr>
              <w:t>9</w:t>
            </w:r>
          </w:p>
        </w:tc>
        <w:tc>
          <w:tcPr>
            <w:tcW w:w="1108" w:type="dxa"/>
            <w:vAlign w:val="center"/>
          </w:tcPr>
          <w:p w14:paraId="29CC3E35" w14:textId="1115424E" w:rsidR="007D0B9B" w:rsidRPr="005015D1" w:rsidRDefault="008210CC" w:rsidP="0078538C">
            <w:pPr>
              <w:pStyle w:val="TableParagraph"/>
              <w:spacing w:line="360" w:lineRule="auto"/>
              <w:jc w:val="center"/>
              <w:rPr>
                <w:sz w:val="24"/>
                <w:szCs w:val="24"/>
              </w:rPr>
            </w:pPr>
            <w:r w:rsidRPr="005015D1">
              <w:rPr>
                <w:sz w:val="24"/>
                <w:szCs w:val="24"/>
              </w:rPr>
              <w:t>5</w:t>
            </w:r>
            <w:r w:rsidR="007D0B9B" w:rsidRPr="005015D1">
              <w:rPr>
                <w:sz w:val="24"/>
                <w:szCs w:val="24"/>
              </w:rPr>
              <w:t>.</w:t>
            </w:r>
            <w:r w:rsidRPr="005015D1">
              <w:rPr>
                <w:sz w:val="24"/>
                <w:szCs w:val="24"/>
              </w:rPr>
              <w:t>32</w:t>
            </w:r>
          </w:p>
        </w:tc>
        <w:tc>
          <w:tcPr>
            <w:tcW w:w="1363" w:type="dxa"/>
          </w:tcPr>
          <w:p w14:paraId="1B7B4E40" w14:textId="5815F64B" w:rsidR="007D0B9B" w:rsidRPr="005015D1" w:rsidRDefault="008210CC" w:rsidP="0078538C">
            <w:pPr>
              <w:pStyle w:val="TableParagraph"/>
              <w:spacing w:before="8" w:line="360" w:lineRule="auto"/>
              <w:ind w:left="249"/>
              <w:rPr>
                <w:sz w:val="24"/>
                <w:szCs w:val="24"/>
              </w:rPr>
            </w:pPr>
            <w:r w:rsidRPr="005015D1">
              <w:rPr>
                <w:sz w:val="24"/>
                <w:szCs w:val="24"/>
              </w:rPr>
              <w:t xml:space="preserve">&lt; </w:t>
            </w:r>
            <w:r w:rsidR="007D0B9B" w:rsidRPr="005015D1">
              <w:rPr>
                <w:sz w:val="24"/>
                <w:szCs w:val="24"/>
              </w:rPr>
              <w:t>.</w:t>
            </w:r>
            <w:r w:rsidRPr="005015D1">
              <w:rPr>
                <w:sz w:val="24"/>
                <w:szCs w:val="24"/>
              </w:rPr>
              <w:t>001</w:t>
            </w:r>
          </w:p>
        </w:tc>
      </w:tr>
      <w:tr w:rsidR="007D0B9B" w:rsidRPr="005015D1" w14:paraId="3E92E833" w14:textId="77777777" w:rsidTr="0078538C">
        <w:trPr>
          <w:trHeight w:val="95"/>
        </w:trPr>
        <w:tc>
          <w:tcPr>
            <w:tcW w:w="2227" w:type="dxa"/>
          </w:tcPr>
          <w:p w14:paraId="0EFA38E0" w14:textId="77777777" w:rsidR="007D0B9B" w:rsidRPr="005015D1" w:rsidRDefault="007D0B9B" w:rsidP="0078538C">
            <w:pPr>
              <w:pStyle w:val="TableParagraph"/>
              <w:spacing w:before="8" w:line="360" w:lineRule="auto"/>
              <w:rPr>
                <w:sz w:val="24"/>
                <w:szCs w:val="24"/>
              </w:rPr>
            </w:pPr>
            <w:r w:rsidRPr="005015D1">
              <w:rPr>
                <w:sz w:val="24"/>
                <w:szCs w:val="24"/>
              </w:rPr>
              <w:t>AUC</w:t>
            </w:r>
          </w:p>
        </w:tc>
        <w:tc>
          <w:tcPr>
            <w:tcW w:w="840" w:type="dxa"/>
          </w:tcPr>
          <w:p w14:paraId="3064A95D" w14:textId="0C6AD117" w:rsidR="007D0B9B" w:rsidRPr="005015D1" w:rsidRDefault="007D0B9B" w:rsidP="0078538C">
            <w:pPr>
              <w:pStyle w:val="TableParagraph"/>
              <w:spacing w:before="8" w:line="360" w:lineRule="auto"/>
              <w:jc w:val="center"/>
              <w:rPr>
                <w:sz w:val="24"/>
                <w:szCs w:val="24"/>
              </w:rPr>
            </w:pPr>
            <w:r w:rsidRPr="005015D1">
              <w:rPr>
                <w:sz w:val="24"/>
                <w:szCs w:val="24"/>
              </w:rPr>
              <w:t>.0</w:t>
            </w:r>
            <w:r w:rsidR="008210CC" w:rsidRPr="005015D1">
              <w:rPr>
                <w:sz w:val="24"/>
                <w:szCs w:val="24"/>
              </w:rPr>
              <w:t>6</w:t>
            </w:r>
          </w:p>
        </w:tc>
        <w:tc>
          <w:tcPr>
            <w:tcW w:w="1748" w:type="dxa"/>
          </w:tcPr>
          <w:p w14:paraId="20C23346" w14:textId="77777777" w:rsidR="007D0B9B" w:rsidRPr="005015D1" w:rsidRDefault="007D0B9B" w:rsidP="0078538C">
            <w:pPr>
              <w:pStyle w:val="TableParagraph"/>
              <w:spacing w:before="8" w:line="360" w:lineRule="auto"/>
              <w:ind w:left="598"/>
              <w:rPr>
                <w:sz w:val="24"/>
                <w:szCs w:val="24"/>
              </w:rPr>
            </w:pPr>
            <w:r w:rsidRPr="005015D1">
              <w:rPr>
                <w:sz w:val="24"/>
                <w:szCs w:val="24"/>
              </w:rPr>
              <w:t>.01</w:t>
            </w:r>
          </w:p>
        </w:tc>
        <w:tc>
          <w:tcPr>
            <w:tcW w:w="927" w:type="dxa"/>
          </w:tcPr>
          <w:p w14:paraId="5535B9C7" w14:textId="579C798F" w:rsidR="007D0B9B" w:rsidRPr="005015D1" w:rsidRDefault="007D0B9B" w:rsidP="0078538C">
            <w:pPr>
              <w:pStyle w:val="TableParagraph"/>
              <w:spacing w:before="8" w:line="360" w:lineRule="auto"/>
              <w:ind w:left="26"/>
              <w:jc w:val="center"/>
              <w:rPr>
                <w:sz w:val="24"/>
                <w:szCs w:val="24"/>
              </w:rPr>
            </w:pPr>
            <w:r w:rsidRPr="005015D1">
              <w:rPr>
                <w:iCs/>
                <w:sz w:val="24"/>
                <w:szCs w:val="24"/>
              </w:rPr>
              <w:t>5</w:t>
            </w:r>
            <w:r w:rsidR="008210CC" w:rsidRPr="005015D1">
              <w:rPr>
                <w:iCs/>
                <w:sz w:val="24"/>
                <w:szCs w:val="24"/>
              </w:rPr>
              <w:t>8</w:t>
            </w:r>
            <w:r w:rsidRPr="005015D1">
              <w:rPr>
                <w:iCs/>
                <w:sz w:val="24"/>
                <w:szCs w:val="24"/>
              </w:rPr>
              <w:t>.</w:t>
            </w:r>
            <w:r w:rsidR="008210CC" w:rsidRPr="005015D1">
              <w:rPr>
                <w:iCs/>
                <w:sz w:val="24"/>
                <w:szCs w:val="24"/>
              </w:rPr>
              <w:t>57</w:t>
            </w:r>
          </w:p>
        </w:tc>
        <w:tc>
          <w:tcPr>
            <w:tcW w:w="1108" w:type="dxa"/>
            <w:vAlign w:val="center"/>
          </w:tcPr>
          <w:p w14:paraId="0924EDB9" w14:textId="4F3C5413" w:rsidR="007D0B9B" w:rsidRPr="005015D1" w:rsidRDefault="008210CC" w:rsidP="0078538C">
            <w:pPr>
              <w:pStyle w:val="TableParagraph"/>
              <w:spacing w:line="360" w:lineRule="auto"/>
              <w:jc w:val="center"/>
              <w:rPr>
                <w:sz w:val="24"/>
                <w:szCs w:val="24"/>
              </w:rPr>
            </w:pPr>
            <w:r w:rsidRPr="005015D1">
              <w:rPr>
                <w:sz w:val="24"/>
                <w:szCs w:val="24"/>
              </w:rPr>
              <w:t>6</w:t>
            </w:r>
            <w:r w:rsidR="007D0B9B" w:rsidRPr="005015D1">
              <w:rPr>
                <w:sz w:val="24"/>
                <w:szCs w:val="24"/>
              </w:rPr>
              <w:t>.</w:t>
            </w:r>
            <w:r w:rsidRPr="005015D1">
              <w:rPr>
                <w:sz w:val="24"/>
                <w:szCs w:val="24"/>
              </w:rPr>
              <w:t>89</w:t>
            </w:r>
          </w:p>
        </w:tc>
        <w:tc>
          <w:tcPr>
            <w:tcW w:w="1363" w:type="dxa"/>
          </w:tcPr>
          <w:p w14:paraId="68C0914B" w14:textId="71E16E97" w:rsidR="007D0B9B" w:rsidRPr="005015D1" w:rsidRDefault="008210CC" w:rsidP="0078538C">
            <w:pPr>
              <w:pStyle w:val="TableParagraph"/>
              <w:spacing w:before="8" w:line="360" w:lineRule="auto"/>
              <w:ind w:left="249"/>
              <w:rPr>
                <w:sz w:val="24"/>
                <w:szCs w:val="24"/>
              </w:rPr>
            </w:pPr>
            <w:r w:rsidRPr="005015D1">
              <w:rPr>
                <w:sz w:val="24"/>
                <w:szCs w:val="24"/>
              </w:rPr>
              <w:t xml:space="preserve">&lt; </w:t>
            </w:r>
            <w:r w:rsidR="007D0B9B" w:rsidRPr="005015D1">
              <w:rPr>
                <w:sz w:val="24"/>
                <w:szCs w:val="24"/>
              </w:rPr>
              <w:t>.0</w:t>
            </w:r>
            <w:r w:rsidRPr="005015D1">
              <w:rPr>
                <w:sz w:val="24"/>
                <w:szCs w:val="24"/>
              </w:rPr>
              <w:t>01</w:t>
            </w:r>
          </w:p>
        </w:tc>
      </w:tr>
      <w:tr w:rsidR="007D0B9B" w:rsidRPr="005015D1" w14:paraId="2B00A226" w14:textId="77777777" w:rsidTr="0078538C">
        <w:trPr>
          <w:trHeight w:val="95"/>
        </w:trPr>
        <w:tc>
          <w:tcPr>
            <w:tcW w:w="2227" w:type="dxa"/>
            <w:tcBorders>
              <w:bottom w:val="single" w:sz="4" w:space="0" w:color="auto"/>
            </w:tcBorders>
          </w:tcPr>
          <w:p w14:paraId="24E2D355" w14:textId="77777777" w:rsidR="007D0B9B" w:rsidRPr="005015D1" w:rsidRDefault="007D0B9B" w:rsidP="0078538C">
            <w:pPr>
              <w:pStyle w:val="TableParagraph"/>
              <w:spacing w:before="8" w:line="360" w:lineRule="auto"/>
              <w:rPr>
                <w:sz w:val="24"/>
                <w:szCs w:val="24"/>
              </w:rPr>
            </w:pPr>
            <w:r w:rsidRPr="005015D1">
              <w:rPr>
                <w:sz w:val="24"/>
                <w:szCs w:val="24"/>
              </w:rPr>
              <w:t>Spatial Disorder</w:t>
            </w:r>
          </w:p>
        </w:tc>
        <w:tc>
          <w:tcPr>
            <w:tcW w:w="840" w:type="dxa"/>
            <w:tcBorders>
              <w:bottom w:val="single" w:sz="4" w:space="0" w:color="auto"/>
            </w:tcBorders>
          </w:tcPr>
          <w:p w14:paraId="2CD21F73" w14:textId="79775A99" w:rsidR="007D0B9B" w:rsidRPr="005015D1" w:rsidRDefault="007D0B9B" w:rsidP="0078538C">
            <w:pPr>
              <w:pStyle w:val="TableParagraph"/>
              <w:spacing w:before="8" w:line="360" w:lineRule="auto"/>
              <w:jc w:val="center"/>
              <w:rPr>
                <w:sz w:val="24"/>
                <w:szCs w:val="24"/>
              </w:rPr>
            </w:pPr>
            <w:r w:rsidRPr="005015D1">
              <w:rPr>
                <w:sz w:val="24"/>
                <w:szCs w:val="24"/>
              </w:rPr>
              <w:t>.0</w:t>
            </w:r>
            <w:r w:rsidR="008210CC" w:rsidRPr="005015D1">
              <w:rPr>
                <w:sz w:val="24"/>
                <w:szCs w:val="24"/>
              </w:rPr>
              <w:t>1</w:t>
            </w:r>
          </w:p>
        </w:tc>
        <w:tc>
          <w:tcPr>
            <w:tcW w:w="1748" w:type="dxa"/>
            <w:tcBorders>
              <w:bottom w:val="single" w:sz="4" w:space="0" w:color="auto"/>
            </w:tcBorders>
          </w:tcPr>
          <w:p w14:paraId="140D41C4" w14:textId="77777777" w:rsidR="007D0B9B" w:rsidRPr="005015D1" w:rsidRDefault="007D0B9B" w:rsidP="0078538C">
            <w:pPr>
              <w:pStyle w:val="TableParagraph"/>
              <w:spacing w:before="8" w:line="360" w:lineRule="auto"/>
              <w:ind w:left="598"/>
              <w:rPr>
                <w:sz w:val="24"/>
                <w:szCs w:val="24"/>
              </w:rPr>
            </w:pPr>
            <w:r w:rsidRPr="005015D1">
              <w:rPr>
                <w:sz w:val="24"/>
                <w:szCs w:val="24"/>
              </w:rPr>
              <w:t>.002</w:t>
            </w:r>
          </w:p>
        </w:tc>
        <w:tc>
          <w:tcPr>
            <w:tcW w:w="927" w:type="dxa"/>
            <w:tcBorders>
              <w:bottom w:val="single" w:sz="4" w:space="0" w:color="auto"/>
            </w:tcBorders>
          </w:tcPr>
          <w:p w14:paraId="5BA0BE83" w14:textId="0E72B463" w:rsidR="007D0B9B" w:rsidRPr="005015D1" w:rsidRDefault="007D0B9B" w:rsidP="0078538C">
            <w:pPr>
              <w:pStyle w:val="TableParagraph"/>
              <w:spacing w:before="8" w:line="360" w:lineRule="auto"/>
              <w:ind w:left="26"/>
              <w:jc w:val="center"/>
              <w:rPr>
                <w:sz w:val="24"/>
                <w:szCs w:val="24"/>
              </w:rPr>
            </w:pPr>
            <w:r w:rsidRPr="005015D1">
              <w:rPr>
                <w:sz w:val="24"/>
                <w:szCs w:val="24"/>
              </w:rPr>
              <w:t>5</w:t>
            </w:r>
            <w:r w:rsidR="008210CC" w:rsidRPr="005015D1">
              <w:rPr>
                <w:sz w:val="24"/>
                <w:szCs w:val="24"/>
              </w:rPr>
              <w:t>6</w:t>
            </w:r>
            <w:r w:rsidRPr="005015D1">
              <w:rPr>
                <w:sz w:val="24"/>
                <w:szCs w:val="24"/>
              </w:rPr>
              <w:t>.</w:t>
            </w:r>
            <w:r w:rsidR="008210CC" w:rsidRPr="005015D1">
              <w:rPr>
                <w:sz w:val="24"/>
                <w:szCs w:val="24"/>
              </w:rPr>
              <w:t>56</w:t>
            </w:r>
          </w:p>
        </w:tc>
        <w:tc>
          <w:tcPr>
            <w:tcW w:w="1108" w:type="dxa"/>
            <w:tcBorders>
              <w:bottom w:val="single" w:sz="4" w:space="0" w:color="auto"/>
            </w:tcBorders>
            <w:vAlign w:val="center"/>
          </w:tcPr>
          <w:p w14:paraId="40B99E47" w14:textId="3177F59A" w:rsidR="007D0B9B" w:rsidRPr="005015D1" w:rsidRDefault="008210CC" w:rsidP="0078538C">
            <w:pPr>
              <w:pStyle w:val="TableParagraph"/>
              <w:spacing w:line="360" w:lineRule="auto"/>
              <w:jc w:val="center"/>
              <w:rPr>
                <w:sz w:val="24"/>
                <w:szCs w:val="24"/>
              </w:rPr>
            </w:pPr>
            <w:r w:rsidRPr="005015D1">
              <w:rPr>
                <w:sz w:val="24"/>
                <w:szCs w:val="24"/>
              </w:rPr>
              <w:t>6</w:t>
            </w:r>
            <w:r w:rsidR="007D0B9B" w:rsidRPr="005015D1">
              <w:rPr>
                <w:sz w:val="24"/>
                <w:szCs w:val="24"/>
              </w:rPr>
              <w:t>.</w:t>
            </w:r>
            <w:r w:rsidRPr="005015D1">
              <w:rPr>
                <w:sz w:val="24"/>
                <w:szCs w:val="24"/>
              </w:rPr>
              <w:t>88</w:t>
            </w:r>
          </w:p>
        </w:tc>
        <w:tc>
          <w:tcPr>
            <w:tcW w:w="1363" w:type="dxa"/>
            <w:tcBorders>
              <w:bottom w:val="single" w:sz="4" w:space="0" w:color="auto"/>
            </w:tcBorders>
          </w:tcPr>
          <w:p w14:paraId="2BF9D8D8" w14:textId="11BBF5D4" w:rsidR="007D0B9B" w:rsidRPr="005015D1" w:rsidRDefault="008210CC" w:rsidP="0078538C">
            <w:pPr>
              <w:pStyle w:val="TableParagraph"/>
              <w:spacing w:before="8" w:line="360" w:lineRule="auto"/>
              <w:ind w:left="249"/>
              <w:rPr>
                <w:sz w:val="24"/>
                <w:szCs w:val="24"/>
              </w:rPr>
            </w:pPr>
            <w:r w:rsidRPr="005015D1">
              <w:rPr>
                <w:sz w:val="24"/>
                <w:szCs w:val="24"/>
              </w:rPr>
              <w:t xml:space="preserve">&lt; </w:t>
            </w:r>
            <w:r w:rsidR="007D0B9B" w:rsidRPr="005015D1">
              <w:rPr>
                <w:sz w:val="24"/>
                <w:szCs w:val="24"/>
              </w:rPr>
              <w:t>.</w:t>
            </w:r>
            <w:r w:rsidRPr="005015D1">
              <w:rPr>
                <w:sz w:val="24"/>
                <w:szCs w:val="24"/>
              </w:rPr>
              <w:t>001</w:t>
            </w:r>
          </w:p>
        </w:tc>
      </w:tr>
    </w:tbl>
    <w:p w14:paraId="525950D0" w14:textId="77777777" w:rsidR="007D0B9B" w:rsidRPr="005015D1" w:rsidRDefault="007D0B9B" w:rsidP="007D0B9B">
      <w:pPr>
        <w:pStyle w:val="BodyA"/>
        <w:contextualSpacing/>
        <w:rPr>
          <w:rFonts w:ascii="Times New Roman" w:hAnsi="Times New Roman" w:cs="Times New Roman"/>
          <w:sz w:val="24"/>
          <w:szCs w:val="24"/>
        </w:rPr>
      </w:pPr>
      <w:r w:rsidRPr="005015D1">
        <w:rPr>
          <w:rFonts w:ascii="Times New Roman" w:hAnsi="Times New Roman" w:cs="Times New Roman"/>
          <w:sz w:val="24"/>
          <w:szCs w:val="24"/>
        </w:rPr>
        <w:t>Note: All values rounded to 2 decimal</w:t>
      </w:r>
      <w:r w:rsidRPr="005015D1">
        <w:rPr>
          <w:rFonts w:ascii="Times New Roman" w:hAnsi="Times New Roman" w:cs="Times New Roman"/>
          <w:sz w:val="24"/>
          <w:szCs w:val="24"/>
        </w:rPr>
        <w:softHyphen/>
        <w:t xml:space="preserve"> places unless additional places are needed to accurately express numerical value.</w:t>
      </w:r>
    </w:p>
    <w:p w14:paraId="6AD33CEE" w14:textId="77777777" w:rsidR="00D3777F" w:rsidRPr="005015D1" w:rsidRDefault="00D3777F" w:rsidP="00F42CAD">
      <w:pPr>
        <w:rPr>
          <w:rFonts w:ascii="Times" w:hAnsi="Times"/>
          <w:b/>
        </w:rPr>
      </w:pPr>
    </w:p>
    <w:p w14:paraId="56A64911" w14:textId="764D8E88" w:rsidR="004524C4" w:rsidRPr="005015D1" w:rsidRDefault="00920BDC" w:rsidP="00F42CAD">
      <w:r w:rsidRPr="005015D1">
        <w:rPr>
          <w:rFonts w:ascii="Times" w:hAnsi="Times"/>
          <w:b/>
        </w:rPr>
        <w:lastRenderedPageBreak/>
        <w:t xml:space="preserve">Appendix </w:t>
      </w:r>
      <w:r w:rsidR="00D3777F" w:rsidRPr="005015D1">
        <w:rPr>
          <w:rFonts w:ascii="Times" w:hAnsi="Times"/>
          <w:b/>
        </w:rPr>
        <w:t>P</w:t>
      </w:r>
      <w:r w:rsidRPr="005015D1">
        <w:rPr>
          <w:rFonts w:ascii="Times" w:hAnsi="Times"/>
        </w:rPr>
        <w:t xml:space="preserve">: </w:t>
      </w:r>
      <w:r w:rsidR="004524C4" w:rsidRPr="005015D1">
        <w:t>Predicting Study 2 mouse tracking outcomes from target race, target gender, and participant location</w:t>
      </w:r>
    </w:p>
    <w:p w14:paraId="43EE6F8C" w14:textId="77777777" w:rsidR="004524C4" w:rsidRPr="005015D1" w:rsidRDefault="004524C4" w:rsidP="00F42CAD">
      <w:pPr>
        <w:rPr>
          <w:rFonts w:ascii="Times" w:hAnsi="Times"/>
        </w:rPr>
      </w:pPr>
    </w:p>
    <w:p w14:paraId="7682921A" w14:textId="16EC89C1" w:rsidR="009F6DDD" w:rsidRPr="005015D1" w:rsidRDefault="009F6DDD" w:rsidP="009F6DDD">
      <w:r w:rsidRPr="005015D1">
        <w:rPr>
          <w:rFonts w:ascii="Times" w:hAnsi="Times"/>
        </w:rPr>
        <w:t xml:space="preserve">In the </w:t>
      </w:r>
      <w:r w:rsidR="003D4945" w:rsidRPr="005015D1">
        <w:rPr>
          <w:rFonts w:ascii="Times" w:hAnsi="Times"/>
        </w:rPr>
        <w:t xml:space="preserve">third </w:t>
      </w:r>
      <w:r w:rsidRPr="005015D1">
        <w:rPr>
          <w:rFonts w:ascii="Times" w:hAnsi="Times"/>
        </w:rPr>
        <w:t xml:space="preserve">series of models from Study 2, we examined whether </w:t>
      </w:r>
      <w:r w:rsidRPr="005015D1">
        <w:t xml:space="preserve">race-gender associations were moderated by participant location (China vs. the United States). These models </w:t>
      </w:r>
      <w:r w:rsidRPr="005015D1">
        <w:rPr>
          <w:rFonts w:ascii="Times" w:hAnsi="Times"/>
        </w:rPr>
        <w:t xml:space="preserve">predicted each mouse tracking outcome from </w:t>
      </w:r>
      <w:r w:rsidRPr="005015D1">
        <w:t xml:space="preserve">target race, target gender, participant location, and their interaction terms </w:t>
      </w:r>
      <w:r w:rsidR="00D425E2" w:rsidRPr="005015D1">
        <w:t>along with a random intercepts for subject and stimulus</w:t>
      </w:r>
      <w:r w:rsidRPr="005015D1">
        <w:t>.</w:t>
      </w:r>
    </w:p>
    <w:p w14:paraId="77429E9D" w14:textId="6939D76F" w:rsidR="009B175D" w:rsidRPr="005015D1" w:rsidRDefault="009B175D" w:rsidP="00F42CAD"/>
    <w:p w14:paraId="770CBCCE" w14:textId="77777777" w:rsidR="0029245A" w:rsidRPr="005015D1" w:rsidRDefault="0029245A" w:rsidP="0029245A">
      <w:pPr>
        <w:pStyle w:val="Heading5"/>
        <w:rPr>
          <w:rFonts w:ascii="Times New Roman" w:hAnsi="Times New Roman" w:cs="Times New Roman"/>
          <w:color w:val="000000" w:themeColor="text1"/>
        </w:rPr>
      </w:pPr>
      <w:bookmarkStart w:id="29" w:name="Xa8641f63538c8fc983c36ebdac6a63c4a0f5bf5"/>
      <w:r w:rsidRPr="005015D1">
        <w:rPr>
          <w:rFonts w:ascii="Times New Roman" w:hAnsi="Times New Roman" w:cs="Times New Roman"/>
          <w:color w:val="000000" w:themeColor="text1"/>
        </w:rPr>
        <w:t>Predicting max deviation from target race, target gender, and sample source (e.g. US vs. China)</w:t>
      </w:r>
    </w:p>
    <w:tbl>
      <w:tblPr>
        <w:tblStyle w:val="Table"/>
        <w:tblW w:w="5000" w:type="pct"/>
        <w:tblLook w:val="07E0" w:firstRow="1" w:lastRow="1" w:firstColumn="1" w:lastColumn="1" w:noHBand="1" w:noVBand="1"/>
      </w:tblPr>
      <w:tblGrid>
        <w:gridCol w:w="4309"/>
        <w:gridCol w:w="733"/>
        <w:gridCol w:w="1531"/>
        <w:gridCol w:w="733"/>
        <w:gridCol w:w="1203"/>
        <w:gridCol w:w="851"/>
      </w:tblGrid>
      <w:tr w:rsidR="0029245A" w:rsidRPr="005015D1" w14:paraId="05267D3A" w14:textId="77777777" w:rsidTr="008B2D29">
        <w:tc>
          <w:tcPr>
            <w:tcW w:w="0" w:type="auto"/>
            <w:tcBorders>
              <w:bottom w:val="single" w:sz="0" w:space="0" w:color="auto"/>
            </w:tcBorders>
            <w:vAlign w:val="bottom"/>
          </w:tcPr>
          <w:p w14:paraId="3EB41A8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1E6B8CD5"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1F0699A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5B416013"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60FB2E2"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534E7D37"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0E2F8A38" w14:textId="77777777" w:rsidTr="008B2D29">
        <w:tc>
          <w:tcPr>
            <w:tcW w:w="0" w:type="auto"/>
          </w:tcPr>
          <w:p w14:paraId="309ED02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0" w:type="auto"/>
          </w:tcPr>
          <w:p w14:paraId="57A4E10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6B58C5F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-0.03]</w:t>
            </w:r>
          </w:p>
        </w:tc>
        <w:tc>
          <w:tcPr>
            <w:tcW w:w="0" w:type="auto"/>
          </w:tcPr>
          <w:p w14:paraId="47AF966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-4.53</w:t>
            </w:r>
          </w:p>
        </w:tc>
        <w:tc>
          <w:tcPr>
            <w:tcW w:w="0" w:type="auto"/>
          </w:tcPr>
          <w:p w14:paraId="362AE3F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165.41</w:t>
            </w:r>
          </w:p>
        </w:tc>
        <w:tc>
          <w:tcPr>
            <w:tcW w:w="0" w:type="auto"/>
          </w:tcPr>
          <w:p w14:paraId="2679153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68CD09F6" w14:textId="77777777" w:rsidTr="008B2D29">
        <w:tc>
          <w:tcPr>
            <w:tcW w:w="0" w:type="auto"/>
          </w:tcPr>
          <w:p w14:paraId="50D6326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0" w:type="auto"/>
          </w:tcPr>
          <w:p w14:paraId="44586BC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0F2B099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0.13]</w:t>
            </w:r>
          </w:p>
        </w:tc>
        <w:tc>
          <w:tcPr>
            <w:tcW w:w="0" w:type="auto"/>
          </w:tcPr>
          <w:p w14:paraId="011B68A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5.11</w:t>
            </w:r>
          </w:p>
        </w:tc>
        <w:tc>
          <w:tcPr>
            <w:tcW w:w="0" w:type="auto"/>
          </w:tcPr>
          <w:p w14:paraId="1389B79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172.00</w:t>
            </w:r>
          </w:p>
        </w:tc>
        <w:tc>
          <w:tcPr>
            <w:tcW w:w="0" w:type="auto"/>
          </w:tcPr>
          <w:p w14:paraId="2555D4A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2EB230DC" w14:textId="77777777" w:rsidTr="008B2D29">
        <w:tc>
          <w:tcPr>
            <w:tcW w:w="0" w:type="auto"/>
          </w:tcPr>
          <w:p w14:paraId="1D04166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0" w:type="auto"/>
          </w:tcPr>
          <w:p w14:paraId="40DBF1C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0" w:type="auto"/>
          </w:tcPr>
          <w:p w14:paraId="50D6B43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0.14]</w:t>
            </w:r>
          </w:p>
        </w:tc>
        <w:tc>
          <w:tcPr>
            <w:tcW w:w="0" w:type="auto"/>
          </w:tcPr>
          <w:p w14:paraId="57CC447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5.78</w:t>
            </w:r>
          </w:p>
        </w:tc>
        <w:tc>
          <w:tcPr>
            <w:tcW w:w="0" w:type="auto"/>
          </w:tcPr>
          <w:p w14:paraId="526AB88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168.47</w:t>
            </w:r>
          </w:p>
        </w:tc>
        <w:tc>
          <w:tcPr>
            <w:tcW w:w="0" w:type="auto"/>
          </w:tcPr>
          <w:p w14:paraId="6336218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72807A6E" w14:textId="77777777" w:rsidTr="008B2D29">
        <w:tc>
          <w:tcPr>
            <w:tcW w:w="0" w:type="auto"/>
          </w:tcPr>
          <w:p w14:paraId="05092D7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Location</w:t>
            </w:r>
          </w:p>
        </w:tc>
        <w:tc>
          <w:tcPr>
            <w:tcW w:w="0" w:type="auto"/>
          </w:tcPr>
          <w:p w14:paraId="4C21AA8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42990D9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0.10]</w:t>
            </w:r>
          </w:p>
        </w:tc>
        <w:tc>
          <w:tcPr>
            <w:tcW w:w="0" w:type="auto"/>
          </w:tcPr>
          <w:p w14:paraId="04ABF57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2.66</w:t>
            </w:r>
          </w:p>
        </w:tc>
        <w:tc>
          <w:tcPr>
            <w:tcW w:w="0" w:type="auto"/>
          </w:tcPr>
          <w:p w14:paraId="53F476E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31,621.80</w:t>
            </w:r>
          </w:p>
        </w:tc>
        <w:tc>
          <w:tcPr>
            <w:tcW w:w="0" w:type="auto"/>
          </w:tcPr>
          <w:p w14:paraId="648236E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r>
      <w:tr w:rsidR="0029245A" w:rsidRPr="005015D1" w14:paraId="7DB4D1B4" w14:textId="77777777" w:rsidTr="008B2D29">
        <w:tc>
          <w:tcPr>
            <w:tcW w:w="0" w:type="auto"/>
          </w:tcPr>
          <w:p w14:paraId="45E5B13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17CD64E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c>
          <w:tcPr>
            <w:tcW w:w="0" w:type="auto"/>
          </w:tcPr>
          <w:p w14:paraId="3DA5A3E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 -0.04]</w:t>
            </w:r>
          </w:p>
        </w:tc>
        <w:tc>
          <w:tcPr>
            <w:tcW w:w="0" w:type="auto"/>
          </w:tcPr>
          <w:p w14:paraId="168E8E0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-3.33</w:t>
            </w:r>
          </w:p>
        </w:tc>
        <w:tc>
          <w:tcPr>
            <w:tcW w:w="0" w:type="auto"/>
          </w:tcPr>
          <w:p w14:paraId="75EC18C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31,635.62</w:t>
            </w:r>
          </w:p>
        </w:tc>
        <w:tc>
          <w:tcPr>
            <w:tcW w:w="0" w:type="auto"/>
          </w:tcPr>
          <w:p w14:paraId="7D7E9F5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29245A" w:rsidRPr="005015D1" w14:paraId="6B14E4B1" w14:textId="77777777" w:rsidTr="008B2D29">
        <w:tc>
          <w:tcPr>
            <w:tcW w:w="0" w:type="auto"/>
          </w:tcPr>
          <w:p w14:paraId="1CDDF0A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096555A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c>
          <w:tcPr>
            <w:tcW w:w="0" w:type="auto"/>
          </w:tcPr>
          <w:p w14:paraId="0F931F7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 -0.03]</w:t>
            </w:r>
          </w:p>
        </w:tc>
        <w:tc>
          <w:tcPr>
            <w:tcW w:w="0" w:type="auto"/>
          </w:tcPr>
          <w:p w14:paraId="1A29E1A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-2.85</w:t>
            </w:r>
          </w:p>
        </w:tc>
        <w:tc>
          <w:tcPr>
            <w:tcW w:w="0" w:type="auto"/>
          </w:tcPr>
          <w:p w14:paraId="53C1C47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31,627.40</w:t>
            </w:r>
          </w:p>
        </w:tc>
        <w:tc>
          <w:tcPr>
            <w:tcW w:w="0" w:type="auto"/>
          </w:tcPr>
          <w:p w14:paraId="4B99EC8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r>
      <w:tr w:rsidR="0029245A" w:rsidRPr="005015D1" w14:paraId="7E702303" w14:textId="77777777" w:rsidTr="008B2D29">
        <w:tc>
          <w:tcPr>
            <w:tcW w:w="0" w:type="auto"/>
          </w:tcPr>
          <w:p w14:paraId="1B9643B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6EB0FFE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w:t>
            </w:r>
          </w:p>
        </w:tc>
        <w:tc>
          <w:tcPr>
            <w:tcW w:w="0" w:type="auto"/>
          </w:tcPr>
          <w:p w14:paraId="1756FA4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[-0.22, -0.11]</w:t>
            </w:r>
          </w:p>
        </w:tc>
        <w:tc>
          <w:tcPr>
            <w:tcW w:w="0" w:type="auto"/>
          </w:tcPr>
          <w:p w14:paraId="7ECBF48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-6.30</w:t>
            </w:r>
          </w:p>
        </w:tc>
        <w:tc>
          <w:tcPr>
            <w:tcW w:w="0" w:type="auto"/>
          </w:tcPr>
          <w:p w14:paraId="717068C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170.59</w:t>
            </w:r>
          </w:p>
        </w:tc>
        <w:tc>
          <w:tcPr>
            <w:tcW w:w="0" w:type="auto"/>
          </w:tcPr>
          <w:p w14:paraId="0070B22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27E6F4B0" w14:textId="77777777" w:rsidTr="008B2D29">
        <w:tc>
          <w:tcPr>
            <w:tcW w:w="0" w:type="auto"/>
          </w:tcPr>
          <w:p w14:paraId="2EFC32E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1C39ED9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w:t>
            </w:r>
          </w:p>
        </w:tc>
        <w:tc>
          <w:tcPr>
            <w:tcW w:w="0" w:type="auto"/>
          </w:tcPr>
          <w:p w14:paraId="755C5E4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0.22]</w:t>
            </w:r>
          </w:p>
        </w:tc>
        <w:tc>
          <w:tcPr>
            <w:tcW w:w="0" w:type="auto"/>
          </w:tcPr>
          <w:p w14:paraId="7399618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3.37</w:t>
            </w:r>
          </w:p>
        </w:tc>
        <w:tc>
          <w:tcPr>
            <w:tcW w:w="0" w:type="auto"/>
          </w:tcPr>
          <w:p w14:paraId="5E4001A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31,631.75</w:t>
            </w:r>
          </w:p>
        </w:tc>
        <w:tc>
          <w:tcPr>
            <w:tcW w:w="0" w:type="auto"/>
          </w:tcPr>
          <w:p w14:paraId="588CAD7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bl>
    <w:p w14:paraId="6245CA98"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from target race, target gender, and sample source (e.g. US vs. China)</w:t>
      </w:r>
    </w:p>
    <w:tbl>
      <w:tblPr>
        <w:tblStyle w:val="Table"/>
        <w:tblW w:w="5192" w:type="pct"/>
        <w:tblLook w:val="07E0" w:firstRow="1" w:lastRow="1" w:firstColumn="1" w:lastColumn="1" w:noHBand="1" w:noVBand="1"/>
      </w:tblPr>
      <w:tblGrid>
        <w:gridCol w:w="4113"/>
        <w:gridCol w:w="933"/>
        <w:gridCol w:w="1792"/>
        <w:gridCol w:w="811"/>
        <w:gridCol w:w="1176"/>
        <w:gridCol w:w="894"/>
      </w:tblGrid>
      <w:tr w:rsidR="0029245A" w:rsidRPr="005015D1" w14:paraId="2BEEDB6B" w14:textId="77777777" w:rsidTr="008B2D29">
        <w:tc>
          <w:tcPr>
            <w:tcW w:w="0" w:type="auto"/>
            <w:tcBorders>
              <w:bottom w:val="single" w:sz="0" w:space="0" w:color="auto"/>
            </w:tcBorders>
            <w:vAlign w:val="bottom"/>
          </w:tcPr>
          <w:p w14:paraId="2A7A0E1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80" w:type="pct"/>
            <w:tcBorders>
              <w:bottom w:val="single" w:sz="0" w:space="0" w:color="auto"/>
            </w:tcBorders>
            <w:vAlign w:val="bottom"/>
          </w:tcPr>
          <w:p w14:paraId="277AB51D"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22" w:type="pct"/>
            <w:tcBorders>
              <w:bottom w:val="single" w:sz="0" w:space="0" w:color="auto"/>
            </w:tcBorders>
            <w:vAlign w:val="bottom"/>
          </w:tcPr>
          <w:p w14:paraId="2982D49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7" w:type="pct"/>
            <w:tcBorders>
              <w:bottom w:val="single" w:sz="0" w:space="0" w:color="auto"/>
            </w:tcBorders>
            <w:vAlign w:val="bottom"/>
          </w:tcPr>
          <w:p w14:paraId="1B2210B4"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04E78231"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60" w:type="pct"/>
            <w:tcBorders>
              <w:bottom w:val="single" w:sz="0" w:space="0" w:color="auto"/>
            </w:tcBorders>
            <w:vAlign w:val="bottom"/>
          </w:tcPr>
          <w:p w14:paraId="407A3923"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6C96231B" w14:textId="77777777" w:rsidTr="008B2D29">
        <w:tc>
          <w:tcPr>
            <w:tcW w:w="0" w:type="auto"/>
          </w:tcPr>
          <w:p w14:paraId="05645A5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80" w:type="pct"/>
          </w:tcPr>
          <w:p w14:paraId="75EA4D2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-14.09</w:t>
            </w:r>
          </w:p>
        </w:tc>
        <w:tc>
          <w:tcPr>
            <w:tcW w:w="922" w:type="pct"/>
          </w:tcPr>
          <w:p w14:paraId="389E24E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[-24.71, -3.46]</w:t>
            </w:r>
          </w:p>
        </w:tc>
        <w:tc>
          <w:tcPr>
            <w:tcW w:w="417" w:type="pct"/>
          </w:tcPr>
          <w:p w14:paraId="25F9E4F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-2.60</w:t>
            </w:r>
          </w:p>
        </w:tc>
        <w:tc>
          <w:tcPr>
            <w:tcW w:w="0" w:type="auto"/>
          </w:tcPr>
          <w:p w14:paraId="7ED1C30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77.30</w:t>
            </w:r>
          </w:p>
        </w:tc>
        <w:tc>
          <w:tcPr>
            <w:tcW w:w="460" w:type="pct"/>
          </w:tcPr>
          <w:p w14:paraId="5033C19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r>
      <w:tr w:rsidR="0029245A" w:rsidRPr="005015D1" w14:paraId="59E9503B" w14:textId="77777777" w:rsidTr="008B2D29">
        <w:tc>
          <w:tcPr>
            <w:tcW w:w="0" w:type="auto"/>
          </w:tcPr>
          <w:p w14:paraId="56CDA29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80" w:type="pct"/>
          </w:tcPr>
          <w:p w14:paraId="29E273E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30.15</w:t>
            </w:r>
          </w:p>
        </w:tc>
        <w:tc>
          <w:tcPr>
            <w:tcW w:w="922" w:type="pct"/>
          </w:tcPr>
          <w:p w14:paraId="6F85865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[15.09, 45.21]</w:t>
            </w:r>
          </w:p>
        </w:tc>
        <w:tc>
          <w:tcPr>
            <w:tcW w:w="417" w:type="pct"/>
          </w:tcPr>
          <w:p w14:paraId="707E8EA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3.92</w:t>
            </w:r>
          </w:p>
        </w:tc>
        <w:tc>
          <w:tcPr>
            <w:tcW w:w="0" w:type="auto"/>
          </w:tcPr>
          <w:p w14:paraId="423312D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77.95</w:t>
            </w:r>
          </w:p>
        </w:tc>
        <w:tc>
          <w:tcPr>
            <w:tcW w:w="460" w:type="pct"/>
          </w:tcPr>
          <w:p w14:paraId="3C6716F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4725D786" w14:textId="77777777" w:rsidTr="008B2D29">
        <w:tc>
          <w:tcPr>
            <w:tcW w:w="0" w:type="auto"/>
          </w:tcPr>
          <w:p w14:paraId="66B7D85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80" w:type="pct"/>
          </w:tcPr>
          <w:p w14:paraId="35F3C44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30.28</w:t>
            </w:r>
          </w:p>
        </w:tc>
        <w:tc>
          <w:tcPr>
            <w:tcW w:w="922" w:type="pct"/>
          </w:tcPr>
          <w:p w14:paraId="63BD612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[15.24, 45.32]</w:t>
            </w:r>
          </w:p>
        </w:tc>
        <w:tc>
          <w:tcPr>
            <w:tcW w:w="417" w:type="pct"/>
          </w:tcPr>
          <w:p w14:paraId="7345306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3.95</w:t>
            </w:r>
          </w:p>
        </w:tc>
        <w:tc>
          <w:tcPr>
            <w:tcW w:w="0" w:type="auto"/>
          </w:tcPr>
          <w:p w14:paraId="405F607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77.59</w:t>
            </w:r>
          </w:p>
        </w:tc>
        <w:tc>
          <w:tcPr>
            <w:tcW w:w="460" w:type="pct"/>
          </w:tcPr>
          <w:p w14:paraId="2605CA1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0CFC78C0" w14:textId="77777777" w:rsidTr="008B2D29">
        <w:tc>
          <w:tcPr>
            <w:tcW w:w="0" w:type="auto"/>
          </w:tcPr>
          <w:p w14:paraId="11CA185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Location</w:t>
            </w:r>
          </w:p>
        </w:tc>
        <w:tc>
          <w:tcPr>
            <w:tcW w:w="480" w:type="pct"/>
          </w:tcPr>
          <w:p w14:paraId="11152B6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11.52</w:t>
            </w:r>
          </w:p>
        </w:tc>
        <w:tc>
          <w:tcPr>
            <w:tcW w:w="922" w:type="pct"/>
          </w:tcPr>
          <w:p w14:paraId="742E1DA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[3.86, 19.19]</w:t>
            </w:r>
          </w:p>
        </w:tc>
        <w:tc>
          <w:tcPr>
            <w:tcW w:w="417" w:type="pct"/>
          </w:tcPr>
          <w:p w14:paraId="28345B5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2.95</w:t>
            </w:r>
          </w:p>
        </w:tc>
        <w:tc>
          <w:tcPr>
            <w:tcW w:w="0" w:type="auto"/>
          </w:tcPr>
          <w:p w14:paraId="7BA12A7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31,718.11</w:t>
            </w:r>
          </w:p>
        </w:tc>
        <w:tc>
          <w:tcPr>
            <w:tcW w:w="460" w:type="pct"/>
          </w:tcPr>
          <w:p w14:paraId="70E7F05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29245A" w:rsidRPr="005015D1" w14:paraId="157C0AF2" w14:textId="77777777" w:rsidTr="008B2D29">
        <w:tc>
          <w:tcPr>
            <w:tcW w:w="0" w:type="auto"/>
          </w:tcPr>
          <w:p w14:paraId="4CB11F5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Location</w:t>
            </w:r>
          </w:p>
        </w:tc>
        <w:tc>
          <w:tcPr>
            <w:tcW w:w="480" w:type="pct"/>
          </w:tcPr>
          <w:p w14:paraId="420B176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-17.60</w:t>
            </w:r>
          </w:p>
        </w:tc>
        <w:tc>
          <w:tcPr>
            <w:tcW w:w="922" w:type="pct"/>
          </w:tcPr>
          <w:p w14:paraId="3E8EA8D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[-28.50, -6.71]</w:t>
            </w:r>
          </w:p>
        </w:tc>
        <w:tc>
          <w:tcPr>
            <w:tcW w:w="417" w:type="pct"/>
          </w:tcPr>
          <w:p w14:paraId="01F0C7D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w:t>
            </w:r>
          </w:p>
        </w:tc>
        <w:tc>
          <w:tcPr>
            <w:tcW w:w="0" w:type="auto"/>
          </w:tcPr>
          <w:p w14:paraId="0D2FDE6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31,719.78</w:t>
            </w:r>
          </w:p>
        </w:tc>
        <w:tc>
          <w:tcPr>
            <w:tcW w:w="460" w:type="pct"/>
          </w:tcPr>
          <w:p w14:paraId="0074A21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29245A" w:rsidRPr="005015D1" w14:paraId="67FF3D0F" w14:textId="77777777" w:rsidTr="008B2D29">
        <w:tc>
          <w:tcPr>
            <w:tcW w:w="0" w:type="auto"/>
          </w:tcPr>
          <w:p w14:paraId="52BC970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Location</w:t>
            </w:r>
          </w:p>
        </w:tc>
        <w:tc>
          <w:tcPr>
            <w:tcW w:w="480" w:type="pct"/>
          </w:tcPr>
          <w:p w14:paraId="27FA869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-18.16</w:t>
            </w:r>
          </w:p>
        </w:tc>
        <w:tc>
          <w:tcPr>
            <w:tcW w:w="922" w:type="pct"/>
          </w:tcPr>
          <w:p w14:paraId="5109DBB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[-29.04, -7.29]</w:t>
            </w:r>
          </w:p>
        </w:tc>
        <w:tc>
          <w:tcPr>
            <w:tcW w:w="417" w:type="pct"/>
          </w:tcPr>
          <w:p w14:paraId="023FEB2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-3.27</w:t>
            </w:r>
          </w:p>
        </w:tc>
        <w:tc>
          <w:tcPr>
            <w:tcW w:w="0" w:type="auto"/>
          </w:tcPr>
          <w:p w14:paraId="692D1CE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31,718.74</w:t>
            </w:r>
          </w:p>
        </w:tc>
        <w:tc>
          <w:tcPr>
            <w:tcW w:w="460" w:type="pct"/>
          </w:tcPr>
          <w:p w14:paraId="02BB56D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29245A" w:rsidRPr="005015D1" w14:paraId="55C16DE9" w14:textId="77777777" w:rsidTr="008B2D29">
        <w:tc>
          <w:tcPr>
            <w:tcW w:w="0" w:type="auto"/>
          </w:tcPr>
          <w:p w14:paraId="45D6692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80" w:type="pct"/>
          </w:tcPr>
          <w:p w14:paraId="4D8DD67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-61.46</w:t>
            </w:r>
          </w:p>
        </w:tc>
        <w:tc>
          <w:tcPr>
            <w:tcW w:w="922" w:type="pct"/>
          </w:tcPr>
          <w:p w14:paraId="5568608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[-82.74, -40.18]</w:t>
            </w:r>
          </w:p>
        </w:tc>
        <w:tc>
          <w:tcPr>
            <w:tcW w:w="417" w:type="pct"/>
          </w:tcPr>
          <w:p w14:paraId="204BECB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-5.66</w:t>
            </w:r>
          </w:p>
        </w:tc>
        <w:tc>
          <w:tcPr>
            <w:tcW w:w="0" w:type="auto"/>
          </w:tcPr>
          <w:p w14:paraId="1BC501D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77.81</w:t>
            </w:r>
          </w:p>
        </w:tc>
        <w:tc>
          <w:tcPr>
            <w:tcW w:w="460" w:type="pct"/>
          </w:tcPr>
          <w:p w14:paraId="6FE5963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00E6CAC2" w14:textId="77777777" w:rsidTr="008B2D29">
        <w:tc>
          <w:tcPr>
            <w:tcW w:w="0" w:type="auto"/>
          </w:tcPr>
          <w:p w14:paraId="78A2760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Location</w:t>
            </w:r>
          </w:p>
        </w:tc>
        <w:tc>
          <w:tcPr>
            <w:tcW w:w="480" w:type="pct"/>
          </w:tcPr>
          <w:p w14:paraId="0B98054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23.33</w:t>
            </w:r>
          </w:p>
        </w:tc>
        <w:tc>
          <w:tcPr>
            <w:tcW w:w="922" w:type="pct"/>
          </w:tcPr>
          <w:p w14:paraId="62102B8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[7.93, 38.72]</w:t>
            </w:r>
          </w:p>
        </w:tc>
        <w:tc>
          <w:tcPr>
            <w:tcW w:w="417" w:type="pct"/>
          </w:tcPr>
          <w:p w14:paraId="2162714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2.97</w:t>
            </w:r>
          </w:p>
        </w:tc>
        <w:tc>
          <w:tcPr>
            <w:tcW w:w="0" w:type="auto"/>
          </w:tcPr>
          <w:p w14:paraId="58A049B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31,719.29</w:t>
            </w:r>
          </w:p>
        </w:tc>
        <w:tc>
          <w:tcPr>
            <w:tcW w:w="460" w:type="pct"/>
          </w:tcPr>
          <w:p w14:paraId="1839EA8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bl>
    <w:p w14:paraId="30FD312B"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from target race, target gender, and sample source (e.g. US vs. China)</w:t>
      </w:r>
    </w:p>
    <w:tbl>
      <w:tblPr>
        <w:tblStyle w:val="Table"/>
        <w:tblW w:w="5000" w:type="pct"/>
        <w:tblLook w:val="07E0" w:firstRow="1" w:lastRow="1" w:firstColumn="1" w:lastColumn="1" w:noHBand="1" w:noVBand="1"/>
      </w:tblPr>
      <w:tblGrid>
        <w:gridCol w:w="4309"/>
        <w:gridCol w:w="733"/>
        <w:gridCol w:w="1531"/>
        <w:gridCol w:w="733"/>
        <w:gridCol w:w="1203"/>
        <w:gridCol w:w="851"/>
      </w:tblGrid>
      <w:tr w:rsidR="0029245A" w:rsidRPr="005015D1" w14:paraId="09325FCA" w14:textId="77777777" w:rsidTr="008B2D29">
        <w:tc>
          <w:tcPr>
            <w:tcW w:w="0" w:type="auto"/>
            <w:tcBorders>
              <w:bottom w:val="single" w:sz="0" w:space="0" w:color="auto"/>
            </w:tcBorders>
            <w:vAlign w:val="bottom"/>
          </w:tcPr>
          <w:p w14:paraId="7C541D6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41F8FB81"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07D5687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21168171"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7709374"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4D5CD51"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43D7EF4B" w14:textId="77777777" w:rsidTr="008B2D29">
        <w:tc>
          <w:tcPr>
            <w:tcW w:w="0" w:type="auto"/>
          </w:tcPr>
          <w:p w14:paraId="6C91872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0" w:type="auto"/>
          </w:tcPr>
          <w:p w14:paraId="25FB851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3D2CAE2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0" w:type="auto"/>
          </w:tcPr>
          <w:p w14:paraId="7622B56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-6.01</w:t>
            </w:r>
          </w:p>
        </w:tc>
        <w:tc>
          <w:tcPr>
            <w:tcW w:w="0" w:type="auto"/>
          </w:tcPr>
          <w:p w14:paraId="2C9563E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191.73</w:t>
            </w:r>
          </w:p>
        </w:tc>
        <w:tc>
          <w:tcPr>
            <w:tcW w:w="0" w:type="auto"/>
          </w:tcPr>
          <w:p w14:paraId="7A26F6D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7643BD98" w14:textId="77777777" w:rsidTr="008B2D29">
        <w:tc>
          <w:tcPr>
            <w:tcW w:w="0" w:type="auto"/>
          </w:tcPr>
          <w:p w14:paraId="4E03E6C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0" w:type="auto"/>
          </w:tcPr>
          <w:p w14:paraId="06B9A55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0" w:type="auto"/>
          </w:tcPr>
          <w:p w14:paraId="1B0962F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0.06]</w:t>
            </w:r>
          </w:p>
        </w:tc>
        <w:tc>
          <w:tcPr>
            <w:tcW w:w="0" w:type="auto"/>
          </w:tcPr>
          <w:p w14:paraId="5226351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5.40</w:t>
            </w:r>
          </w:p>
        </w:tc>
        <w:tc>
          <w:tcPr>
            <w:tcW w:w="0" w:type="auto"/>
          </w:tcPr>
          <w:p w14:paraId="1ED0406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198.94</w:t>
            </w:r>
          </w:p>
        </w:tc>
        <w:tc>
          <w:tcPr>
            <w:tcW w:w="0" w:type="auto"/>
          </w:tcPr>
          <w:p w14:paraId="3644537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09F6F12A" w14:textId="77777777" w:rsidTr="008B2D29">
        <w:tc>
          <w:tcPr>
            <w:tcW w:w="0" w:type="auto"/>
          </w:tcPr>
          <w:p w14:paraId="1FCD729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0" w:type="auto"/>
          </w:tcPr>
          <w:p w14:paraId="27B20D2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0" w:type="auto"/>
          </w:tcPr>
          <w:p w14:paraId="74AF8C7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0.07]</w:t>
            </w:r>
          </w:p>
        </w:tc>
        <w:tc>
          <w:tcPr>
            <w:tcW w:w="0" w:type="auto"/>
          </w:tcPr>
          <w:p w14:paraId="0DADE39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7.71</w:t>
            </w:r>
          </w:p>
        </w:tc>
        <w:tc>
          <w:tcPr>
            <w:tcW w:w="0" w:type="auto"/>
          </w:tcPr>
          <w:p w14:paraId="6300F0A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195.07</w:t>
            </w:r>
          </w:p>
        </w:tc>
        <w:tc>
          <w:tcPr>
            <w:tcW w:w="0" w:type="auto"/>
          </w:tcPr>
          <w:p w14:paraId="361CCD2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6936D9EF" w14:textId="77777777" w:rsidTr="008B2D29">
        <w:tc>
          <w:tcPr>
            <w:tcW w:w="0" w:type="auto"/>
          </w:tcPr>
          <w:p w14:paraId="618EA13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Location</w:t>
            </w:r>
          </w:p>
        </w:tc>
        <w:tc>
          <w:tcPr>
            <w:tcW w:w="0" w:type="auto"/>
          </w:tcPr>
          <w:p w14:paraId="37CC77D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3A1EC61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0" w:type="auto"/>
          </w:tcPr>
          <w:p w14:paraId="49A2C07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2.65</w:t>
            </w:r>
          </w:p>
        </w:tc>
        <w:tc>
          <w:tcPr>
            <w:tcW w:w="0" w:type="auto"/>
          </w:tcPr>
          <w:p w14:paraId="03BE7A1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31,617.32</w:t>
            </w:r>
          </w:p>
        </w:tc>
        <w:tc>
          <w:tcPr>
            <w:tcW w:w="0" w:type="auto"/>
          </w:tcPr>
          <w:p w14:paraId="3D5E643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r>
      <w:tr w:rsidR="0029245A" w:rsidRPr="005015D1" w14:paraId="4DCE38F5" w14:textId="77777777" w:rsidTr="008B2D29">
        <w:tc>
          <w:tcPr>
            <w:tcW w:w="0" w:type="auto"/>
          </w:tcPr>
          <w:p w14:paraId="785384C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3718E5A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512E6C1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0" w:type="auto"/>
          </w:tcPr>
          <w:p w14:paraId="7CF4977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w:t>
            </w:r>
          </w:p>
        </w:tc>
        <w:tc>
          <w:tcPr>
            <w:tcW w:w="0" w:type="auto"/>
          </w:tcPr>
          <w:p w14:paraId="4E62F75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31,628.87</w:t>
            </w:r>
          </w:p>
        </w:tc>
        <w:tc>
          <w:tcPr>
            <w:tcW w:w="0" w:type="auto"/>
          </w:tcPr>
          <w:p w14:paraId="45B8638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r>
      <w:tr w:rsidR="0029245A" w:rsidRPr="005015D1" w14:paraId="72C66959" w14:textId="77777777" w:rsidTr="008B2D29">
        <w:tc>
          <w:tcPr>
            <w:tcW w:w="0" w:type="auto"/>
          </w:tcPr>
          <w:p w14:paraId="7B6BFAD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7882591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0" w:type="auto"/>
          </w:tcPr>
          <w:p w14:paraId="3BA11C6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-0.02]</w:t>
            </w:r>
          </w:p>
        </w:tc>
        <w:tc>
          <w:tcPr>
            <w:tcW w:w="0" w:type="auto"/>
          </w:tcPr>
          <w:p w14:paraId="2ECA784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-3.54</w:t>
            </w:r>
          </w:p>
        </w:tc>
        <w:tc>
          <w:tcPr>
            <w:tcW w:w="0" w:type="auto"/>
          </w:tcPr>
          <w:p w14:paraId="2875EB4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31,621.97</w:t>
            </w:r>
          </w:p>
        </w:tc>
        <w:tc>
          <w:tcPr>
            <w:tcW w:w="0" w:type="auto"/>
          </w:tcPr>
          <w:p w14:paraId="4ECEE8D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3D1AF0F9" w14:textId="77777777" w:rsidTr="008B2D29">
        <w:tc>
          <w:tcPr>
            <w:tcW w:w="0" w:type="auto"/>
          </w:tcPr>
          <w:p w14:paraId="40C469D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4A1DA70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0" w:type="auto"/>
          </w:tcPr>
          <w:p w14:paraId="6E9DF21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 -0.05]</w:t>
            </w:r>
          </w:p>
        </w:tc>
        <w:tc>
          <w:tcPr>
            <w:tcW w:w="0" w:type="auto"/>
          </w:tcPr>
          <w:p w14:paraId="3C5E275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-6.48</w:t>
            </w:r>
          </w:p>
        </w:tc>
        <w:tc>
          <w:tcPr>
            <w:tcW w:w="0" w:type="auto"/>
          </w:tcPr>
          <w:p w14:paraId="03170DB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197.39</w:t>
            </w:r>
          </w:p>
        </w:tc>
        <w:tc>
          <w:tcPr>
            <w:tcW w:w="0" w:type="auto"/>
          </w:tcPr>
          <w:p w14:paraId="2676F82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62BFE0EE" w14:textId="77777777" w:rsidTr="008B2D29">
        <w:tc>
          <w:tcPr>
            <w:tcW w:w="0" w:type="auto"/>
          </w:tcPr>
          <w:p w14:paraId="4D9B542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5AF831E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0" w:type="auto"/>
          </w:tcPr>
          <w:p w14:paraId="7E9EA38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0.08]</w:t>
            </w:r>
          </w:p>
        </w:tc>
        <w:tc>
          <w:tcPr>
            <w:tcW w:w="0" w:type="auto"/>
          </w:tcPr>
          <w:p w14:paraId="26F3AE7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2.54</w:t>
            </w:r>
          </w:p>
        </w:tc>
        <w:tc>
          <w:tcPr>
            <w:tcW w:w="0" w:type="auto"/>
          </w:tcPr>
          <w:p w14:paraId="6D789EA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31,625.61</w:t>
            </w:r>
          </w:p>
        </w:tc>
        <w:tc>
          <w:tcPr>
            <w:tcW w:w="0" w:type="auto"/>
          </w:tcPr>
          <w:p w14:paraId="476AAEC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r>
    </w:tbl>
    <w:p w14:paraId="76250617"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from target race, target gender, and sample source (e.g. US vs. China)</w:t>
      </w:r>
    </w:p>
    <w:tbl>
      <w:tblPr>
        <w:tblStyle w:val="Table"/>
        <w:tblW w:w="5000" w:type="pct"/>
        <w:tblLook w:val="07E0" w:firstRow="1" w:lastRow="1" w:firstColumn="1" w:lastColumn="1" w:noHBand="1" w:noVBand="1"/>
      </w:tblPr>
      <w:tblGrid>
        <w:gridCol w:w="4309"/>
        <w:gridCol w:w="733"/>
        <w:gridCol w:w="1531"/>
        <w:gridCol w:w="733"/>
        <w:gridCol w:w="1203"/>
        <w:gridCol w:w="851"/>
      </w:tblGrid>
      <w:tr w:rsidR="0029245A" w:rsidRPr="005015D1" w14:paraId="6DF451B0" w14:textId="77777777" w:rsidTr="008B2D29">
        <w:tc>
          <w:tcPr>
            <w:tcW w:w="0" w:type="auto"/>
            <w:tcBorders>
              <w:bottom w:val="single" w:sz="0" w:space="0" w:color="auto"/>
            </w:tcBorders>
            <w:vAlign w:val="bottom"/>
          </w:tcPr>
          <w:p w14:paraId="0567955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71D83318"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0E2D046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700F81DE"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DF60B4D"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31C40F3"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35CF490B" w14:textId="77777777" w:rsidTr="008B2D29">
        <w:tc>
          <w:tcPr>
            <w:tcW w:w="0" w:type="auto"/>
          </w:tcPr>
          <w:p w14:paraId="50EEBB9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0" w:type="auto"/>
          </w:tcPr>
          <w:p w14:paraId="71A0250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27B8E00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7A770A7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-3.33</w:t>
            </w:r>
          </w:p>
        </w:tc>
        <w:tc>
          <w:tcPr>
            <w:tcW w:w="0" w:type="auto"/>
          </w:tcPr>
          <w:p w14:paraId="43D856B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64.28</w:t>
            </w:r>
          </w:p>
        </w:tc>
        <w:tc>
          <w:tcPr>
            <w:tcW w:w="0" w:type="auto"/>
          </w:tcPr>
          <w:p w14:paraId="5D84417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29245A" w:rsidRPr="005015D1" w14:paraId="57D1D5B7" w14:textId="77777777" w:rsidTr="008B2D29">
        <w:tc>
          <w:tcPr>
            <w:tcW w:w="0" w:type="auto"/>
          </w:tcPr>
          <w:p w14:paraId="6C31FF4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0" w:type="auto"/>
          </w:tcPr>
          <w:p w14:paraId="551BA0F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1FFBBAF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0" w:type="auto"/>
          </w:tcPr>
          <w:p w14:paraId="174154C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4.72</w:t>
            </w:r>
          </w:p>
        </w:tc>
        <w:tc>
          <w:tcPr>
            <w:tcW w:w="0" w:type="auto"/>
          </w:tcPr>
          <w:p w14:paraId="405E1A1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64.93</w:t>
            </w:r>
          </w:p>
        </w:tc>
        <w:tc>
          <w:tcPr>
            <w:tcW w:w="0" w:type="auto"/>
          </w:tcPr>
          <w:p w14:paraId="751C400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124DF1AA" w14:textId="77777777" w:rsidTr="008B2D29">
        <w:tc>
          <w:tcPr>
            <w:tcW w:w="0" w:type="auto"/>
          </w:tcPr>
          <w:p w14:paraId="2800A0B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0" w:type="auto"/>
          </w:tcPr>
          <w:p w14:paraId="3B22D1D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41D90FE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0" w:type="auto"/>
          </w:tcPr>
          <w:p w14:paraId="3F42FE5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4.65</w:t>
            </w:r>
          </w:p>
        </w:tc>
        <w:tc>
          <w:tcPr>
            <w:tcW w:w="0" w:type="auto"/>
          </w:tcPr>
          <w:p w14:paraId="0824DE2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64.57</w:t>
            </w:r>
          </w:p>
        </w:tc>
        <w:tc>
          <w:tcPr>
            <w:tcW w:w="0" w:type="auto"/>
          </w:tcPr>
          <w:p w14:paraId="096C142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3AB2CC08" w14:textId="77777777" w:rsidTr="008B2D29">
        <w:tc>
          <w:tcPr>
            <w:tcW w:w="0" w:type="auto"/>
          </w:tcPr>
          <w:p w14:paraId="533CC3E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Location</w:t>
            </w:r>
          </w:p>
        </w:tc>
        <w:tc>
          <w:tcPr>
            <w:tcW w:w="0" w:type="auto"/>
          </w:tcPr>
          <w:p w14:paraId="5D3430C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36406DE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60C428E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2.28</w:t>
            </w:r>
          </w:p>
        </w:tc>
        <w:tc>
          <w:tcPr>
            <w:tcW w:w="0" w:type="auto"/>
          </w:tcPr>
          <w:p w14:paraId="6063044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31,722.07</w:t>
            </w:r>
          </w:p>
        </w:tc>
        <w:tc>
          <w:tcPr>
            <w:tcW w:w="0" w:type="auto"/>
          </w:tcPr>
          <w:p w14:paraId="51A8257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.023</w:t>
            </w:r>
          </w:p>
        </w:tc>
      </w:tr>
      <w:tr w:rsidR="0029245A" w:rsidRPr="005015D1" w14:paraId="53866B56" w14:textId="77777777" w:rsidTr="008B2D29">
        <w:tc>
          <w:tcPr>
            <w:tcW w:w="0" w:type="auto"/>
          </w:tcPr>
          <w:p w14:paraId="784A1B6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4E0A501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7CAEED4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5DD27B3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-2.71</w:t>
            </w:r>
          </w:p>
        </w:tc>
        <w:tc>
          <w:tcPr>
            <w:tcW w:w="0" w:type="auto"/>
          </w:tcPr>
          <w:p w14:paraId="6ECEAC1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31,724.28</w:t>
            </w:r>
          </w:p>
        </w:tc>
        <w:tc>
          <w:tcPr>
            <w:tcW w:w="0" w:type="auto"/>
          </w:tcPr>
          <w:p w14:paraId="09AD2C3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29245A" w:rsidRPr="005015D1" w14:paraId="04D8FBB6" w14:textId="77777777" w:rsidTr="008B2D29">
        <w:tc>
          <w:tcPr>
            <w:tcW w:w="0" w:type="auto"/>
          </w:tcPr>
          <w:p w14:paraId="66D099E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6BAD470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718B9B8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13DA9A2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-3.06</w:t>
            </w:r>
          </w:p>
        </w:tc>
        <w:tc>
          <w:tcPr>
            <w:tcW w:w="0" w:type="auto"/>
          </w:tcPr>
          <w:p w14:paraId="4457C93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31,722.91</w:t>
            </w:r>
          </w:p>
        </w:tc>
        <w:tc>
          <w:tcPr>
            <w:tcW w:w="0" w:type="auto"/>
          </w:tcPr>
          <w:p w14:paraId="76CF2C0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29245A" w:rsidRPr="005015D1" w14:paraId="265E0D9C" w14:textId="77777777" w:rsidTr="008B2D29">
        <w:tc>
          <w:tcPr>
            <w:tcW w:w="0" w:type="auto"/>
          </w:tcPr>
          <w:p w14:paraId="133D2FA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2D5954B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571485F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0" w:type="auto"/>
          </w:tcPr>
          <w:p w14:paraId="496339A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-6.35</w:t>
            </w:r>
          </w:p>
        </w:tc>
        <w:tc>
          <w:tcPr>
            <w:tcW w:w="0" w:type="auto"/>
          </w:tcPr>
          <w:p w14:paraId="7EA6AF7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64.79</w:t>
            </w:r>
          </w:p>
        </w:tc>
        <w:tc>
          <w:tcPr>
            <w:tcW w:w="0" w:type="auto"/>
          </w:tcPr>
          <w:p w14:paraId="5BA6BAE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3B32F0B4" w14:textId="77777777" w:rsidTr="008B2D29">
        <w:tc>
          <w:tcPr>
            <w:tcW w:w="0" w:type="auto"/>
          </w:tcPr>
          <w:p w14:paraId="013CE8A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Location</w:t>
            </w:r>
          </w:p>
        </w:tc>
        <w:tc>
          <w:tcPr>
            <w:tcW w:w="0" w:type="auto"/>
          </w:tcPr>
          <w:p w14:paraId="18B5ED0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16527B9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0" w:type="auto"/>
          </w:tcPr>
          <w:p w14:paraId="755BF34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3.39</w:t>
            </w:r>
          </w:p>
        </w:tc>
        <w:tc>
          <w:tcPr>
            <w:tcW w:w="0" w:type="auto"/>
          </w:tcPr>
          <w:p w14:paraId="6390114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31,723.63</w:t>
            </w:r>
          </w:p>
        </w:tc>
        <w:tc>
          <w:tcPr>
            <w:tcW w:w="0" w:type="auto"/>
          </w:tcPr>
          <w:p w14:paraId="28F4321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bookmarkEnd w:id="29"/>
    </w:tbl>
    <w:p w14:paraId="6B0ABA3A" w14:textId="77777777" w:rsidR="00877D51" w:rsidRPr="005015D1" w:rsidRDefault="00877D51" w:rsidP="00F42CAD"/>
    <w:p w14:paraId="22F19595" w14:textId="77777777" w:rsidR="001A6DCC" w:rsidRPr="005015D1" w:rsidRDefault="001A6DCC" w:rsidP="00F42CAD">
      <w:pPr>
        <w:rPr>
          <w:rFonts w:ascii="Times" w:hAnsi="Times"/>
        </w:rPr>
      </w:pPr>
    </w:p>
    <w:p w14:paraId="1F7CB526" w14:textId="77777777" w:rsidR="001A6DCC" w:rsidRPr="005015D1" w:rsidRDefault="001A6DCC" w:rsidP="00F42CAD">
      <w:pPr>
        <w:rPr>
          <w:rFonts w:ascii="Times" w:hAnsi="Times"/>
        </w:rPr>
      </w:pPr>
    </w:p>
    <w:p w14:paraId="010D4CCF" w14:textId="77777777" w:rsidR="001A6DCC" w:rsidRPr="005015D1" w:rsidRDefault="001A6DCC" w:rsidP="00F42CAD">
      <w:pPr>
        <w:rPr>
          <w:rFonts w:ascii="Times" w:hAnsi="Times"/>
        </w:rPr>
      </w:pPr>
    </w:p>
    <w:p w14:paraId="4CC90658" w14:textId="77777777" w:rsidR="001A6DCC" w:rsidRPr="005015D1" w:rsidRDefault="001A6DCC" w:rsidP="00F42CAD">
      <w:pPr>
        <w:rPr>
          <w:rFonts w:ascii="Times" w:hAnsi="Times"/>
        </w:rPr>
      </w:pPr>
    </w:p>
    <w:p w14:paraId="7E7FCEC4" w14:textId="77777777" w:rsidR="001A6DCC" w:rsidRPr="005015D1" w:rsidRDefault="001A6DCC" w:rsidP="00F42CAD">
      <w:pPr>
        <w:rPr>
          <w:rFonts w:ascii="Times" w:hAnsi="Times"/>
        </w:rPr>
      </w:pPr>
    </w:p>
    <w:p w14:paraId="1FA58F96" w14:textId="77777777" w:rsidR="001A6DCC" w:rsidRPr="005015D1" w:rsidRDefault="001A6DCC" w:rsidP="00F42CAD">
      <w:pPr>
        <w:rPr>
          <w:rFonts w:ascii="Times" w:hAnsi="Times"/>
        </w:rPr>
      </w:pPr>
    </w:p>
    <w:p w14:paraId="77BB5349" w14:textId="77777777" w:rsidR="001A6DCC" w:rsidRPr="005015D1" w:rsidRDefault="001A6DCC" w:rsidP="00F42CAD">
      <w:pPr>
        <w:rPr>
          <w:rFonts w:ascii="Times" w:hAnsi="Times"/>
        </w:rPr>
      </w:pPr>
    </w:p>
    <w:p w14:paraId="382FB00F" w14:textId="77777777" w:rsidR="001A6DCC" w:rsidRPr="005015D1" w:rsidRDefault="001A6DCC" w:rsidP="00F42CAD">
      <w:pPr>
        <w:rPr>
          <w:rFonts w:ascii="Times" w:hAnsi="Times"/>
        </w:rPr>
      </w:pPr>
    </w:p>
    <w:p w14:paraId="512F3C18" w14:textId="77777777" w:rsidR="001A6DCC" w:rsidRPr="005015D1" w:rsidRDefault="001A6DCC" w:rsidP="00F42CAD">
      <w:pPr>
        <w:rPr>
          <w:rFonts w:ascii="Times" w:hAnsi="Times"/>
        </w:rPr>
      </w:pPr>
    </w:p>
    <w:p w14:paraId="4535856B" w14:textId="77777777" w:rsidR="001A6DCC" w:rsidRPr="005015D1" w:rsidRDefault="001A6DCC" w:rsidP="00F42CAD">
      <w:pPr>
        <w:rPr>
          <w:rFonts w:ascii="Times" w:hAnsi="Times"/>
        </w:rPr>
      </w:pPr>
    </w:p>
    <w:p w14:paraId="54CA2EE2" w14:textId="77777777" w:rsidR="001A6DCC" w:rsidRPr="005015D1" w:rsidRDefault="001A6DCC" w:rsidP="00F42CAD">
      <w:pPr>
        <w:rPr>
          <w:rFonts w:ascii="Times" w:hAnsi="Times"/>
        </w:rPr>
      </w:pPr>
    </w:p>
    <w:p w14:paraId="11BCF719" w14:textId="77777777" w:rsidR="001A6DCC" w:rsidRPr="005015D1" w:rsidRDefault="001A6DCC" w:rsidP="00F42CAD">
      <w:pPr>
        <w:rPr>
          <w:rFonts w:ascii="Times" w:hAnsi="Times"/>
        </w:rPr>
      </w:pPr>
    </w:p>
    <w:p w14:paraId="1BBA81DD" w14:textId="77777777" w:rsidR="001A6DCC" w:rsidRPr="005015D1" w:rsidRDefault="001A6DCC" w:rsidP="00F42CAD">
      <w:pPr>
        <w:rPr>
          <w:rFonts w:ascii="Times" w:hAnsi="Times"/>
        </w:rPr>
      </w:pPr>
    </w:p>
    <w:p w14:paraId="7DF9FB14" w14:textId="77777777" w:rsidR="001A6DCC" w:rsidRPr="005015D1" w:rsidRDefault="001A6DCC" w:rsidP="00F42CAD">
      <w:pPr>
        <w:rPr>
          <w:rFonts w:ascii="Times" w:hAnsi="Times"/>
        </w:rPr>
      </w:pPr>
    </w:p>
    <w:p w14:paraId="095B2601" w14:textId="77777777" w:rsidR="001A6DCC" w:rsidRPr="005015D1" w:rsidRDefault="001A6DCC" w:rsidP="00F42CAD">
      <w:pPr>
        <w:rPr>
          <w:rFonts w:ascii="Times" w:hAnsi="Times"/>
        </w:rPr>
      </w:pPr>
    </w:p>
    <w:p w14:paraId="5473375D" w14:textId="77777777" w:rsidR="001A6DCC" w:rsidRPr="005015D1" w:rsidRDefault="001A6DCC" w:rsidP="00F42CAD">
      <w:pPr>
        <w:rPr>
          <w:rFonts w:ascii="Times" w:hAnsi="Times"/>
        </w:rPr>
      </w:pPr>
    </w:p>
    <w:p w14:paraId="559036BE" w14:textId="77777777" w:rsidR="001A6DCC" w:rsidRPr="005015D1" w:rsidRDefault="001A6DCC" w:rsidP="00F42CAD">
      <w:pPr>
        <w:rPr>
          <w:rFonts w:ascii="Times" w:hAnsi="Times"/>
        </w:rPr>
      </w:pPr>
    </w:p>
    <w:p w14:paraId="0E2700EC" w14:textId="77777777" w:rsidR="001A6DCC" w:rsidRPr="005015D1" w:rsidRDefault="001A6DCC" w:rsidP="00F42CAD">
      <w:pPr>
        <w:rPr>
          <w:rFonts w:ascii="Times" w:hAnsi="Times"/>
        </w:rPr>
      </w:pPr>
    </w:p>
    <w:p w14:paraId="06E0C896" w14:textId="77777777" w:rsidR="001A6DCC" w:rsidRPr="005015D1" w:rsidRDefault="001A6DCC" w:rsidP="00F42CAD">
      <w:pPr>
        <w:rPr>
          <w:rFonts w:ascii="Times" w:hAnsi="Times"/>
        </w:rPr>
      </w:pPr>
    </w:p>
    <w:p w14:paraId="3F81F726" w14:textId="77777777" w:rsidR="001A6DCC" w:rsidRPr="005015D1" w:rsidRDefault="001A6DCC" w:rsidP="00F42CAD">
      <w:pPr>
        <w:rPr>
          <w:rFonts w:ascii="Times" w:hAnsi="Times"/>
        </w:rPr>
      </w:pPr>
    </w:p>
    <w:p w14:paraId="4A5FFFD2" w14:textId="77777777" w:rsidR="001A6DCC" w:rsidRPr="005015D1" w:rsidRDefault="001A6DCC" w:rsidP="00F42CAD">
      <w:pPr>
        <w:rPr>
          <w:rFonts w:ascii="Times" w:hAnsi="Times"/>
        </w:rPr>
      </w:pPr>
    </w:p>
    <w:p w14:paraId="14D43AD6" w14:textId="77777777" w:rsidR="001A6DCC" w:rsidRPr="005015D1" w:rsidRDefault="001A6DCC" w:rsidP="00F42CAD">
      <w:pPr>
        <w:rPr>
          <w:rFonts w:ascii="Times" w:hAnsi="Times"/>
        </w:rPr>
      </w:pPr>
    </w:p>
    <w:p w14:paraId="6E079CA7" w14:textId="77777777" w:rsidR="001A6DCC" w:rsidRPr="005015D1" w:rsidRDefault="001A6DCC" w:rsidP="00F42CAD">
      <w:pPr>
        <w:rPr>
          <w:rFonts w:ascii="Times" w:hAnsi="Times"/>
        </w:rPr>
      </w:pPr>
    </w:p>
    <w:p w14:paraId="010DFD86" w14:textId="77777777" w:rsidR="001A6DCC" w:rsidRPr="005015D1" w:rsidRDefault="001A6DCC" w:rsidP="00F42CAD">
      <w:pPr>
        <w:rPr>
          <w:rFonts w:ascii="Times" w:hAnsi="Times"/>
        </w:rPr>
      </w:pPr>
    </w:p>
    <w:p w14:paraId="3EE03829" w14:textId="77777777" w:rsidR="001A6DCC" w:rsidRPr="005015D1" w:rsidRDefault="001A6DCC" w:rsidP="00F42CAD">
      <w:pPr>
        <w:rPr>
          <w:rFonts w:ascii="Times" w:hAnsi="Times"/>
        </w:rPr>
      </w:pPr>
    </w:p>
    <w:p w14:paraId="72B86566" w14:textId="77777777" w:rsidR="001A6DCC" w:rsidRPr="005015D1" w:rsidRDefault="001A6DCC" w:rsidP="00F42CAD">
      <w:pPr>
        <w:rPr>
          <w:rFonts w:ascii="Times" w:hAnsi="Times"/>
        </w:rPr>
      </w:pPr>
    </w:p>
    <w:p w14:paraId="34836AA4" w14:textId="77777777" w:rsidR="001A6DCC" w:rsidRPr="005015D1" w:rsidRDefault="001A6DCC" w:rsidP="00F42CAD">
      <w:pPr>
        <w:rPr>
          <w:rFonts w:ascii="Times" w:hAnsi="Times"/>
        </w:rPr>
      </w:pPr>
    </w:p>
    <w:p w14:paraId="5D538208" w14:textId="77777777" w:rsidR="001A6DCC" w:rsidRPr="005015D1" w:rsidRDefault="001A6DCC" w:rsidP="00F42CAD">
      <w:pPr>
        <w:rPr>
          <w:rFonts w:ascii="Times" w:hAnsi="Times"/>
        </w:rPr>
      </w:pPr>
    </w:p>
    <w:p w14:paraId="730C62BC" w14:textId="77777777" w:rsidR="001A6DCC" w:rsidRPr="005015D1" w:rsidRDefault="001A6DCC" w:rsidP="00F42CAD">
      <w:pPr>
        <w:rPr>
          <w:rFonts w:ascii="Times" w:hAnsi="Times"/>
        </w:rPr>
      </w:pPr>
    </w:p>
    <w:p w14:paraId="6AE0A14A" w14:textId="7E9EED49" w:rsidR="004524C4" w:rsidRPr="005015D1" w:rsidRDefault="001B663D" w:rsidP="00F42CAD">
      <w:r w:rsidRPr="005015D1">
        <w:rPr>
          <w:rFonts w:ascii="Times" w:hAnsi="Times"/>
          <w:b/>
        </w:rPr>
        <w:lastRenderedPageBreak/>
        <w:t xml:space="preserve">Appendix </w:t>
      </w:r>
      <w:r w:rsidR="00D3777F" w:rsidRPr="005015D1">
        <w:rPr>
          <w:rFonts w:ascii="Times" w:hAnsi="Times"/>
          <w:b/>
        </w:rPr>
        <w:t>Q</w:t>
      </w:r>
      <w:r w:rsidRPr="005015D1">
        <w:rPr>
          <w:rFonts w:ascii="Times" w:hAnsi="Times"/>
        </w:rPr>
        <w:t xml:space="preserve">: </w:t>
      </w:r>
      <w:r w:rsidR="004524C4" w:rsidRPr="005015D1">
        <w:t>Predicting Study 2 mouse tracking outcomes from target race, target gender, and participant gender separated participant location</w:t>
      </w:r>
    </w:p>
    <w:p w14:paraId="4D01BD5B" w14:textId="77777777" w:rsidR="004524C4" w:rsidRPr="005015D1" w:rsidRDefault="004524C4" w:rsidP="00F42CAD">
      <w:pPr>
        <w:rPr>
          <w:rFonts w:ascii="Times" w:hAnsi="Times"/>
        </w:rPr>
      </w:pPr>
    </w:p>
    <w:p w14:paraId="406A8EC1" w14:textId="7F0C22C6" w:rsidR="009F6DDD" w:rsidRPr="005015D1" w:rsidRDefault="009F6DDD" w:rsidP="009F6DDD">
      <w:r w:rsidRPr="005015D1">
        <w:rPr>
          <w:rFonts w:ascii="Times" w:hAnsi="Times"/>
        </w:rPr>
        <w:t xml:space="preserve">In the </w:t>
      </w:r>
      <w:r w:rsidR="003D4945" w:rsidRPr="005015D1">
        <w:rPr>
          <w:rFonts w:ascii="Times" w:hAnsi="Times"/>
        </w:rPr>
        <w:t xml:space="preserve">fourth </w:t>
      </w:r>
      <w:r w:rsidRPr="005015D1">
        <w:rPr>
          <w:rFonts w:ascii="Times" w:hAnsi="Times"/>
        </w:rPr>
        <w:t xml:space="preserve">series of models from Study 2, we examined whether </w:t>
      </w:r>
      <w:r w:rsidRPr="005015D1">
        <w:t xml:space="preserve">race-gender associations were moderated by participant </w:t>
      </w:r>
      <w:r w:rsidR="00BC4328" w:rsidRPr="005015D1">
        <w:t>gender for Asian-American or Chinese participants</w:t>
      </w:r>
      <w:r w:rsidRPr="005015D1">
        <w:t xml:space="preserve">. These models </w:t>
      </w:r>
      <w:r w:rsidRPr="005015D1">
        <w:rPr>
          <w:rFonts w:ascii="Times" w:hAnsi="Times"/>
        </w:rPr>
        <w:t xml:space="preserve">predicted each mouse tracking outcome from </w:t>
      </w:r>
      <w:r w:rsidRPr="005015D1">
        <w:t xml:space="preserve">target race, target gender, participant </w:t>
      </w:r>
      <w:r w:rsidR="00BC4328" w:rsidRPr="005015D1">
        <w:t>gender</w:t>
      </w:r>
      <w:r w:rsidRPr="005015D1">
        <w:t xml:space="preserve">, and their interaction terms </w:t>
      </w:r>
      <w:r w:rsidR="00D425E2" w:rsidRPr="005015D1">
        <w:t>along with a random intercepts for subject and stimulus.</w:t>
      </w:r>
    </w:p>
    <w:p w14:paraId="3CF2E84E" w14:textId="54B8689E" w:rsidR="009B175D" w:rsidRPr="005015D1" w:rsidRDefault="009B175D" w:rsidP="00F42CAD"/>
    <w:p w14:paraId="09E24CD4" w14:textId="77777777" w:rsidR="0029245A" w:rsidRPr="005015D1" w:rsidRDefault="0029245A" w:rsidP="0029245A">
      <w:pPr>
        <w:pStyle w:val="Heading5"/>
        <w:rPr>
          <w:rFonts w:ascii="Times New Roman" w:hAnsi="Times New Roman" w:cs="Times New Roman"/>
          <w:color w:val="000000" w:themeColor="text1"/>
        </w:rPr>
      </w:pPr>
      <w:bookmarkStart w:id="30" w:name="X341a93bacb7fb6a5f7fe4d5b9915e683dcdd93b"/>
      <w:r w:rsidRPr="005015D1">
        <w:rPr>
          <w:rFonts w:ascii="Times New Roman" w:hAnsi="Times New Roman" w:cs="Times New Roman"/>
          <w:color w:val="000000" w:themeColor="text1"/>
        </w:rPr>
        <w:t>Predicting Asian-American participants’ max deviation from target race, target gender, and participant gender</w:t>
      </w:r>
    </w:p>
    <w:tbl>
      <w:tblPr>
        <w:tblStyle w:val="Table"/>
        <w:tblW w:w="5000" w:type="pct"/>
        <w:tblLook w:val="07E0" w:firstRow="1" w:lastRow="1" w:firstColumn="1" w:lastColumn="1" w:noHBand="1" w:noVBand="1"/>
      </w:tblPr>
      <w:tblGrid>
        <w:gridCol w:w="4529"/>
        <w:gridCol w:w="801"/>
        <w:gridCol w:w="1419"/>
        <w:gridCol w:w="799"/>
        <w:gridCol w:w="1176"/>
        <w:gridCol w:w="636"/>
      </w:tblGrid>
      <w:tr w:rsidR="0029245A" w:rsidRPr="005015D1" w14:paraId="263E085F" w14:textId="77777777" w:rsidTr="008B2D29">
        <w:tc>
          <w:tcPr>
            <w:tcW w:w="2419" w:type="pct"/>
            <w:tcBorders>
              <w:bottom w:val="single" w:sz="0" w:space="0" w:color="auto"/>
            </w:tcBorders>
            <w:vAlign w:val="bottom"/>
          </w:tcPr>
          <w:p w14:paraId="49AA23E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8" w:type="pct"/>
            <w:tcBorders>
              <w:bottom w:val="single" w:sz="0" w:space="0" w:color="auto"/>
            </w:tcBorders>
            <w:vAlign w:val="bottom"/>
          </w:tcPr>
          <w:p w14:paraId="1F311CCE"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58" w:type="pct"/>
            <w:tcBorders>
              <w:bottom w:val="single" w:sz="0" w:space="0" w:color="auto"/>
            </w:tcBorders>
            <w:vAlign w:val="bottom"/>
          </w:tcPr>
          <w:p w14:paraId="3A2ADF4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7" w:type="pct"/>
            <w:tcBorders>
              <w:bottom w:val="single" w:sz="0" w:space="0" w:color="auto"/>
            </w:tcBorders>
            <w:vAlign w:val="bottom"/>
          </w:tcPr>
          <w:p w14:paraId="19C49BD5"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628" w:type="pct"/>
            <w:tcBorders>
              <w:bottom w:val="single" w:sz="0" w:space="0" w:color="auto"/>
            </w:tcBorders>
            <w:vAlign w:val="bottom"/>
          </w:tcPr>
          <w:p w14:paraId="269B0994"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24CB4C62"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38550883" w14:textId="77777777" w:rsidTr="008B2D29">
        <w:tc>
          <w:tcPr>
            <w:tcW w:w="2419" w:type="pct"/>
          </w:tcPr>
          <w:p w14:paraId="34D3E3E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8" w:type="pct"/>
          </w:tcPr>
          <w:p w14:paraId="3FDAE20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58" w:type="pct"/>
          </w:tcPr>
          <w:p w14:paraId="4B1DB02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0.12]</w:t>
            </w:r>
          </w:p>
        </w:tc>
        <w:tc>
          <w:tcPr>
            <w:tcW w:w="427" w:type="pct"/>
          </w:tcPr>
          <w:p w14:paraId="4CFAEBC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0.48</w:t>
            </w:r>
          </w:p>
        </w:tc>
        <w:tc>
          <w:tcPr>
            <w:tcW w:w="628" w:type="pct"/>
          </w:tcPr>
          <w:p w14:paraId="513432E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5A92445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.633</w:t>
            </w:r>
          </w:p>
        </w:tc>
      </w:tr>
      <w:tr w:rsidR="0029245A" w:rsidRPr="005015D1" w14:paraId="020314B9" w14:textId="77777777" w:rsidTr="008B2D29">
        <w:tc>
          <w:tcPr>
            <w:tcW w:w="2419" w:type="pct"/>
          </w:tcPr>
          <w:p w14:paraId="31345EE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8" w:type="pct"/>
          </w:tcPr>
          <w:p w14:paraId="412ACC6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58" w:type="pct"/>
          </w:tcPr>
          <w:p w14:paraId="21F002C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[-0.15, 0.11]</w:t>
            </w:r>
          </w:p>
        </w:tc>
        <w:tc>
          <w:tcPr>
            <w:tcW w:w="427" w:type="pct"/>
          </w:tcPr>
          <w:p w14:paraId="0FA8509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c>
          <w:tcPr>
            <w:tcW w:w="628" w:type="pct"/>
          </w:tcPr>
          <w:p w14:paraId="4728435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6EAD1B7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.769</w:t>
            </w:r>
          </w:p>
        </w:tc>
      </w:tr>
      <w:tr w:rsidR="0029245A" w:rsidRPr="005015D1" w14:paraId="31005F70" w14:textId="77777777" w:rsidTr="008B2D29">
        <w:tc>
          <w:tcPr>
            <w:tcW w:w="2419" w:type="pct"/>
          </w:tcPr>
          <w:p w14:paraId="4B3EC01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8" w:type="pct"/>
          </w:tcPr>
          <w:p w14:paraId="415D209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58" w:type="pct"/>
          </w:tcPr>
          <w:p w14:paraId="2CB8C5C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 0.09]</w:t>
            </w:r>
          </w:p>
        </w:tc>
        <w:tc>
          <w:tcPr>
            <w:tcW w:w="427" w:type="pct"/>
          </w:tcPr>
          <w:p w14:paraId="4787691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-0.59</w:t>
            </w:r>
          </w:p>
        </w:tc>
        <w:tc>
          <w:tcPr>
            <w:tcW w:w="628" w:type="pct"/>
          </w:tcPr>
          <w:p w14:paraId="30D7410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4CE60FF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.556</w:t>
            </w:r>
          </w:p>
        </w:tc>
      </w:tr>
      <w:tr w:rsidR="0029245A" w:rsidRPr="005015D1" w14:paraId="496BC458" w14:textId="77777777" w:rsidTr="008B2D29">
        <w:tc>
          <w:tcPr>
            <w:tcW w:w="2419" w:type="pct"/>
          </w:tcPr>
          <w:p w14:paraId="765A0F3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28" w:type="pct"/>
          </w:tcPr>
          <w:p w14:paraId="7805E44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58" w:type="pct"/>
          </w:tcPr>
          <w:p w14:paraId="15126B7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[-0.15, 0.08]</w:t>
            </w:r>
          </w:p>
        </w:tc>
        <w:tc>
          <w:tcPr>
            <w:tcW w:w="427" w:type="pct"/>
          </w:tcPr>
          <w:p w14:paraId="7EB112E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-0.62</w:t>
            </w:r>
          </w:p>
        </w:tc>
        <w:tc>
          <w:tcPr>
            <w:tcW w:w="628" w:type="pct"/>
          </w:tcPr>
          <w:p w14:paraId="6A2E6ED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125E5EE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.535</w:t>
            </w:r>
          </w:p>
        </w:tc>
      </w:tr>
      <w:tr w:rsidR="0029245A" w:rsidRPr="005015D1" w14:paraId="08FEBBAB" w14:textId="77777777" w:rsidTr="008B2D29">
        <w:tc>
          <w:tcPr>
            <w:tcW w:w="2419" w:type="pct"/>
          </w:tcPr>
          <w:p w14:paraId="46584A8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8" w:type="pct"/>
          </w:tcPr>
          <w:p w14:paraId="4430A9E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58" w:type="pct"/>
          </w:tcPr>
          <w:p w14:paraId="19F238D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 0.22]</w:t>
            </w:r>
          </w:p>
        </w:tc>
        <w:tc>
          <w:tcPr>
            <w:tcW w:w="427" w:type="pct"/>
          </w:tcPr>
          <w:p w14:paraId="7C7A6B1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0.30</w:t>
            </w:r>
          </w:p>
        </w:tc>
        <w:tc>
          <w:tcPr>
            <w:tcW w:w="628" w:type="pct"/>
          </w:tcPr>
          <w:p w14:paraId="7F6C126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700B9FC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.767</w:t>
            </w:r>
          </w:p>
        </w:tc>
      </w:tr>
      <w:tr w:rsidR="0029245A" w:rsidRPr="005015D1" w14:paraId="0BDD31F5" w14:textId="77777777" w:rsidTr="008B2D29">
        <w:tc>
          <w:tcPr>
            <w:tcW w:w="2419" w:type="pct"/>
          </w:tcPr>
          <w:p w14:paraId="2F723F2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28" w:type="pct"/>
          </w:tcPr>
          <w:p w14:paraId="4CED7F3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58" w:type="pct"/>
          </w:tcPr>
          <w:p w14:paraId="4E35C50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 0.18]</w:t>
            </w:r>
          </w:p>
        </w:tc>
        <w:tc>
          <w:tcPr>
            <w:tcW w:w="427" w:type="pct"/>
          </w:tcPr>
          <w:p w14:paraId="7FD4A74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c>
          <w:tcPr>
            <w:tcW w:w="628" w:type="pct"/>
          </w:tcPr>
          <w:p w14:paraId="1C2189A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4DA9F30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.804</w:t>
            </w:r>
          </w:p>
        </w:tc>
      </w:tr>
      <w:tr w:rsidR="0029245A" w:rsidRPr="005015D1" w14:paraId="5D1EA8F5" w14:textId="77777777" w:rsidTr="008B2D29">
        <w:tc>
          <w:tcPr>
            <w:tcW w:w="2419" w:type="pct"/>
          </w:tcPr>
          <w:p w14:paraId="3FD2326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8" w:type="pct"/>
          </w:tcPr>
          <w:p w14:paraId="7DE3C42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758" w:type="pct"/>
          </w:tcPr>
          <w:p w14:paraId="25E8CAE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0.24]</w:t>
            </w:r>
          </w:p>
        </w:tc>
        <w:tc>
          <w:tcPr>
            <w:tcW w:w="427" w:type="pct"/>
          </w:tcPr>
          <w:p w14:paraId="6EBC1B4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1.07</w:t>
            </w:r>
          </w:p>
        </w:tc>
        <w:tc>
          <w:tcPr>
            <w:tcW w:w="628" w:type="pct"/>
          </w:tcPr>
          <w:p w14:paraId="416FC1E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776E4A2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.287</w:t>
            </w:r>
          </w:p>
        </w:tc>
      </w:tr>
      <w:tr w:rsidR="0029245A" w:rsidRPr="005015D1" w14:paraId="4AD5730B" w14:textId="77777777" w:rsidTr="008B2D29">
        <w:tc>
          <w:tcPr>
            <w:tcW w:w="2419" w:type="pct"/>
          </w:tcPr>
          <w:p w14:paraId="7C44983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8" w:type="pct"/>
          </w:tcPr>
          <w:p w14:paraId="6E91692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758" w:type="pct"/>
          </w:tcPr>
          <w:p w14:paraId="5B7CB77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 0.15]</w:t>
            </w:r>
          </w:p>
        </w:tc>
        <w:tc>
          <w:tcPr>
            <w:tcW w:w="427" w:type="pct"/>
          </w:tcPr>
          <w:p w14:paraId="5A98360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-0.62</w:t>
            </w:r>
          </w:p>
        </w:tc>
        <w:tc>
          <w:tcPr>
            <w:tcW w:w="628" w:type="pct"/>
          </w:tcPr>
          <w:p w14:paraId="1C5CF7B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11,362.00</w:t>
            </w:r>
          </w:p>
        </w:tc>
        <w:tc>
          <w:tcPr>
            <w:tcW w:w="0" w:type="auto"/>
          </w:tcPr>
          <w:p w14:paraId="3599080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.537</w:t>
            </w:r>
          </w:p>
        </w:tc>
      </w:tr>
    </w:tbl>
    <w:p w14:paraId="79AB54EB"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max deviation from target race, target gender, and participant gender</w:t>
      </w:r>
    </w:p>
    <w:tbl>
      <w:tblPr>
        <w:tblStyle w:val="Table"/>
        <w:tblW w:w="5192" w:type="pct"/>
        <w:tblLook w:val="07E0" w:firstRow="1" w:lastRow="1" w:firstColumn="1" w:lastColumn="1" w:noHBand="1" w:noVBand="1"/>
      </w:tblPr>
      <w:tblGrid>
        <w:gridCol w:w="4487"/>
        <w:gridCol w:w="807"/>
        <w:gridCol w:w="1541"/>
        <w:gridCol w:w="816"/>
        <w:gridCol w:w="1176"/>
        <w:gridCol w:w="892"/>
      </w:tblGrid>
      <w:tr w:rsidR="0029245A" w:rsidRPr="005015D1" w14:paraId="11288A65" w14:textId="77777777" w:rsidTr="008B2D29">
        <w:tc>
          <w:tcPr>
            <w:tcW w:w="2308" w:type="pct"/>
            <w:tcBorders>
              <w:bottom w:val="single" w:sz="0" w:space="0" w:color="auto"/>
            </w:tcBorders>
            <w:vAlign w:val="bottom"/>
          </w:tcPr>
          <w:p w14:paraId="3CE5B91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15" w:type="pct"/>
            <w:tcBorders>
              <w:bottom w:val="single" w:sz="0" w:space="0" w:color="auto"/>
            </w:tcBorders>
            <w:vAlign w:val="bottom"/>
          </w:tcPr>
          <w:p w14:paraId="53FAEC7E"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3" w:type="pct"/>
            <w:tcBorders>
              <w:bottom w:val="single" w:sz="0" w:space="0" w:color="auto"/>
            </w:tcBorders>
            <w:vAlign w:val="bottom"/>
          </w:tcPr>
          <w:p w14:paraId="5C4F73A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6F143A8F"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61773EF"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59" w:type="pct"/>
            <w:tcBorders>
              <w:bottom w:val="single" w:sz="0" w:space="0" w:color="auto"/>
            </w:tcBorders>
            <w:vAlign w:val="bottom"/>
          </w:tcPr>
          <w:p w14:paraId="7CC79EEB"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0E199B83" w14:textId="77777777" w:rsidTr="008B2D29">
        <w:tc>
          <w:tcPr>
            <w:tcW w:w="2308" w:type="pct"/>
          </w:tcPr>
          <w:p w14:paraId="5B52034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15" w:type="pct"/>
          </w:tcPr>
          <w:p w14:paraId="7453C82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3" w:type="pct"/>
          </w:tcPr>
          <w:p w14:paraId="4D325D7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0.01]</w:t>
            </w:r>
          </w:p>
        </w:tc>
        <w:tc>
          <w:tcPr>
            <w:tcW w:w="420" w:type="pct"/>
          </w:tcPr>
          <w:p w14:paraId="20380A8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-1.60</w:t>
            </w:r>
          </w:p>
        </w:tc>
        <w:tc>
          <w:tcPr>
            <w:tcW w:w="0" w:type="auto"/>
          </w:tcPr>
          <w:p w14:paraId="20F8994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231.78</w:t>
            </w:r>
          </w:p>
        </w:tc>
        <w:tc>
          <w:tcPr>
            <w:tcW w:w="459" w:type="pct"/>
          </w:tcPr>
          <w:p w14:paraId="7C1D60D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.111</w:t>
            </w:r>
          </w:p>
        </w:tc>
      </w:tr>
      <w:tr w:rsidR="0029245A" w:rsidRPr="005015D1" w14:paraId="6D60D18C" w14:textId="77777777" w:rsidTr="008B2D29">
        <w:tc>
          <w:tcPr>
            <w:tcW w:w="2308" w:type="pct"/>
          </w:tcPr>
          <w:p w14:paraId="076F9E1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15" w:type="pct"/>
          </w:tcPr>
          <w:p w14:paraId="600FFC3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793" w:type="pct"/>
          </w:tcPr>
          <w:p w14:paraId="604AD3F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0.11]</w:t>
            </w:r>
          </w:p>
        </w:tc>
        <w:tc>
          <w:tcPr>
            <w:tcW w:w="420" w:type="pct"/>
          </w:tcPr>
          <w:p w14:paraId="31B2A7B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2.53</w:t>
            </w:r>
          </w:p>
        </w:tc>
        <w:tc>
          <w:tcPr>
            <w:tcW w:w="0" w:type="auto"/>
          </w:tcPr>
          <w:p w14:paraId="2DD8CA0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236.31</w:t>
            </w:r>
          </w:p>
        </w:tc>
        <w:tc>
          <w:tcPr>
            <w:tcW w:w="459" w:type="pct"/>
          </w:tcPr>
          <w:p w14:paraId="70CC6C3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.012</w:t>
            </w:r>
          </w:p>
        </w:tc>
      </w:tr>
      <w:tr w:rsidR="0029245A" w:rsidRPr="005015D1" w14:paraId="5BEF53A9" w14:textId="77777777" w:rsidTr="008B2D29">
        <w:tc>
          <w:tcPr>
            <w:tcW w:w="2308" w:type="pct"/>
          </w:tcPr>
          <w:p w14:paraId="3653D80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15" w:type="pct"/>
          </w:tcPr>
          <w:p w14:paraId="49935B3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93" w:type="pct"/>
          </w:tcPr>
          <w:p w14:paraId="351FECB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0.09]</w:t>
            </w:r>
          </w:p>
        </w:tc>
        <w:tc>
          <w:tcPr>
            <w:tcW w:w="420" w:type="pct"/>
          </w:tcPr>
          <w:p w14:paraId="24C8A26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1.86</w:t>
            </w:r>
          </w:p>
        </w:tc>
        <w:tc>
          <w:tcPr>
            <w:tcW w:w="0" w:type="auto"/>
          </w:tcPr>
          <w:p w14:paraId="400B7B0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234.17</w:t>
            </w:r>
          </w:p>
        </w:tc>
        <w:tc>
          <w:tcPr>
            <w:tcW w:w="459" w:type="pct"/>
          </w:tcPr>
          <w:p w14:paraId="137A753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.064</w:t>
            </w:r>
          </w:p>
        </w:tc>
      </w:tr>
      <w:tr w:rsidR="0029245A" w:rsidRPr="005015D1" w14:paraId="41885CD0" w14:textId="77777777" w:rsidTr="008B2D29">
        <w:tc>
          <w:tcPr>
            <w:tcW w:w="2308" w:type="pct"/>
          </w:tcPr>
          <w:p w14:paraId="0769595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15" w:type="pct"/>
          </w:tcPr>
          <w:p w14:paraId="6F94CAA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93" w:type="pct"/>
          </w:tcPr>
          <w:p w14:paraId="3A301C8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-0.02]</w:t>
            </w:r>
          </w:p>
        </w:tc>
        <w:tc>
          <w:tcPr>
            <w:tcW w:w="420" w:type="pct"/>
          </w:tcPr>
          <w:p w14:paraId="62C40EA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-3.02</w:t>
            </w:r>
          </w:p>
        </w:tc>
        <w:tc>
          <w:tcPr>
            <w:tcW w:w="0" w:type="auto"/>
          </w:tcPr>
          <w:p w14:paraId="16724CA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20,231.15</w:t>
            </w:r>
          </w:p>
        </w:tc>
        <w:tc>
          <w:tcPr>
            <w:tcW w:w="459" w:type="pct"/>
          </w:tcPr>
          <w:p w14:paraId="39F3301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29245A" w:rsidRPr="005015D1" w14:paraId="22D7DC0D" w14:textId="77777777" w:rsidTr="008B2D29">
        <w:tc>
          <w:tcPr>
            <w:tcW w:w="2308" w:type="pct"/>
          </w:tcPr>
          <w:p w14:paraId="275D607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15" w:type="pct"/>
          </w:tcPr>
          <w:p w14:paraId="444AAB5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c>
          <w:tcPr>
            <w:tcW w:w="793" w:type="pct"/>
          </w:tcPr>
          <w:p w14:paraId="7F9B267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 -0.03]</w:t>
            </w:r>
          </w:p>
        </w:tc>
        <w:tc>
          <w:tcPr>
            <w:tcW w:w="420" w:type="pct"/>
          </w:tcPr>
          <w:p w14:paraId="7E1F1CC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-2.90</w:t>
            </w:r>
          </w:p>
        </w:tc>
        <w:tc>
          <w:tcPr>
            <w:tcW w:w="0" w:type="auto"/>
          </w:tcPr>
          <w:p w14:paraId="0AA0338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235.29</w:t>
            </w:r>
          </w:p>
        </w:tc>
        <w:tc>
          <w:tcPr>
            <w:tcW w:w="459" w:type="pct"/>
          </w:tcPr>
          <w:p w14:paraId="3EE6445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r>
      <w:tr w:rsidR="0029245A" w:rsidRPr="005015D1" w14:paraId="3A98B748" w14:textId="77777777" w:rsidTr="008B2D29">
        <w:tc>
          <w:tcPr>
            <w:tcW w:w="2308" w:type="pct"/>
          </w:tcPr>
          <w:p w14:paraId="4E21A58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15" w:type="pct"/>
          </w:tcPr>
          <w:p w14:paraId="7BD81ED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93" w:type="pct"/>
          </w:tcPr>
          <w:p w14:paraId="2D23B5B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0.10]</w:t>
            </w:r>
          </w:p>
        </w:tc>
        <w:tc>
          <w:tcPr>
            <w:tcW w:w="420" w:type="pct"/>
          </w:tcPr>
          <w:p w14:paraId="4DFEC2F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2.47</w:t>
            </w:r>
          </w:p>
        </w:tc>
        <w:tc>
          <w:tcPr>
            <w:tcW w:w="0" w:type="auto"/>
          </w:tcPr>
          <w:p w14:paraId="418B1C6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20,233.32</w:t>
            </w:r>
          </w:p>
        </w:tc>
        <w:tc>
          <w:tcPr>
            <w:tcW w:w="459" w:type="pct"/>
          </w:tcPr>
          <w:p w14:paraId="10CD99F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r>
      <w:tr w:rsidR="0029245A" w:rsidRPr="005015D1" w14:paraId="3DF30BDE" w14:textId="77777777" w:rsidTr="008B2D29">
        <w:tc>
          <w:tcPr>
            <w:tcW w:w="2308" w:type="pct"/>
          </w:tcPr>
          <w:p w14:paraId="0FBC061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15" w:type="pct"/>
          </w:tcPr>
          <w:p w14:paraId="3B43993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793" w:type="pct"/>
          </w:tcPr>
          <w:p w14:paraId="2B5AD26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0.13]</w:t>
            </w:r>
          </w:p>
        </w:tc>
        <w:tc>
          <w:tcPr>
            <w:tcW w:w="420" w:type="pct"/>
          </w:tcPr>
          <w:p w14:paraId="56460B4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4.18</w:t>
            </w:r>
          </w:p>
        </w:tc>
        <w:tc>
          <w:tcPr>
            <w:tcW w:w="0" w:type="auto"/>
          </w:tcPr>
          <w:p w14:paraId="582AE76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20,231.17</w:t>
            </w:r>
          </w:p>
        </w:tc>
        <w:tc>
          <w:tcPr>
            <w:tcW w:w="459" w:type="pct"/>
          </w:tcPr>
          <w:p w14:paraId="00FB262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0F2C1D3B" w14:textId="77777777" w:rsidTr="008B2D29">
        <w:tc>
          <w:tcPr>
            <w:tcW w:w="2308" w:type="pct"/>
          </w:tcPr>
          <w:p w14:paraId="301B26D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15" w:type="pct"/>
          </w:tcPr>
          <w:p w14:paraId="1CAE716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c>
          <w:tcPr>
            <w:tcW w:w="793" w:type="pct"/>
          </w:tcPr>
          <w:p w14:paraId="6B407D9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 -0.04]</w:t>
            </w:r>
          </w:p>
        </w:tc>
        <w:tc>
          <w:tcPr>
            <w:tcW w:w="420" w:type="pct"/>
          </w:tcPr>
          <w:p w14:paraId="241DE9A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-3.32</w:t>
            </w:r>
          </w:p>
        </w:tc>
        <w:tc>
          <w:tcPr>
            <w:tcW w:w="0" w:type="auto"/>
          </w:tcPr>
          <w:p w14:paraId="2A99C50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20,232.73</w:t>
            </w:r>
          </w:p>
        </w:tc>
        <w:tc>
          <w:tcPr>
            <w:tcW w:w="459" w:type="pct"/>
          </w:tcPr>
          <w:p w14:paraId="6829303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bl>
    <w:p w14:paraId="2A6A1316"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latency from target race, target gender, and participant gender</w:t>
      </w:r>
    </w:p>
    <w:tbl>
      <w:tblPr>
        <w:tblStyle w:val="Table"/>
        <w:tblW w:w="5199" w:type="pct"/>
        <w:tblLook w:val="07E0" w:firstRow="1" w:lastRow="1" w:firstColumn="1" w:lastColumn="1" w:noHBand="1" w:noVBand="1"/>
      </w:tblPr>
      <w:tblGrid>
        <w:gridCol w:w="4501"/>
        <w:gridCol w:w="897"/>
        <w:gridCol w:w="1711"/>
        <w:gridCol w:w="812"/>
        <w:gridCol w:w="1176"/>
        <w:gridCol w:w="636"/>
      </w:tblGrid>
      <w:tr w:rsidR="0029245A" w:rsidRPr="005015D1" w14:paraId="1C9F283D" w14:textId="77777777" w:rsidTr="008B2D29">
        <w:tc>
          <w:tcPr>
            <w:tcW w:w="0" w:type="auto"/>
            <w:tcBorders>
              <w:bottom w:val="single" w:sz="0" w:space="0" w:color="auto"/>
            </w:tcBorders>
            <w:vAlign w:val="bottom"/>
          </w:tcPr>
          <w:p w14:paraId="426B04B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1" w:type="pct"/>
            <w:tcBorders>
              <w:bottom w:val="single" w:sz="0" w:space="0" w:color="auto"/>
            </w:tcBorders>
            <w:vAlign w:val="bottom"/>
          </w:tcPr>
          <w:p w14:paraId="1EA1A705"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79" w:type="pct"/>
            <w:tcBorders>
              <w:bottom w:val="single" w:sz="0" w:space="0" w:color="auto"/>
            </w:tcBorders>
            <w:vAlign w:val="bottom"/>
          </w:tcPr>
          <w:p w14:paraId="3A9134E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7" w:type="pct"/>
            <w:tcBorders>
              <w:bottom w:val="single" w:sz="0" w:space="0" w:color="auto"/>
            </w:tcBorders>
            <w:vAlign w:val="bottom"/>
          </w:tcPr>
          <w:p w14:paraId="6FA80DDC"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D289FBE"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A850860"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41B368CE" w14:textId="77777777" w:rsidTr="008B2D29">
        <w:tc>
          <w:tcPr>
            <w:tcW w:w="0" w:type="auto"/>
          </w:tcPr>
          <w:p w14:paraId="20D76C1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1" w:type="pct"/>
          </w:tcPr>
          <w:p w14:paraId="0359EC6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c>
          <w:tcPr>
            <w:tcW w:w="879" w:type="pct"/>
          </w:tcPr>
          <w:p w14:paraId="2BCFA4B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[-12.39, 15.70]</w:t>
            </w:r>
          </w:p>
        </w:tc>
        <w:tc>
          <w:tcPr>
            <w:tcW w:w="417" w:type="pct"/>
          </w:tcPr>
          <w:p w14:paraId="57EE737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0.23</w:t>
            </w:r>
          </w:p>
        </w:tc>
        <w:tc>
          <w:tcPr>
            <w:tcW w:w="0" w:type="auto"/>
          </w:tcPr>
          <w:p w14:paraId="71CF9F0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322.26</w:t>
            </w:r>
          </w:p>
        </w:tc>
        <w:tc>
          <w:tcPr>
            <w:tcW w:w="0" w:type="auto"/>
          </w:tcPr>
          <w:p w14:paraId="4514956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.817</w:t>
            </w:r>
          </w:p>
        </w:tc>
      </w:tr>
      <w:tr w:rsidR="0029245A" w:rsidRPr="005015D1" w14:paraId="156B98E0" w14:textId="77777777" w:rsidTr="008B2D29">
        <w:tc>
          <w:tcPr>
            <w:tcW w:w="0" w:type="auto"/>
          </w:tcPr>
          <w:p w14:paraId="1AC8740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1" w:type="pct"/>
          </w:tcPr>
          <w:p w14:paraId="1717746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2.97</w:t>
            </w:r>
          </w:p>
        </w:tc>
        <w:tc>
          <w:tcPr>
            <w:tcW w:w="879" w:type="pct"/>
          </w:tcPr>
          <w:p w14:paraId="79D8662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[-16.91, 22.85]</w:t>
            </w:r>
          </w:p>
        </w:tc>
        <w:tc>
          <w:tcPr>
            <w:tcW w:w="417" w:type="pct"/>
          </w:tcPr>
          <w:p w14:paraId="7DD4F4B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c>
          <w:tcPr>
            <w:tcW w:w="0" w:type="auto"/>
          </w:tcPr>
          <w:p w14:paraId="6DBCC9A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323.35</w:t>
            </w:r>
          </w:p>
        </w:tc>
        <w:tc>
          <w:tcPr>
            <w:tcW w:w="0" w:type="auto"/>
          </w:tcPr>
          <w:p w14:paraId="7E90D5E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.770</w:t>
            </w:r>
          </w:p>
        </w:tc>
      </w:tr>
      <w:tr w:rsidR="0029245A" w:rsidRPr="005015D1" w14:paraId="4BAC8250" w14:textId="77777777" w:rsidTr="008B2D29">
        <w:tc>
          <w:tcPr>
            <w:tcW w:w="0" w:type="auto"/>
          </w:tcPr>
          <w:p w14:paraId="5BD490A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1" w:type="pct"/>
          </w:tcPr>
          <w:p w14:paraId="04BD66B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6.73</w:t>
            </w:r>
          </w:p>
        </w:tc>
        <w:tc>
          <w:tcPr>
            <w:tcW w:w="879" w:type="pct"/>
          </w:tcPr>
          <w:p w14:paraId="711AB92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[-13.12, 26.58]</w:t>
            </w:r>
          </w:p>
        </w:tc>
        <w:tc>
          <w:tcPr>
            <w:tcW w:w="417" w:type="pct"/>
          </w:tcPr>
          <w:p w14:paraId="293EB16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0.66</w:t>
            </w:r>
          </w:p>
        </w:tc>
        <w:tc>
          <w:tcPr>
            <w:tcW w:w="0" w:type="auto"/>
          </w:tcPr>
          <w:p w14:paraId="65280C1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321.45</w:t>
            </w:r>
          </w:p>
        </w:tc>
        <w:tc>
          <w:tcPr>
            <w:tcW w:w="0" w:type="auto"/>
          </w:tcPr>
          <w:p w14:paraId="4C64A22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.507</w:t>
            </w:r>
          </w:p>
        </w:tc>
      </w:tr>
      <w:tr w:rsidR="0029245A" w:rsidRPr="005015D1" w14:paraId="3940063F" w14:textId="77777777" w:rsidTr="008B2D29">
        <w:tc>
          <w:tcPr>
            <w:tcW w:w="0" w:type="auto"/>
          </w:tcPr>
          <w:p w14:paraId="341004F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Participant Gender</w:t>
            </w:r>
          </w:p>
        </w:tc>
        <w:tc>
          <w:tcPr>
            <w:tcW w:w="461" w:type="pct"/>
          </w:tcPr>
          <w:p w14:paraId="659C342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-5.85</w:t>
            </w:r>
          </w:p>
        </w:tc>
        <w:tc>
          <w:tcPr>
            <w:tcW w:w="879" w:type="pct"/>
          </w:tcPr>
          <w:p w14:paraId="348998A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[-19.20, 7.49]</w:t>
            </w:r>
          </w:p>
        </w:tc>
        <w:tc>
          <w:tcPr>
            <w:tcW w:w="417" w:type="pct"/>
          </w:tcPr>
          <w:p w14:paraId="1DB137E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-0.86</w:t>
            </w:r>
          </w:p>
        </w:tc>
        <w:tc>
          <w:tcPr>
            <w:tcW w:w="0" w:type="auto"/>
          </w:tcPr>
          <w:p w14:paraId="32B9489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11,262.75</w:t>
            </w:r>
          </w:p>
        </w:tc>
        <w:tc>
          <w:tcPr>
            <w:tcW w:w="0" w:type="auto"/>
          </w:tcPr>
          <w:p w14:paraId="0923B0B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.390</w:t>
            </w:r>
          </w:p>
        </w:tc>
      </w:tr>
      <w:tr w:rsidR="0029245A" w:rsidRPr="005015D1" w14:paraId="031AB5F3" w14:textId="77777777" w:rsidTr="008B2D29">
        <w:tc>
          <w:tcPr>
            <w:tcW w:w="0" w:type="auto"/>
          </w:tcPr>
          <w:p w14:paraId="683C729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1" w:type="pct"/>
          </w:tcPr>
          <w:p w14:paraId="720493D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-25.38</w:t>
            </w:r>
          </w:p>
        </w:tc>
        <w:tc>
          <w:tcPr>
            <w:tcW w:w="879" w:type="pct"/>
          </w:tcPr>
          <w:p w14:paraId="34A8BDE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[-53.46, 2.69]</w:t>
            </w:r>
          </w:p>
        </w:tc>
        <w:tc>
          <w:tcPr>
            <w:tcW w:w="417" w:type="pct"/>
          </w:tcPr>
          <w:p w14:paraId="488936A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-1.77</w:t>
            </w:r>
          </w:p>
        </w:tc>
        <w:tc>
          <w:tcPr>
            <w:tcW w:w="0" w:type="auto"/>
          </w:tcPr>
          <w:p w14:paraId="5303982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321.59</w:t>
            </w:r>
          </w:p>
        </w:tc>
        <w:tc>
          <w:tcPr>
            <w:tcW w:w="0" w:type="auto"/>
          </w:tcPr>
          <w:p w14:paraId="4BF14CC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.077</w:t>
            </w:r>
          </w:p>
        </w:tc>
      </w:tr>
      <w:tr w:rsidR="0029245A" w:rsidRPr="005015D1" w14:paraId="6FDAFF93" w14:textId="77777777" w:rsidTr="008B2D29">
        <w:tc>
          <w:tcPr>
            <w:tcW w:w="0" w:type="auto"/>
          </w:tcPr>
          <w:p w14:paraId="32C2EE5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7B3E48E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12.53</w:t>
            </w:r>
          </w:p>
        </w:tc>
        <w:tc>
          <w:tcPr>
            <w:tcW w:w="879" w:type="pct"/>
          </w:tcPr>
          <w:p w14:paraId="1F7F0FA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[-6.37, 31.44]</w:t>
            </w:r>
          </w:p>
        </w:tc>
        <w:tc>
          <w:tcPr>
            <w:tcW w:w="417" w:type="pct"/>
          </w:tcPr>
          <w:p w14:paraId="6888FFD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1.30</w:t>
            </w:r>
          </w:p>
        </w:tc>
        <w:tc>
          <w:tcPr>
            <w:tcW w:w="0" w:type="auto"/>
          </w:tcPr>
          <w:p w14:paraId="6ACBCA7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11,263.37</w:t>
            </w:r>
          </w:p>
        </w:tc>
        <w:tc>
          <w:tcPr>
            <w:tcW w:w="0" w:type="auto"/>
          </w:tcPr>
          <w:p w14:paraId="2722747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.194</w:t>
            </w:r>
          </w:p>
        </w:tc>
      </w:tr>
      <w:tr w:rsidR="0029245A" w:rsidRPr="005015D1" w14:paraId="11AE91F8" w14:textId="77777777" w:rsidTr="008B2D29">
        <w:tc>
          <w:tcPr>
            <w:tcW w:w="0" w:type="auto"/>
          </w:tcPr>
          <w:p w14:paraId="3F8B9E6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6A48430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7.45</w:t>
            </w:r>
          </w:p>
        </w:tc>
        <w:tc>
          <w:tcPr>
            <w:tcW w:w="879" w:type="pct"/>
          </w:tcPr>
          <w:p w14:paraId="7141836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[-11.43, 26.33]</w:t>
            </w:r>
          </w:p>
        </w:tc>
        <w:tc>
          <w:tcPr>
            <w:tcW w:w="417" w:type="pct"/>
          </w:tcPr>
          <w:p w14:paraId="795A979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0.77</w:t>
            </w:r>
          </w:p>
        </w:tc>
        <w:tc>
          <w:tcPr>
            <w:tcW w:w="0" w:type="auto"/>
          </w:tcPr>
          <w:p w14:paraId="2375D32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11,263.30</w:t>
            </w:r>
          </w:p>
        </w:tc>
        <w:tc>
          <w:tcPr>
            <w:tcW w:w="0" w:type="auto"/>
          </w:tcPr>
          <w:p w14:paraId="7A3300B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.439</w:t>
            </w:r>
          </w:p>
        </w:tc>
      </w:tr>
      <w:tr w:rsidR="0029245A" w:rsidRPr="005015D1" w14:paraId="7BE30CF5" w14:textId="77777777" w:rsidTr="008B2D29">
        <w:tc>
          <w:tcPr>
            <w:tcW w:w="0" w:type="auto"/>
          </w:tcPr>
          <w:p w14:paraId="7122A0B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61" w:type="pct"/>
          </w:tcPr>
          <w:p w14:paraId="587DAE6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-16.44</w:t>
            </w:r>
          </w:p>
        </w:tc>
        <w:tc>
          <w:tcPr>
            <w:tcW w:w="879" w:type="pct"/>
          </w:tcPr>
          <w:p w14:paraId="6899934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[-43.14, 10.26]</w:t>
            </w:r>
          </w:p>
        </w:tc>
        <w:tc>
          <w:tcPr>
            <w:tcW w:w="417" w:type="pct"/>
          </w:tcPr>
          <w:p w14:paraId="66B47C3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-1.21</w:t>
            </w:r>
          </w:p>
        </w:tc>
        <w:tc>
          <w:tcPr>
            <w:tcW w:w="0" w:type="auto"/>
          </w:tcPr>
          <w:p w14:paraId="350E06E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11,263.22</w:t>
            </w:r>
          </w:p>
        </w:tc>
        <w:tc>
          <w:tcPr>
            <w:tcW w:w="0" w:type="auto"/>
          </w:tcPr>
          <w:p w14:paraId="762B72E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.228</w:t>
            </w:r>
          </w:p>
        </w:tc>
      </w:tr>
    </w:tbl>
    <w:p w14:paraId="50751082"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latency from target race, target gender, and participant gender</w:t>
      </w:r>
    </w:p>
    <w:tbl>
      <w:tblPr>
        <w:tblStyle w:val="Table"/>
        <w:tblW w:w="5251" w:type="pct"/>
        <w:tblLook w:val="07E0" w:firstRow="1" w:lastRow="1" w:firstColumn="1" w:lastColumn="1" w:noHBand="1" w:noVBand="1"/>
      </w:tblPr>
      <w:tblGrid>
        <w:gridCol w:w="4452"/>
        <w:gridCol w:w="948"/>
        <w:gridCol w:w="1777"/>
        <w:gridCol w:w="841"/>
        <w:gridCol w:w="1176"/>
        <w:gridCol w:w="636"/>
      </w:tblGrid>
      <w:tr w:rsidR="0029245A" w:rsidRPr="005015D1" w14:paraId="18DB6A8D" w14:textId="77777777" w:rsidTr="008B2D29">
        <w:tc>
          <w:tcPr>
            <w:tcW w:w="0" w:type="auto"/>
            <w:tcBorders>
              <w:bottom w:val="single" w:sz="0" w:space="0" w:color="auto"/>
            </w:tcBorders>
            <w:vAlign w:val="bottom"/>
          </w:tcPr>
          <w:p w14:paraId="36072EA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82" w:type="pct"/>
            <w:tcBorders>
              <w:bottom w:val="single" w:sz="0" w:space="0" w:color="auto"/>
            </w:tcBorders>
            <w:vAlign w:val="bottom"/>
          </w:tcPr>
          <w:p w14:paraId="4C95BE4B"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04" w:type="pct"/>
            <w:tcBorders>
              <w:bottom w:val="single" w:sz="0" w:space="0" w:color="auto"/>
            </w:tcBorders>
            <w:vAlign w:val="bottom"/>
          </w:tcPr>
          <w:p w14:paraId="27B2263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8" w:type="pct"/>
            <w:tcBorders>
              <w:bottom w:val="single" w:sz="0" w:space="0" w:color="auto"/>
            </w:tcBorders>
            <w:vAlign w:val="bottom"/>
          </w:tcPr>
          <w:p w14:paraId="787156E2"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F1F17CF"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56E135D7"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065D43D2" w14:textId="77777777" w:rsidTr="008B2D29">
        <w:tc>
          <w:tcPr>
            <w:tcW w:w="0" w:type="auto"/>
          </w:tcPr>
          <w:p w14:paraId="349356D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82" w:type="pct"/>
          </w:tcPr>
          <w:p w14:paraId="1377A27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-4.15</w:t>
            </w:r>
          </w:p>
        </w:tc>
        <w:tc>
          <w:tcPr>
            <w:tcW w:w="904" w:type="pct"/>
          </w:tcPr>
          <w:p w14:paraId="6F9F9A3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[-17.92, 9.62]</w:t>
            </w:r>
          </w:p>
        </w:tc>
        <w:tc>
          <w:tcPr>
            <w:tcW w:w="428" w:type="pct"/>
          </w:tcPr>
          <w:p w14:paraId="58EB658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-0.59</w:t>
            </w:r>
          </w:p>
        </w:tc>
        <w:tc>
          <w:tcPr>
            <w:tcW w:w="0" w:type="auto"/>
          </w:tcPr>
          <w:p w14:paraId="59A1CAB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113.55</w:t>
            </w:r>
          </w:p>
        </w:tc>
        <w:tc>
          <w:tcPr>
            <w:tcW w:w="0" w:type="auto"/>
          </w:tcPr>
          <w:p w14:paraId="2EEAF24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.556</w:t>
            </w:r>
          </w:p>
        </w:tc>
      </w:tr>
      <w:tr w:rsidR="0029245A" w:rsidRPr="005015D1" w14:paraId="4E4FCA73" w14:textId="77777777" w:rsidTr="008B2D29">
        <w:tc>
          <w:tcPr>
            <w:tcW w:w="0" w:type="auto"/>
          </w:tcPr>
          <w:p w14:paraId="42FF815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82" w:type="pct"/>
          </w:tcPr>
          <w:p w14:paraId="5F11CD5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16.15</w:t>
            </w:r>
          </w:p>
        </w:tc>
        <w:tc>
          <w:tcPr>
            <w:tcW w:w="904" w:type="pct"/>
          </w:tcPr>
          <w:p w14:paraId="48FF10D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[-3.39, 35.68]</w:t>
            </w:r>
          </w:p>
        </w:tc>
        <w:tc>
          <w:tcPr>
            <w:tcW w:w="428" w:type="pct"/>
          </w:tcPr>
          <w:p w14:paraId="7C35F59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1.62</w:t>
            </w:r>
          </w:p>
        </w:tc>
        <w:tc>
          <w:tcPr>
            <w:tcW w:w="0" w:type="auto"/>
          </w:tcPr>
          <w:p w14:paraId="3D1AF0B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114.95</w:t>
            </w:r>
          </w:p>
        </w:tc>
        <w:tc>
          <w:tcPr>
            <w:tcW w:w="0" w:type="auto"/>
          </w:tcPr>
          <w:p w14:paraId="4D90FD3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w:t>
            </w:r>
          </w:p>
        </w:tc>
      </w:tr>
      <w:tr w:rsidR="0029245A" w:rsidRPr="005015D1" w14:paraId="3872C4B4" w14:textId="77777777" w:rsidTr="008B2D29">
        <w:tc>
          <w:tcPr>
            <w:tcW w:w="0" w:type="auto"/>
          </w:tcPr>
          <w:p w14:paraId="66168DF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82" w:type="pct"/>
          </w:tcPr>
          <w:p w14:paraId="0A50538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16.26</w:t>
            </w:r>
          </w:p>
        </w:tc>
        <w:tc>
          <w:tcPr>
            <w:tcW w:w="904" w:type="pct"/>
          </w:tcPr>
          <w:p w14:paraId="46A1615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[-3.25, 35.76]</w:t>
            </w:r>
          </w:p>
        </w:tc>
        <w:tc>
          <w:tcPr>
            <w:tcW w:w="428" w:type="pct"/>
          </w:tcPr>
          <w:p w14:paraId="38205E1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1.63</w:t>
            </w:r>
          </w:p>
        </w:tc>
        <w:tc>
          <w:tcPr>
            <w:tcW w:w="0" w:type="auto"/>
          </w:tcPr>
          <w:p w14:paraId="4CC73CA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114.28</w:t>
            </w:r>
          </w:p>
        </w:tc>
        <w:tc>
          <w:tcPr>
            <w:tcW w:w="0" w:type="auto"/>
          </w:tcPr>
          <w:p w14:paraId="126E9C6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.105</w:t>
            </w:r>
          </w:p>
        </w:tc>
      </w:tr>
      <w:tr w:rsidR="0029245A" w:rsidRPr="005015D1" w14:paraId="285FF3A7" w14:textId="77777777" w:rsidTr="008B2D29">
        <w:tc>
          <w:tcPr>
            <w:tcW w:w="0" w:type="auto"/>
          </w:tcPr>
          <w:p w14:paraId="25F10A7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82" w:type="pct"/>
          </w:tcPr>
          <w:p w14:paraId="2B2ACE8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-14.48</w:t>
            </w:r>
          </w:p>
        </w:tc>
        <w:tc>
          <w:tcPr>
            <w:tcW w:w="904" w:type="pct"/>
          </w:tcPr>
          <w:p w14:paraId="2442928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[-24.55, -4.41]</w:t>
            </w:r>
          </w:p>
        </w:tc>
        <w:tc>
          <w:tcPr>
            <w:tcW w:w="428" w:type="pct"/>
          </w:tcPr>
          <w:p w14:paraId="28FAF07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-2.82</w:t>
            </w:r>
          </w:p>
        </w:tc>
        <w:tc>
          <w:tcPr>
            <w:tcW w:w="0" w:type="auto"/>
          </w:tcPr>
          <w:p w14:paraId="3DE81FB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20,232.67</w:t>
            </w:r>
          </w:p>
        </w:tc>
        <w:tc>
          <w:tcPr>
            <w:tcW w:w="0" w:type="auto"/>
          </w:tcPr>
          <w:p w14:paraId="0D16379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29245A" w:rsidRPr="005015D1" w14:paraId="5C053EE4" w14:textId="77777777" w:rsidTr="008B2D29">
        <w:tc>
          <w:tcPr>
            <w:tcW w:w="0" w:type="auto"/>
          </w:tcPr>
          <w:p w14:paraId="041305F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82" w:type="pct"/>
          </w:tcPr>
          <w:p w14:paraId="68D7B1D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-45.64</w:t>
            </w:r>
          </w:p>
        </w:tc>
        <w:tc>
          <w:tcPr>
            <w:tcW w:w="904" w:type="pct"/>
          </w:tcPr>
          <w:p w14:paraId="35CE3CE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[-73.24, -18.03]</w:t>
            </w:r>
          </w:p>
        </w:tc>
        <w:tc>
          <w:tcPr>
            <w:tcW w:w="428" w:type="pct"/>
          </w:tcPr>
          <w:p w14:paraId="4404364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-3.24</w:t>
            </w:r>
          </w:p>
        </w:tc>
        <w:tc>
          <w:tcPr>
            <w:tcW w:w="0" w:type="auto"/>
          </w:tcPr>
          <w:p w14:paraId="70A3F88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114.63</w:t>
            </w:r>
          </w:p>
        </w:tc>
        <w:tc>
          <w:tcPr>
            <w:tcW w:w="0" w:type="auto"/>
          </w:tcPr>
          <w:p w14:paraId="5D81EA4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29245A" w:rsidRPr="005015D1" w14:paraId="06DF0623" w14:textId="77777777" w:rsidTr="008B2D29">
        <w:tc>
          <w:tcPr>
            <w:tcW w:w="0" w:type="auto"/>
          </w:tcPr>
          <w:p w14:paraId="504AAB4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82" w:type="pct"/>
          </w:tcPr>
          <w:p w14:paraId="5B98FB8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20.59</w:t>
            </w:r>
          </w:p>
        </w:tc>
        <w:tc>
          <w:tcPr>
            <w:tcW w:w="904" w:type="pct"/>
          </w:tcPr>
          <w:p w14:paraId="16F69A9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[6.21, 34.97]</w:t>
            </w:r>
          </w:p>
        </w:tc>
        <w:tc>
          <w:tcPr>
            <w:tcW w:w="428" w:type="pct"/>
          </w:tcPr>
          <w:p w14:paraId="0D94D12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2.81</w:t>
            </w:r>
          </w:p>
        </w:tc>
        <w:tc>
          <w:tcPr>
            <w:tcW w:w="0" w:type="auto"/>
          </w:tcPr>
          <w:p w14:paraId="212846D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20,233.93</w:t>
            </w:r>
          </w:p>
        </w:tc>
        <w:tc>
          <w:tcPr>
            <w:tcW w:w="0" w:type="auto"/>
          </w:tcPr>
          <w:p w14:paraId="2131999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29245A" w:rsidRPr="005015D1" w14:paraId="28640D19" w14:textId="77777777" w:rsidTr="008B2D29">
        <w:tc>
          <w:tcPr>
            <w:tcW w:w="0" w:type="auto"/>
          </w:tcPr>
          <w:p w14:paraId="34FB27F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82" w:type="pct"/>
          </w:tcPr>
          <w:p w14:paraId="2239BC0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20.49</w:t>
            </w:r>
          </w:p>
        </w:tc>
        <w:tc>
          <w:tcPr>
            <w:tcW w:w="904" w:type="pct"/>
          </w:tcPr>
          <w:p w14:paraId="1BEF04F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[6.18, 34.80]</w:t>
            </w:r>
          </w:p>
        </w:tc>
        <w:tc>
          <w:tcPr>
            <w:tcW w:w="428" w:type="pct"/>
          </w:tcPr>
          <w:p w14:paraId="3B9EB9A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2.81</w:t>
            </w:r>
          </w:p>
        </w:tc>
        <w:tc>
          <w:tcPr>
            <w:tcW w:w="0" w:type="auto"/>
          </w:tcPr>
          <w:p w14:paraId="5344CC1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20,232.68</w:t>
            </w:r>
          </w:p>
        </w:tc>
        <w:tc>
          <w:tcPr>
            <w:tcW w:w="0" w:type="auto"/>
          </w:tcPr>
          <w:p w14:paraId="1155ECA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29245A" w:rsidRPr="005015D1" w14:paraId="164A4341" w14:textId="77777777" w:rsidTr="008B2D29">
        <w:tc>
          <w:tcPr>
            <w:tcW w:w="0" w:type="auto"/>
          </w:tcPr>
          <w:p w14:paraId="2157306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82" w:type="pct"/>
          </w:tcPr>
          <w:p w14:paraId="28E9B63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-23.28</w:t>
            </w:r>
          </w:p>
        </w:tc>
        <w:tc>
          <w:tcPr>
            <w:tcW w:w="904" w:type="pct"/>
          </w:tcPr>
          <w:p w14:paraId="2900360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[-43.57, -2.99]</w:t>
            </w:r>
          </w:p>
        </w:tc>
        <w:tc>
          <w:tcPr>
            <w:tcW w:w="428" w:type="pct"/>
          </w:tcPr>
          <w:p w14:paraId="08262A9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-2.25</w:t>
            </w:r>
          </w:p>
        </w:tc>
        <w:tc>
          <w:tcPr>
            <w:tcW w:w="0" w:type="auto"/>
          </w:tcPr>
          <w:p w14:paraId="3B3C166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20,233.58</w:t>
            </w:r>
          </w:p>
        </w:tc>
        <w:tc>
          <w:tcPr>
            <w:tcW w:w="0" w:type="auto"/>
          </w:tcPr>
          <w:p w14:paraId="0B35495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r>
    </w:tbl>
    <w:p w14:paraId="3A02C924"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AUC from target race, target gender, and participant gender</w:t>
      </w:r>
    </w:p>
    <w:tbl>
      <w:tblPr>
        <w:tblStyle w:val="Table"/>
        <w:tblW w:w="5151" w:type="pct"/>
        <w:tblLook w:val="07E0" w:firstRow="1" w:lastRow="1" w:firstColumn="1" w:lastColumn="1" w:noHBand="1" w:noVBand="1"/>
      </w:tblPr>
      <w:tblGrid>
        <w:gridCol w:w="4785"/>
        <w:gridCol w:w="797"/>
        <w:gridCol w:w="1439"/>
        <w:gridCol w:w="810"/>
        <w:gridCol w:w="1176"/>
        <w:gridCol w:w="636"/>
      </w:tblGrid>
      <w:tr w:rsidR="0029245A" w:rsidRPr="005015D1" w14:paraId="4D452537" w14:textId="77777777" w:rsidTr="008B2D29">
        <w:tc>
          <w:tcPr>
            <w:tcW w:w="0" w:type="auto"/>
            <w:tcBorders>
              <w:bottom w:val="single" w:sz="0" w:space="0" w:color="auto"/>
            </w:tcBorders>
            <w:vAlign w:val="bottom"/>
          </w:tcPr>
          <w:p w14:paraId="17EB2A3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13" w:type="pct"/>
            <w:tcBorders>
              <w:bottom w:val="single" w:sz="0" w:space="0" w:color="auto"/>
            </w:tcBorders>
            <w:vAlign w:val="bottom"/>
          </w:tcPr>
          <w:p w14:paraId="33BF6C67"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6" w:type="pct"/>
            <w:tcBorders>
              <w:bottom w:val="single" w:sz="0" w:space="0" w:color="auto"/>
            </w:tcBorders>
            <w:vAlign w:val="bottom"/>
          </w:tcPr>
          <w:p w14:paraId="51AE7EE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2E46B1A4"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6919BEFC"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BC0C4A8"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77969BEB" w14:textId="77777777" w:rsidTr="008B2D29">
        <w:tc>
          <w:tcPr>
            <w:tcW w:w="0" w:type="auto"/>
          </w:tcPr>
          <w:p w14:paraId="70B1940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13" w:type="pct"/>
          </w:tcPr>
          <w:p w14:paraId="6789DE8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2F2C0F5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0.03]</w:t>
            </w:r>
          </w:p>
        </w:tc>
        <w:tc>
          <w:tcPr>
            <w:tcW w:w="420" w:type="pct"/>
          </w:tcPr>
          <w:p w14:paraId="4855F61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0.30</w:t>
            </w:r>
          </w:p>
        </w:tc>
        <w:tc>
          <w:tcPr>
            <w:tcW w:w="0" w:type="auto"/>
          </w:tcPr>
          <w:p w14:paraId="24CFB17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1,431.49</w:t>
            </w:r>
          </w:p>
        </w:tc>
        <w:tc>
          <w:tcPr>
            <w:tcW w:w="0" w:type="auto"/>
          </w:tcPr>
          <w:p w14:paraId="4ED90B6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.766</w:t>
            </w:r>
          </w:p>
        </w:tc>
      </w:tr>
      <w:tr w:rsidR="0029245A" w:rsidRPr="005015D1" w14:paraId="3B9C637F" w14:textId="77777777" w:rsidTr="008B2D29">
        <w:tc>
          <w:tcPr>
            <w:tcW w:w="0" w:type="auto"/>
          </w:tcPr>
          <w:p w14:paraId="67E8871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13" w:type="pct"/>
          </w:tcPr>
          <w:p w14:paraId="5E93A65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6160624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0.03]</w:t>
            </w:r>
          </w:p>
        </w:tc>
        <w:tc>
          <w:tcPr>
            <w:tcW w:w="420" w:type="pct"/>
          </w:tcPr>
          <w:p w14:paraId="49A6B9A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-0.34</w:t>
            </w:r>
          </w:p>
        </w:tc>
        <w:tc>
          <w:tcPr>
            <w:tcW w:w="0" w:type="auto"/>
          </w:tcPr>
          <w:p w14:paraId="1C2DD5B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1,438.12</w:t>
            </w:r>
          </w:p>
        </w:tc>
        <w:tc>
          <w:tcPr>
            <w:tcW w:w="0" w:type="auto"/>
          </w:tcPr>
          <w:p w14:paraId="256C022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.734</w:t>
            </w:r>
          </w:p>
        </w:tc>
      </w:tr>
      <w:tr w:rsidR="0029245A" w:rsidRPr="005015D1" w14:paraId="7E44C494" w14:textId="77777777" w:rsidTr="008B2D29">
        <w:tc>
          <w:tcPr>
            <w:tcW w:w="0" w:type="auto"/>
          </w:tcPr>
          <w:p w14:paraId="79A1CF3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13" w:type="pct"/>
          </w:tcPr>
          <w:p w14:paraId="4F98114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17DCB56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0.03]</w:t>
            </w:r>
          </w:p>
        </w:tc>
        <w:tc>
          <w:tcPr>
            <w:tcW w:w="420" w:type="pct"/>
          </w:tcPr>
          <w:p w14:paraId="09270E2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-0.42</w:t>
            </w:r>
          </w:p>
        </w:tc>
        <w:tc>
          <w:tcPr>
            <w:tcW w:w="0" w:type="auto"/>
          </w:tcPr>
          <w:p w14:paraId="3A55AAD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1,426.57</w:t>
            </w:r>
          </w:p>
        </w:tc>
        <w:tc>
          <w:tcPr>
            <w:tcW w:w="0" w:type="auto"/>
          </w:tcPr>
          <w:p w14:paraId="0387729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.672</w:t>
            </w:r>
          </w:p>
        </w:tc>
      </w:tr>
      <w:tr w:rsidR="0029245A" w:rsidRPr="005015D1" w14:paraId="2FD7BA0E" w14:textId="77777777" w:rsidTr="008B2D29">
        <w:tc>
          <w:tcPr>
            <w:tcW w:w="0" w:type="auto"/>
          </w:tcPr>
          <w:p w14:paraId="2F364FE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13" w:type="pct"/>
          </w:tcPr>
          <w:p w14:paraId="51A4781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6" w:type="pct"/>
          </w:tcPr>
          <w:p w14:paraId="2D9FA0B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20" w:type="pct"/>
          </w:tcPr>
          <w:p w14:paraId="5FE4385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-1.31</w:t>
            </w:r>
          </w:p>
        </w:tc>
        <w:tc>
          <w:tcPr>
            <w:tcW w:w="0" w:type="auto"/>
          </w:tcPr>
          <w:p w14:paraId="5152F2A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11,263.16</w:t>
            </w:r>
          </w:p>
        </w:tc>
        <w:tc>
          <w:tcPr>
            <w:tcW w:w="0" w:type="auto"/>
          </w:tcPr>
          <w:p w14:paraId="763379E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.190</w:t>
            </w:r>
          </w:p>
        </w:tc>
      </w:tr>
      <w:tr w:rsidR="0029245A" w:rsidRPr="005015D1" w14:paraId="20E4A047" w14:textId="77777777" w:rsidTr="008B2D29">
        <w:tc>
          <w:tcPr>
            <w:tcW w:w="0" w:type="auto"/>
          </w:tcPr>
          <w:p w14:paraId="020974B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13" w:type="pct"/>
          </w:tcPr>
          <w:p w14:paraId="3FD065B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38DA8B9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0.06]</w:t>
            </w:r>
          </w:p>
        </w:tc>
        <w:tc>
          <w:tcPr>
            <w:tcW w:w="420" w:type="pct"/>
          </w:tcPr>
          <w:p w14:paraId="3329677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0.49</w:t>
            </w:r>
          </w:p>
        </w:tc>
        <w:tc>
          <w:tcPr>
            <w:tcW w:w="0" w:type="auto"/>
          </w:tcPr>
          <w:p w14:paraId="5671EFC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1,427.63</w:t>
            </w:r>
          </w:p>
        </w:tc>
        <w:tc>
          <w:tcPr>
            <w:tcW w:w="0" w:type="auto"/>
          </w:tcPr>
          <w:p w14:paraId="6C08990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.628</w:t>
            </w:r>
          </w:p>
        </w:tc>
      </w:tr>
      <w:tr w:rsidR="0029245A" w:rsidRPr="005015D1" w14:paraId="5995FDDF" w14:textId="77777777" w:rsidTr="008B2D29">
        <w:tc>
          <w:tcPr>
            <w:tcW w:w="0" w:type="auto"/>
          </w:tcPr>
          <w:p w14:paraId="7DE596B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13" w:type="pct"/>
          </w:tcPr>
          <w:p w14:paraId="6BD4AD6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46" w:type="pct"/>
          </w:tcPr>
          <w:p w14:paraId="590DDD4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0.07]</w:t>
            </w:r>
          </w:p>
        </w:tc>
        <w:tc>
          <w:tcPr>
            <w:tcW w:w="420" w:type="pct"/>
          </w:tcPr>
          <w:p w14:paraId="03EECCE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1.55</w:t>
            </w:r>
          </w:p>
        </w:tc>
        <w:tc>
          <w:tcPr>
            <w:tcW w:w="0" w:type="auto"/>
          </w:tcPr>
          <w:p w14:paraId="7B387BA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11,264.54</w:t>
            </w:r>
          </w:p>
        </w:tc>
        <w:tc>
          <w:tcPr>
            <w:tcW w:w="0" w:type="auto"/>
          </w:tcPr>
          <w:p w14:paraId="40ECDAE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.122</w:t>
            </w:r>
          </w:p>
        </w:tc>
      </w:tr>
      <w:tr w:rsidR="0029245A" w:rsidRPr="005015D1" w14:paraId="06376ABA" w14:textId="77777777" w:rsidTr="008B2D29">
        <w:tc>
          <w:tcPr>
            <w:tcW w:w="0" w:type="auto"/>
          </w:tcPr>
          <w:p w14:paraId="6A3931D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13" w:type="pct"/>
          </w:tcPr>
          <w:p w14:paraId="2F392F0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46" w:type="pct"/>
          </w:tcPr>
          <w:p w14:paraId="3FCD6B3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0.07]</w:t>
            </w:r>
          </w:p>
        </w:tc>
        <w:tc>
          <w:tcPr>
            <w:tcW w:w="420" w:type="pct"/>
          </w:tcPr>
          <w:p w14:paraId="46980B9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1.64</w:t>
            </w:r>
          </w:p>
        </w:tc>
        <w:tc>
          <w:tcPr>
            <w:tcW w:w="0" w:type="auto"/>
          </w:tcPr>
          <w:p w14:paraId="52020A3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11,264.36</w:t>
            </w:r>
          </w:p>
        </w:tc>
        <w:tc>
          <w:tcPr>
            <w:tcW w:w="0" w:type="auto"/>
          </w:tcPr>
          <w:p w14:paraId="334F59D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w:t>
            </w:r>
          </w:p>
        </w:tc>
      </w:tr>
      <w:tr w:rsidR="0029245A" w:rsidRPr="005015D1" w14:paraId="6E7631A7" w14:textId="77777777" w:rsidTr="008B2D29">
        <w:tc>
          <w:tcPr>
            <w:tcW w:w="0" w:type="auto"/>
          </w:tcPr>
          <w:p w14:paraId="1706033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13" w:type="pct"/>
          </w:tcPr>
          <w:p w14:paraId="5CB61DC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46" w:type="pct"/>
          </w:tcPr>
          <w:p w14:paraId="51A27D5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 0.00]</w:t>
            </w:r>
          </w:p>
        </w:tc>
        <w:tc>
          <w:tcPr>
            <w:tcW w:w="420" w:type="pct"/>
          </w:tcPr>
          <w:p w14:paraId="61AE749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-1.89</w:t>
            </w:r>
          </w:p>
        </w:tc>
        <w:tc>
          <w:tcPr>
            <w:tcW w:w="0" w:type="auto"/>
          </w:tcPr>
          <w:p w14:paraId="7CBB17A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11,264.20</w:t>
            </w:r>
          </w:p>
        </w:tc>
        <w:tc>
          <w:tcPr>
            <w:tcW w:w="0" w:type="auto"/>
          </w:tcPr>
          <w:p w14:paraId="30880D6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.059</w:t>
            </w:r>
          </w:p>
        </w:tc>
      </w:tr>
    </w:tbl>
    <w:p w14:paraId="475BD7B1"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AUC from target race, target gender, and participant gender</w:t>
      </w:r>
    </w:p>
    <w:tbl>
      <w:tblPr>
        <w:tblStyle w:val="Table"/>
        <w:tblW w:w="5151" w:type="pct"/>
        <w:tblLook w:val="07E0" w:firstRow="1" w:lastRow="1" w:firstColumn="1" w:lastColumn="1" w:noHBand="1" w:noVBand="1"/>
      </w:tblPr>
      <w:tblGrid>
        <w:gridCol w:w="4723"/>
        <w:gridCol w:w="771"/>
        <w:gridCol w:w="1527"/>
        <w:gridCol w:w="810"/>
        <w:gridCol w:w="1176"/>
        <w:gridCol w:w="636"/>
      </w:tblGrid>
      <w:tr w:rsidR="0029245A" w:rsidRPr="005015D1" w14:paraId="1BA35EA1" w14:textId="77777777" w:rsidTr="008B2D29">
        <w:tc>
          <w:tcPr>
            <w:tcW w:w="0" w:type="auto"/>
            <w:tcBorders>
              <w:bottom w:val="single" w:sz="0" w:space="0" w:color="auto"/>
            </w:tcBorders>
            <w:vAlign w:val="bottom"/>
          </w:tcPr>
          <w:p w14:paraId="296E7D3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00" w:type="pct"/>
            <w:tcBorders>
              <w:bottom w:val="single" w:sz="0" w:space="0" w:color="auto"/>
            </w:tcBorders>
            <w:vAlign w:val="bottom"/>
          </w:tcPr>
          <w:p w14:paraId="0EC76222"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2" w:type="pct"/>
            <w:tcBorders>
              <w:bottom w:val="single" w:sz="0" w:space="0" w:color="auto"/>
            </w:tcBorders>
            <w:vAlign w:val="bottom"/>
          </w:tcPr>
          <w:p w14:paraId="120C651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008E88FC"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7729E16B"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CB9B6B7"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0CA5600E" w14:textId="77777777" w:rsidTr="008B2D29">
        <w:tc>
          <w:tcPr>
            <w:tcW w:w="0" w:type="auto"/>
          </w:tcPr>
          <w:p w14:paraId="6571F94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00" w:type="pct"/>
          </w:tcPr>
          <w:p w14:paraId="60756B9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2" w:type="pct"/>
          </w:tcPr>
          <w:p w14:paraId="13AC71C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20" w:type="pct"/>
          </w:tcPr>
          <w:p w14:paraId="5996439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w:t>
            </w:r>
          </w:p>
        </w:tc>
        <w:tc>
          <w:tcPr>
            <w:tcW w:w="0" w:type="auto"/>
          </w:tcPr>
          <w:p w14:paraId="74AC300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444.73</w:t>
            </w:r>
          </w:p>
        </w:tc>
        <w:tc>
          <w:tcPr>
            <w:tcW w:w="0" w:type="auto"/>
          </w:tcPr>
          <w:p w14:paraId="0CBB688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.164</w:t>
            </w:r>
          </w:p>
        </w:tc>
      </w:tr>
      <w:tr w:rsidR="0029245A" w:rsidRPr="005015D1" w14:paraId="39B1B00E" w14:textId="77777777" w:rsidTr="008B2D29">
        <w:tc>
          <w:tcPr>
            <w:tcW w:w="0" w:type="auto"/>
          </w:tcPr>
          <w:p w14:paraId="3F62B33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00" w:type="pct"/>
          </w:tcPr>
          <w:p w14:paraId="4882B67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2" w:type="pct"/>
          </w:tcPr>
          <w:p w14:paraId="599F2A3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0.05]</w:t>
            </w:r>
          </w:p>
        </w:tc>
        <w:tc>
          <w:tcPr>
            <w:tcW w:w="420" w:type="pct"/>
          </w:tcPr>
          <w:p w14:paraId="4A22FC7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w:t>
            </w:r>
          </w:p>
        </w:tc>
        <w:tc>
          <w:tcPr>
            <w:tcW w:w="0" w:type="auto"/>
          </w:tcPr>
          <w:p w14:paraId="3B3C001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457.88</w:t>
            </w:r>
          </w:p>
        </w:tc>
        <w:tc>
          <w:tcPr>
            <w:tcW w:w="0" w:type="auto"/>
          </w:tcPr>
          <w:p w14:paraId="07DCB8F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.163</w:t>
            </w:r>
          </w:p>
        </w:tc>
      </w:tr>
      <w:tr w:rsidR="0029245A" w:rsidRPr="005015D1" w14:paraId="7D769297" w14:textId="77777777" w:rsidTr="008B2D29">
        <w:tc>
          <w:tcPr>
            <w:tcW w:w="0" w:type="auto"/>
          </w:tcPr>
          <w:p w14:paraId="70BBE35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00" w:type="pct"/>
          </w:tcPr>
          <w:p w14:paraId="730EAEF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92" w:type="pct"/>
          </w:tcPr>
          <w:p w14:paraId="155C2D4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0.05]</w:t>
            </w:r>
          </w:p>
        </w:tc>
        <w:tc>
          <w:tcPr>
            <w:tcW w:w="420" w:type="pct"/>
          </w:tcPr>
          <w:p w14:paraId="0C42B38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1.84</w:t>
            </w:r>
          </w:p>
        </w:tc>
        <w:tc>
          <w:tcPr>
            <w:tcW w:w="0" w:type="auto"/>
          </w:tcPr>
          <w:p w14:paraId="75EDD94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452.04</w:t>
            </w:r>
          </w:p>
        </w:tc>
        <w:tc>
          <w:tcPr>
            <w:tcW w:w="0" w:type="auto"/>
          </w:tcPr>
          <w:p w14:paraId="40B511B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.066</w:t>
            </w:r>
          </w:p>
        </w:tc>
      </w:tr>
      <w:tr w:rsidR="0029245A" w:rsidRPr="005015D1" w14:paraId="56ECBC4F" w14:textId="77777777" w:rsidTr="008B2D29">
        <w:tc>
          <w:tcPr>
            <w:tcW w:w="0" w:type="auto"/>
          </w:tcPr>
          <w:p w14:paraId="48E2B2A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00" w:type="pct"/>
          </w:tcPr>
          <w:p w14:paraId="3BEB830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2" w:type="pct"/>
          </w:tcPr>
          <w:p w14:paraId="550FB59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-0.01]</w:t>
            </w:r>
          </w:p>
        </w:tc>
        <w:tc>
          <w:tcPr>
            <w:tcW w:w="420" w:type="pct"/>
          </w:tcPr>
          <w:p w14:paraId="56B6EF5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-2.48</w:t>
            </w:r>
          </w:p>
        </w:tc>
        <w:tc>
          <w:tcPr>
            <w:tcW w:w="0" w:type="auto"/>
          </w:tcPr>
          <w:p w14:paraId="4309F73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19,993.66</w:t>
            </w:r>
          </w:p>
        </w:tc>
        <w:tc>
          <w:tcPr>
            <w:tcW w:w="0" w:type="auto"/>
          </w:tcPr>
          <w:p w14:paraId="705DBB7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r>
      <w:tr w:rsidR="0029245A" w:rsidRPr="005015D1" w14:paraId="442D4A15" w14:textId="77777777" w:rsidTr="008B2D29">
        <w:tc>
          <w:tcPr>
            <w:tcW w:w="0" w:type="auto"/>
          </w:tcPr>
          <w:p w14:paraId="5301100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00" w:type="pct"/>
          </w:tcPr>
          <w:p w14:paraId="6AD06A2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2" w:type="pct"/>
          </w:tcPr>
          <w:p w14:paraId="588642C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0.00]</w:t>
            </w:r>
          </w:p>
        </w:tc>
        <w:tc>
          <w:tcPr>
            <w:tcW w:w="420" w:type="pct"/>
          </w:tcPr>
          <w:p w14:paraId="31BD6F1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-1.78</w:t>
            </w:r>
          </w:p>
        </w:tc>
        <w:tc>
          <w:tcPr>
            <w:tcW w:w="0" w:type="auto"/>
          </w:tcPr>
          <w:p w14:paraId="4B5B9D2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454.94</w:t>
            </w:r>
          </w:p>
        </w:tc>
        <w:tc>
          <w:tcPr>
            <w:tcW w:w="0" w:type="auto"/>
          </w:tcPr>
          <w:p w14:paraId="14A9765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.076</w:t>
            </w:r>
          </w:p>
        </w:tc>
      </w:tr>
      <w:tr w:rsidR="0029245A" w:rsidRPr="005015D1" w14:paraId="7A247F87" w14:textId="77777777" w:rsidTr="008B2D29">
        <w:tc>
          <w:tcPr>
            <w:tcW w:w="0" w:type="auto"/>
          </w:tcPr>
          <w:p w14:paraId="187FF21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00" w:type="pct"/>
          </w:tcPr>
          <w:p w14:paraId="7F77AD8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2" w:type="pct"/>
          </w:tcPr>
          <w:p w14:paraId="2D49FFD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0.06]</w:t>
            </w:r>
          </w:p>
        </w:tc>
        <w:tc>
          <w:tcPr>
            <w:tcW w:w="420" w:type="pct"/>
          </w:tcPr>
          <w:p w14:paraId="0AE7F00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2.05</w:t>
            </w:r>
          </w:p>
        </w:tc>
        <w:tc>
          <w:tcPr>
            <w:tcW w:w="0" w:type="auto"/>
          </w:tcPr>
          <w:p w14:paraId="7EF04D7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20,005.75</w:t>
            </w:r>
          </w:p>
        </w:tc>
        <w:tc>
          <w:tcPr>
            <w:tcW w:w="0" w:type="auto"/>
          </w:tcPr>
          <w:p w14:paraId="63D8403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.040</w:t>
            </w:r>
          </w:p>
        </w:tc>
      </w:tr>
      <w:tr w:rsidR="0029245A" w:rsidRPr="005015D1" w14:paraId="0E11D149" w14:textId="77777777" w:rsidTr="008B2D29">
        <w:tc>
          <w:tcPr>
            <w:tcW w:w="0" w:type="auto"/>
          </w:tcPr>
          <w:p w14:paraId="653D606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00" w:type="pct"/>
          </w:tcPr>
          <w:p w14:paraId="7EA8C4C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92" w:type="pct"/>
          </w:tcPr>
          <w:p w14:paraId="2B930E2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0.08]</w:t>
            </w:r>
          </w:p>
        </w:tc>
        <w:tc>
          <w:tcPr>
            <w:tcW w:w="420" w:type="pct"/>
          </w:tcPr>
          <w:p w14:paraId="439360D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3.11</w:t>
            </w:r>
          </w:p>
        </w:tc>
        <w:tc>
          <w:tcPr>
            <w:tcW w:w="0" w:type="auto"/>
          </w:tcPr>
          <w:p w14:paraId="07F7BE9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19,993.46</w:t>
            </w:r>
          </w:p>
        </w:tc>
        <w:tc>
          <w:tcPr>
            <w:tcW w:w="0" w:type="auto"/>
          </w:tcPr>
          <w:p w14:paraId="4656E16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29245A" w:rsidRPr="005015D1" w14:paraId="780E7E2F" w14:textId="77777777" w:rsidTr="008B2D29">
        <w:tc>
          <w:tcPr>
            <w:tcW w:w="0" w:type="auto"/>
          </w:tcPr>
          <w:p w14:paraId="5C969F1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00" w:type="pct"/>
          </w:tcPr>
          <w:p w14:paraId="1961BFF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92" w:type="pct"/>
          </w:tcPr>
          <w:p w14:paraId="560F6B8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-0.01]</w:t>
            </w:r>
          </w:p>
        </w:tc>
        <w:tc>
          <w:tcPr>
            <w:tcW w:w="420" w:type="pct"/>
          </w:tcPr>
          <w:p w14:paraId="289D2EB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-2.34</w:t>
            </w:r>
          </w:p>
        </w:tc>
        <w:tc>
          <w:tcPr>
            <w:tcW w:w="0" w:type="auto"/>
          </w:tcPr>
          <w:p w14:paraId="3115714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20,002.52</w:t>
            </w:r>
          </w:p>
        </w:tc>
        <w:tc>
          <w:tcPr>
            <w:tcW w:w="0" w:type="auto"/>
          </w:tcPr>
          <w:p w14:paraId="1EA6977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.019</w:t>
            </w:r>
          </w:p>
        </w:tc>
      </w:tr>
    </w:tbl>
    <w:p w14:paraId="5F0BC0DE"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spatial disorder from target race, target gender, and participant gender</w:t>
      </w:r>
    </w:p>
    <w:tbl>
      <w:tblPr>
        <w:tblStyle w:val="Table"/>
        <w:tblW w:w="5142" w:type="pct"/>
        <w:tblLook w:val="07E0" w:firstRow="1" w:lastRow="1" w:firstColumn="1" w:lastColumn="1" w:noHBand="1" w:noVBand="1"/>
      </w:tblPr>
      <w:tblGrid>
        <w:gridCol w:w="4601"/>
        <w:gridCol w:w="816"/>
        <w:gridCol w:w="1470"/>
        <w:gridCol w:w="759"/>
        <w:gridCol w:w="1176"/>
        <w:gridCol w:w="804"/>
      </w:tblGrid>
      <w:tr w:rsidR="0029245A" w:rsidRPr="005015D1" w14:paraId="17945313" w14:textId="77777777" w:rsidTr="008B2D29">
        <w:tc>
          <w:tcPr>
            <w:tcW w:w="0" w:type="auto"/>
            <w:tcBorders>
              <w:bottom w:val="single" w:sz="0" w:space="0" w:color="auto"/>
            </w:tcBorders>
            <w:vAlign w:val="bottom"/>
          </w:tcPr>
          <w:p w14:paraId="60F2DEC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4" w:type="pct"/>
            <w:tcBorders>
              <w:bottom w:val="single" w:sz="0" w:space="0" w:color="auto"/>
            </w:tcBorders>
            <w:vAlign w:val="bottom"/>
          </w:tcPr>
          <w:p w14:paraId="6059B290"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6C242D9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42F57CDA"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5EC39B39"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126C65B"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21A11EBA" w14:textId="77777777" w:rsidTr="008B2D29">
        <w:tc>
          <w:tcPr>
            <w:tcW w:w="0" w:type="auto"/>
          </w:tcPr>
          <w:p w14:paraId="3043B45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4" w:type="pct"/>
          </w:tcPr>
          <w:p w14:paraId="306AC03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0A5D619E"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394" w:type="pct"/>
          </w:tcPr>
          <w:p w14:paraId="3B76972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c>
          <w:tcPr>
            <w:tcW w:w="0" w:type="auto"/>
          </w:tcPr>
          <w:p w14:paraId="4F90B7A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326.58</w:t>
            </w:r>
          </w:p>
        </w:tc>
        <w:tc>
          <w:tcPr>
            <w:tcW w:w="0" w:type="auto"/>
          </w:tcPr>
          <w:p w14:paraId="7DE3A796"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.770</w:t>
            </w:r>
          </w:p>
        </w:tc>
      </w:tr>
      <w:tr w:rsidR="0029245A" w:rsidRPr="005015D1" w14:paraId="6341E177" w14:textId="77777777" w:rsidTr="008B2D29">
        <w:tc>
          <w:tcPr>
            <w:tcW w:w="0" w:type="auto"/>
          </w:tcPr>
          <w:p w14:paraId="3D249B8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4" w:type="pct"/>
          </w:tcPr>
          <w:p w14:paraId="406ED78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774FB8FF"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394" w:type="pct"/>
          </w:tcPr>
          <w:p w14:paraId="4879161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6851F33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327.69</w:t>
            </w:r>
          </w:p>
        </w:tc>
        <w:tc>
          <w:tcPr>
            <w:tcW w:w="0" w:type="auto"/>
          </w:tcPr>
          <w:p w14:paraId="2AED0E14"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.991</w:t>
            </w:r>
          </w:p>
        </w:tc>
      </w:tr>
      <w:tr w:rsidR="0029245A" w:rsidRPr="005015D1" w14:paraId="647016EE" w14:textId="77777777" w:rsidTr="008B2D29">
        <w:tc>
          <w:tcPr>
            <w:tcW w:w="0" w:type="auto"/>
          </w:tcPr>
          <w:p w14:paraId="7173880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4" w:type="pct"/>
          </w:tcPr>
          <w:p w14:paraId="7835EFF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4843FA4C"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394" w:type="pct"/>
          </w:tcPr>
          <w:p w14:paraId="72E6238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w:t>
            </w:r>
          </w:p>
        </w:tc>
        <w:tc>
          <w:tcPr>
            <w:tcW w:w="0" w:type="auto"/>
          </w:tcPr>
          <w:p w14:paraId="01EDDDC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325.75</w:t>
            </w:r>
          </w:p>
        </w:tc>
        <w:tc>
          <w:tcPr>
            <w:tcW w:w="0" w:type="auto"/>
          </w:tcPr>
          <w:p w14:paraId="1D627004"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.770</w:t>
            </w:r>
          </w:p>
        </w:tc>
      </w:tr>
      <w:tr w:rsidR="0029245A" w:rsidRPr="005015D1" w14:paraId="134F32AB" w14:textId="77777777" w:rsidTr="008B2D29">
        <w:tc>
          <w:tcPr>
            <w:tcW w:w="0" w:type="auto"/>
          </w:tcPr>
          <w:p w14:paraId="3B2C924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424" w:type="pct"/>
          </w:tcPr>
          <w:p w14:paraId="37F3DA1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2102CF0B"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394" w:type="pct"/>
          </w:tcPr>
          <w:p w14:paraId="03CDAA4C"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-2.18</w:t>
            </w:r>
          </w:p>
        </w:tc>
        <w:tc>
          <w:tcPr>
            <w:tcW w:w="0" w:type="auto"/>
          </w:tcPr>
          <w:p w14:paraId="040ADC2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11,262.70</w:t>
            </w:r>
          </w:p>
        </w:tc>
        <w:tc>
          <w:tcPr>
            <w:tcW w:w="0" w:type="auto"/>
          </w:tcPr>
          <w:p w14:paraId="2FACCD5D"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.029</w:t>
            </w:r>
          </w:p>
        </w:tc>
      </w:tr>
      <w:tr w:rsidR="0029245A" w:rsidRPr="005015D1" w14:paraId="60F523E8" w14:textId="77777777" w:rsidTr="008B2D29">
        <w:tc>
          <w:tcPr>
            <w:tcW w:w="0" w:type="auto"/>
          </w:tcPr>
          <w:p w14:paraId="6057815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4" w:type="pct"/>
          </w:tcPr>
          <w:p w14:paraId="1809E1C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4E27CD89"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394" w:type="pct"/>
          </w:tcPr>
          <w:p w14:paraId="6804E1B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-0.15</w:t>
            </w:r>
          </w:p>
        </w:tc>
        <w:tc>
          <w:tcPr>
            <w:tcW w:w="0" w:type="auto"/>
          </w:tcPr>
          <w:p w14:paraId="1E54780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325.90</w:t>
            </w:r>
          </w:p>
        </w:tc>
        <w:tc>
          <w:tcPr>
            <w:tcW w:w="0" w:type="auto"/>
          </w:tcPr>
          <w:p w14:paraId="298EA8F9"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.883</w:t>
            </w:r>
          </w:p>
        </w:tc>
      </w:tr>
      <w:tr w:rsidR="0029245A" w:rsidRPr="005015D1" w14:paraId="7ED11067" w14:textId="77777777" w:rsidTr="008B2D29">
        <w:tc>
          <w:tcPr>
            <w:tcW w:w="0" w:type="auto"/>
          </w:tcPr>
          <w:p w14:paraId="376F781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424" w:type="pct"/>
          </w:tcPr>
          <w:p w14:paraId="4A5FBB8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55AA7027"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394" w:type="pct"/>
          </w:tcPr>
          <w:p w14:paraId="069D6BE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2.90</w:t>
            </w:r>
          </w:p>
        </w:tc>
        <w:tc>
          <w:tcPr>
            <w:tcW w:w="0" w:type="auto"/>
          </w:tcPr>
          <w:p w14:paraId="6041275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11,263.32</w:t>
            </w:r>
          </w:p>
        </w:tc>
        <w:tc>
          <w:tcPr>
            <w:tcW w:w="0" w:type="auto"/>
          </w:tcPr>
          <w:p w14:paraId="3E8E9403"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.004</w:t>
            </w:r>
          </w:p>
        </w:tc>
      </w:tr>
      <w:tr w:rsidR="0029245A" w:rsidRPr="005015D1" w14:paraId="15488B60" w14:textId="77777777" w:rsidTr="008B2D29">
        <w:tc>
          <w:tcPr>
            <w:tcW w:w="0" w:type="auto"/>
          </w:tcPr>
          <w:p w14:paraId="356F2D0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4" w:type="pct"/>
          </w:tcPr>
          <w:p w14:paraId="051FA89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2A932EB4"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394" w:type="pct"/>
          </w:tcPr>
          <w:p w14:paraId="6B73694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2.94</w:t>
            </w:r>
          </w:p>
        </w:tc>
        <w:tc>
          <w:tcPr>
            <w:tcW w:w="0" w:type="auto"/>
          </w:tcPr>
          <w:p w14:paraId="459BE53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11,263.25</w:t>
            </w:r>
          </w:p>
        </w:tc>
        <w:tc>
          <w:tcPr>
            <w:tcW w:w="0" w:type="auto"/>
          </w:tcPr>
          <w:p w14:paraId="08B4A5C7"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29245A" w:rsidRPr="005015D1" w14:paraId="0A31885E" w14:textId="77777777" w:rsidTr="008B2D29">
        <w:tc>
          <w:tcPr>
            <w:tcW w:w="0" w:type="auto"/>
          </w:tcPr>
          <w:p w14:paraId="1B17B1A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424" w:type="pct"/>
          </w:tcPr>
          <w:p w14:paraId="7707FE7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08BA9D36" w14:textId="77777777" w:rsidR="0029245A" w:rsidRPr="005015D1" w:rsidRDefault="0029245A" w:rsidP="008B2D29">
            <w:pPr>
              <w:pStyle w:val="Compact"/>
              <w:ind w:left="-25" w:right="-147"/>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394" w:type="pct"/>
          </w:tcPr>
          <w:p w14:paraId="7A2DE31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-3.87</w:t>
            </w:r>
          </w:p>
        </w:tc>
        <w:tc>
          <w:tcPr>
            <w:tcW w:w="0" w:type="auto"/>
          </w:tcPr>
          <w:p w14:paraId="4D6D5486"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11,263.17</w:t>
            </w:r>
          </w:p>
        </w:tc>
        <w:tc>
          <w:tcPr>
            <w:tcW w:w="0" w:type="auto"/>
          </w:tcPr>
          <w:p w14:paraId="765085FF" w14:textId="77777777" w:rsidR="0029245A" w:rsidRPr="005015D1" w:rsidRDefault="0029245A"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29493406" w14:textId="77777777" w:rsidR="0029245A" w:rsidRPr="005015D1" w:rsidRDefault="0029245A" w:rsidP="0029245A">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spatial disorder from target race, target gender, and participant gender</w:t>
      </w:r>
    </w:p>
    <w:tbl>
      <w:tblPr>
        <w:tblStyle w:val="Table"/>
        <w:tblW w:w="5096" w:type="pct"/>
        <w:tblLook w:val="07E0" w:firstRow="1" w:lastRow="1" w:firstColumn="1" w:lastColumn="1" w:noHBand="1" w:noVBand="1"/>
      </w:tblPr>
      <w:tblGrid>
        <w:gridCol w:w="4594"/>
        <w:gridCol w:w="704"/>
        <w:gridCol w:w="1456"/>
        <w:gridCol w:w="807"/>
        <w:gridCol w:w="1176"/>
        <w:gridCol w:w="803"/>
      </w:tblGrid>
      <w:tr w:rsidR="0029245A" w:rsidRPr="005015D1" w14:paraId="2BD81471" w14:textId="77777777" w:rsidTr="008B2D29">
        <w:tc>
          <w:tcPr>
            <w:tcW w:w="0" w:type="auto"/>
            <w:tcBorders>
              <w:bottom w:val="single" w:sz="0" w:space="0" w:color="auto"/>
            </w:tcBorders>
            <w:vAlign w:val="bottom"/>
          </w:tcPr>
          <w:p w14:paraId="785D94A8"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391CE000" w14:textId="77777777" w:rsidR="0029245A"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23CA3A4A"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202AFE01"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C5F2D07"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5A4F3604" w14:textId="77777777" w:rsidR="0029245A" w:rsidRPr="005015D1" w:rsidRDefault="0029245A"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29245A" w:rsidRPr="005015D1" w14:paraId="19121C55" w14:textId="77777777" w:rsidTr="008B2D29">
        <w:tc>
          <w:tcPr>
            <w:tcW w:w="0" w:type="auto"/>
          </w:tcPr>
          <w:p w14:paraId="1B94F67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0" w:type="auto"/>
          </w:tcPr>
          <w:p w14:paraId="3CC0DF2B"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4E3E5295"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23" w:type="pct"/>
          </w:tcPr>
          <w:p w14:paraId="47F2EF6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-1.50</w:t>
            </w:r>
          </w:p>
        </w:tc>
        <w:tc>
          <w:tcPr>
            <w:tcW w:w="0" w:type="auto"/>
          </w:tcPr>
          <w:p w14:paraId="4DD8058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140.50</w:t>
            </w:r>
          </w:p>
        </w:tc>
        <w:tc>
          <w:tcPr>
            <w:tcW w:w="0" w:type="auto"/>
          </w:tcPr>
          <w:p w14:paraId="73582F0E"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.136</w:t>
            </w:r>
          </w:p>
        </w:tc>
      </w:tr>
      <w:tr w:rsidR="0029245A" w:rsidRPr="005015D1" w14:paraId="0537452B" w14:textId="77777777" w:rsidTr="008B2D29">
        <w:tc>
          <w:tcPr>
            <w:tcW w:w="0" w:type="auto"/>
          </w:tcPr>
          <w:p w14:paraId="66D5A04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0" w:type="auto"/>
          </w:tcPr>
          <w:p w14:paraId="2C719A02"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3" w:type="pct"/>
          </w:tcPr>
          <w:p w14:paraId="1D2E01A4"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423" w:type="pct"/>
          </w:tcPr>
          <w:p w14:paraId="0901ABED"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3.04</w:t>
            </w:r>
          </w:p>
        </w:tc>
        <w:tc>
          <w:tcPr>
            <w:tcW w:w="0" w:type="auto"/>
          </w:tcPr>
          <w:p w14:paraId="202D512E"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142.72</w:t>
            </w:r>
          </w:p>
        </w:tc>
        <w:tc>
          <w:tcPr>
            <w:tcW w:w="0" w:type="auto"/>
          </w:tcPr>
          <w:p w14:paraId="05902064"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29245A" w:rsidRPr="005015D1" w14:paraId="1B68603A" w14:textId="77777777" w:rsidTr="008B2D29">
        <w:tc>
          <w:tcPr>
            <w:tcW w:w="0" w:type="auto"/>
          </w:tcPr>
          <w:p w14:paraId="346535E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0" w:type="auto"/>
          </w:tcPr>
          <w:p w14:paraId="29D08F25"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3" w:type="pct"/>
          </w:tcPr>
          <w:p w14:paraId="41103DD5"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3" w:type="pct"/>
          </w:tcPr>
          <w:p w14:paraId="2720E17B"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1.71</w:t>
            </w:r>
          </w:p>
        </w:tc>
        <w:tc>
          <w:tcPr>
            <w:tcW w:w="0" w:type="auto"/>
          </w:tcPr>
          <w:p w14:paraId="33770201"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141.67</w:t>
            </w:r>
          </w:p>
        </w:tc>
        <w:tc>
          <w:tcPr>
            <w:tcW w:w="0" w:type="auto"/>
          </w:tcPr>
          <w:p w14:paraId="77949D6D"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.089</w:t>
            </w:r>
          </w:p>
        </w:tc>
      </w:tr>
      <w:tr w:rsidR="0029245A" w:rsidRPr="005015D1" w14:paraId="12976CF2" w14:textId="77777777" w:rsidTr="008B2D29">
        <w:tc>
          <w:tcPr>
            <w:tcW w:w="0" w:type="auto"/>
          </w:tcPr>
          <w:p w14:paraId="0E404DD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Participant Gender</w:t>
            </w:r>
          </w:p>
        </w:tc>
        <w:tc>
          <w:tcPr>
            <w:tcW w:w="0" w:type="auto"/>
          </w:tcPr>
          <w:p w14:paraId="53F6F07E"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4375053D"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23" w:type="pct"/>
          </w:tcPr>
          <w:p w14:paraId="7B56CB79"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-1.82</w:t>
            </w:r>
          </w:p>
        </w:tc>
        <w:tc>
          <w:tcPr>
            <w:tcW w:w="0" w:type="auto"/>
          </w:tcPr>
          <w:p w14:paraId="4BC8EAC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20,236.30</w:t>
            </w:r>
          </w:p>
        </w:tc>
        <w:tc>
          <w:tcPr>
            <w:tcW w:w="0" w:type="auto"/>
          </w:tcPr>
          <w:p w14:paraId="75E2A316"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.068</w:t>
            </w:r>
          </w:p>
        </w:tc>
      </w:tr>
      <w:tr w:rsidR="0029245A" w:rsidRPr="005015D1" w14:paraId="1DD440A8" w14:textId="77777777" w:rsidTr="008B2D29">
        <w:tc>
          <w:tcPr>
            <w:tcW w:w="0" w:type="auto"/>
          </w:tcPr>
          <w:p w14:paraId="563B2D6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0" w:type="auto"/>
          </w:tcPr>
          <w:p w14:paraId="37495F59"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63" w:type="pct"/>
          </w:tcPr>
          <w:p w14:paraId="14DBA324"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23" w:type="pct"/>
          </w:tcPr>
          <w:p w14:paraId="490E4C5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-3.58</w:t>
            </w:r>
          </w:p>
        </w:tc>
        <w:tc>
          <w:tcPr>
            <w:tcW w:w="0" w:type="auto"/>
          </w:tcPr>
          <w:p w14:paraId="449331D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142.22</w:t>
            </w:r>
          </w:p>
        </w:tc>
        <w:tc>
          <w:tcPr>
            <w:tcW w:w="0" w:type="auto"/>
          </w:tcPr>
          <w:p w14:paraId="5DEB1011"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29245A" w:rsidRPr="005015D1" w14:paraId="1BA2EA64" w14:textId="77777777" w:rsidTr="008B2D29">
        <w:tc>
          <w:tcPr>
            <w:tcW w:w="0" w:type="auto"/>
          </w:tcPr>
          <w:p w14:paraId="72C136C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Participant Gender</w:t>
            </w:r>
          </w:p>
        </w:tc>
        <w:tc>
          <w:tcPr>
            <w:tcW w:w="0" w:type="auto"/>
          </w:tcPr>
          <w:p w14:paraId="795EA67C"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3" w:type="pct"/>
          </w:tcPr>
          <w:p w14:paraId="3F25E68C"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3" w:type="pct"/>
          </w:tcPr>
          <w:p w14:paraId="2C0A5A4F"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0.94</w:t>
            </w:r>
          </w:p>
        </w:tc>
        <w:tc>
          <w:tcPr>
            <w:tcW w:w="0" w:type="auto"/>
          </w:tcPr>
          <w:p w14:paraId="24374D3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20,238.03</w:t>
            </w:r>
          </w:p>
        </w:tc>
        <w:tc>
          <w:tcPr>
            <w:tcW w:w="0" w:type="auto"/>
          </w:tcPr>
          <w:p w14:paraId="7898DEA9"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.345</w:t>
            </w:r>
          </w:p>
        </w:tc>
      </w:tr>
      <w:tr w:rsidR="0029245A" w:rsidRPr="005015D1" w14:paraId="3166BE91" w14:textId="77777777" w:rsidTr="008B2D29">
        <w:tc>
          <w:tcPr>
            <w:tcW w:w="0" w:type="auto"/>
          </w:tcPr>
          <w:p w14:paraId="5406AE82"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0" w:type="auto"/>
          </w:tcPr>
          <w:p w14:paraId="1F618333"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3" w:type="pct"/>
          </w:tcPr>
          <w:p w14:paraId="7AF30A6C"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423" w:type="pct"/>
          </w:tcPr>
          <w:p w14:paraId="58E3DBB3"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3.22</w:t>
            </w:r>
          </w:p>
        </w:tc>
        <w:tc>
          <w:tcPr>
            <w:tcW w:w="0" w:type="auto"/>
          </w:tcPr>
          <w:p w14:paraId="387055A4"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20,236.32</w:t>
            </w:r>
          </w:p>
        </w:tc>
        <w:tc>
          <w:tcPr>
            <w:tcW w:w="0" w:type="auto"/>
          </w:tcPr>
          <w:p w14:paraId="489258D5"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29245A" w:rsidRPr="005015D1" w14:paraId="7D74C418" w14:textId="77777777" w:rsidTr="008B2D29">
        <w:tc>
          <w:tcPr>
            <w:tcW w:w="0" w:type="auto"/>
          </w:tcPr>
          <w:p w14:paraId="4DA99CB0"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Participant Gender</w:t>
            </w:r>
          </w:p>
        </w:tc>
        <w:tc>
          <w:tcPr>
            <w:tcW w:w="0" w:type="auto"/>
          </w:tcPr>
          <w:p w14:paraId="7EECE7DF" w14:textId="77777777" w:rsidR="0029245A" w:rsidRPr="005015D1" w:rsidRDefault="0029245A" w:rsidP="008B2D29">
            <w:pPr>
              <w:pStyle w:val="Compact"/>
              <w:ind w:right="-330"/>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3" w:type="pct"/>
          </w:tcPr>
          <w:p w14:paraId="61885158" w14:textId="77777777" w:rsidR="0029245A" w:rsidRPr="005015D1" w:rsidRDefault="0029245A" w:rsidP="008B2D29">
            <w:pPr>
              <w:pStyle w:val="Compact"/>
              <w:ind w:right="-99"/>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23" w:type="pct"/>
          </w:tcPr>
          <w:p w14:paraId="45A57635"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-2.19</w:t>
            </w:r>
          </w:p>
        </w:tc>
        <w:tc>
          <w:tcPr>
            <w:tcW w:w="0" w:type="auto"/>
          </w:tcPr>
          <w:p w14:paraId="77B4B5E7" w14:textId="77777777" w:rsidR="0029245A" w:rsidRPr="005015D1" w:rsidRDefault="0029245A"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20,237.55</w:t>
            </w:r>
          </w:p>
        </w:tc>
        <w:tc>
          <w:tcPr>
            <w:tcW w:w="0" w:type="auto"/>
          </w:tcPr>
          <w:p w14:paraId="6AB35946" w14:textId="77777777" w:rsidR="0029245A" w:rsidRPr="005015D1" w:rsidRDefault="0029245A" w:rsidP="008B2D29">
            <w:pPr>
              <w:pStyle w:val="Compact"/>
              <w:ind w:right="-248"/>
              <w:rPr>
                <w:rFonts w:ascii="Times New Roman" w:hAnsi="Times New Roman" w:cs="Times New Roman"/>
                <w:color w:val="000000" w:themeColor="text1"/>
              </w:rPr>
            </w:pPr>
            <w:r w:rsidRPr="005015D1">
              <w:rPr>
                <w:rFonts w:ascii="Times New Roman" w:hAnsi="Times New Roman" w:cs="Times New Roman"/>
                <w:color w:val="000000" w:themeColor="text1"/>
              </w:rPr>
              <w:t>.028</w:t>
            </w:r>
          </w:p>
        </w:tc>
      </w:tr>
      <w:bookmarkEnd w:id="30"/>
    </w:tbl>
    <w:p w14:paraId="419259BB" w14:textId="77777777" w:rsidR="001A6DCC" w:rsidRPr="005015D1" w:rsidRDefault="001A6DCC" w:rsidP="00F42CAD"/>
    <w:p w14:paraId="5ED18504" w14:textId="77777777" w:rsidR="00115FA2" w:rsidRPr="005015D1" w:rsidRDefault="00115FA2" w:rsidP="00F42CAD">
      <w:pPr>
        <w:rPr>
          <w:rFonts w:ascii="Times" w:hAnsi="Times"/>
        </w:rPr>
      </w:pPr>
    </w:p>
    <w:p w14:paraId="4FCFA897" w14:textId="77777777" w:rsidR="00115FA2" w:rsidRPr="005015D1" w:rsidRDefault="00115FA2" w:rsidP="00F42CAD">
      <w:pPr>
        <w:rPr>
          <w:rFonts w:ascii="Times" w:hAnsi="Times"/>
        </w:rPr>
      </w:pPr>
    </w:p>
    <w:p w14:paraId="0F55F484" w14:textId="77777777" w:rsidR="00115FA2" w:rsidRPr="005015D1" w:rsidRDefault="00115FA2" w:rsidP="00F42CAD">
      <w:pPr>
        <w:rPr>
          <w:rFonts w:ascii="Times" w:hAnsi="Times"/>
        </w:rPr>
      </w:pPr>
    </w:p>
    <w:p w14:paraId="5525811D" w14:textId="77777777" w:rsidR="00115FA2" w:rsidRPr="005015D1" w:rsidRDefault="00115FA2" w:rsidP="00F42CAD">
      <w:pPr>
        <w:rPr>
          <w:rFonts w:ascii="Times" w:hAnsi="Times"/>
        </w:rPr>
      </w:pPr>
    </w:p>
    <w:p w14:paraId="480B20D2" w14:textId="77777777" w:rsidR="00115FA2" w:rsidRPr="005015D1" w:rsidRDefault="00115FA2" w:rsidP="00F42CAD">
      <w:pPr>
        <w:rPr>
          <w:rFonts w:ascii="Times" w:hAnsi="Times"/>
        </w:rPr>
      </w:pPr>
    </w:p>
    <w:p w14:paraId="3803D305" w14:textId="77777777" w:rsidR="00115FA2" w:rsidRPr="005015D1" w:rsidRDefault="00115FA2" w:rsidP="00F42CAD">
      <w:pPr>
        <w:rPr>
          <w:rFonts w:ascii="Times" w:hAnsi="Times"/>
        </w:rPr>
      </w:pPr>
    </w:p>
    <w:p w14:paraId="2DC54804" w14:textId="77777777" w:rsidR="00115FA2" w:rsidRPr="005015D1" w:rsidRDefault="00115FA2" w:rsidP="00F42CAD">
      <w:pPr>
        <w:rPr>
          <w:rFonts w:ascii="Times" w:hAnsi="Times"/>
        </w:rPr>
      </w:pPr>
    </w:p>
    <w:p w14:paraId="3A823048" w14:textId="77777777" w:rsidR="00115FA2" w:rsidRPr="005015D1" w:rsidRDefault="00115FA2" w:rsidP="00F42CAD">
      <w:pPr>
        <w:rPr>
          <w:rFonts w:ascii="Times" w:hAnsi="Times"/>
        </w:rPr>
      </w:pPr>
    </w:p>
    <w:p w14:paraId="54075F45" w14:textId="77777777" w:rsidR="00115FA2" w:rsidRPr="005015D1" w:rsidRDefault="00115FA2" w:rsidP="00F42CAD">
      <w:pPr>
        <w:rPr>
          <w:rFonts w:ascii="Times" w:hAnsi="Times"/>
        </w:rPr>
      </w:pPr>
    </w:p>
    <w:p w14:paraId="337FB0BA" w14:textId="77777777" w:rsidR="00115FA2" w:rsidRPr="005015D1" w:rsidRDefault="00115FA2" w:rsidP="00F42CAD">
      <w:pPr>
        <w:rPr>
          <w:rFonts w:ascii="Times" w:hAnsi="Times"/>
        </w:rPr>
      </w:pPr>
    </w:p>
    <w:p w14:paraId="4019D23B" w14:textId="046C3755" w:rsidR="003D4945" w:rsidRPr="005015D1" w:rsidRDefault="00D3777F" w:rsidP="003D4945">
      <w:pPr>
        <w:rPr>
          <w:rFonts w:ascii="Times" w:hAnsi="Times"/>
        </w:rPr>
      </w:pPr>
      <w:r w:rsidRPr="005015D1">
        <w:rPr>
          <w:rFonts w:ascii="Times" w:hAnsi="Times"/>
          <w:b/>
        </w:rPr>
        <w:lastRenderedPageBreak/>
        <w:t xml:space="preserve">Appendix R: </w:t>
      </w:r>
      <w:r w:rsidRPr="005015D1">
        <w:rPr>
          <w:rFonts w:ascii="Times" w:hAnsi="Times"/>
        </w:rPr>
        <w:t xml:space="preserve">Predicting Study 2 mouse tracking outcomes </w:t>
      </w:r>
      <w:r w:rsidR="003D4945" w:rsidRPr="005015D1">
        <w:rPr>
          <w:rFonts w:ascii="Times" w:hAnsi="Times"/>
        </w:rPr>
        <w:t xml:space="preserve">from target and participant gender, separated by target </w:t>
      </w:r>
      <w:r w:rsidR="00E66019" w:rsidRPr="005015D1">
        <w:rPr>
          <w:rFonts w:ascii="Times" w:hAnsi="Times"/>
        </w:rPr>
        <w:t xml:space="preserve">race </w:t>
      </w:r>
      <w:r w:rsidR="003D4945" w:rsidRPr="005015D1">
        <w:rPr>
          <w:rFonts w:ascii="Times" w:hAnsi="Times"/>
        </w:rPr>
        <w:t xml:space="preserve">and participant </w:t>
      </w:r>
      <w:r w:rsidR="00E66019" w:rsidRPr="005015D1">
        <w:rPr>
          <w:rFonts w:ascii="Times" w:hAnsi="Times"/>
        </w:rPr>
        <w:t>location</w:t>
      </w:r>
      <w:r w:rsidR="003D4945" w:rsidRPr="005015D1">
        <w:rPr>
          <w:rFonts w:ascii="Times" w:hAnsi="Times"/>
        </w:rPr>
        <w:t xml:space="preserve"> </w:t>
      </w:r>
    </w:p>
    <w:p w14:paraId="503ADD61" w14:textId="77777777" w:rsidR="003D4945" w:rsidRPr="005015D1" w:rsidRDefault="003D4945" w:rsidP="003D4945">
      <w:pPr>
        <w:rPr>
          <w:rFonts w:ascii="Times" w:hAnsi="Times"/>
          <w:b/>
        </w:rPr>
      </w:pPr>
    </w:p>
    <w:p w14:paraId="7D4BA1E2" w14:textId="6DBF4924" w:rsidR="003D4945" w:rsidRPr="005015D1" w:rsidRDefault="003D4945" w:rsidP="003D4945">
      <w:r w:rsidRPr="005015D1">
        <w:rPr>
          <w:rFonts w:ascii="Times" w:hAnsi="Times"/>
        </w:rPr>
        <w:t>In the fifth series of models from Study 2, we i</w:t>
      </w:r>
      <w:r w:rsidRPr="005015D1">
        <w:t xml:space="preserve">nvestigated whether the race-by-gender effect expressed by counter-stereotypical group members differed for participants when perceiving targets of the same race vs. targets of another race. These models </w:t>
      </w:r>
      <w:r w:rsidRPr="005015D1">
        <w:rPr>
          <w:rFonts w:ascii="Times" w:hAnsi="Times"/>
        </w:rPr>
        <w:t xml:space="preserve">predicted each mouse tracking outcome from </w:t>
      </w:r>
      <w:r w:rsidRPr="005015D1">
        <w:t xml:space="preserve">target and participant gender along with their interaction term along with random intercepts for subject and stimulus. </w:t>
      </w:r>
    </w:p>
    <w:p w14:paraId="598E5E86" w14:textId="77777777" w:rsidR="003D4945" w:rsidRPr="005015D1" w:rsidRDefault="003D4945" w:rsidP="003D4945">
      <w:pPr>
        <w:rPr>
          <w:rFonts w:ascii="Times" w:hAnsi="Times"/>
          <w:b/>
        </w:rPr>
      </w:pPr>
    </w:p>
    <w:p w14:paraId="45CD2B99" w14:textId="4A50292F" w:rsidR="003D4945" w:rsidRPr="005015D1" w:rsidRDefault="003D4945" w:rsidP="003D4945">
      <w:pPr>
        <w:pStyle w:val="BodyA"/>
        <w:contextualSpacing/>
        <w:rPr>
          <w:rFonts w:ascii="Times New Roman" w:eastAsia="Times New Roman" w:hAnsi="Times New Roman" w:cs="Times New Roman"/>
          <w:sz w:val="24"/>
          <w:szCs w:val="24"/>
        </w:rPr>
      </w:pPr>
      <w:r w:rsidRPr="005015D1">
        <w:rPr>
          <w:rFonts w:ascii="Times New Roman" w:eastAsia="Times New Roman" w:hAnsi="Times New Roman" w:cs="Times New Roman"/>
          <w:sz w:val="24"/>
          <w:szCs w:val="24"/>
        </w:rPr>
        <w:t xml:space="preserve">Target Gender*Participant Gender Interaction Terms by Mouse-Tracking Outcome separated by </w:t>
      </w:r>
      <w:r w:rsidR="00E66019" w:rsidRPr="005015D1">
        <w:rPr>
          <w:rFonts w:ascii="Times New Roman" w:eastAsia="Times New Roman" w:hAnsi="Times New Roman" w:cs="Times New Roman"/>
          <w:sz w:val="24"/>
          <w:szCs w:val="24"/>
        </w:rPr>
        <w:t xml:space="preserve">Target Race and </w:t>
      </w:r>
      <w:r w:rsidRPr="005015D1">
        <w:rPr>
          <w:rFonts w:ascii="Times New Roman" w:eastAsia="Times New Roman" w:hAnsi="Times New Roman" w:cs="Times New Roman"/>
          <w:sz w:val="24"/>
          <w:szCs w:val="24"/>
        </w:rPr>
        <w:t xml:space="preserve">Participant </w:t>
      </w:r>
      <w:r w:rsidR="00E66019" w:rsidRPr="005015D1">
        <w:rPr>
          <w:rFonts w:ascii="Times New Roman" w:eastAsia="Times New Roman" w:hAnsi="Times New Roman" w:cs="Times New Roman"/>
          <w:sz w:val="24"/>
          <w:szCs w:val="24"/>
        </w:rPr>
        <w:t>Location</w:t>
      </w:r>
    </w:p>
    <w:tbl>
      <w:tblPr>
        <w:tblW w:w="0" w:type="auto"/>
        <w:tblInd w:w="107" w:type="dxa"/>
        <w:tblCellMar>
          <w:left w:w="0" w:type="dxa"/>
          <w:right w:w="0" w:type="dxa"/>
        </w:tblCellMar>
        <w:tblLook w:val="01E0" w:firstRow="1" w:lastRow="1" w:firstColumn="1" w:lastColumn="1" w:noHBand="0" w:noVBand="0"/>
      </w:tblPr>
      <w:tblGrid>
        <w:gridCol w:w="2227"/>
        <w:gridCol w:w="840"/>
        <w:gridCol w:w="1748"/>
        <w:gridCol w:w="927"/>
        <w:gridCol w:w="1108"/>
        <w:gridCol w:w="1363"/>
      </w:tblGrid>
      <w:tr w:rsidR="003D4945" w:rsidRPr="005015D1" w14:paraId="4214CB00" w14:textId="77777777" w:rsidTr="0078538C">
        <w:trPr>
          <w:trHeight w:val="372"/>
        </w:trPr>
        <w:tc>
          <w:tcPr>
            <w:tcW w:w="2227" w:type="dxa"/>
            <w:tcBorders>
              <w:top w:val="single" w:sz="4" w:space="0" w:color="auto"/>
              <w:bottom w:val="single" w:sz="4" w:space="0" w:color="auto"/>
            </w:tcBorders>
          </w:tcPr>
          <w:p w14:paraId="6B0E5C27" w14:textId="77777777" w:rsidR="003D4945" w:rsidRPr="005015D1" w:rsidRDefault="003D4945" w:rsidP="0078538C">
            <w:pPr>
              <w:pStyle w:val="TableParagraph"/>
              <w:spacing w:before="92" w:line="276" w:lineRule="auto"/>
              <w:rPr>
                <w:sz w:val="24"/>
                <w:szCs w:val="24"/>
              </w:rPr>
            </w:pPr>
            <w:r w:rsidRPr="005015D1">
              <w:rPr>
                <w:sz w:val="24"/>
                <w:szCs w:val="24"/>
              </w:rPr>
              <w:t>Outcome</w:t>
            </w:r>
          </w:p>
        </w:tc>
        <w:tc>
          <w:tcPr>
            <w:tcW w:w="840" w:type="dxa"/>
            <w:tcBorders>
              <w:top w:val="single" w:sz="4" w:space="0" w:color="auto"/>
              <w:bottom w:val="single" w:sz="4" w:space="0" w:color="auto"/>
            </w:tcBorders>
          </w:tcPr>
          <w:p w14:paraId="20F240A0" w14:textId="77777777" w:rsidR="003D4945" w:rsidRPr="005015D1" w:rsidRDefault="003D4945" w:rsidP="0078538C">
            <w:pPr>
              <w:pStyle w:val="TableParagraph"/>
              <w:spacing w:before="92" w:line="276" w:lineRule="auto"/>
              <w:jc w:val="center"/>
              <w:rPr>
                <w:sz w:val="24"/>
                <w:szCs w:val="24"/>
              </w:rPr>
            </w:pPr>
            <w:r w:rsidRPr="005015D1">
              <w:rPr>
                <w:sz w:val="24"/>
                <w:szCs w:val="24"/>
              </w:rPr>
              <w:t>Estimate</w:t>
            </w:r>
          </w:p>
        </w:tc>
        <w:tc>
          <w:tcPr>
            <w:tcW w:w="1748" w:type="dxa"/>
            <w:tcBorders>
              <w:top w:val="single" w:sz="4" w:space="0" w:color="auto"/>
              <w:bottom w:val="single" w:sz="4" w:space="0" w:color="auto"/>
            </w:tcBorders>
          </w:tcPr>
          <w:p w14:paraId="08A608BA" w14:textId="77777777" w:rsidR="003D4945" w:rsidRPr="005015D1" w:rsidRDefault="003D4945" w:rsidP="0078538C">
            <w:pPr>
              <w:pStyle w:val="TableParagraph"/>
              <w:spacing w:before="92" w:line="276" w:lineRule="auto"/>
              <w:ind w:left="328"/>
              <w:jc w:val="center"/>
              <w:rPr>
                <w:sz w:val="24"/>
                <w:szCs w:val="24"/>
              </w:rPr>
            </w:pPr>
            <w:r w:rsidRPr="005015D1">
              <w:rPr>
                <w:sz w:val="24"/>
                <w:szCs w:val="24"/>
              </w:rPr>
              <w:t>Standard Error</w:t>
            </w:r>
          </w:p>
        </w:tc>
        <w:tc>
          <w:tcPr>
            <w:tcW w:w="927" w:type="dxa"/>
            <w:tcBorders>
              <w:top w:val="single" w:sz="4" w:space="0" w:color="auto"/>
              <w:bottom w:val="single" w:sz="4" w:space="0" w:color="auto"/>
            </w:tcBorders>
          </w:tcPr>
          <w:p w14:paraId="64A98FCD" w14:textId="77777777" w:rsidR="003D4945" w:rsidRPr="005015D1" w:rsidRDefault="003D4945" w:rsidP="0078538C">
            <w:pPr>
              <w:pStyle w:val="TableParagraph"/>
              <w:spacing w:before="92" w:line="276" w:lineRule="auto"/>
              <w:ind w:left="26"/>
              <w:jc w:val="center"/>
              <w:rPr>
                <w:sz w:val="24"/>
                <w:szCs w:val="24"/>
              </w:rPr>
            </w:pPr>
            <w:r w:rsidRPr="005015D1">
              <w:rPr>
                <w:sz w:val="24"/>
                <w:szCs w:val="24"/>
              </w:rPr>
              <w:t>DF</w:t>
            </w:r>
          </w:p>
        </w:tc>
        <w:tc>
          <w:tcPr>
            <w:tcW w:w="1108" w:type="dxa"/>
            <w:tcBorders>
              <w:top w:val="single" w:sz="4" w:space="0" w:color="auto"/>
              <w:bottom w:val="single" w:sz="4" w:space="0" w:color="auto"/>
            </w:tcBorders>
            <w:vAlign w:val="center"/>
          </w:tcPr>
          <w:p w14:paraId="57FE8935" w14:textId="77777777" w:rsidR="003D4945" w:rsidRPr="005015D1" w:rsidRDefault="003D4945" w:rsidP="0078538C">
            <w:pPr>
              <w:pStyle w:val="TableParagraph"/>
              <w:spacing w:line="276" w:lineRule="auto"/>
              <w:jc w:val="center"/>
              <w:rPr>
                <w:i/>
                <w:iCs/>
                <w:sz w:val="24"/>
                <w:szCs w:val="24"/>
              </w:rPr>
            </w:pPr>
            <w:r w:rsidRPr="005015D1">
              <w:rPr>
                <w:i/>
                <w:iCs/>
                <w:sz w:val="24"/>
                <w:szCs w:val="24"/>
              </w:rPr>
              <w:t>t</w:t>
            </w:r>
          </w:p>
        </w:tc>
        <w:tc>
          <w:tcPr>
            <w:tcW w:w="1363" w:type="dxa"/>
            <w:tcBorders>
              <w:top w:val="single" w:sz="4" w:space="0" w:color="auto"/>
              <w:bottom w:val="single" w:sz="4" w:space="0" w:color="auto"/>
            </w:tcBorders>
          </w:tcPr>
          <w:p w14:paraId="5AE29902" w14:textId="77777777" w:rsidR="003D4945" w:rsidRPr="005015D1" w:rsidRDefault="003D4945" w:rsidP="0078538C">
            <w:pPr>
              <w:pStyle w:val="TableParagraph"/>
              <w:spacing w:before="92" w:line="276" w:lineRule="auto"/>
              <w:ind w:left="249"/>
              <w:jc w:val="center"/>
              <w:rPr>
                <w:i/>
                <w:iCs/>
                <w:sz w:val="24"/>
                <w:szCs w:val="24"/>
              </w:rPr>
            </w:pPr>
            <w:r w:rsidRPr="005015D1">
              <w:rPr>
                <w:i/>
                <w:iCs/>
                <w:sz w:val="24"/>
                <w:szCs w:val="24"/>
              </w:rPr>
              <w:t>p</w:t>
            </w:r>
          </w:p>
        </w:tc>
      </w:tr>
      <w:tr w:rsidR="003D4945" w:rsidRPr="005015D1" w14:paraId="12C61518" w14:textId="77777777" w:rsidTr="0078538C">
        <w:trPr>
          <w:trHeight w:val="415"/>
        </w:trPr>
        <w:tc>
          <w:tcPr>
            <w:tcW w:w="5742" w:type="dxa"/>
            <w:gridSpan w:val="4"/>
            <w:tcBorders>
              <w:top w:val="single" w:sz="4" w:space="0" w:color="auto"/>
            </w:tcBorders>
          </w:tcPr>
          <w:p w14:paraId="32BCA0B5" w14:textId="23B95460" w:rsidR="003D4945" w:rsidRPr="005015D1" w:rsidRDefault="00E66019" w:rsidP="0078538C">
            <w:pPr>
              <w:pStyle w:val="TableParagraph"/>
              <w:ind w:left="26"/>
              <w:rPr>
                <w:sz w:val="24"/>
                <w:szCs w:val="24"/>
              </w:rPr>
            </w:pPr>
            <w:r w:rsidRPr="005015D1">
              <w:rPr>
                <w:sz w:val="24"/>
                <w:szCs w:val="24"/>
                <w:u w:val="single"/>
              </w:rPr>
              <w:t>Asian-American</w:t>
            </w:r>
            <w:r w:rsidR="003D4945" w:rsidRPr="005015D1">
              <w:rPr>
                <w:sz w:val="24"/>
                <w:szCs w:val="24"/>
                <w:u w:val="single"/>
              </w:rPr>
              <w:t xml:space="preserve"> Participants’ Perceptions of Black Faces</w:t>
            </w:r>
          </w:p>
        </w:tc>
        <w:tc>
          <w:tcPr>
            <w:tcW w:w="1108" w:type="dxa"/>
            <w:tcBorders>
              <w:top w:val="single" w:sz="4" w:space="0" w:color="auto"/>
            </w:tcBorders>
            <w:vAlign w:val="center"/>
          </w:tcPr>
          <w:p w14:paraId="096E1434" w14:textId="77777777" w:rsidR="003D4945" w:rsidRPr="005015D1" w:rsidRDefault="003D4945" w:rsidP="0078538C">
            <w:pPr>
              <w:pStyle w:val="TableParagraph"/>
              <w:jc w:val="center"/>
              <w:rPr>
                <w:sz w:val="24"/>
                <w:szCs w:val="24"/>
              </w:rPr>
            </w:pPr>
          </w:p>
        </w:tc>
        <w:tc>
          <w:tcPr>
            <w:tcW w:w="1363" w:type="dxa"/>
            <w:tcBorders>
              <w:top w:val="single" w:sz="4" w:space="0" w:color="auto"/>
            </w:tcBorders>
          </w:tcPr>
          <w:p w14:paraId="5F09B733" w14:textId="77777777" w:rsidR="003D4945" w:rsidRPr="005015D1" w:rsidRDefault="003D4945" w:rsidP="0078538C">
            <w:pPr>
              <w:pStyle w:val="TableParagraph"/>
              <w:ind w:left="249"/>
              <w:rPr>
                <w:sz w:val="24"/>
                <w:szCs w:val="24"/>
              </w:rPr>
            </w:pPr>
          </w:p>
        </w:tc>
      </w:tr>
      <w:tr w:rsidR="003D4945" w:rsidRPr="005015D1" w14:paraId="55009FF2" w14:textId="77777777" w:rsidTr="0078538C">
        <w:trPr>
          <w:trHeight w:val="415"/>
        </w:trPr>
        <w:tc>
          <w:tcPr>
            <w:tcW w:w="2227" w:type="dxa"/>
          </w:tcPr>
          <w:p w14:paraId="5423ECF8" w14:textId="77777777" w:rsidR="003D4945" w:rsidRPr="005015D1" w:rsidRDefault="003D4945" w:rsidP="0078538C">
            <w:pPr>
              <w:pStyle w:val="TableParagraph"/>
              <w:spacing w:line="276" w:lineRule="auto"/>
              <w:rPr>
                <w:sz w:val="24"/>
                <w:szCs w:val="24"/>
              </w:rPr>
            </w:pPr>
            <w:r w:rsidRPr="005015D1">
              <w:rPr>
                <w:sz w:val="24"/>
                <w:szCs w:val="24"/>
              </w:rPr>
              <w:t>Maximum Deviation</w:t>
            </w:r>
          </w:p>
        </w:tc>
        <w:tc>
          <w:tcPr>
            <w:tcW w:w="840" w:type="dxa"/>
          </w:tcPr>
          <w:p w14:paraId="0146C93A" w14:textId="58809B47" w:rsidR="003D4945" w:rsidRPr="005015D1" w:rsidRDefault="003D4945" w:rsidP="0078538C">
            <w:pPr>
              <w:pStyle w:val="TableParagraph"/>
              <w:spacing w:line="276" w:lineRule="auto"/>
              <w:rPr>
                <w:sz w:val="24"/>
                <w:szCs w:val="24"/>
              </w:rPr>
            </w:pPr>
            <w:r w:rsidRPr="005015D1">
              <w:rPr>
                <w:sz w:val="24"/>
                <w:szCs w:val="24"/>
              </w:rPr>
              <w:t>.</w:t>
            </w:r>
            <w:r w:rsidR="0028093D" w:rsidRPr="005015D1">
              <w:rPr>
                <w:sz w:val="24"/>
                <w:szCs w:val="24"/>
              </w:rPr>
              <w:t>02</w:t>
            </w:r>
          </w:p>
        </w:tc>
        <w:tc>
          <w:tcPr>
            <w:tcW w:w="1748" w:type="dxa"/>
          </w:tcPr>
          <w:p w14:paraId="13A27576" w14:textId="736371CD" w:rsidR="003D4945" w:rsidRPr="005015D1" w:rsidRDefault="003D4945" w:rsidP="0078538C">
            <w:pPr>
              <w:pStyle w:val="TableParagraph"/>
              <w:spacing w:before="19" w:line="276" w:lineRule="auto"/>
              <w:ind w:left="598"/>
              <w:rPr>
                <w:sz w:val="24"/>
                <w:szCs w:val="24"/>
              </w:rPr>
            </w:pPr>
            <w:r w:rsidRPr="005015D1">
              <w:rPr>
                <w:sz w:val="24"/>
                <w:szCs w:val="24"/>
              </w:rPr>
              <w:t>.</w:t>
            </w:r>
            <w:r w:rsidR="0028093D" w:rsidRPr="005015D1">
              <w:rPr>
                <w:sz w:val="24"/>
                <w:szCs w:val="24"/>
              </w:rPr>
              <w:t>11</w:t>
            </w:r>
          </w:p>
        </w:tc>
        <w:tc>
          <w:tcPr>
            <w:tcW w:w="927" w:type="dxa"/>
          </w:tcPr>
          <w:p w14:paraId="5A80FCF8" w14:textId="282318C0" w:rsidR="003D4945" w:rsidRPr="005015D1" w:rsidRDefault="0028093D" w:rsidP="0078538C">
            <w:pPr>
              <w:pStyle w:val="TableParagraph"/>
              <w:spacing w:line="276" w:lineRule="auto"/>
              <w:ind w:left="26"/>
              <w:rPr>
                <w:sz w:val="24"/>
                <w:szCs w:val="24"/>
              </w:rPr>
            </w:pPr>
            <w:r w:rsidRPr="005015D1">
              <w:rPr>
                <w:sz w:val="24"/>
                <w:szCs w:val="24"/>
              </w:rPr>
              <w:t>5686.00</w:t>
            </w:r>
          </w:p>
        </w:tc>
        <w:tc>
          <w:tcPr>
            <w:tcW w:w="1108" w:type="dxa"/>
            <w:vAlign w:val="center"/>
          </w:tcPr>
          <w:p w14:paraId="217597EA" w14:textId="21E4498C" w:rsidR="003D4945" w:rsidRPr="005015D1" w:rsidRDefault="0028093D" w:rsidP="0078538C">
            <w:pPr>
              <w:pStyle w:val="TableParagraph"/>
              <w:spacing w:line="276" w:lineRule="auto"/>
              <w:jc w:val="center"/>
              <w:rPr>
                <w:sz w:val="24"/>
                <w:szCs w:val="24"/>
              </w:rPr>
            </w:pPr>
            <w:r w:rsidRPr="005015D1">
              <w:rPr>
                <w:sz w:val="24"/>
                <w:szCs w:val="24"/>
              </w:rPr>
              <w:t>.14</w:t>
            </w:r>
          </w:p>
        </w:tc>
        <w:tc>
          <w:tcPr>
            <w:tcW w:w="1363" w:type="dxa"/>
          </w:tcPr>
          <w:p w14:paraId="3751B7B0" w14:textId="064FC5C1" w:rsidR="003D4945" w:rsidRPr="005015D1" w:rsidRDefault="0028093D" w:rsidP="0078538C">
            <w:pPr>
              <w:pStyle w:val="TableParagraph"/>
              <w:spacing w:line="276" w:lineRule="auto"/>
              <w:ind w:left="249"/>
              <w:rPr>
                <w:sz w:val="24"/>
                <w:szCs w:val="24"/>
              </w:rPr>
            </w:pPr>
            <w:r w:rsidRPr="005015D1">
              <w:rPr>
                <w:sz w:val="24"/>
                <w:szCs w:val="24"/>
              </w:rPr>
              <w:t>.89</w:t>
            </w:r>
          </w:p>
        </w:tc>
      </w:tr>
      <w:tr w:rsidR="003D4945" w:rsidRPr="005015D1" w14:paraId="4A42A21B" w14:textId="77777777" w:rsidTr="0078538C">
        <w:trPr>
          <w:trHeight w:val="415"/>
        </w:trPr>
        <w:tc>
          <w:tcPr>
            <w:tcW w:w="2227" w:type="dxa"/>
          </w:tcPr>
          <w:p w14:paraId="1404EBEC" w14:textId="77777777" w:rsidR="003D4945" w:rsidRPr="005015D1" w:rsidRDefault="003D4945" w:rsidP="0078538C">
            <w:pPr>
              <w:pStyle w:val="TableParagraph"/>
              <w:spacing w:line="276" w:lineRule="auto"/>
              <w:rPr>
                <w:sz w:val="24"/>
                <w:szCs w:val="24"/>
              </w:rPr>
            </w:pPr>
            <w:r w:rsidRPr="005015D1">
              <w:rPr>
                <w:sz w:val="24"/>
                <w:szCs w:val="24"/>
              </w:rPr>
              <w:t>Latency</w:t>
            </w:r>
          </w:p>
        </w:tc>
        <w:tc>
          <w:tcPr>
            <w:tcW w:w="840" w:type="dxa"/>
          </w:tcPr>
          <w:p w14:paraId="1BDB6A85" w14:textId="0B5A48A2" w:rsidR="003D4945" w:rsidRPr="005015D1" w:rsidRDefault="003D4945" w:rsidP="0078538C">
            <w:pPr>
              <w:pStyle w:val="TableParagraph"/>
              <w:spacing w:line="276" w:lineRule="auto"/>
              <w:rPr>
                <w:sz w:val="24"/>
                <w:szCs w:val="24"/>
              </w:rPr>
            </w:pPr>
            <w:r w:rsidRPr="005015D1">
              <w:rPr>
                <w:sz w:val="24"/>
                <w:szCs w:val="24"/>
              </w:rPr>
              <w:t>-</w:t>
            </w:r>
            <w:r w:rsidR="0028093D" w:rsidRPr="005015D1">
              <w:rPr>
                <w:sz w:val="24"/>
                <w:szCs w:val="24"/>
              </w:rPr>
              <w:t>899</w:t>
            </w:r>
          </w:p>
        </w:tc>
        <w:tc>
          <w:tcPr>
            <w:tcW w:w="1748" w:type="dxa"/>
          </w:tcPr>
          <w:p w14:paraId="4B92231E" w14:textId="37C3D8A8" w:rsidR="003D4945" w:rsidRPr="005015D1" w:rsidRDefault="0028093D" w:rsidP="0078538C">
            <w:pPr>
              <w:pStyle w:val="TableParagraph"/>
              <w:spacing w:before="19" w:line="276" w:lineRule="auto"/>
              <w:ind w:left="598"/>
              <w:rPr>
                <w:sz w:val="24"/>
                <w:szCs w:val="24"/>
              </w:rPr>
            </w:pPr>
            <w:r w:rsidRPr="005015D1">
              <w:rPr>
                <w:sz w:val="24"/>
                <w:szCs w:val="24"/>
              </w:rPr>
              <w:t>9.67</w:t>
            </w:r>
          </w:p>
        </w:tc>
        <w:tc>
          <w:tcPr>
            <w:tcW w:w="927" w:type="dxa"/>
          </w:tcPr>
          <w:p w14:paraId="405A1595" w14:textId="52B34813" w:rsidR="003D4945" w:rsidRPr="005015D1" w:rsidRDefault="0028093D" w:rsidP="0078538C">
            <w:pPr>
              <w:pStyle w:val="TableParagraph"/>
              <w:spacing w:line="276" w:lineRule="auto"/>
              <w:ind w:left="26"/>
              <w:rPr>
                <w:sz w:val="24"/>
                <w:szCs w:val="24"/>
              </w:rPr>
            </w:pPr>
            <w:r w:rsidRPr="005015D1">
              <w:rPr>
                <w:sz w:val="24"/>
                <w:szCs w:val="24"/>
              </w:rPr>
              <w:t>5627</w:t>
            </w:r>
            <w:r w:rsidR="003D4945" w:rsidRPr="005015D1">
              <w:rPr>
                <w:sz w:val="24"/>
                <w:szCs w:val="24"/>
              </w:rPr>
              <w:t>.9</w:t>
            </w:r>
            <w:r w:rsidRPr="005015D1">
              <w:rPr>
                <w:sz w:val="24"/>
                <w:szCs w:val="24"/>
              </w:rPr>
              <w:t>0</w:t>
            </w:r>
          </w:p>
        </w:tc>
        <w:tc>
          <w:tcPr>
            <w:tcW w:w="1108" w:type="dxa"/>
            <w:vAlign w:val="center"/>
          </w:tcPr>
          <w:p w14:paraId="5AFACD3E" w14:textId="1F7DD97F" w:rsidR="003D4945" w:rsidRPr="005015D1" w:rsidRDefault="003D4945" w:rsidP="0078538C">
            <w:pPr>
              <w:pStyle w:val="TableParagraph"/>
              <w:spacing w:line="276" w:lineRule="auto"/>
              <w:jc w:val="center"/>
              <w:rPr>
                <w:sz w:val="24"/>
                <w:szCs w:val="24"/>
              </w:rPr>
            </w:pPr>
            <w:r w:rsidRPr="005015D1">
              <w:rPr>
                <w:sz w:val="24"/>
                <w:szCs w:val="24"/>
              </w:rPr>
              <w:t>-</w:t>
            </w:r>
            <w:r w:rsidR="0028093D" w:rsidRPr="005015D1">
              <w:rPr>
                <w:sz w:val="24"/>
                <w:szCs w:val="24"/>
              </w:rPr>
              <w:t>.93</w:t>
            </w:r>
          </w:p>
        </w:tc>
        <w:tc>
          <w:tcPr>
            <w:tcW w:w="1363" w:type="dxa"/>
          </w:tcPr>
          <w:p w14:paraId="62A0B4BD" w14:textId="6FD8B49B" w:rsidR="003D4945" w:rsidRPr="005015D1" w:rsidRDefault="0028093D" w:rsidP="0078538C">
            <w:pPr>
              <w:pStyle w:val="TableParagraph"/>
              <w:spacing w:line="276" w:lineRule="auto"/>
              <w:ind w:left="249"/>
              <w:rPr>
                <w:sz w:val="24"/>
                <w:szCs w:val="24"/>
              </w:rPr>
            </w:pPr>
            <w:r w:rsidRPr="005015D1">
              <w:rPr>
                <w:sz w:val="24"/>
                <w:szCs w:val="24"/>
              </w:rPr>
              <w:t>.35</w:t>
            </w:r>
          </w:p>
        </w:tc>
      </w:tr>
      <w:tr w:rsidR="003D4945" w:rsidRPr="005015D1" w14:paraId="7FF0F87C" w14:textId="77777777" w:rsidTr="0078538C">
        <w:trPr>
          <w:trHeight w:val="415"/>
        </w:trPr>
        <w:tc>
          <w:tcPr>
            <w:tcW w:w="2227" w:type="dxa"/>
          </w:tcPr>
          <w:p w14:paraId="7951D1C7" w14:textId="77777777" w:rsidR="003D4945" w:rsidRPr="005015D1" w:rsidRDefault="003D4945" w:rsidP="0078538C">
            <w:pPr>
              <w:pStyle w:val="TableParagraph"/>
              <w:spacing w:line="276" w:lineRule="auto"/>
              <w:rPr>
                <w:sz w:val="24"/>
                <w:szCs w:val="24"/>
              </w:rPr>
            </w:pPr>
            <w:r w:rsidRPr="005015D1">
              <w:rPr>
                <w:sz w:val="24"/>
                <w:szCs w:val="24"/>
              </w:rPr>
              <w:t>AUC</w:t>
            </w:r>
          </w:p>
        </w:tc>
        <w:tc>
          <w:tcPr>
            <w:tcW w:w="840" w:type="dxa"/>
          </w:tcPr>
          <w:p w14:paraId="52E9B5AE" w14:textId="100E305A" w:rsidR="003D4945" w:rsidRPr="005015D1" w:rsidRDefault="003D4945" w:rsidP="0078538C">
            <w:pPr>
              <w:pStyle w:val="TableParagraph"/>
              <w:spacing w:line="276" w:lineRule="auto"/>
              <w:rPr>
                <w:sz w:val="24"/>
                <w:szCs w:val="24"/>
              </w:rPr>
            </w:pPr>
            <w:r w:rsidRPr="005015D1">
              <w:rPr>
                <w:sz w:val="24"/>
                <w:szCs w:val="24"/>
              </w:rPr>
              <w:t>-.0</w:t>
            </w:r>
            <w:r w:rsidR="0028093D" w:rsidRPr="005015D1">
              <w:rPr>
                <w:sz w:val="24"/>
                <w:szCs w:val="24"/>
              </w:rPr>
              <w:t>2</w:t>
            </w:r>
          </w:p>
        </w:tc>
        <w:tc>
          <w:tcPr>
            <w:tcW w:w="1748" w:type="dxa"/>
          </w:tcPr>
          <w:p w14:paraId="6AEBADBF" w14:textId="23AE7CF0" w:rsidR="003D4945" w:rsidRPr="005015D1" w:rsidRDefault="003D4945" w:rsidP="0078538C">
            <w:pPr>
              <w:pStyle w:val="TableParagraph"/>
              <w:spacing w:before="19" w:line="276" w:lineRule="auto"/>
              <w:ind w:left="598"/>
              <w:rPr>
                <w:sz w:val="24"/>
                <w:szCs w:val="24"/>
              </w:rPr>
            </w:pPr>
            <w:r w:rsidRPr="005015D1">
              <w:rPr>
                <w:sz w:val="24"/>
                <w:szCs w:val="24"/>
              </w:rPr>
              <w:t>.0</w:t>
            </w:r>
            <w:r w:rsidR="0028093D" w:rsidRPr="005015D1">
              <w:rPr>
                <w:sz w:val="24"/>
                <w:szCs w:val="24"/>
              </w:rPr>
              <w:t>2</w:t>
            </w:r>
          </w:p>
        </w:tc>
        <w:tc>
          <w:tcPr>
            <w:tcW w:w="927" w:type="dxa"/>
          </w:tcPr>
          <w:p w14:paraId="6E757AE9" w14:textId="140CD6A3" w:rsidR="003D4945" w:rsidRPr="005015D1" w:rsidRDefault="0028093D" w:rsidP="0078538C">
            <w:pPr>
              <w:pStyle w:val="TableParagraph"/>
              <w:spacing w:line="276" w:lineRule="auto"/>
              <w:ind w:left="26"/>
              <w:rPr>
                <w:sz w:val="24"/>
                <w:szCs w:val="24"/>
              </w:rPr>
            </w:pPr>
            <w:r w:rsidRPr="005015D1">
              <w:rPr>
                <w:sz w:val="24"/>
                <w:szCs w:val="24"/>
              </w:rPr>
              <w:t>5686.00</w:t>
            </w:r>
          </w:p>
        </w:tc>
        <w:tc>
          <w:tcPr>
            <w:tcW w:w="1108" w:type="dxa"/>
            <w:vAlign w:val="center"/>
          </w:tcPr>
          <w:p w14:paraId="2BF926AB" w14:textId="66EA36A9" w:rsidR="003D4945" w:rsidRPr="005015D1" w:rsidRDefault="003D4945" w:rsidP="0078538C">
            <w:pPr>
              <w:pStyle w:val="TableParagraph"/>
              <w:spacing w:line="276" w:lineRule="auto"/>
              <w:jc w:val="center"/>
              <w:rPr>
                <w:sz w:val="24"/>
                <w:szCs w:val="24"/>
              </w:rPr>
            </w:pPr>
            <w:r w:rsidRPr="005015D1">
              <w:rPr>
                <w:sz w:val="24"/>
                <w:szCs w:val="24"/>
              </w:rPr>
              <w:t>-</w:t>
            </w:r>
            <w:r w:rsidR="0028093D" w:rsidRPr="005015D1">
              <w:rPr>
                <w:sz w:val="24"/>
                <w:szCs w:val="24"/>
              </w:rPr>
              <w:t>.95</w:t>
            </w:r>
          </w:p>
        </w:tc>
        <w:tc>
          <w:tcPr>
            <w:tcW w:w="1363" w:type="dxa"/>
          </w:tcPr>
          <w:p w14:paraId="104D48DD" w14:textId="2227ACEF" w:rsidR="003D4945" w:rsidRPr="005015D1" w:rsidRDefault="0028093D" w:rsidP="0078538C">
            <w:pPr>
              <w:pStyle w:val="TableParagraph"/>
              <w:spacing w:line="276" w:lineRule="auto"/>
              <w:ind w:left="249"/>
              <w:rPr>
                <w:sz w:val="24"/>
                <w:szCs w:val="24"/>
              </w:rPr>
            </w:pPr>
            <w:r w:rsidRPr="005015D1">
              <w:rPr>
                <w:sz w:val="24"/>
                <w:szCs w:val="24"/>
              </w:rPr>
              <w:t>.34</w:t>
            </w:r>
          </w:p>
        </w:tc>
      </w:tr>
      <w:tr w:rsidR="003D4945" w:rsidRPr="005015D1" w14:paraId="1EA39E9E" w14:textId="77777777" w:rsidTr="0078538C">
        <w:trPr>
          <w:trHeight w:val="415"/>
        </w:trPr>
        <w:tc>
          <w:tcPr>
            <w:tcW w:w="2227" w:type="dxa"/>
          </w:tcPr>
          <w:p w14:paraId="5A79A1B5" w14:textId="77777777" w:rsidR="003D4945" w:rsidRPr="005015D1" w:rsidRDefault="003D4945" w:rsidP="0078538C">
            <w:pPr>
              <w:pStyle w:val="TableParagraph"/>
              <w:spacing w:line="276" w:lineRule="auto"/>
              <w:rPr>
                <w:sz w:val="24"/>
                <w:szCs w:val="24"/>
              </w:rPr>
            </w:pPr>
            <w:r w:rsidRPr="005015D1">
              <w:rPr>
                <w:sz w:val="24"/>
                <w:szCs w:val="24"/>
              </w:rPr>
              <w:t>Spatial Disorder</w:t>
            </w:r>
          </w:p>
        </w:tc>
        <w:tc>
          <w:tcPr>
            <w:tcW w:w="840" w:type="dxa"/>
          </w:tcPr>
          <w:p w14:paraId="073D95EB" w14:textId="77777777" w:rsidR="003D4945" w:rsidRPr="005015D1" w:rsidRDefault="003D4945" w:rsidP="0078538C">
            <w:pPr>
              <w:pStyle w:val="TableParagraph"/>
              <w:spacing w:line="276" w:lineRule="auto"/>
              <w:rPr>
                <w:sz w:val="24"/>
                <w:szCs w:val="24"/>
              </w:rPr>
            </w:pPr>
            <w:r w:rsidRPr="005015D1">
              <w:rPr>
                <w:sz w:val="24"/>
                <w:szCs w:val="24"/>
              </w:rPr>
              <w:t>-.01</w:t>
            </w:r>
          </w:p>
        </w:tc>
        <w:tc>
          <w:tcPr>
            <w:tcW w:w="1748" w:type="dxa"/>
          </w:tcPr>
          <w:p w14:paraId="60AD00D5" w14:textId="0673267B" w:rsidR="003D4945" w:rsidRPr="005015D1" w:rsidRDefault="003D4945" w:rsidP="0078538C">
            <w:pPr>
              <w:pStyle w:val="TableParagraph"/>
              <w:spacing w:before="19" w:line="276" w:lineRule="auto"/>
              <w:ind w:left="598"/>
              <w:rPr>
                <w:sz w:val="24"/>
                <w:szCs w:val="24"/>
              </w:rPr>
            </w:pPr>
            <w:r w:rsidRPr="005015D1">
              <w:rPr>
                <w:sz w:val="24"/>
                <w:szCs w:val="24"/>
              </w:rPr>
              <w:t>.00</w:t>
            </w:r>
            <w:r w:rsidR="0028093D" w:rsidRPr="005015D1">
              <w:rPr>
                <w:sz w:val="24"/>
                <w:szCs w:val="24"/>
              </w:rPr>
              <w:t>4</w:t>
            </w:r>
          </w:p>
        </w:tc>
        <w:tc>
          <w:tcPr>
            <w:tcW w:w="927" w:type="dxa"/>
          </w:tcPr>
          <w:p w14:paraId="6805C883" w14:textId="015EFB41" w:rsidR="003D4945" w:rsidRPr="005015D1" w:rsidRDefault="0028093D" w:rsidP="0078538C">
            <w:pPr>
              <w:pStyle w:val="TableParagraph"/>
              <w:spacing w:line="276" w:lineRule="auto"/>
              <w:ind w:left="26"/>
              <w:rPr>
                <w:sz w:val="24"/>
                <w:szCs w:val="24"/>
              </w:rPr>
            </w:pPr>
            <w:r w:rsidRPr="005015D1">
              <w:rPr>
                <w:sz w:val="24"/>
                <w:szCs w:val="24"/>
              </w:rPr>
              <w:t>5628.16</w:t>
            </w:r>
          </w:p>
        </w:tc>
        <w:tc>
          <w:tcPr>
            <w:tcW w:w="1108" w:type="dxa"/>
            <w:vAlign w:val="center"/>
          </w:tcPr>
          <w:p w14:paraId="40EA4153" w14:textId="79858D78" w:rsidR="003D4945" w:rsidRPr="005015D1" w:rsidRDefault="003D4945" w:rsidP="0078538C">
            <w:pPr>
              <w:pStyle w:val="TableParagraph"/>
              <w:spacing w:line="276" w:lineRule="auto"/>
              <w:jc w:val="center"/>
              <w:rPr>
                <w:sz w:val="24"/>
                <w:szCs w:val="24"/>
              </w:rPr>
            </w:pPr>
            <w:r w:rsidRPr="005015D1">
              <w:rPr>
                <w:sz w:val="24"/>
                <w:szCs w:val="24"/>
              </w:rPr>
              <w:t>-</w:t>
            </w:r>
            <w:r w:rsidR="0028093D" w:rsidRPr="005015D1">
              <w:rPr>
                <w:sz w:val="24"/>
                <w:szCs w:val="24"/>
              </w:rPr>
              <w:t>2</w:t>
            </w:r>
            <w:r w:rsidRPr="005015D1">
              <w:rPr>
                <w:sz w:val="24"/>
                <w:szCs w:val="24"/>
              </w:rPr>
              <w:t>.</w:t>
            </w:r>
            <w:r w:rsidR="0028093D" w:rsidRPr="005015D1">
              <w:rPr>
                <w:sz w:val="24"/>
                <w:szCs w:val="24"/>
              </w:rPr>
              <w:t>48</w:t>
            </w:r>
          </w:p>
        </w:tc>
        <w:tc>
          <w:tcPr>
            <w:tcW w:w="1363" w:type="dxa"/>
          </w:tcPr>
          <w:p w14:paraId="75D8F107" w14:textId="3080CB56" w:rsidR="003D4945" w:rsidRPr="005015D1" w:rsidRDefault="003D4945" w:rsidP="0078538C">
            <w:pPr>
              <w:pStyle w:val="TableParagraph"/>
              <w:spacing w:line="276" w:lineRule="auto"/>
              <w:ind w:left="249"/>
              <w:rPr>
                <w:sz w:val="24"/>
                <w:szCs w:val="24"/>
              </w:rPr>
            </w:pPr>
            <w:r w:rsidRPr="005015D1">
              <w:rPr>
                <w:sz w:val="24"/>
                <w:szCs w:val="24"/>
              </w:rPr>
              <w:t>.01</w:t>
            </w:r>
          </w:p>
        </w:tc>
      </w:tr>
      <w:tr w:rsidR="003D4945" w:rsidRPr="005015D1" w14:paraId="24F75B9E" w14:textId="77777777" w:rsidTr="0078538C">
        <w:trPr>
          <w:trHeight w:val="91"/>
        </w:trPr>
        <w:tc>
          <w:tcPr>
            <w:tcW w:w="5742" w:type="dxa"/>
            <w:gridSpan w:val="4"/>
          </w:tcPr>
          <w:p w14:paraId="0608DDA8" w14:textId="4D8413E8" w:rsidR="003D4945" w:rsidRPr="005015D1" w:rsidRDefault="00E66019" w:rsidP="0078538C">
            <w:pPr>
              <w:pStyle w:val="TableParagraph"/>
              <w:spacing w:before="10" w:line="276" w:lineRule="auto"/>
              <w:ind w:left="26"/>
              <w:rPr>
                <w:i/>
                <w:sz w:val="24"/>
                <w:szCs w:val="24"/>
              </w:rPr>
            </w:pPr>
            <w:r w:rsidRPr="005015D1">
              <w:rPr>
                <w:sz w:val="24"/>
                <w:szCs w:val="24"/>
                <w:u w:val="single"/>
              </w:rPr>
              <w:t xml:space="preserve">Asian-American </w:t>
            </w:r>
            <w:r w:rsidR="003D4945" w:rsidRPr="005015D1">
              <w:rPr>
                <w:sz w:val="24"/>
                <w:szCs w:val="24"/>
                <w:u w:val="single"/>
              </w:rPr>
              <w:t>Participants’ Perceptions of Asian Faces</w:t>
            </w:r>
          </w:p>
        </w:tc>
        <w:tc>
          <w:tcPr>
            <w:tcW w:w="1108" w:type="dxa"/>
            <w:vAlign w:val="center"/>
          </w:tcPr>
          <w:p w14:paraId="1D2C29BC" w14:textId="77777777" w:rsidR="003D4945" w:rsidRPr="005015D1" w:rsidRDefault="003D4945" w:rsidP="0078538C">
            <w:pPr>
              <w:pStyle w:val="TableParagraph"/>
              <w:spacing w:line="276" w:lineRule="auto"/>
              <w:ind w:firstLine="237"/>
              <w:jc w:val="center"/>
              <w:rPr>
                <w:i/>
                <w:sz w:val="24"/>
                <w:szCs w:val="24"/>
              </w:rPr>
            </w:pPr>
          </w:p>
        </w:tc>
        <w:tc>
          <w:tcPr>
            <w:tcW w:w="1363" w:type="dxa"/>
          </w:tcPr>
          <w:p w14:paraId="4249D183" w14:textId="77777777" w:rsidR="003D4945" w:rsidRPr="005015D1" w:rsidRDefault="003D4945" w:rsidP="0078538C">
            <w:pPr>
              <w:pStyle w:val="TableParagraph"/>
              <w:spacing w:before="10" w:line="276" w:lineRule="auto"/>
              <w:ind w:left="249"/>
              <w:jc w:val="center"/>
              <w:rPr>
                <w:i/>
                <w:sz w:val="24"/>
                <w:szCs w:val="24"/>
              </w:rPr>
            </w:pPr>
          </w:p>
        </w:tc>
      </w:tr>
      <w:tr w:rsidR="003D4945" w:rsidRPr="005015D1" w14:paraId="70498A3E" w14:textId="77777777" w:rsidTr="0078538C">
        <w:trPr>
          <w:trHeight w:val="91"/>
        </w:trPr>
        <w:tc>
          <w:tcPr>
            <w:tcW w:w="2227" w:type="dxa"/>
          </w:tcPr>
          <w:p w14:paraId="40828BBF" w14:textId="77777777" w:rsidR="003D4945" w:rsidRPr="005015D1" w:rsidRDefault="003D4945" w:rsidP="0078538C">
            <w:pPr>
              <w:pStyle w:val="TableParagraph"/>
              <w:spacing w:before="10" w:line="360" w:lineRule="auto"/>
              <w:rPr>
                <w:sz w:val="24"/>
                <w:szCs w:val="24"/>
                <w:u w:val="single"/>
              </w:rPr>
            </w:pPr>
            <w:r w:rsidRPr="005015D1">
              <w:rPr>
                <w:sz w:val="24"/>
                <w:szCs w:val="24"/>
              </w:rPr>
              <w:t>Maximum Deviation</w:t>
            </w:r>
          </w:p>
        </w:tc>
        <w:tc>
          <w:tcPr>
            <w:tcW w:w="840" w:type="dxa"/>
          </w:tcPr>
          <w:p w14:paraId="6B3805EF" w14:textId="49DC90D7" w:rsidR="003D4945" w:rsidRPr="005015D1" w:rsidRDefault="003D4945" w:rsidP="0078538C">
            <w:pPr>
              <w:pStyle w:val="TableParagraph"/>
              <w:spacing w:before="10" w:line="360" w:lineRule="auto"/>
              <w:jc w:val="center"/>
              <w:rPr>
                <w:i/>
                <w:sz w:val="24"/>
                <w:szCs w:val="24"/>
              </w:rPr>
            </w:pPr>
            <w:r w:rsidRPr="005015D1">
              <w:rPr>
                <w:sz w:val="24"/>
                <w:szCs w:val="24"/>
              </w:rPr>
              <w:t>.0</w:t>
            </w:r>
            <w:r w:rsidR="003A6D97" w:rsidRPr="005015D1">
              <w:rPr>
                <w:sz w:val="24"/>
                <w:szCs w:val="24"/>
              </w:rPr>
              <w:t>8</w:t>
            </w:r>
          </w:p>
        </w:tc>
        <w:tc>
          <w:tcPr>
            <w:tcW w:w="1748" w:type="dxa"/>
          </w:tcPr>
          <w:p w14:paraId="5F48A313" w14:textId="08DB73E0" w:rsidR="003D4945" w:rsidRPr="005015D1" w:rsidRDefault="003D4945" w:rsidP="0078538C">
            <w:pPr>
              <w:pStyle w:val="TableParagraph"/>
              <w:spacing w:before="10" w:line="360" w:lineRule="auto"/>
              <w:ind w:left="598"/>
              <w:rPr>
                <w:i/>
                <w:sz w:val="24"/>
                <w:szCs w:val="24"/>
              </w:rPr>
            </w:pPr>
            <w:r w:rsidRPr="005015D1">
              <w:rPr>
                <w:sz w:val="24"/>
                <w:szCs w:val="24"/>
              </w:rPr>
              <w:t>.0</w:t>
            </w:r>
            <w:r w:rsidR="003A6D97" w:rsidRPr="005015D1">
              <w:rPr>
                <w:sz w:val="24"/>
                <w:szCs w:val="24"/>
              </w:rPr>
              <w:t>3</w:t>
            </w:r>
          </w:p>
        </w:tc>
        <w:tc>
          <w:tcPr>
            <w:tcW w:w="927" w:type="dxa"/>
          </w:tcPr>
          <w:p w14:paraId="00A4F67C" w14:textId="314EFE3C" w:rsidR="003D4945" w:rsidRPr="005015D1" w:rsidRDefault="003A6D97" w:rsidP="0078538C">
            <w:pPr>
              <w:pStyle w:val="TableParagraph"/>
              <w:spacing w:before="10" w:line="360" w:lineRule="auto"/>
              <w:ind w:left="26"/>
              <w:jc w:val="center"/>
              <w:rPr>
                <w:i/>
                <w:sz w:val="24"/>
                <w:szCs w:val="24"/>
              </w:rPr>
            </w:pPr>
            <w:r w:rsidRPr="005015D1">
              <w:rPr>
                <w:sz w:val="24"/>
                <w:szCs w:val="24"/>
              </w:rPr>
              <w:t>5527</w:t>
            </w:r>
            <w:r w:rsidR="003D4945" w:rsidRPr="005015D1">
              <w:rPr>
                <w:sz w:val="24"/>
                <w:szCs w:val="24"/>
              </w:rPr>
              <w:t>.</w:t>
            </w:r>
            <w:r w:rsidRPr="005015D1">
              <w:rPr>
                <w:sz w:val="24"/>
                <w:szCs w:val="24"/>
              </w:rPr>
              <w:t>33</w:t>
            </w:r>
          </w:p>
        </w:tc>
        <w:tc>
          <w:tcPr>
            <w:tcW w:w="1108" w:type="dxa"/>
            <w:vAlign w:val="center"/>
          </w:tcPr>
          <w:p w14:paraId="539099B6" w14:textId="5DCF93EC" w:rsidR="003D4945" w:rsidRPr="005015D1" w:rsidRDefault="003A6D97" w:rsidP="0078538C">
            <w:pPr>
              <w:pStyle w:val="TableParagraph"/>
              <w:spacing w:line="360" w:lineRule="auto"/>
              <w:jc w:val="center"/>
              <w:rPr>
                <w:i/>
                <w:sz w:val="24"/>
                <w:szCs w:val="24"/>
              </w:rPr>
            </w:pPr>
            <w:r w:rsidRPr="005015D1">
              <w:rPr>
                <w:sz w:val="24"/>
                <w:szCs w:val="24"/>
              </w:rPr>
              <w:t>3.12</w:t>
            </w:r>
          </w:p>
        </w:tc>
        <w:tc>
          <w:tcPr>
            <w:tcW w:w="1363" w:type="dxa"/>
          </w:tcPr>
          <w:p w14:paraId="6D65AA77" w14:textId="505FDCF3" w:rsidR="003D4945" w:rsidRPr="005015D1" w:rsidRDefault="003D4945" w:rsidP="0078538C">
            <w:pPr>
              <w:pStyle w:val="TableParagraph"/>
              <w:spacing w:before="10" w:line="360" w:lineRule="auto"/>
              <w:ind w:left="249"/>
              <w:rPr>
                <w:i/>
                <w:sz w:val="24"/>
                <w:szCs w:val="24"/>
              </w:rPr>
            </w:pPr>
            <w:r w:rsidRPr="005015D1">
              <w:rPr>
                <w:sz w:val="24"/>
                <w:szCs w:val="24"/>
              </w:rPr>
              <w:t>.</w:t>
            </w:r>
            <w:r w:rsidR="003A6D97" w:rsidRPr="005015D1">
              <w:rPr>
                <w:sz w:val="24"/>
                <w:szCs w:val="24"/>
              </w:rPr>
              <w:t>0</w:t>
            </w:r>
            <w:r w:rsidRPr="005015D1">
              <w:rPr>
                <w:sz w:val="24"/>
                <w:szCs w:val="24"/>
              </w:rPr>
              <w:t>0</w:t>
            </w:r>
            <w:r w:rsidR="003A6D97" w:rsidRPr="005015D1">
              <w:rPr>
                <w:sz w:val="24"/>
                <w:szCs w:val="24"/>
              </w:rPr>
              <w:t>2</w:t>
            </w:r>
          </w:p>
        </w:tc>
      </w:tr>
      <w:tr w:rsidR="003D4945" w:rsidRPr="005015D1" w14:paraId="6CE8FB1B" w14:textId="77777777" w:rsidTr="0078538C">
        <w:trPr>
          <w:trHeight w:val="91"/>
        </w:trPr>
        <w:tc>
          <w:tcPr>
            <w:tcW w:w="2227" w:type="dxa"/>
          </w:tcPr>
          <w:p w14:paraId="504965D5" w14:textId="77777777" w:rsidR="003D4945" w:rsidRPr="005015D1" w:rsidRDefault="003D4945" w:rsidP="0078538C">
            <w:pPr>
              <w:pStyle w:val="TableParagraph"/>
              <w:spacing w:before="10" w:line="360" w:lineRule="auto"/>
              <w:rPr>
                <w:sz w:val="24"/>
                <w:szCs w:val="24"/>
                <w:u w:val="single"/>
              </w:rPr>
            </w:pPr>
            <w:r w:rsidRPr="005015D1">
              <w:rPr>
                <w:sz w:val="24"/>
                <w:szCs w:val="24"/>
              </w:rPr>
              <w:t>Latency</w:t>
            </w:r>
          </w:p>
        </w:tc>
        <w:tc>
          <w:tcPr>
            <w:tcW w:w="840" w:type="dxa"/>
          </w:tcPr>
          <w:p w14:paraId="2AD47937" w14:textId="5D799065" w:rsidR="003D4945" w:rsidRPr="005015D1" w:rsidRDefault="003A6D97" w:rsidP="0078538C">
            <w:pPr>
              <w:pStyle w:val="TableParagraph"/>
              <w:spacing w:before="10" w:line="360" w:lineRule="auto"/>
              <w:jc w:val="center"/>
              <w:rPr>
                <w:i/>
                <w:sz w:val="24"/>
                <w:szCs w:val="24"/>
              </w:rPr>
            </w:pPr>
            <w:r w:rsidRPr="005015D1">
              <w:rPr>
                <w:sz w:val="24"/>
                <w:szCs w:val="24"/>
              </w:rPr>
              <w:t>7.51</w:t>
            </w:r>
          </w:p>
        </w:tc>
        <w:tc>
          <w:tcPr>
            <w:tcW w:w="1748" w:type="dxa"/>
          </w:tcPr>
          <w:p w14:paraId="343B0ED8" w14:textId="7C79EA89" w:rsidR="003D4945" w:rsidRPr="005015D1" w:rsidRDefault="003A6D97" w:rsidP="0078538C">
            <w:pPr>
              <w:pStyle w:val="TableParagraph"/>
              <w:spacing w:before="10" w:line="360" w:lineRule="auto"/>
              <w:ind w:left="598"/>
              <w:rPr>
                <w:i/>
                <w:sz w:val="24"/>
                <w:szCs w:val="24"/>
              </w:rPr>
            </w:pPr>
            <w:r w:rsidRPr="005015D1">
              <w:rPr>
                <w:sz w:val="24"/>
                <w:szCs w:val="24"/>
              </w:rPr>
              <w:t>9.61</w:t>
            </w:r>
          </w:p>
        </w:tc>
        <w:tc>
          <w:tcPr>
            <w:tcW w:w="927" w:type="dxa"/>
          </w:tcPr>
          <w:p w14:paraId="58B54278" w14:textId="44A824E3" w:rsidR="003D4945" w:rsidRPr="005015D1" w:rsidRDefault="003A6D97" w:rsidP="0078538C">
            <w:pPr>
              <w:pStyle w:val="TableParagraph"/>
              <w:spacing w:before="10" w:line="360" w:lineRule="auto"/>
              <w:ind w:left="26"/>
              <w:jc w:val="center"/>
              <w:rPr>
                <w:i/>
                <w:sz w:val="24"/>
                <w:szCs w:val="24"/>
              </w:rPr>
            </w:pPr>
            <w:r w:rsidRPr="005015D1">
              <w:rPr>
                <w:sz w:val="24"/>
                <w:szCs w:val="24"/>
              </w:rPr>
              <w:t>5620.00</w:t>
            </w:r>
          </w:p>
        </w:tc>
        <w:tc>
          <w:tcPr>
            <w:tcW w:w="1108" w:type="dxa"/>
            <w:vAlign w:val="center"/>
          </w:tcPr>
          <w:p w14:paraId="3CC3D2CE" w14:textId="711796B3" w:rsidR="003D4945" w:rsidRPr="005015D1" w:rsidRDefault="003A6D97" w:rsidP="0078538C">
            <w:pPr>
              <w:pStyle w:val="TableParagraph"/>
              <w:spacing w:line="360" w:lineRule="auto"/>
              <w:jc w:val="center"/>
              <w:rPr>
                <w:i/>
                <w:sz w:val="24"/>
                <w:szCs w:val="24"/>
              </w:rPr>
            </w:pPr>
            <w:r w:rsidRPr="005015D1">
              <w:rPr>
                <w:sz w:val="24"/>
                <w:szCs w:val="24"/>
              </w:rPr>
              <w:t>.78</w:t>
            </w:r>
          </w:p>
        </w:tc>
        <w:tc>
          <w:tcPr>
            <w:tcW w:w="1363" w:type="dxa"/>
          </w:tcPr>
          <w:p w14:paraId="3F7B012D" w14:textId="6170EAF6" w:rsidR="003D4945" w:rsidRPr="005015D1" w:rsidRDefault="003D4945" w:rsidP="0078538C">
            <w:pPr>
              <w:pStyle w:val="TableParagraph"/>
              <w:spacing w:before="10" w:line="360" w:lineRule="auto"/>
              <w:ind w:left="249"/>
              <w:rPr>
                <w:i/>
                <w:sz w:val="24"/>
                <w:szCs w:val="24"/>
              </w:rPr>
            </w:pPr>
            <w:r w:rsidRPr="005015D1">
              <w:rPr>
                <w:sz w:val="24"/>
                <w:szCs w:val="24"/>
              </w:rPr>
              <w:t>.</w:t>
            </w:r>
            <w:r w:rsidR="003A6D97" w:rsidRPr="005015D1">
              <w:rPr>
                <w:sz w:val="24"/>
                <w:szCs w:val="24"/>
              </w:rPr>
              <w:t>43</w:t>
            </w:r>
          </w:p>
        </w:tc>
      </w:tr>
      <w:tr w:rsidR="003D4945" w:rsidRPr="005015D1" w14:paraId="66F879FD" w14:textId="77777777" w:rsidTr="0078538C">
        <w:trPr>
          <w:trHeight w:val="91"/>
        </w:trPr>
        <w:tc>
          <w:tcPr>
            <w:tcW w:w="2227" w:type="dxa"/>
          </w:tcPr>
          <w:p w14:paraId="40F619E5" w14:textId="77777777" w:rsidR="003D4945" w:rsidRPr="005015D1" w:rsidRDefault="003D4945" w:rsidP="0078538C">
            <w:pPr>
              <w:pStyle w:val="TableParagraph"/>
              <w:spacing w:before="10" w:line="360" w:lineRule="auto"/>
              <w:rPr>
                <w:sz w:val="24"/>
                <w:szCs w:val="24"/>
                <w:u w:val="single"/>
              </w:rPr>
            </w:pPr>
            <w:r w:rsidRPr="005015D1">
              <w:rPr>
                <w:sz w:val="24"/>
                <w:szCs w:val="24"/>
              </w:rPr>
              <w:t>AUC</w:t>
            </w:r>
          </w:p>
        </w:tc>
        <w:tc>
          <w:tcPr>
            <w:tcW w:w="840" w:type="dxa"/>
          </w:tcPr>
          <w:p w14:paraId="3C4C2D00" w14:textId="70260F77" w:rsidR="003D4945" w:rsidRPr="005015D1" w:rsidRDefault="003A6D97" w:rsidP="0078538C">
            <w:pPr>
              <w:pStyle w:val="TableParagraph"/>
              <w:spacing w:before="10" w:line="360" w:lineRule="auto"/>
              <w:jc w:val="center"/>
              <w:rPr>
                <w:i/>
                <w:sz w:val="24"/>
                <w:szCs w:val="24"/>
              </w:rPr>
            </w:pPr>
            <w:r w:rsidRPr="005015D1">
              <w:rPr>
                <w:sz w:val="24"/>
                <w:szCs w:val="24"/>
              </w:rPr>
              <w:t>.03</w:t>
            </w:r>
          </w:p>
        </w:tc>
        <w:tc>
          <w:tcPr>
            <w:tcW w:w="1748" w:type="dxa"/>
          </w:tcPr>
          <w:p w14:paraId="5167256D" w14:textId="6A9F1B3A" w:rsidR="003D4945" w:rsidRPr="005015D1" w:rsidRDefault="003D4945" w:rsidP="0078538C">
            <w:pPr>
              <w:pStyle w:val="TableParagraph"/>
              <w:spacing w:before="10" w:line="360" w:lineRule="auto"/>
              <w:ind w:left="598"/>
              <w:rPr>
                <w:i/>
                <w:sz w:val="24"/>
                <w:szCs w:val="24"/>
              </w:rPr>
            </w:pPr>
            <w:r w:rsidRPr="005015D1">
              <w:rPr>
                <w:sz w:val="24"/>
                <w:szCs w:val="24"/>
              </w:rPr>
              <w:t>.0</w:t>
            </w:r>
            <w:r w:rsidR="003A6D97" w:rsidRPr="005015D1">
              <w:rPr>
                <w:sz w:val="24"/>
                <w:szCs w:val="24"/>
              </w:rPr>
              <w:t>2</w:t>
            </w:r>
          </w:p>
        </w:tc>
        <w:tc>
          <w:tcPr>
            <w:tcW w:w="927" w:type="dxa"/>
          </w:tcPr>
          <w:p w14:paraId="7D13AAEC" w14:textId="49A23AF6" w:rsidR="003D4945" w:rsidRPr="005015D1" w:rsidRDefault="003A6D97" w:rsidP="0078538C">
            <w:pPr>
              <w:pStyle w:val="TableParagraph"/>
              <w:spacing w:before="10" w:line="360" w:lineRule="auto"/>
              <w:ind w:left="26"/>
              <w:jc w:val="center"/>
              <w:rPr>
                <w:i/>
                <w:sz w:val="24"/>
                <w:szCs w:val="24"/>
              </w:rPr>
            </w:pPr>
            <w:r w:rsidRPr="005015D1">
              <w:rPr>
                <w:sz w:val="24"/>
                <w:szCs w:val="24"/>
              </w:rPr>
              <w:t>5620.29</w:t>
            </w:r>
          </w:p>
        </w:tc>
        <w:tc>
          <w:tcPr>
            <w:tcW w:w="1108" w:type="dxa"/>
            <w:vAlign w:val="center"/>
          </w:tcPr>
          <w:p w14:paraId="76912840" w14:textId="7F674F18" w:rsidR="003D4945" w:rsidRPr="005015D1" w:rsidRDefault="003A6D97" w:rsidP="0078538C">
            <w:pPr>
              <w:pStyle w:val="TableParagraph"/>
              <w:spacing w:line="360" w:lineRule="auto"/>
              <w:jc w:val="center"/>
              <w:rPr>
                <w:i/>
                <w:sz w:val="24"/>
                <w:szCs w:val="24"/>
              </w:rPr>
            </w:pPr>
            <w:r w:rsidRPr="005015D1">
              <w:rPr>
                <w:sz w:val="24"/>
                <w:szCs w:val="24"/>
              </w:rPr>
              <w:t>1.78</w:t>
            </w:r>
          </w:p>
        </w:tc>
        <w:tc>
          <w:tcPr>
            <w:tcW w:w="1363" w:type="dxa"/>
          </w:tcPr>
          <w:p w14:paraId="39C21DA8" w14:textId="57671E62" w:rsidR="003D4945" w:rsidRPr="005015D1" w:rsidRDefault="003D4945" w:rsidP="0078538C">
            <w:pPr>
              <w:pStyle w:val="TableParagraph"/>
              <w:spacing w:before="10" w:line="360" w:lineRule="auto"/>
              <w:ind w:left="249"/>
              <w:rPr>
                <w:i/>
                <w:sz w:val="24"/>
                <w:szCs w:val="24"/>
              </w:rPr>
            </w:pPr>
            <w:r w:rsidRPr="005015D1">
              <w:rPr>
                <w:sz w:val="24"/>
                <w:szCs w:val="24"/>
              </w:rPr>
              <w:t>.</w:t>
            </w:r>
            <w:r w:rsidR="003A6D97" w:rsidRPr="005015D1">
              <w:rPr>
                <w:sz w:val="24"/>
                <w:szCs w:val="24"/>
              </w:rPr>
              <w:t>08</w:t>
            </w:r>
          </w:p>
        </w:tc>
      </w:tr>
      <w:tr w:rsidR="003D4945" w:rsidRPr="005015D1" w14:paraId="095E4DE6" w14:textId="77777777" w:rsidTr="0078538C">
        <w:trPr>
          <w:trHeight w:val="91"/>
        </w:trPr>
        <w:tc>
          <w:tcPr>
            <w:tcW w:w="2227" w:type="dxa"/>
          </w:tcPr>
          <w:p w14:paraId="656CD572" w14:textId="77777777" w:rsidR="003D4945" w:rsidRPr="005015D1" w:rsidRDefault="003D4945" w:rsidP="0078538C">
            <w:pPr>
              <w:pStyle w:val="TableParagraph"/>
              <w:spacing w:before="10" w:line="360" w:lineRule="auto"/>
              <w:rPr>
                <w:sz w:val="24"/>
                <w:szCs w:val="24"/>
                <w:u w:val="single"/>
              </w:rPr>
            </w:pPr>
            <w:r w:rsidRPr="005015D1">
              <w:rPr>
                <w:sz w:val="24"/>
                <w:szCs w:val="24"/>
              </w:rPr>
              <w:t>Spatial Disorder</w:t>
            </w:r>
          </w:p>
        </w:tc>
        <w:tc>
          <w:tcPr>
            <w:tcW w:w="840" w:type="dxa"/>
          </w:tcPr>
          <w:p w14:paraId="1B455DE5" w14:textId="08F07931" w:rsidR="003D4945" w:rsidRPr="005015D1" w:rsidRDefault="003D4945" w:rsidP="0078538C">
            <w:pPr>
              <w:pStyle w:val="TableParagraph"/>
              <w:spacing w:before="10" w:line="360" w:lineRule="auto"/>
              <w:jc w:val="center"/>
              <w:rPr>
                <w:i/>
                <w:sz w:val="24"/>
                <w:szCs w:val="24"/>
              </w:rPr>
            </w:pPr>
            <w:r w:rsidRPr="005015D1">
              <w:rPr>
                <w:sz w:val="24"/>
                <w:szCs w:val="24"/>
              </w:rPr>
              <w:t>.0</w:t>
            </w:r>
            <w:r w:rsidR="003A6D97" w:rsidRPr="005015D1">
              <w:rPr>
                <w:sz w:val="24"/>
                <w:szCs w:val="24"/>
              </w:rPr>
              <w:t>1</w:t>
            </w:r>
          </w:p>
        </w:tc>
        <w:tc>
          <w:tcPr>
            <w:tcW w:w="1748" w:type="dxa"/>
          </w:tcPr>
          <w:p w14:paraId="4F2FC7BF" w14:textId="7C8842BA" w:rsidR="003D4945" w:rsidRPr="005015D1" w:rsidRDefault="003D4945" w:rsidP="0078538C">
            <w:pPr>
              <w:pStyle w:val="TableParagraph"/>
              <w:spacing w:before="10" w:line="360" w:lineRule="auto"/>
              <w:ind w:left="598"/>
              <w:rPr>
                <w:i/>
                <w:sz w:val="24"/>
                <w:szCs w:val="24"/>
              </w:rPr>
            </w:pPr>
            <w:r w:rsidRPr="005015D1">
              <w:rPr>
                <w:sz w:val="24"/>
                <w:szCs w:val="24"/>
              </w:rPr>
              <w:t>.00</w:t>
            </w:r>
            <w:r w:rsidR="003A6D97" w:rsidRPr="005015D1">
              <w:rPr>
                <w:sz w:val="24"/>
                <w:szCs w:val="24"/>
              </w:rPr>
              <w:t>4</w:t>
            </w:r>
          </w:p>
        </w:tc>
        <w:tc>
          <w:tcPr>
            <w:tcW w:w="927" w:type="dxa"/>
          </w:tcPr>
          <w:p w14:paraId="770ED502" w14:textId="61DDEDB0" w:rsidR="003D4945" w:rsidRPr="005015D1" w:rsidRDefault="003A6D97" w:rsidP="0078538C">
            <w:pPr>
              <w:pStyle w:val="TableParagraph"/>
              <w:spacing w:before="10" w:line="360" w:lineRule="auto"/>
              <w:ind w:left="26"/>
              <w:jc w:val="center"/>
              <w:rPr>
                <w:i/>
                <w:sz w:val="24"/>
                <w:szCs w:val="24"/>
              </w:rPr>
            </w:pPr>
            <w:r w:rsidRPr="005015D1">
              <w:rPr>
                <w:sz w:val="24"/>
                <w:szCs w:val="24"/>
              </w:rPr>
              <w:t>5619.86</w:t>
            </w:r>
          </w:p>
        </w:tc>
        <w:tc>
          <w:tcPr>
            <w:tcW w:w="1108" w:type="dxa"/>
            <w:vAlign w:val="center"/>
          </w:tcPr>
          <w:p w14:paraId="0F0E99C7" w14:textId="4C0B084E" w:rsidR="003D4945" w:rsidRPr="005015D1" w:rsidRDefault="003A6D97" w:rsidP="0078538C">
            <w:pPr>
              <w:pStyle w:val="TableParagraph"/>
              <w:spacing w:line="360" w:lineRule="auto"/>
              <w:jc w:val="center"/>
              <w:rPr>
                <w:i/>
                <w:sz w:val="24"/>
                <w:szCs w:val="24"/>
              </w:rPr>
            </w:pPr>
            <w:r w:rsidRPr="005015D1">
              <w:rPr>
                <w:sz w:val="24"/>
                <w:szCs w:val="24"/>
              </w:rPr>
              <w:t>3.02</w:t>
            </w:r>
          </w:p>
        </w:tc>
        <w:tc>
          <w:tcPr>
            <w:tcW w:w="1363" w:type="dxa"/>
          </w:tcPr>
          <w:p w14:paraId="3E2E1812" w14:textId="1E6AB145" w:rsidR="003D4945" w:rsidRPr="005015D1" w:rsidRDefault="003D4945" w:rsidP="0078538C">
            <w:pPr>
              <w:pStyle w:val="TableParagraph"/>
              <w:spacing w:before="10" w:line="360" w:lineRule="auto"/>
              <w:ind w:left="249"/>
              <w:rPr>
                <w:i/>
                <w:sz w:val="24"/>
                <w:szCs w:val="24"/>
              </w:rPr>
            </w:pPr>
            <w:r w:rsidRPr="005015D1">
              <w:rPr>
                <w:sz w:val="24"/>
                <w:szCs w:val="24"/>
              </w:rPr>
              <w:t>.</w:t>
            </w:r>
            <w:r w:rsidR="003A6D97" w:rsidRPr="005015D1">
              <w:rPr>
                <w:sz w:val="24"/>
                <w:szCs w:val="24"/>
              </w:rPr>
              <w:t>003</w:t>
            </w:r>
          </w:p>
        </w:tc>
      </w:tr>
      <w:tr w:rsidR="003D4945" w:rsidRPr="005015D1" w14:paraId="523817C1" w14:textId="77777777" w:rsidTr="0078538C">
        <w:trPr>
          <w:trHeight w:val="95"/>
        </w:trPr>
        <w:tc>
          <w:tcPr>
            <w:tcW w:w="5742" w:type="dxa"/>
            <w:gridSpan w:val="4"/>
          </w:tcPr>
          <w:p w14:paraId="01DF1E7D" w14:textId="714749F1" w:rsidR="003D4945" w:rsidRPr="005015D1" w:rsidRDefault="00E66019" w:rsidP="0078538C">
            <w:pPr>
              <w:pStyle w:val="TableParagraph"/>
              <w:spacing w:before="8" w:line="276" w:lineRule="auto"/>
              <w:ind w:left="26"/>
              <w:rPr>
                <w:i/>
                <w:sz w:val="24"/>
                <w:szCs w:val="24"/>
              </w:rPr>
            </w:pPr>
            <w:r w:rsidRPr="005015D1">
              <w:rPr>
                <w:sz w:val="24"/>
                <w:szCs w:val="24"/>
                <w:u w:val="single"/>
              </w:rPr>
              <w:t>Chinese</w:t>
            </w:r>
            <w:r w:rsidR="003D4945" w:rsidRPr="005015D1">
              <w:rPr>
                <w:sz w:val="24"/>
                <w:szCs w:val="24"/>
                <w:u w:val="single"/>
              </w:rPr>
              <w:t xml:space="preserve"> Participants’ Perceptions of Black Faces</w:t>
            </w:r>
          </w:p>
        </w:tc>
        <w:tc>
          <w:tcPr>
            <w:tcW w:w="1108" w:type="dxa"/>
            <w:vAlign w:val="center"/>
          </w:tcPr>
          <w:p w14:paraId="67A16225" w14:textId="77777777" w:rsidR="003D4945" w:rsidRPr="005015D1" w:rsidRDefault="003D4945" w:rsidP="0078538C">
            <w:pPr>
              <w:pStyle w:val="TableParagraph"/>
              <w:spacing w:line="276" w:lineRule="auto"/>
              <w:ind w:firstLine="237"/>
              <w:jc w:val="center"/>
              <w:rPr>
                <w:i/>
                <w:sz w:val="24"/>
                <w:szCs w:val="24"/>
              </w:rPr>
            </w:pPr>
          </w:p>
        </w:tc>
        <w:tc>
          <w:tcPr>
            <w:tcW w:w="1363" w:type="dxa"/>
          </w:tcPr>
          <w:p w14:paraId="353F2340" w14:textId="77777777" w:rsidR="003D4945" w:rsidRPr="005015D1" w:rsidRDefault="003D4945" w:rsidP="0078538C">
            <w:pPr>
              <w:pStyle w:val="TableParagraph"/>
              <w:spacing w:before="8" w:line="276" w:lineRule="auto"/>
              <w:ind w:left="249"/>
              <w:jc w:val="center"/>
              <w:rPr>
                <w:i/>
                <w:sz w:val="24"/>
                <w:szCs w:val="24"/>
              </w:rPr>
            </w:pPr>
          </w:p>
        </w:tc>
      </w:tr>
      <w:tr w:rsidR="003D4945" w:rsidRPr="005015D1" w14:paraId="3C114F0E" w14:textId="77777777" w:rsidTr="0078538C">
        <w:trPr>
          <w:trHeight w:val="95"/>
        </w:trPr>
        <w:tc>
          <w:tcPr>
            <w:tcW w:w="2227" w:type="dxa"/>
          </w:tcPr>
          <w:p w14:paraId="4CF42838" w14:textId="77777777" w:rsidR="003D4945" w:rsidRPr="005015D1" w:rsidRDefault="003D4945" w:rsidP="0078538C">
            <w:pPr>
              <w:pStyle w:val="TableParagraph"/>
              <w:spacing w:before="8" w:line="360" w:lineRule="auto"/>
              <w:rPr>
                <w:sz w:val="24"/>
                <w:szCs w:val="24"/>
                <w:u w:val="single"/>
              </w:rPr>
            </w:pPr>
            <w:r w:rsidRPr="005015D1">
              <w:rPr>
                <w:sz w:val="24"/>
                <w:szCs w:val="24"/>
              </w:rPr>
              <w:t>Maximum Deviation</w:t>
            </w:r>
          </w:p>
        </w:tc>
        <w:tc>
          <w:tcPr>
            <w:tcW w:w="840" w:type="dxa"/>
          </w:tcPr>
          <w:p w14:paraId="4DB7D5C4" w14:textId="2335CF5C" w:rsidR="003D4945" w:rsidRPr="005015D1" w:rsidRDefault="003A6D97" w:rsidP="0078538C">
            <w:pPr>
              <w:pStyle w:val="TableParagraph"/>
              <w:spacing w:before="8" w:line="360" w:lineRule="auto"/>
              <w:jc w:val="center"/>
              <w:rPr>
                <w:i/>
                <w:sz w:val="24"/>
                <w:szCs w:val="24"/>
              </w:rPr>
            </w:pPr>
            <w:r w:rsidRPr="005015D1">
              <w:rPr>
                <w:sz w:val="24"/>
                <w:szCs w:val="24"/>
              </w:rPr>
              <w:t>-</w:t>
            </w:r>
            <w:r w:rsidR="003D4945" w:rsidRPr="005015D1">
              <w:rPr>
                <w:sz w:val="24"/>
                <w:szCs w:val="24"/>
              </w:rPr>
              <w:t>.01</w:t>
            </w:r>
          </w:p>
        </w:tc>
        <w:tc>
          <w:tcPr>
            <w:tcW w:w="1748" w:type="dxa"/>
          </w:tcPr>
          <w:p w14:paraId="2090AFD9" w14:textId="77777777" w:rsidR="003D4945" w:rsidRPr="005015D1" w:rsidRDefault="003D4945" w:rsidP="0078538C">
            <w:pPr>
              <w:pStyle w:val="TableParagraph"/>
              <w:spacing w:before="8" w:line="360" w:lineRule="auto"/>
              <w:ind w:left="598"/>
              <w:rPr>
                <w:i/>
                <w:sz w:val="24"/>
                <w:szCs w:val="24"/>
              </w:rPr>
            </w:pPr>
            <w:r w:rsidRPr="005015D1">
              <w:rPr>
                <w:sz w:val="24"/>
                <w:szCs w:val="24"/>
              </w:rPr>
              <w:t>.02</w:t>
            </w:r>
          </w:p>
        </w:tc>
        <w:tc>
          <w:tcPr>
            <w:tcW w:w="927" w:type="dxa"/>
          </w:tcPr>
          <w:p w14:paraId="69B6E408" w14:textId="256A2D88" w:rsidR="003D4945" w:rsidRPr="005015D1" w:rsidRDefault="003A6D97" w:rsidP="0078538C">
            <w:pPr>
              <w:pStyle w:val="TableParagraph"/>
              <w:spacing w:before="8" w:line="360" w:lineRule="auto"/>
              <w:ind w:left="26"/>
              <w:jc w:val="center"/>
              <w:rPr>
                <w:i/>
                <w:sz w:val="24"/>
                <w:szCs w:val="24"/>
              </w:rPr>
            </w:pPr>
            <w:r w:rsidRPr="005015D1">
              <w:rPr>
                <w:sz w:val="24"/>
                <w:szCs w:val="24"/>
              </w:rPr>
              <w:t>10037</w:t>
            </w:r>
            <w:r w:rsidR="003D4945" w:rsidRPr="005015D1">
              <w:rPr>
                <w:sz w:val="24"/>
                <w:szCs w:val="24"/>
              </w:rPr>
              <w:t>.8</w:t>
            </w:r>
            <w:r w:rsidRPr="005015D1">
              <w:rPr>
                <w:sz w:val="24"/>
                <w:szCs w:val="24"/>
              </w:rPr>
              <w:t>4</w:t>
            </w:r>
          </w:p>
        </w:tc>
        <w:tc>
          <w:tcPr>
            <w:tcW w:w="1108" w:type="dxa"/>
            <w:vAlign w:val="center"/>
          </w:tcPr>
          <w:p w14:paraId="2856FCB2" w14:textId="697846AC" w:rsidR="003D4945" w:rsidRPr="005015D1" w:rsidRDefault="003A6D97" w:rsidP="0078538C">
            <w:pPr>
              <w:pStyle w:val="TableParagraph"/>
              <w:spacing w:line="360" w:lineRule="auto"/>
              <w:jc w:val="center"/>
              <w:rPr>
                <w:i/>
                <w:sz w:val="24"/>
                <w:szCs w:val="24"/>
              </w:rPr>
            </w:pPr>
            <w:r w:rsidRPr="005015D1">
              <w:rPr>
                <w:sz w:val="24"/>
                <w:szCs w:val="24"/>
              </w:rPr>
              <w:t>-</w:t>
            </w:r>
            <w:r w:rsidR="003D4945" w:rsidRPr="005015D1">
              <w:rPr>
                <w:sz w:val="24"/>
                <w:szCs w:val="24"/>
              </w:rPr>
              <w:t>.</w:t>
            </w:r>
            <w:r w:rsidRPr="005015D1">
              <w:rPr>
                <w:sz w:val="24"/>
                <w:szCs w:val="24"/>
              </w:rPr>
              <w:t>53</w:t>
            </w:r>
          </w:p>
        </w:tc>
        <w:tc>
          <w:tcPr>
            <w:tcW w:w="1363" w:type="dxa"/>
          </w:tcPr>
          <w:p w14:paraId="2C2900D2" w14:textId="2F73C0BF" w:rsidR="003D4945" w:rsidRPr="005015D1" w:rsidRDefault="003D4945" w:rsidP="0078538C">
            <w:pPr>
              <w:pStyle w:val="TableParagraph"/>
              <w:spacing w:before="8" w:line="360" w:lineRule="auto"/>
              <w:ind w:left="249"/>
              <w:rPr>
                <w:i/>
                <w:sz w:val="24"/>
                <w:szCs w:val="24"/>
              </w:rPr>
            </w:pPr>
            <w:r w:rsidRPr="005015D1">
              <w:rPr>
                <w:sz w:val="24"/>
                <w:szCs w:val="24"/>
              </w:rPr>
              <w:t>.</w:t>
            </w:r>
            <w:r w:rsidR="003A6D97" w:rsidRPr="005015D1">
              <w:rPr>
                <w:sz w:val="24"/>
                <w:szCs w:val="24"/>
              </w:rPr>
              <w:t>60</w:t>
            </w:r>
          </w:p>
        </w:tc>
      </w:tr>
      <w:tr w:rsidR="003D4945" w:rsidRPr="005015D1" w14:paraId="73B44722" w14:textId="77777777" w:rsidTr="0078538C">
        <w:trPr>
          <w:trHeight w:val="95"/>
        </w:trPr>
        <w:tc>
          <w:tcPr>
            <w:tcW w:w="2227" w:type="dxa"/>
          </w:tcPr>
          <w:p w14:paraId="7F12B2F5" w14:textId="77777777" w:rsidR="003D4945" w:rsidRPr="005015D1" w:rsidRDefault="003D4945" w:rsidP="0078538C">
            <w:pPr>
              <w:pStyle w:val="TableParagraph"/>
              <w:spacing w:before="8" w:line="360" w:lineRule="auto"/>
              <w:rPr>
                <w:sz w:val="24"/>
                <w:szCs w:val="24"/>
                <w:u w:val="single"/>
              </w:rPr>
            </w:pPr>
            <w:r w:rsidRPr="005015D1">
              <w:rPr>
                <w:sz w:val="24"/>
                <w:szCs w:val="24"/>
              </w:rPr>
              <w:t>Latency</w:t>
            </w:r>
          </w:p>
        </w:tc>
        <w:tc>
          <w:tcPr>
            <w:tcW w:w="840" w:type="dxa"/>
          </w:tcPr>
          <w:p w14:paraId="0B687045" w14:textId="166AB888" w:rsidR="003D4945" w:rsidRPr="005015D1" w:rsidRDefault="00854B53" w:rsidP="0078538C">
            <w:pPr>
              <w:pStyle w:val="TableParagraph"/>
              <w:spacing w:before="8" w:line="360" w:lineRule="auto"/>
              <w:jc w:val="center"/>
              <w:rPr>
                <w:i/>
                <w:sz w:val="24"/>
                <w:szCs w:val="24"/>
              </w:rPr>
            </w:pPr>
            <w:r w:rsidRPr="005015D1">
              <w:rPr>
                <w:sz w:val="24"/>
                <w:szCs w:val="24"/>
              </w:rPr>
              <w:t>-2.79</w:t>
            </w:r>
          </w:p>
        </w:tc>
        <w:tc>
          <w:tcPr>
            <w:tcW w:w="1748" w:type="dxa"/>
          </w:tcPr>
          <w:p w14:paraId="40A7C5EE" w14:textId="2AD7B77D" w:rsidR="003D4945" w:rsidRPr="005015D1" w:rsidRDefault="003D4945" w:rsidP="0078538C">
            <w:pPr>
              <w:pStyle w:val="TableParagraph"/>
              <w:spacing w:before="8" w:line="360" w:lineRule="auto"/>
              <w:ind w:left="598"/>
              <w:rPr>
                <w:i/>
                <w:sz w:val="24"/>
                <w:szCs w:val="24"/>
              </w:rPr>
            </w:pPr>
            <w:r w:rsidRPr="005015D1">
              <w:rPr>
                <w:sz w:val="24"/>
                <w:szCs w:val="24"/>
              </w:rPr>
              <w:t>7.4</w:t>
            </w:r>
            <w:r w:rsidR="00854B53" w:rsidRPr="005015D1">
              <w:rPr>
                <w:sz w:val="24"/>
                <w:szCs w:val="24"/>
              </w:rPr>
              <w:t>6</w:t>
            </w:r>
          </w:p>
        </w:tc>
        <w:tc>
          <w:tcPr>
            <w:tcW w:w="927" w:type="dxa"/>
          </w:tcPr>
          <w:p w14:paraId="7F612482" w14:textId="6C059DDD" w:rsidR="003D4945" w:rsidRPr="005015D1" w:rsidRDefault="00854B53" w:rsidP="0078538C">
            <w:pPr>
              <w:pStyle w:val="TableParagraph"/>
              <w:spacing w:before="8" w:line="360" w:lineRule="auto"/>
              <w:ind w:left="26"/>
              <w:jc w:val="center"/>
              <w:rPr>
                <w:i/>
                <w:sz w:val="24"/>
                <w:szCs w:val="24"/>
              </w:rPr>
            </w:pPr>
            <w:r w:rsidRPr="005015D1">
              <w:rPr>
                <w:sz w:val="24"/>
                <w:szCs w:val="24"/>
              </w:rPr>
              <w:t>10037.66</w:t>
            </w:r>
          </w:p>
        </w:tc>
        <w:tc>
          <w:tcPr>
            <w:tcW w:w="1108" w:type="dxa"/>
            <w:vAlign w:val="center"/>
          </w:tcPr>
          <w:p w14:paraId="4CC28264" w14:textId="37732BBA" w:rsidR="003D4945" w:rsidRPr="005015D1" w:rsidRDefault="00854B53" w:rsidP="0078538C">
            <w:pPr>
              <w:pStyle w:val="TableParagraph"/>
              <w:spacing w:line="360" w:lineRule="auto"/>
              <w:jc w:val="center"/>
              <w:rPr>
                <w:i/>
                <w:sz w:val="24"/>
                <w:szCs w:val="24"/>
              </w:rPr>
            </w:pPr>
            <w:r w:rsidRPr="005015D1">
              <w:rPr>
                <w:sz w:val="24"/>
                <w:szCs w:val="24"/>
              </w:rPr>
              <w:t>-</w:t>
            </w:r>
            <w:r w:rsidR="003D4945" w:rsidRPr="005015D1">
              <w:rPr>
                <w:sz w:val="24"/>
                <w:szCs w:val="24"/>
              </w:rPr>
              <w:t>.</w:t>
            </w:r>
            <w:r w:rsidRPr="005015D1">
              <w:rPr>
                <w:sz w:val="24"/>
                <w:szCs w:val="24"/>
              </w:rPr>
              <w:t>38</w:t>
            </w:r>
          </w:p>
        </w:tc>
        <w:tc>
          <w:tcPr>
            <w:tcW w:w="1363" w:type="dxa"/>
          </w:tcPr>
          <w:p w14:paraId="5D111735" w14:textId="6D461A55" w:rsidR="003D4945" w:rsidRPr="005015D1" w:rsidRDefault="003D4945" w:rsidP="0078538C">
            <w:pPr>
              <w:pStyle w:val="TableParagraph"/>
              <w:spacing w:before="8" w:line="360" w:lineRule="auto"/>
              <w:ind w:left="249"/>
              <w:rPr>
                <w:i/>
                <w:sz w:val="24"/>
                <w:szCs w:val="24"/>
              </w:rPr>
            </w:pPr>
            <w:r w:rsidRPr="005015D1">
              <w:rPr>
                <w:sz w:val="24"/>
                <w:szCs w:val="24"/>
              </w:rPr>
              <w:t>.</w:t>
            </w:r>
            <w:r w:rsidR="00854B53" w:rsidRPr="005015D1">
              <w:rPr>
                <w:sz w:val="24"/>
                <w:szCs w:val="24"/>
              </w:rPr>
              <w:t>70</w:t>
            </w:r>
          </w:p>
        </w:tc>
      </w:tr>
      <w:tr w:rsidR="003D4945" w:rsidRPr="005015D1" w14:paraId="69DFDB71" w14:textId="77777777" w:rsidTr="0078538C">
        <w:trPr>
          <w:trHeight w:val="95"/>
        </w:trPr>
        <w:tc>
          <w:tcPr>
            <w:tcW w:w="2227" w:type="dxa"/>
          </w:tcPr>
          <w:p w14:paraId="6619DF5B" w14:textId="77777777" w:rsidR="003D4945" w:rsidRPr="005015D1" w:rsidRDefault="003D4945" w:rsidP="0078538C">
            <w:pPr>
              <w:pStyle w:val="TableParagraph"/>
              <w:spacing w:before="8" w:line="360" w:lineRule="auto"/>
              <w:rPr>
                <w:sz w:val="24"/>
                <w:szCs w:val="24"/>
                <w:u w:val="single"/>
              </w:rPr>
            </w:pPr>
            <w:r w:rsidRPr="005015D1">
              <w:rPr>
                <w:sz w:val="24"/>
                <w:szCs w:val="24"/>
              </w:rPr>
              <w:t>AUC</w:t>
            </w:r>
          </w:p>
        </w:tc>
        <w:tc>
          <w:tcPr>
            <w:tcW w:w="840" w:type="dxa"/>
          </w:tcPr>
          <w:p w14:paraId="099A9794" w14:textId="45871B2E" w:rsidR="003D4945" w:rsidRPr="005015D1" w:rsidRDefault="00854B53" w:rsidP="0078538C">
            <w:pPr>
              <w:pStyle w:val="TableParagraph"/>
              <w:spacing w:before="8" w:line="360" w:lineRule="auto"/>
              <w:jc w:val="center"/>
              <w:rPr>
                <w:i/>
                <w:sz w:val="24"/>
                <w:szCs w:val="24"/>
              </w:rPr>
            </w:pPr>
            <w:r w:rsidRPr="005015D1">
              <w:rPr>
                <w:sz w:val="24"/>
                <w:szCs w:val="24"/>
              </w:rPr>
              <w:t>-</w:t>
            </w:r>
            <w:r w:rsidR="003D4945" w:rsidRPr="005015D1">
              <w:rPr>
                <w:sz w:val="24"/>
                <w:szCs w:val="24"/>
              </w:rPr>
              <w:t>.00</w:t>
            </w:r>
            <w:r w:rsidRPr="005015D1">
              <w:rPr>
                <w:sz w:val="24"/>
                <w:szCs w:val="24"/>
              </w:rPr>
              <w:t>3</w:t>
            </w:r>
          </w:p>
        </w:tc>
        <w:tc>
          <w:tcPr>
            <w:tcW w:w="1748" w:type="dxa"/>
          </w:tcPr>
          <w:p w14:paraId="0AB5C35D" w14:textId="657D3F58" w:rsidR="003D4945" w:rsidRPr="005015D1" w:rsidRDefault="003D4945" w:rsidP="0078538C">
            <w:pPr>
              <w:pStyle w:val="TableParagraph"/>
              <w:spacing w:before="8" w:line="360" w:lineRule="auto"/>
              <w:ind w:left="598"/>
              <w:rPr>
                <w:i/>
                <w:sz w:val="24"/>
                <w:szCs w:val="24"/>
              </w:rPr>
            </w:pPr>
            <w:r w:rsidRPr="005015D1">
              <w:rPr>
                <w:sz w:val="24"/>
                <w:szCs w:val="24"/>
              </w:rPr>
              <w:t>.0</w:t>
            </w:r>
            <w:r w:rsidR="00854B53" w:rsidRPr="005015D1">
              <w:rPr>
                <w:sz w:val="24"/>
                <w:szCs w:val="24"/>
              </w:rPr>
              <w:t>2</w:t>
            </w:r>
          </w:p>
        </w:tc>
        <w:tc>
          <w:tcPr>
            <w:tcW w:w="927" w:type="dxa"/>
          </w:tcPr>
          <w:p w14:paraId="7A147BE8" w14:textId="19F99B54" w:rsidR="003D4945" w:rsidRPr="005015D1" w:rsidRDefault="003D4945" w:rsidP="0078538C">
            <w:pPr>
              <w:pStyle w:val="TableParagraph"/>
              <w:spacing w:before="8" w:line="360" w:lineRule="auto"/>
              <w:ind w:left="26"/>
              <w:jc w:val="center"/>
              <w:rPr>
                <w:i/>
                <w:sz w:val="24"/>
                <w:szCs w:val="24"/>
              </w:rPr>
            </w:pPr>
            <w:r w:rsidRPr="005015D1">
              <w:rPr>
                <w:sz w:val="24"/>
                <w:szCs w:val="24"/>
              </w:rPr>
              <w:t>1</w:t>
            </w:r>
            <w:r w:rsidR="00854B53" w:rsidRPr="005015D1">
              <w:rPr>
                <w:sz w:val="24"/>
                <w:szCs w:val="24"/>
              </w:rPr>
              <w:t>0041.16</w:t>
            </w:r>
          </w:p>
        </w:tc>
        <w:tc>
          <w:tcPr>
            <w:tcW w:w="1108" w:type="dxa"/>
            <w:vAlign w:val="center"/>
          </w:tcPr>
          <w:p w14:paraId="7EE26B2A" w14:textId="55D6B417" w:rsidR="003D4945" w:rsidRPr="005015D1" w:rsidRDefault="00854B53" w:rsidP="0078538C">
            <w:pPr>
              <w:pStyle w:val="TableParagraph"/>
              <w:spacing w:line="360" w:lineRule="auto"/>
              <w:jc w:val="center"/>
              <w:rPr>
                <w:i/>
                <w:sz w:val="24"/>
                <w:szCs w:val="24"/>
              </w:rPr>
            </w:pPr>
            <w:r w:rsidRPr="005015D1">
              <w:rPr>
                <w:sz w:val="24"/>
                <w:szCs w:val="24"/>
              </w:rPr>
              <w:t>-</w:t>
            </w:r>
            <w:r w:rsidR="003D4945" w:rsidRPr="005015D1">
              <w:rPr>
                <w:sz w:val="24"/>
                <w:szCs w:val="24"/>
              </w:rPr>
              <w:t>.</w:t>
            </w:r>
            <w:r w:rsidRPr="005015D1">
              <w:rPr>
                <w:sz w:val="24"/>
                <w:szCs w:val="24"/>
              </w:rPr>
              <w:t>21</w:t>
            </w:r>
          </w:p>
        </w:tc>
        <w:tc>
          <w:tcPr>
            <w:tcW w:w="1363" w:type="dxa"/>
          </w:tcPr>
          <w:p w14:paraId="4F361C13" w14:textId="2B823883" w:rsidR="003D4945" w:rsidRPr="005015D1" w:rsidRDefault="003D4945" w:rsidP="0078538C">
            <w:pPr>
              <w:pStyle w:val="TableParagraph"/>
              <w:spacing w:before="8" w:line="360" w:lineRule="auto"/>
              <w:ind w:left="249"/>
              <w:rPr>
                <w:i/>
                <w:sz w:val="24"/>
                <w:szCs w:val="24"/>
              </w:rPr>
            </w:pPr>
            <w:r w:rsidRPr="005015D1">
              <w:rPr>
                <w:sz w:val="24"/>
                <w:szCs w:val="24"/>
              </w:rPr>
              <w:t>.8</w:t>
            </w:r>
            <w:r w:rsidR="00854B53" w:rsidRPr="005015D1">
              <w:rPr>
                <w:sz w:val="24"/>
                <w:szCs w:val="24"/>
              </w:rPr>
              <w:t>3</w:t>
            </w:r>
          </w:p>
        </w:tc>
      </w:tr>
      <w:tr w:rsidR="003D4945" w:rsidRPr="005015D1" w14:paraId="05585C74" w14:textId="77777777" w:rsidTr="0078538C">
        <w:trPr>
          <w:trHeight w:val="95"/>
        </w:trPr>
        <w:tc>
          <w:tcPr>
            <w:tcW w:w="2227" w:type="dxa"/>
          </w:tcPr>
          <w:p w14:paraId="4BF27663" w14:textId="77777777" w:rsidR="003D4945" w:rsidRPr="005015D1" w:rsidRDefault="003D4945" w:rsidP="0078538C">
            <w:pPr>
              <w:pStyle w:val="TableParagraph"/>
              <w:spacing w:before="8" w:line="360" w:lineRule="auto"/>
              <w:rPr>
                <w:sz w:val="24"/>
                <w:szCs w:val="24"/>
                <w:u w:val="single"/>
              </w:rPr>
            </w:pPr>
            <w:r w:rsidRPr="005015D1">
              <w:rPr>
                <w:sz w:val="24"/>
                <w:szCs w:val="24"/>
              </w:rPr>
              <w:t>Spatial Disorder</w:t>
            </w:r>
          </w:p>
        </w:tc>
        <w:tc>
          <w:tcPr>
            <w:tcW w:w="840" w:type="dxa"/>
          </w:tcPr>
          <w:p w14:paraId="2FB482DE" w14:textId="3847887B" w:rsidR="003D4945" w:rsidRPr="005015D1" w:rsidRDefault="003D4945" w:rsidP="0078538C">
            <w:pPr>
              <w:pStyle w:val="TableParagraph"/>
              <w:spacing w:before="8" w:line="360" w:lineRule="auto"/>
              <w:jc w:val="center"/>
              <w:rPr>
                <w:i/>
                <w:sz w:val="24"/>
                <w:szCs w:val="24"/>
              </w:rPr>
            </w:pPr>
            <w:r w:rsidRPr="005015D1">
              <w:rPr>
                <w:sz w:val="24"/>
                <w:szCs w:val="24"/>
              </w:rPr>
              <w:t>.00</w:t>
            </w:r>
            <w:r w:rsidR="00854B53" w:rsidRPr="005015D1">
              <w:rPr>
                <w:sz w:val="24"/>
                <w:szCs w:val="24"/>
              </w:rPr>
              <w:t>04</w:t>
            </w:r>
          </w:p>
        </w:tc>
        <w:tc>
          <w:tcPr>
            <w:tcW w:w="1748" w:type="dxa"/>
          </w:tcPr>
          <w:p w14:paraId="3B0D3C64" w14:textId="77777777" w:rsidR="003D4945" w:rsidRPr="005015D1" w:rsidRDefault="003D4945" w:rsidP="0078538C">
            <w:pPr>
              <w:pStyle w:val="TableParagraph"/>
              <w:spacing w:before="8" w:line="360" w:lineRule="auto"/>
              <w:ind w:left="598"/>
              <w:rPr>
                <w:i/>
                <w:sz w:val="24"/>
                <w:szCs w:val="24"/>
              </w:rPr>
            </w:pPr>
            <w:r w:rsidRPr="005015D1">
              <w:rPr>
                <w:sz w:val="24"/>
                <w:szCs w:val="24"/>
              </w:rPr>
              <w:t>.003</w:t>
            </w:r>
          </w:p>
        </w:tc>
        <w:tc>
          <w:tcPr>
            <w:tcW w:w="927" w:type="dxa"/>
          </w:tcPr>
          <w:p w14:paraId="05D29595" w14:textId="7F026F2B" w:rsidR="003D4945" w:rsidRPr="005015D1" w:rsidRDefault="003D4945" w:rsidP="0078538C">
            <w:pPr>
              <w:pStyle w:val="TableParagraph"/>
              <w:spacing w:before="8" w:line="360" w:lineRule="auto"/>
              <w:ind w:left="26"/>
              <w:jc w:val="center"/>
              <w:rPr>
                <w:i/>
                <w:sz w:val="24"/>
                <w:szCs w:val="24"/>
              </w:rPr>
            </w:pPr>
            <w:r w:rsidRPr="005015D1">
              <w:rPr>
                <w:sz w:val="24"/>
                <w:szCs w:val="24"/>
              </w:rPr>
              <w:t>1</w:t>
            </w:r>
            <w:r w:rsidR="00854B53" w:rsidRPr="005015D1">
              <w:rPr>
                <w:sz w:val="24"/>
                <w:szCs w:val="24"/>
              </w:rPr>
              <w:t>0038</w:t>
            </w:r>
            <w:r w:rsidRPr="005015D1">
              <w:rPr>
                <w:sz w:val="24"/>
                <w:szCs w:val="24"/>
              </w:rPr>
              <w:t>.</w:t>
            </w:r>
            <w:r w:rsidR="00854B53" w:rsidRPr="005015D1">
              <w:rPr>
                <w:sz w:val="24"/>
                <w:szCs w:val="24"/>
              </w:rPr>
              <w:t>35</w:t>
            </w:r>
          </w:p>
        </w:tc>
        <w:tc>
          <w:tcPr>
            <w:tcW w:w="1108" w:type="dxa"/>
            <w:vAlign w:val="center"/>
          </w:tcPr>
          <w:p w14:paraId="7AC13304" w14:textId="0913F193" w:rsidR="003D4945" w:rsidRPr="005015D1" w:rsidRDefault="003D4945" w:rsidP="0078538C">
            <w:pPr>
              <w:pStyle w:val="TableParagraph"/>
              <w:spacing w:line="360" w:lineRule="auto"/>
              <w:jc w:val="center"/>
              <w:rPr>
                <w:i/>
                <w:sz w:val="24"/>
                <w:szCs w:val="24"/>
              </w:rPr>
            </w:pPr>
            <w:r w:rsidRPr="005015D1">
              <w:rPr>
                <w:sz w:val="24"/>
                <w:szCs w:val="24"/>
              </w:rPr>
              <w:t>.</w:t>
            </w:r>
            <w:r w:rsidR="00854B53" w:rsidRPr="005015D1">
              <w:rPr>
                <w:sz w:val="24"/>
                <w:szCs w:val="24"/>
              </w:rPr>
              <w:t>1</w:t>
            </w:r>
            <w:r w:rsidRPr="005015D1">
              <w:rPr>
                <w:sz w:val="24"/>
                <w:szCs w:val="24"/>
              </w:rPr>
              <w:t>1</w:t>
            </w:r>
          </w:p>
        </w:tc>
        <w:tc>
          <w:tcPr>
            <w:tcW w:w="1363" w:type="dxa"/>
          </w:tcPr>
          <w:p w14:paraId="60CF2201" w14:textId="426965FD" w:rsidR="003D4945" w:rsidRPr="005015D1" w:rsidRDefault="003D4945" w:rsidP="0078538C">
            <w:pPr>
              <w:pStyle w:val="TableParagraph"/>
              <w:spacing w:before="8" w:line="360" w:lineRule="auto"/>
              <w:ind w:left="249"/>
              <w:rPr>
                <w:i/>
                <w:sz w:val="24"/>
                <w:szCs w:val="24"/>
              </w:rPr>
            </w:pPr>
            <w:r w:rsidRPr="005015D1">
              <w:rPr>
                <w:sz w:val="24"/>
                <w:szCs w:val="24"/>
              </w:rPr>
              <w:t>.</w:t>
            </w:r>
            <w:r w:rsidR="00854B53" w:rsidRPr="005015D1">
              <w:rPr>
                <w:sz w:val="24"/>
                <w:szCs w:val="24"/>
              </w:rPr>
              <w:t>91</w:t>
            </w:r>
          </w:p>
        </w:tc>
      </w:tr>
      <w:tr w:rsidR="003D4945" w:rsidRPr="005015D1" w14:paraId="111A1C60" w14:textId="77777777" w:rsidTr="0078538C">
        <w:trPr>
          <w:trHeight w:val="95"/>
        </w:trPr>
        <w:tc>
          <w:tcPr>
            <w:tcW w:w="5742" w:type="dxa"/>
            <w:gridSpan w:val="4"/>
          </w:tcPr>
          <w:p w14:paraId="29DF8AAF" w14:textId="1F4B82B6" w:rsidR="003D4945" w:rsidRPr="005015D1" w:rsidRDefault="00E66019" w:rsidP="0078538C">
            <w:pPr>
              <w:pStyle w:val="TableParagraph"/>
              <w:spacing w:before="8" w:line="276" w:lineRule="auto"/>
              <w:ind w:left="26"/>
              <w:rPr>
                <w:i/>
                <w:sz w:val="24"/>
                <w:szCs w:val="24"/>
              </w:rPr>
            </w:pPr>
            <w:r w:rsidRPr="005015D1">
              <w:rPr>
                <w:sz w:val="24"/>
                <w:szCs w:val="24"/>
                <w:u w:val="single"/>
              </w:rPr>
              <w:t>Chinese</w:t>
            </w:r>
            <w:r w:rsidR="003D4945" w:rsidRPr="005015D1">
              <w:rPr>
                <w:sz w:val="24"/>
                <w:szCs w:val="24"/>
                <w:u w:val="single"/>
              </w:rPr>
              <w:t xml:space="preserve"> Participants’ Perceptions of </w:t>
            </w:r>
            <w:r w:rsidRPr="005015D1">
              <w:rPr>
                <w:sz w:val="24"/>
                <w:szCs w:val="24"/>
                <w:u w:val="single"/>
              </w:rPr>
              <w:t>Asian</w:t>
            </w:r>
            <w:r w:rsidR="003D4945" w:rsidRPr="005015D1">
              <w:rPr>
                <w:sz w:val="24"/>
                <w:szCs w:val="24"/>
                <w:u w:val="single"/>
              </w:rPr>
              <w:t xml:space="preserve"> Faces</w:t>
            </w:r>
          </w:p>
        </w:tc>
        <w:tc>
          <w:tcPr>
            <w:tcW w:w="1108" w:type="dxa"/>
            <w:vAlign w:val="center"/>
          </w:tcPr>
          <w:p w14:paraId="7FD82C6B" w14:textId="77777777" w:rsidR="003D4945" w:rsidRPr="005015D1" w:rsidRDefault="003D4945" w:rsidP="0078538C">
            <w:pPr>
              <w:pStyle w:val="TableParagraph"/>
              <w:spacing w:line="276" w:lineRule="auto"/>
              <w:ind w:firstLine="237"/>
              <w:jc w:val="center"/>
              <w:rPr>
                <w:i/>
                <w:sz w:val="24"/>
                <w:szCs w:val="24"/>
              </w:rPr>
            </w:pPr>
          </w:p>
        </w:tc>
        <w:tc>
          <w:tcPr>
            <w:tcW w:w="1363" w:type="dxa"/>
          </w:tcPr>
          <w:p w14:paraId="232D04B3" w14:textId="77777777" w:rsidR="003D4945" w:rsidRPr="005015D1" w:rsidRDefault="003D4945" w:rsidP="0078538C">
            <w:pPr>
              <w:pStyle w:val="TableParagraph"/>
              <w:spacing w:before="8" w:line="276" w:lineRule="auto"/>
              <w:ind w:left="249"/>
              <w:jc w:val="center"/>
              <w:rPr>
                <w:i/>
                <w:sz w:val="24"/>
                <w:szCs w:val="24"/>
              </w:rPr>
            </w:pPr>
          </w:p>
        </w:tc>
      </w:tr>
      <w:tr w:rsidR="003D4945" w:rsidRPr="005015D1" w14:paraId="368CDA3B" w14:textId="77777777" w:rsidTr="0078538C">
        <w:trPr>
          <w:trHeight w:val="95"/>
        </w:trPr>
        <w:tc>
          <w:tcPr>
            <w:tcW w:w="2227" w:type="dxa"/>
          </w:tcPr>
          <w:p w14:paraId="31BF3E15" w14:textId="77777777" w:rsidR="003D4945" w:rsidRPr="005015D1" w:rsidRDefault="003D4945" w:rsidP="0078538C">
            <w:pPr>
              <w:pStyle w:val="TableParagraph"/>
              <w:spacing w:before="8" w:line="360" w:lineRule="auto"/>
              <w:rPr>
                <w:sz w:val="24"/>
                <w:szCs w:val="24"/>
                <w:u w:val="single"/>
              </w:rPr>
            </w:pPr>
            <w:r w:rsidRPr="005015D1">
              <w:rPr>
                <w:sz w:val="24"/>
                <w:szCs w:val="24"/>
              </w:rPr>
              <w:t>Maximum Deviation</w:t>
            </w:r>
          </w:p>
        </w:tc>
        <w:tc>
          <w:tcPr>
            <w:tcW w:w="840" w:type="dxa"/>
          </w:tcPr>
          <w:p w14:paraId="10BD6FBE" w14:textId="7EA4D423" w:rsidR="003D4945" w:rsidRPr="005015D1" w:rsidRDefault="00615581" w:rsidP="0078538C">
            <w:pPr>
              <w:pStyle w:val="TableParagraph"/>
              <w:spacing w:before="8" w:line="360" w:lineRule="auto"/>
              <w:jc w:val="center"/>
              <w:rPr>
                <w:i/>
                <w:sz w:val="24"/>
                <w:szCs w:val="24"/>
              </w:rPr>
            </w:pPr>
            <w:r w:rsidRPr="005015D1">
              <w:rPr>
                <w:sz w:val="24"/>
                <w:szCs w:val="24"/>
              </w:rPr>
              <w:t>.09</w:t>
            </w:r>
          </w:p>
        </w:tc>
        <w:tc>
          <w:tcPr>
            <w:tcW w:w="1748" w:type="dxa"/>
          </w:tcPr>
          <w:p w14:paraId="4E7483C5" w14:textId="77777777" w:rsidR="003D4945" w:rsidRPr="005015D1" w:rsidRDefault="003D4945" w:rsidP="0078538C">
            <w:pPr>
              <w:pStyle w:val="TableParagraph"/>
              <w:spacing w:before="8" w:line="360" w:lineRule="auto"/>
              <w:ind w:left="598"/>
              <w:rPr>
                <w:i/>
                <w:sz w:val="24"/>
                <w:szCs w:val="24"/>
              </w:rPr>
            </w:pPr>
            <w:r w:rsidRPr="005015D1">
              <w:rPr>
                <w:sz w:val="24"/>
                <w:szCs w:val="24"/>
              </w:rPr>
              <w:t>.02</w:t>
            </w:r>
          </w:p>
        </w:tc>
        <w:tc>
          <w:tcPr>
            <w:tcW w:w="927" w:type="dxa"/>
          </w:tcPr>
          <w:p w14:paraId="66EFFBCC" w14:textId="5D2B9D92" w:rsidR="003D4945" w:rsidRPr="005015D1" w:rsidRDefault="003D4945" w:rsidP="0078538C">
            <w:pPr>
              <w:pStyle w:val="TableParagraph"/>
              <w:spacing w:before="8" w:line="360" w:lineRule="auto"/>
              <w:ind w:left="26"/>
              <w:jc w:val="center"/>
              <w:rPr>
                <w:i/>
                <w:sz w:val="24"/>
                <w:szCs w:val="24"/>
              </w:rPr>
            </w:pPr>
            <w:r w:rsidRPr="005015D1">
              <w:rPr>
                <w:sz w:val="24"/>
                <w:szCs w:val="24"/>
              </w:rPr>
              <w:t>1</w:t>
            </w:r>
            <w:r w:rsidR="00615581" w:rsidRPr="005015D1">
              <w:rPr>
                <w:sz w:val="24"/>
                <w:szCs w:val="24"/>
              </w:rPr>
              <w:t>0180.29</w:t>
            </w:r>
          </w:p>
        </w:tc>
        <w:tc>
          <w:tcPr>
            <w:tcW w:w="1108" w:type="dxa"/>
            <w:vAlign w:val="center"/>
          </w:tcPr>
          <w:p w14:paraId="1F9BBC25" w14:textId="34D8E237" w:rsidR="003D4945" w:rsidRPr="005015D1" w:rsidRDefault="00615581" w:rsidP="0078538C">
            <w:pPr>
              <w:pStyle w:val="TableParagraph"/>
              <w:spacing w:line="360" w:lineRule="auto"/>
              <w:jc w:val="center"/>
              <w:rPr>
                <w:i/>
                <w:sz w:val="24"/>
                <w:szCs w:val="24"/>
              </w:rPr>
            </w:pPr>
            <w:r w:rsidRPr="005015D1">
              <w:rPr>
                <w:sz w:val="24"/>
                <w:szCs w:val="24"/>
              </w:rPr>
              <w:t>4.15</w:t>
            </w:r>
          </w:p>
        </w:tc>
        <w:tc>
          <w:tcPr>
            <w:tcW w:w="1363" w:type="dxa"/>
          </w:tcPr>
          <w:p w14:paraId="348D94A9" w14:textId="0C88EE4C" w:rsidR="003D4945" w:rsidRPr="005015D1" w:rsidRDefault="00615581" w:rsidP="0078538C">
            <w:pPr>
              <w:pStyle w:val="TableParagraph"/>
              <w:spacing w:before="8" w:line="360" w:lineRule="auto"/>
              <w:ind w:left="249"/>
              <w:rPr>
                <w:i/>
                <w:sz w:val="24"/>
                <w:szCs w:val="24"/>
              </w:rPr>
            </w:pPr>
            <w:r w:rsidRPr="005015D1">
              <w:rPr>
                <w:sz w:val="24"/>
                <w:szCs w:val="24"/>
              </w:rPr>
              <w:t xml:space="preserve">&lt; </w:t>
            </w:r>
            <w:r w:rsidR="003D4945" w:rsidRPr="005015D1">
              <w:rPr>
                <w:sz w:val="24"/>
                <w:szCs w:val="24"/>
              </w:rPr>
              <w:t>.00</w:t>
            </w:r>
            <w:r w:rsidRPr="005015D1">
              <w:rPr>
                <w:sz w:val="24"/>
                <w:szCs w:val="24"/>
              </w:rPr>
              <w:t>1</w:t>
            </w:r>
          </w:p>
        </w:tc>
      </w:tr>
      <w:tr w:rsidR="003D4945" w:rsidRPr="005015D1" w14:paraId="08251BF0" w14:textId="77777777" w:rsidTr="0078538C">
        <w:trPr>
          <w:trHeight w:val="95"/>
        </w:trPr>
        <w:tc>
          <w:tcPr>
            <w:tcW w:w="2227" w:type="dxa"/>
          </w:tcPr>
          <w:p w14:paraId="549CE42C" w14:textId="77777777" w:rsidR="003D4945" w:rsidRPr="005015D1" w:rsidRDefault="003D4945" w:rsidP="0078538C">
            <w:pPr>
              <w:pStyle w:val="TableParagraph"/>
              <w:spacing w:before="8" w:line="360" w:lineRule="auto"/>
              <w:rPr>
                <w:sz w:val="24"/>
                <w:szCs w:val="24"/>
                <w:u w:val="single"/>
              </w:rPr>
            </w:pPr>
            <w:r w:rsidRPr="005015D1">
              <w:rPr>
                <w:sz w:val="24"/>
                <w:szCs w:val="24"/>
              </w:rPr>
              <w:t>Latency</w:t>
            </w:r>
          </w:p>
        </w:tc>
        <w:tc>
          <w:tcPr>
            <w:tcW w:w="840" w:type="dxa"/>
          </w:tcPr>
          <w:p w14:paraId="21EA448D" w14:textId="29045F91" w:rsidR="003D4945" w:rsidRPr="005015D1" w:rsidRDefault="00615581" w:rsidP="0078538C">
            <w:pPr>
              <w:pStyle w:val="TableParagraph"/>
              <w:spacing w:before="8" w:line="360" w:lineRule="auto"/>
              <w:jc w:val="center"/>
              <w:rPr>
                <w:i/>
                <w:sz w:val="24"/>
                <w:szCs w:val="24"/>
              </w:rPr>
            </w:pPr>
            <w:r w:rsidRPr="005015D1">
              <w:rPr>
                <w:sz w:val="24"/>
                <w:szCs w:val="24"/>
              </w:rPr>
              <w:t>20.48</w:t>
            </w:r>
          </w:p>
        </w:tc>
        <w:tc>
          <w:tcPr>
            <w:tcW w:w="1748" w:type="dxa"/>
          </w:tcPr>
          <w:p w14:paraId="3354A386" w14:textId="7F48A316" w:rsidR="003D4945" w:rsidRPr="005015D1" w:rsidRDefault="003D4945" w:rsidP="0078538C">
            <w:pPr>
              <w:pStyle w:val="TableParagraph"/>
              <w:spacing w:before="8" w:line="360" w:lineRule="auto"/>
              <w:ind w:left="598"/>
              <w:rPr>
                <w:i/>
                <w:sz w:val="24"/>
                <w:szCs w:val="24"/>
              </w:rPr>
            </w:pPr>
            <w:r w:rsidRPr="005015D1">
              <w:rPr>
                <w:sz w:val="24"/>
                <w:szCs w:val="24"/>
              </w:rPr>
              <w:t>7.</w:t>
            </w:r>
            <w:r w:rsidR="00615581" w:rsidRPr="005015D1">
              <w:rPr>
                <w:sz w:val="24"/>
                <w:szCs w:val="24"/>
              </w:rPr>
              <w:t>29</w:t>
            </w:r>
          </w:p>
        </w:tc>
        <w:tc>
          <w:tcPr>
            <w:tcW w:w="927" w:type="dxa"/>
          </w:tcPr>
          <w:p w14:paraId="51121E66" w14:textId="2ABDA99D" w:rsidR="003D4945" w:rsidRPr="005015D1" w:rsidRDefault="00615581" w:rsidP="0078538C">
            <w:pPr>
              <w:pStyle w:val="TableParagraph"/>
              <w:spacing w:before="8" w:line="360" w:lineRule="auto"/>
              <w:ind w:left="26"/>
              <w:jc w:val="center"/>
              <w:rPr>
                <w:i/>
                <w:sz w:val="24"/>
                <w:szCs w:val="24"/>
              </w:rPr>
            </w:pPr>
            <w:r w:rsidRPr="005015D1">
              <w:rPr>
                <w:sz w:val="24"/>
                <w:szCs w:val="24"/>
              </w:rPr>
              <w:t>10178.44</w:t>
            </w:r>
          </w:p>
        </w:tc>
        <w:tc>
          <w:tcPr>
            <w:tcW w:w="1108" w:type="dxa"/>
            <w:vAlign w:val="center"/>
          </w:tcPr>
          <w:p w14:paraId="3F251D46" w14:textId="27BE7DF5" w:rsidR="003D4945" w:rsidRPr="005015D1" w:rsidRDefault="00615581" w:rsidP="0078538C">
            <w:pPr>
              <w:pStyle w:val="TableParagraph"/>
              <w:spacing w:line="360" w:lineRule="auto"/>
              <w:jc w:val="center"/>
              <w:rPr>
                <w:i/>
                <w:sz w:val="24"/>
                <w:szCs w:val="24"/>
              </w:rPr>
            </w:pPr>
            <w:r w:rsidRPr="005015D1">
              <w:rPr>
                <w:sz w:val="24"/>
                <w:szCs w:val="24"/>
              </w:rPr>
              <w:t>2.81</w:t>
            </w:r>
          </w:p>
        </w:tc>
        <w:tc>
          <w:tcPr>
            <w:tcW w:w="1363" w:type="dxa"/>
          </w:tcPr>
          <w:p w14:paraId="0DE0E7B1" w14:textId="77777777" w:rsidR="003D4945" w:rsidRPr="005015D1" w:rsidRDefault="003D4945" w:rsidP="0078538C">
            <w:pPr>
              <w:pStyle w:val="TableParagraph"/>
              <w:spacing w:before="8" w:line="360" w:lineRule="auto"/>
              <w:ind w:left="249"/>
              <w:rPr>
                <w:i/>
                <w:sz w:val="24"/>
                <w:szCs w:val="24"/>
              </w:rPr>
            </w:pPr>
            <w:r w:rsidRPr="005015D1">
              <w:rPr>
                <w:sz w:val="24"/>
                <w:szCs w:val="24"/>
              </w:rPr>
              <w:t>.01</w:t>
            </w:r>
          </w:p>
        </w:tc>
      </w:tr>
      <w:tr w:rsidR="003D4945" w:rsidRPr="005015D1" w14:paraId="249BE5CE" w14:textId="77777777" w:rsidTr="0078538C">
        <w:trPr>
          <w:trHeight w:val="95"/>
        </w:trPr>
        <w:tc>
          <w:tcPr>
            <w:tcW w:w="2227" w:type="dxa"/>
          </w:tcPr>
          <w:p w14:paraId="12AD873A" w14:textId="77777777" w:rsidR="003D4945" w:rsidRPr="005015D1" w:rsidRDefault="003D4945" w:rsidP="0078538C">
            <w:pPr>
              <w:pStyle w:val="TableParagraph"/>
              <w:spacing w:before="8" w:line="360" w:lineRule="auto"/>
              <w:rPr>
                <w:sz w:val="24"/>
                <w:szCs w:val="24"/>
                <w:u w:val="single"/>
              </w:rPr>
            </w:pPr>
            <w:r w:rsidRPr="005015D1">
              <w:rPr>
                <w:sz w:val="24"/>
                <w:szCs w:val="24"/>
              </w:rPr>
              <w:t>AUC</w:t>
            </w:r>
          </w:p>
        </w:tc>
        <w:tc>
          <w:tcPr>
            <w:tcW w:w="840" w:type="dxa"/>
          </w:tcPr>
          <w:p w14:paraId="26298906" w14:textId="71092376" w:rsidR="003D4945" w:rsidRPr="005015D1" w:rsidRDefault="003D4945" w:rsidP="0078538C">
            <w:pPr>
              <w:pStyle w:val="TableParagraph"/>
              <w:spacing w:before="8" w:line="360" w:lineRule="auto"/>
              <w:jc w:val="center"/>
              <w:rPr>
                <w:i/>
                <w:sz w:val="24"/>
                <w:szCs w:val="24"/>
              </w:rPr>
            </w:pPr>
            <w:r w:rsidRPr="005015D1">
              <w:rPr>
                <w:sz w:val="24"/>
                <w:szCs w:val="24"/>
              </w:rPr>
              <w:t>.0</w:t>
            </w:r>
            <w:r w:rsidR="00615581" w:rsidRPr="005015D1">
              <w:rPr>
                <w:sz w:val="24"/>
                <w:szCs w:val="24"/>
              </w:rPr>
              <w:t>5</w:t>
            </w:r>
          </w:p>
        </w:tc>
        <w:tc>
          <w:tcPr>
            <w:tcW w:w="1748" w:type="dxa"/>
          </w:tcPr>
          <w:p w14:paraId="227A7390" w14:textId="10CDC48F" w:rsidR="003D4945" w:rsidRPr="005015D1" w:rsidRDefault="003D4945" w:rsidP="0078538C">
            <w:pPr>
              <w:pStyle w:val="TableParagraph"/>
              <w:spacing w:before="8" w:line="360" w:lineRule="auto"/>
              <w:ind w:left="598"/>
              <w:rPr>
                <w:i/>
                <w:sz w:val="24"/>
                <w:szCs w:val="24"/>
              </w:rPr>
            </w:pPr>
            <w:r w:rsidRPr="005015D1">
              <w:rPr>
                <w:sz w:val="24"/>
                <w:szCs w:val="24"/>
              </w:rPr>
              <w:t>.0</w:t>
            </w:r>
            <w:r w:rsidR="00615581" w:rsidRPr="005015D1">
              <w:rPr>
                <w:sz w:val="24"/>
                <w:szCs w:val="24"/>
              </w:rPr>
              <w:t>2</w:t>
            </w:r>
          </w:p>
        </w:tc>
        <w:tc>
          <w:tcPr>
            <w:tcW w:w="927" w:type="dxa"/>
          </w:tcPr>
          <w:p w14:paraId="4EB0209F" w14:textId="061E9044" w:rsidR="003D4945" w:rsidRPr="005015D1" w:rsidRDefault="00615581" w:rsidP="0078538C">
            <w:pPr>
              <w:pStyle w:val="TableParagraph"/>
              <w:spacing w:before="8" w:line="360" w:lineRule="auto"/>
              <w:ind w:left="26"/>
              <w:jc w:val="center"/>
              <w:rPr>
                <w:iCs/>
                <w:sz w:val="24"/>
                <w:szCs w:val="24"/>
              </w:rPr>
            </w:pPr>
            <w:r w:rsidRPr="005015D1">
              <w:rPr>
                <w:iCs/>
                <w:sz w:val="24"/>
                <w:szCs w:val="24"/>
              </w:rPr>
              <w:t>10181.70</w:t>
            </w:r>
          </w:p>
        </w:tc>
        <w:tc>
          <w:tcPr>
            <w:tcW w:w="1108" w:type="dxa"/>
            <w:vAlign w:val="center"/>
          </w:tcPr>
          <w:p w14:paraId="55E04E46" w14:textId="1973675C" w:rsidR="003D4945" w:rsidRPr="005015D1" w:rsidRDefault="00615581" w:rsidP="0078538C">
            <w:pPr>
              <w:pStyle w:val="TableParagraph"/>
              <w:spacing w:line="360" w:lineRule="auto"/>
              <w:jc w:val="center"/>
              <w:rPr>
                <w:i/>
                <w:sz w:val="24"/>
                <w:szCs w:val="24"/>
              </w:rPr>
            </w:pPr>
            <w:r w:rsidRPr="005015D1">
              <w:rPr>
                <w:sz w:val="24"/>
                <w:szCs w:val="24"/>
              </w:rPr>
              <w:t>3.05</w:t>
            </w:r>
          </w:p>
        </w:tc>
        <w:tc>
          <w:tcPr>
            <w:tcW w:w="1363" w:type="dxa"/>
          </w:tcPr>
          <w:p w14:paraId="1927BD75" w14:textId="468B5588" w:rsidR="003D4945" w:rsidRPr="005015D1" w:rsidRDefault="003D4945" w:rsidP="0078538C">
            <w:pPr>
              <w:pStyle w:val="TableParagraph"/>
              <w:spacing w:before="8" w:line="360" w:lineRule="auto"/>
              <w:ind w:left="249"/>
              <w:rPr>
                <w:i/>
                <w:sz w:val="24"/>
                <w:szCs w:val="24"/>
              </w:rPr>
            </w:pPr>
            <w:r w:rsidRPr="005015D1">
              <w:rPr>
                <w:sz w:val="24"/>
                <w:szCs w:val="24"/>
              </w:rPr>
              <w:t>.0</w:t>
            </w:r>
            <w:r w:rsidR="00615581" w:rsidRPr="005015D1">
              <w:rPr>
                <w:sz w:val="24"/>
                <w:szCs w:val="24"/>
              </w:rPr>
              <w:t>02</w:t>
            </w:r>
          </w:p>
        </w:tc>
      </w:tr>
      <w:tr w:rsidR="003D4945" w:rsidRPr="005015D1" w14:paraId="3D1CACEF" w14:textId="77777777" w:rsidTr="0078538C">
        <w:trPr>
          <w:trHeight w:val="95"/>
        </w:trPr>
        <w:tc>
          <w:tcPr>
            <w:tcW w:w="2227" w:type="dxa"/>
            <w:tcBorders>
              <w:bottom w:val="single" w:sz="4" w:space="0" w:color="auto"/>
            </w:tcBorders>
          </w:tcPr>
          <w:p w14:paraId="0BCBE170" w14:textId="77777777" w:rsidR="003D4945" w:rsidRPr="005015D1" w:rsidRDefault="003D4945" w:rsidP="0078538C">
            <w:pPr>
              <w:pStyle w:val="TableParagraph"/>
              <w:spacing w:before="8" w:line="360" w:lineRule="auto"/>
              <w:rPr>
                <w:sz w:val="24"/>
                <w:szCs w:val="24"/>
                <w:u w:val="single"/>
              </w:rPr>
            </w:pPr>
            <w:r w:rsidRPr="005015D1">
              <w:rPr>
                <w:sz w:val="24"/>
                <w:szCs w:val="24"/>
              </w:rPr>
              <w:t>Spatial Disorder</w:t>
            </w:r>
          </w:p>
        </w:tc>
        <w:tc>
          <w:tcPr>
            <w:tcW w:w="840" w:type="dxa"/>
            <w:tcBorders>
              <w:bottom w:val="single" w:sz="4" w:space="0" w:color="auto"/>
            </w:tcBorders>
          </w:tcPr>
          <w:p w14:paraId="279431BF" w14:textId="1F190085" w:rsidR="003D4945" w:rsidRPr="005015D1" w:rsidRDefault="003D4945" w:rsidP="0078538C">
            <w:pPr>
              <w:pStyle w:val="TableParagraph"/>
              <w:spacing w:before="8" w:line="360" w:lineRule="auto"/>
              <w:jc w:val="center"/>
              <w:rPr>
                <w:i/>
                <w:sz w:val="24"/>
                <w:szCs w:val="24"/>
              </w:rPr>
            </w:pPr>
            <w:r w:rsidRPr="005015D1">
              <w:rPr>
                <w:sz w:val="24"/>
                <w:szCs w:val="24"/>
              </w:rPr>
              <w:t>.01</w:t>
            </w:r>
          </w:p>
        </w:tc>
        <w:tc>
          <w:tcPr>
            <w:tcW w:w="1748" w:type="dxa"/>
            <w:tcBorders>
              <w:bottom w:val="single" w:sz="4" w:space="0" w:color="auto"/>
            </w:tcBorders>
          </w:tcPr>
          <w:p w14:paraId="7B453EBB" w14:textId="77777777" w:rsidR="003D4945" w:rsidRPr="005015D1" w:rsidRDefault="003D4945" w:rsidP="0078538C">
            <w:pPr>
              <w:pStyle w:val="TableParagraph"/>
              <w:spacing w:before="8" w:line="360" w:lineRule="auto"/>
              <w:ind w:left="598"/>
              <w:rPr>
                <w:i/>
                <w:sz w:val="24"/>
                <w:szCs w:val="24"/>
              </w:rPr>
            </w:pPr>
            <w:r w:rsidRPr="005015D1">
              <w:rPr>
                <w:sz w:val="24"/>
                <w:szCs w:val="24"/>
              </w:rPr>
              <w:t>.003</w:t>
            </w:r>
          </w:p>
        </w:tc>
        <w:tc>
          <w:tcPr>
            <w:tcW w:w="927" w:type="dxa"/>
            <w:tcBorders>
              <w:bottom w:val="single" w:sz="4" w:space="0" w:color="auto"/>
            </w:tcBorders>
          </w:tcPr>
          <w:p w14:paraId="2A847DAD" w14:textId="544C5639" w:rsidR="003D4945" w:rsidRPr="005015D1" w:rsidRDefault="009C2FB6" w:rsidP="0078538C">
            <w:pPr>
              <w:pStyle w:val="TableParagraph"/>
              <w:spacing w:before="8" w:line="360" w:lineRule="auto"/>
              <w:ind w:left="26"/>
              <w:jc w:val="center"/>
              <w:rPr>
                <w:i/>
                <w:sz w:val="24"/>
                <w:szCs w:val="24"/>
              </w:rPr>
            </w:pPr>
            <w:r w:rsidRPr="005015D1">
              <w:rPr>
                <w:sz w:val="24"/>
                <w:szCs w:val="24"/>
              </w:rPr>
              <w:t>10178</w:t>
            </w:r>
            <w:r w:rsidR="003D4945" w:rsidRPr="005015D1">
              <w:rPr>
                <w:sz w:val="24"/>
                <w:szCs w:val="24"/>
              </w:rPr>
              <w:t>.</w:t>
            </w:r>
            <w:r w:rsidRPr="005015D1">
              <w:rPr>
                <w:sz w:val="24"/>
                <w:szCs w:val="24"/>
              </w:rPr>
              <w:t>85</w:t>
            </w:r>
          </w:p>
        </w:tc>
        <w:tc>
          <w:tcPr>
            <w:tcW w:w="1108" w:type="dxa"/>
            <w:tcBorders>
              <w:bottom w:val="single" w:sz="4" w:space="0" w:color="auto"/>
            </w:tcBorders>
            <w:vAlign w:val="center"/>
          </w:tcPr>
          <w:p w14:paraId="37D6257F" w14:textId="5502EB99" w:rsidR="003D4945" w:rsidRPr="005015D1" w:rsidRDefault="009C2FB6" w:rsidP="0078538C">
            <w:pPr>
              <w:pStyle w:val="TableParagraph"/>
              <w:spacing w:line="360" w:lineRule="auto"/>
              <w:jc w:val="center"/>
              <w:rPr>
                <w:i/>
                <w:sz w:val="24"/>
                <w:szCs w:val="24"/>
              </w:rPr>
            </w:pPr>
            <w:r w:rsidRPr="005015D1">
              <w:rPr>
                <w:sz w:val="24"/>
                <w:szCs w:val="24"/>
              </w:rPr>
              <w:t>3.22</w:t>
            </w:r>
          </w:p>
        </w:tc>
        <w:tc>
          <w:tcPr>
            <w:tcW w:w="1363" w:type="dxa"/>
            <w:tcBorders>
              <w:bottom w:val="single" w:sz="4" w:space="0" w:color="auto"/>
            </w:tcBorders>
          </w:tcPr>
          <w:p w14:paraId="2D695633" w14:textId="057B06E0" w:rsidR="003D4945" w:rsidRPr="005015D1" w:rsidRDefault="003D4945" w:rsidP="0078538C">
            <w:pPr>
              <w:pStyle w:val="TableParagraph"/>
              <w:spacing w:before="8" w:line="360" w:lineRule="auto"/>
              <w:ind w:left="249"/>
              <w:rPr>
                <w:i/>
                <w:sz w:val="24"/>
                <w:szCs w:val="24"/>
              </w:rPr>
            </w:pPr>
            <w:r w:rsidRPr="005015D1">
              <w:rPr>
                <w:sz w:val="24"/>
                <w:szCs w:val="24"/>
              </w:rPr>
              <w:t>.0</w:t>
            </w:r>
            <w:r w:rsidR="009C2FB6" w:rsidRPr="005015D1">
              <w:rPr>
                <w:sz w:val="24"/>
                <w:szCs w:val="24"/>
              </w:rPr>
              <w:t>01</w:t>
            </w:r>
          </w:p>
        </w:tc>
      </w:tr>
    </w:tbl>
    <w:p w14:paraId="10230E77" w14:textId="77777777" w:rsidR="003D4945" w:rsidRPr="005015D1" w:rsidRDefault="003D4945" w:rsidP="003D4945">
      <w:pPr>
        <w:pStyle w:val="BodyA"/>
        <w:contextualSpacing/>
        <w:rPr>
          <w:rFonts w:ascii="Times New Roman" w:hAnsi="Times New Roman" w:cs="Times New Roman"/>
          <w:sz w:val="24"/>
          <w:szCs w:val="24"/>
        </w:rPr>
      </w:pPr>
      <w:r w:rsidRPr="005015D1">
        <w:rPr>
          <w:rFonts w:ascii="Times New Roman" w:hAnsi="Times New Roman" w:cs="Times New Roman"/>
          <w:sz w:val="24"/>
          <w:szCs w:val="24"/>
        </w:rPr>
        <w:t>Note: All values rounded to 2 decimal</w:t>
      </w:r>
      <w:r w:rsidRPr="005015D1">
        <w:rPr>
          <w:rFonts w:ascii="Times New Roman" w:hAnsi="Times New Roman" w:cs="Times New Roman"/>
          <w:sz w:val="24"/>
          <w:szCs w:val="24"/>
        </w:rPr>
        <w:softHyphen/>
        <w:t xml:space="preserve"> places unless additional places are needed to accurately express numerical value.</w:t>
      </w:r>
    </w:p>
    <w:p w14:paraId="2DB049FC" w14:textId="77777777" w:rsidR="00D3777F" w:rsidRPr="005015D1" w:rsidRDefault="00D3777F" w:rsidP="00F42CAD">
      <w:pPr>
        <w:rPr>
          <w:rFonts w:ascii="Times" w:hAnsi="Times"/>
          <w:b/>
        </w:rPr>
      </w:pPr>
    </w:p>
    <w:p w14:paraId="6595E2C6" w14:textId="77777777" w:rsidR="00D3777F" w:rsidRPr="005015D1" w:rsidRDefault="00D3777F" w:rsidP="00F42CAD">
      <w:pPr>
        <w:rPr>
          <w:rFonts w:ascii="Times" w:hAnsi="Times"/>
          <w:b/>
        </w:rPr>
      </w:pPr>
    </w:p>
    <w:p w14:paraId="600C736C" w14:textId="52E5CE99" w:rsidR="009B175D" w:rsidRPr="005015D1" w:rsidRDefault="009B175D" w:rsidP="00F42CAD">
      <w:pPr>
        <w:rPr>
          <w:rFonts w:ascii="Times" w:hAnsi="Times"/>
        </w:rPr>
      </w:pPr>
      <w:r w:rsidRPr="005015D1">
        <w:rPr>
          <w:rFonts w:ascii="Times" w:hAnsi="Times"/>
          <w:b/>
        </w:rPr>
        <w:lastRenderedPageBreak/>
        <w:t xml:space="preserve">Appendix </w:t>
      </w:r>
      <w:r w:rsidR="00D3777F" w:rsidRPr="005015D1">
        <w:rPr>
          <w:rFonts w:ascii="Times" w:hAnsi="Times"/>
          <w:b/>
        </w:rPr>
        <w:t>S</w:t>
      </w:r>
      <w:r w:rsidRPr="005015D1">
        <w:rPr>
          <w:rFonts w:ascii="Times" w:hAnsi="Times"/>
        </w:rPr>
        <w:t xml:space="preserve">: </w:t>
      </w:r>
      <w:r w:rsidR="00BC4328" w:rsidRPr="005015D1">
        <w:t>C</w:t>
      </w:r>
      <w:r w:rsidR="008A1E2B" w:rsidRPr="005015D1">
        <w:t>omparing explicit race-gender stereotypes in Study 2</w:t>
      </w:r>
    </w:p>
    <w:p w14:paraId="48BE587D" w14:textId="713DA89E" w:rsidR="00094240" w:rsidRPr="005015D1" w:rsidRDefault="00094240" w:rsidP="00F42CAD">
      <w:pPr>
        <w:rPr>
          <w:rFonts w:ascii="Times" w:hAnsi="Times"/>
        </w:rPr>
      </w:pPr>
    </w:p>
    <w:p w14:paraId="2BD591E3" w14:textId="1A09A311" w:rsidR="005C2516" w:rsidRPr="005015D1" w:rsidRDefault="005C2516" w:rsidP="005C2516">
      <w:pPr>
        <w:rPr>
          <w:rFonts w:ascii="Times" w:eastAsiaTheme="minorHAnsi" w:hAnsi="Times" w:cstheme="minorBidi"/>
        </w:rPr>
      </w:pPr>
      <w:r w:rsidRPr="005015D1">
        <w:rPr>
          <w:rFonts w:ascii="Times" w:hAnsi="Times"/>
        </w:rPr>
        <w:t>We used Wilcoxon Rank Sum Tests to test for differences in explicit race-gender stereotypes between Asian-American and Chinese participants. Here, we used an adjusted α level of .0125.</w:t>
      </w:r>
    </w:p>
    <w:p w14:paraId="657A9C93" w14:textId="77777777" w:rsidR="005C2516" w:rsidRPr="005015D1" w:rsidRDefault="005C2516" w:rsidP="00F42CAD">
      <w:pPr>
        <w:rPr>
          <w:rFonts w:ascii="Times" w:hAnsi="Times"/>
        </w:rPr>
      </w:pPr>
    </w:p>
    <w:p w14:paraId="660154BA" w14:textId="1DDEB9D3" w:rsidR="00094240" w:rsidRPr="005015D1" w:rsidRDefault="00BC4328" w:rsidP="00094240">
      <w:pPr>
        <w:rPr>
          <w:rFonts w:ascii="Times" w:hAnsi="Times"/>
          <w:i/>
          <w:iCs/>
        </w:rPr>
      </w:pPr>
      <w:bookmarkStart w:id="31" w:name="X31db572d51888c38264c3dffc562c2478fb4e74"/>
      <w:r w:rsidRPr="005015D1">
        <w:rPr>
          <w:rFonts w:ascii="Times" w:hAnsi="Times"/>
          <w:i/>
          <w:iCs/>
        </w:rPr>
        <w:t>Comparing</w:t>
      </w:r>
      <w:r w:rsidR="00094240" w:rsidRPr="005015D1">
        <w:rPr>
          <w:rFonts w:ascii="Times" w:hAnsi="Times"/>
          <w:i/>
          <w:iCs/>
        </w:rPr>
        <w:t xml:space="preserve"> explicit stereotyping between Asian-American participants vs. Chinese participants</w:t>
      </w:r>
      <w:bookmarkEnd w:id="31"/>
    </w:p>
    <w:tbl>
      <w:tblPr>
        <w:tblW w:w="1705" w:type="pct"/>
        <w:tblLook w:val="07E0" w:firstRow="1" w:lastRow="1" w:firstColumn="1" w:lastColumn="1" w:noHBand="1" w:noVBand="1"/>
      </w:tblPr>
      <w:tblGrid>
        <w:gridCol w:w="1057"/>
        <w:gridCol w:w="636"/>
        <w:gridCol w:w="1277"/>
        <w:gridCol w:w="222"/>
      </w:tblGrid>
      <w:tr w:rsidR="007377BB" w:rsidRPr="005015D1" w14:paraId="00BE1D0C" w14:textId="2BB7FB7F" w:rsidTr="007377BB">
        <w:tc>
          <w:tcPr>
            <w:tcW w:w="0" w:type="auto"/>
            <w:tcBorders>
              <w:bottom w:val="single" w:sz="0" w:space="0" w:color="auto"/>
            </w:tcBorders>
            <w:vAlign w:val="bottom"/>
          </w:tcPr>
          <w:p w14:paraId="5C1C4E0B" w14:textId="6AEE60F2" w:rsidR="007377BB" w:rsidRPr="005015D1" w:rsidRDefault="007377BB" w:rsidP="00094240">
            <w:pPr>
              <w:rPr>
                <w:rFonts w:ascii="Times" w:hAnsi="Times"/>
              </w:rPr>
            </w:pPr>
            <m:oMathPara>
              <m:oMath>
                <m:r>
                  <w:rPr>
                    <w:rFonts w:ascii="Cambria Math" w:hAnsi="Cambria Math"/>
                  </w:rPr>
                  <m:t>W</m:t>
                </m:r>
              </m:oMath>
            </m:oMathPara>
          </w:p>
        </w:tc>
        <w:tc>
          <w:tcPr>
            <w:tcW w:w="0" w:type="auto"/>
            <w:tcBorders>
              <w:bottom w:val="single" w:sz="0" w:space="0" w:color="auto"/>
            </w:tcBorders>
            <w:vAlign w:val="bottom"/>
          </w:tcPr>
          <w:p w14:paraId="44EADA1B" w14:textId="5A1352F1" w:rsidR="007377BB" w:rsidRPr="005015D1" w:rsidRDefault="007377BB" w:rsidP="00094240">
            <w:pPr>
              <w:rPr>
                <w:rFonts w:ascii="Times" w:hAnsi="Times"/>
              </w:rPr>
            </w:pPr>
            <m:oMathPara>
              <m:oMath>
                <m:r>
                  <w:rPr>
                    <w:rFonts w:ascii="Cambria Math" w:hAnsi="Cambria Math"/>
                  </w:rPr>
                  <m:t>p</m:t>
                </m:r>
              </m:oMath>
            </m:oMathPara>
          </w:p>
        </w:tc>
        <w:tc>
          <w:tcPr>
            <w:tcW w:w="2000" w:type="pct"/>
            <w:tcBorders>
              <w:bottom w:val="single" w:sz="0" w:space="0" w:color="auto"/>
            </w:tcBorders>
          </w:tcPr>
          <w:p w14:paraId="4C3810C0" w14:textId="1F14BADE" w:rsidR="007377BB" w:rsidRPr="005015D1" w:rsidRDefault="007377BB" w:rsidP="00094240">
            <w:pPr>
              <w:rPr>
                <w:i/>
                <w:iCs/>
              </w:rPr>
            </w:pPr>
            <w:r w:rsidRPr="005015D1">
              <w:t xml:space="preserve">Cohen’s </w:t>
            </w:r>
            <w:r w:rsidRPr="005015D1">
              <w:rPr>
                <w:i/>
                <w:iCs/>
              </w:rPr>
              <w:t>D</w:t>
            </w:r>
          </w:p>
        </w:tc>
        <w:tc>
          <w:tcPr>
            <w:tcW w:w="0" w:type="auto"/>
            <w:tcBorders>
              <w:bottom w:val="single" w:sz="0" w:space="0" w:color="auto"/>
            </w:tcBorders>
          </w:tcPr>
          <w:p w14:paraId="1DE778E2" w14:textId="77777777" w:rsidR="007377BB" w:rsidRPr="005015D1" w:rsidRDefault="007377BB" w:rsidP="00094240"/>
        </w:tc>
      </w:tr>
      <w:tr w:rsidR="007377BB" w:rsidRPr="005015D1" w14:paraId="0FA5FBF2" w14:textId="5415357D" w:rsidTr="007377BB">
        <w:tc>
          <w:tcPr>
            <w:tcW w:w="0" w:type="auto"/>
          </w:tcPr>
          <w:p w14:paraId="186D03AB" w14:textId="77777777" w:rsidR="007377BB" w:rsidRPr="005015D1" w:rsidRDefault="007377BB" w:rsidP="00094240">
            <w:pPr>
              <w:rPr>
                <w:rFonts w:ascii="Times" w:hAnsi="Times"/>
              </w:rPr>
            </w:pPr>
            <w:r w:rsidRPr="005015D1">
              <w:rPr>
                <w:rFonts w:ascii="Times" w:hAnsi="Times"/>
              </w:rPr>
              <w:t>9,301.00</w:t>
            </w:r>
          </w:p>
        </w:tc>
        <w:tc>
          <w:tcPr>
            <w:tcW w:w="0" w:type="auto"/>
          </w:tcPr>
          <w:p w14:paraId="29327457" w14:textId="77777777" w:rsidR="007377BB" w:rsidRPr="005015D1" w:rsidRDefault="007377BB" w:rsidP="00094240">
            <w:pPr>
              <w:rPr>
                <w:rFonts w:ascii="Times" w:hAnsi="Times"/>
              </w:rPr>
            </w:pPr>
            <w:r w:rsidRPr="005015D1">
              <w:rPr>
                <w:rFonts w:ascii="Times" w:hAnsi="Times"/>
              </w:rPr>
              <w:t>.719</w:t>
            </w:r>
          </w:p>
        </w:tc>
        <w:tc>
          <w:tcPr>
            <w:tcW w:w="2000" w:type="pct"/>
          </w:tcPr>
          <w:p w14:paraId="4CB1EFE0" w14:textId="7A7E3118" w:rsidR="007377BB" w:rsidRPr="005015D1" w:rsidRDefault="007377BB" w:rsidP="00094240">
            <w:pPr>
              <w:rPr>
                <w:rFonts w:ascii="Times" w:hAnsi="Times"/>
              </w:rPr>
            </w:pPr>
            <w:r w:rsidRPr="005015D1">
              <w:rPr>
                <w:rFonts w:ascii="Times" w:hAnsi="Times"/>
              </w:rPr>
              <w:t>.0104</w:t>
            </w:r>
          </w:p>
        </w:tc>
        <w:tc>
          <w:tcPr>
            <w:tcW w:w="0" w:type="auto"/>
          </w:tcPr>
          <w:p w14:paraId="614C3AB1" w14:textId="77777777" w:rsidR="007377BB" w:rsidRPr="005015D1" w:rsidRDefault="007377BB" w:rsidP="00094240">
            <w:pPr>
              <w:rPr>
                <w:rFonts w:ascii="Times" w:hAnsi="Times"/>
              </w:rPr>
            </w:pPr>
          </w:p>
        </w:tc>
      </w:tr>
    </w:tbl>
    <w:p w14:paraId="1D4CF20D" w14:textId="77777777" w:rsidR="00094240" w:rsidRPr="005015D1" w:rsidRDefault="00094240" w:rsidP="00094240">
      <w:pPr>
        <w:rPr>
          <w:rFonts w:ascii="Times" w:hAnsi="Times"/>
          <w:i/>
          <w:iCs/>
        </w:rPr>
      </w:pPr>
      <w:bookmarkStart w:id="32" w:name="X9a38c2aff49992f661c5a69893e47d1fbaf3137"/>
    </w:p>
    <w:p w14:paraId="440552C5" w14:textId="77C32F0C" w:rsidR="00094240" w:rsidRPr="005015D1" w:rsidRDefault="00BC4328" w:rsidP="00094240">
      <w:pPr>
        <w:rPr>
          <w:rFonts w:ascii="Times" w:hAnsi="Times"/>
          <w:i/>
          <w:iCs/>
        </w:rPr>
      </w:pPr>
      <w:r w:rsidRPr="005015D1">
        <w:rPr>
          <w:rFonts w:ascii="Times" w:hAnsi="Times"/>
          <w:i/>
          <w:iCs/>
        </w:rPr>
        <w:t>C</w:t>
      </w:r>
      <w:r w:rsidR="00094240" w:rsidRPr="005015D1">
        <w:rPr>
          <w:rFonts w:ascii="Times" w:hAnsi="Times"/>
          <w:i/>
          <w:iCs/>
        </w:rPr>
        <w:t>omparing explicit stereotyping between Chinese men vs. women</w:t>
      </w:r>
      <w:bookmarkEnd w:id="32"/>
    </w:p>
    <w:tbl>
      <w:tblPr>
        <w:tblW w:w="1705" w:type="pct"/>
        <w:tblLook w:val="07E0" w:firstRow="1" w:lastRow="1" w:firstColumn="1" w:lastColumn="1" w:noHBand="1" w:noVBand="1"/>
      </w:tblPr>
      <w:tblGrid>
        <w:gridCol w:w="1057"/>
        <w:gridCol w:w="636"/>
        <w:gridCol w:w="1277"/>
        <w:gridCol w:w="222"/>
      </w:tblGrid>
      <w:tr w:rsidR="007377BB" w:rsidRPr="005015D1" w14:paraId="2D40EC71" w14:textId="748BD32F" w:rsidTr="007377BB">
        <w:tc>
          <w:tcPr>
            <w:tcW w:w="0" w:type="auto"/>
            <w:tcBorders>
              <w:bottom w:val="single" w:sz="0" w:space="0" w:color="auto"/>
            </w:tcBorders>
            <w:vAlign w:val="bottom"/>
          </w:tcPr>
          <w:p w14:paraId="1B4533C0" w14:textId="6EDFA17C" w:rsidR="007377BB" w:rsidRPr="005015D1" w:rsidRDefault="007377BB" w:rsidP="00094240">
            <w:pPr>
              <w:rPr>
                <w:rFonts w:ascii="Times" w:hAnsi="Times"/>
              </w:rPr>
            </w:pPr>
            <m:oMathPara>
              <m:oMath>
                <m:r>
                  <w:rPr>
                    <w:rFonts w:ascii="Cambria Math" w:hAnsi="Cambria Math"/>
                  </w:rPr>
                  <m:t>W</m:t>
                </m:r>
              </m:oMath>
            </m:oMathPara>
          </w:p>
        </w:tc>
        <w:tc>
          <w:tcPr>
            <w:tcW w:w="0" w:type="auto"/>
            <w:tcBorders>
              <w:bottom w:val="single" w:sz="0" w:space="0" w:color="auto"/>
            </w:tcBorders>
            <w:vAlign w:val="bottom"/>
          </w:tcPr>
          <w:p w14:paraId="48DEFA9B" w14:textId="6948B3CA" w:rsidR="007377BB" w:rsidRPr="005015D1" w:rsidRDefault="007377BB" w:rsidP="00094240">
            <w:pPr>
              <w:rPr>
                <w:rFonts w:ascii="Times" w:hAnsi="Times"/>
              </w:rPr>
            </w:pPr>
            <m:oMathPara>
              <m:oMath>
                <m:r>
                  <w:rPr>
                    <w:rFonts w:ascii="Cambria Math" w:hAnsi="Cambria Math"/>
                  </w:rPr>
                  <m:t>p</m:t>
                </m:r>
              </m:oMath>
            </m:oMathPara>
          </w:p>
        </w:tc>
        <w:tc>
          <w:tcPr>
            <w:tcW w:w="2000" w:type="pct"/>
            <w:tcBorders>
              <w:bottom w:val="single" w:sz="0" w:space="0" w:color="auto"/>
            </w:tcBorders>
          </w:tcPr>
          <w:p w14:paraId="3331AD1C" w14:textId="1A8CE866" w:rsidR="007377BB" w:rsidRPr="005015D1" w:rsidRDefault="007377BB" w:rsidP="00094240">
            <w:r w:rsidRPr="005015D1">
              <w:t xml:space="preserve">Cohen’s </w:t>
            </w:r>
            <w:r w:rsidRPr="005015D1">
              <w:rPr>
                <w:i/>
                <w:iCs/>
              </w:rPr>
              <w:t>D</w:t>
            </w:r>
          </w:p>
        </w:tc>
        <w:tc>
          <w:tcPr>
            <w:tcW w:w="0" w:type="auto"/>
            <w:tcBorders>
              <w:bottom w:val="single" w:sz="0" w:space="0" w:color="auto"/>
            </w:tcBorders>
          </w:tcPr>
          <w:p w14:paraId="13CAC88B" w14:textId="77777777" w:rsidR="007377BB" w:rsidRPr="005015D1" w:rsidRDefault="007377BB" w:rsidP="00094240"/>
        </w:tc>
      </w:tr>
      <w:tr w:rsidR="007377BB" w:rsidRPr="005015D1" w14:paraId="7A9BBB5F" w14:textId="657C26E7" w:rsidTr="007377BB">
        <w:tc>
          <w:tcPr>
            <w:tcW w:w="0" w:type="auto"/>
          </w:tcPr>
          <w:p w14:paraId="2EBB869D" w14:textId="77777777" w:rsidR="007377BB" w:rsidRPr="005015D1" w:rsidRDefault="007377BB" w:rsidP="00094240">
            <w:pPr>
              <w:rPr>
                <w:rFonts w:ascii="Times" w:hAnsi="Times"/>
              </w:rPr>
            </w:pPr>
            <w:r w:rsidRPr="005015D1">
              <w:rPr>
                <w:rFonts w:ascii="Times" w:hAnsi="Times"/>
              </w:rPr>
              <w:t>3,693.00</w:t>
            </w:r>
          </w:p>
        </w:tc>
        <w:tc>
          <w:tcPr>
            <w:tcW w:w="0" w:type="auto"/>
          </w:tcPr>
          <w:p w14:paraId="6B280D86" w14:textId="77777777" w:rsidR="007377BB" w:rsidRPr="005015D1" w:rsidRDefault="007377BB" w:rsidP="00094240">
            <w:pPr>
              <w:rPr>
                <w:rFonts w:ascii="Times" w:hAnsi="Times"/>
              </w:rPr>
            </w:pPr>
            <w:r w:rsidRPr="005015D1">
              <w:rPr>
                <w:rFonts w:ascii="Times" w:hAnsi="Times"/>
              </w:rPr>
              <w:t>.810</w:t>
            </w:r>
          </w:p>
        </w:tc>
        <w:tc>
          <w:tcPr>
            <w:tcW w:w="2000" w:type="pct"/>
          </w:tcPr>
          <w:p w14:paraId="66ED64C6" w14:textId="3E8904A8" w:rsidR="007377BB" w:rsidRPr="005015D1" w:rsidRDefault="007377BB" w:rsidP="00094240">
            <w:pPr>
              <w:rPr>
                <w:rFonts w:ascii="Times" w:hAnsi="Times"/>
              </w:rPr>
            </w:pPr>
            <w:r w:rsidRPr="005015D1">
              <w:rPr>
                <w:rFonts w:ascii="Times" w:hAnsi="Times"/>
              </w:rPr>
              <w:t>.0228</w:t>
            </w:r>
          </w:p>
        </w:tc>
        <w:tc>
          <w:tcPr>
            <w:tcW w:w="0" w:type="auto"/>
          </w:tcPr>
          <w:p w14:paraId="3C3FFF9C" w14:textId="77777777" w:rsidR="007377BB" w:rsidRPr="005015D1" w:rsidRDefault="007377BB" w:rsidP="00094240">
            <w:pPr>
              <w:rPr>
                <w:rFonts w:ascii="Times" w:hAnsi="Times"/>
              </w:rPr>
            </w:pPr>
          </w:p>
        </w:tc>
      </w:tr>
    </w:tbl>
    <w:p w14:paraId="139AC4B1" w14:textId="77777777" w:rsidR="00094240" w:rsidRPr="005015D1" w:rsidRDefault="00094240" w:rsidP="00094240">
      <w:pPr>
        <w:rPr>
          <w:rFonts w:ascii="Times" w:hAnsi="Times"/>
          <w:i/>
          <w:iCs/>
        </w:rPr>
      </w:pPr>
      <w:bookmarkStart w:id="33" w:name="X7c29d5f0ddda2401ba5e11db64b54f6ee1be0ee"/>
    </w:p>
    <w:p w14:paraId="1057348A" w14:textId="50C6B6C9" w:rsidR="00094240" w:rsidRPr="005015D1" w:rsidRDefault="00BC4328" w:rsidP="00094240">
      <w:pPr>
        <w:rPr>
          <w:rFonts w:ascii="Times" w:hAnsi="Times"/>
          <w:i/>
          <w:iCs/>
        </w:rPr>
      </w:pPr>
      <w:r w:rsidRPr="005015D1">
        <w:rPr>
          <w:rFonts w:ascii="Times" w:hAnsi="Times"/>
          <w:i/>
          <w:iCs/>
        </w:rPr>
        <w:t>C</w:t>
      </w:r>
      <w:r w:rsidR="00094240" w:rsidRPr="005015D1">
        <w:rPr>
          <w:rFonts w:ascii="Times" w:hAnsi="Times"/>
          <w:i/>
          <w:iCs/>
        </w:rPr>
        <w:t>omparing explicit stereotyping between American men vs. women</w:t>
      </w:r>
      <w:bookmarkEnd w:id="33"/>
    </w:p>
    <w:tbl>
      <w:tblPr>
        <w:tblW w:w="1705" w:type="pct"/>
        <w:tblLook w:val="07E0" w:firstRow="1" w:lastRow="1" w:firstColumn="1" w:lastColumn="1" w:noHBand="1" w:noVBand="1"/>
      </w:tblPr>
      <w:tblGrid>
        <w:gridCol w:w="1057"/>
        <w:gridCol w:w="636"/>
        <w:gridCol w:w="1277"/>
        <w:gridCol w:w="222"/>
      </w:tblGrid>
      <w:tr w:rsidR="007377BB" w:rsidRPr="005015D1" w14:paraId="54A36F99" w14:textId="418F7E42" w:rsidTr="007377BB">
        <w:tc>
          <w:tcPr>
            <w:tcW w:w="0" w:type="auto"/>
            <w:tcBorders>
              <w:bottom w:val="single" w:sz="0" w:space="0" w:color="auto"/>
            </w:tcBorders>
            <w:vAlign w:val="bottom"/>
          </w:tcPr>
          <w:p w14:paraId="7C8739D7" w14:textId="46A02755" w:rsidR="007377BB" w:rsidRPr="005015D1" w:rsidRDefault="007377BB" w:rsidP="00094240">
            <w:pPr>
              <w:rPr>
                <w:rFonts w:ascii="Times" w:hAnsi="Times"/>
              </w:rPr>
            </w:pPr>
            <m:oMathPara>
              <m:oMath>
                <m:r>
                  <w:rPr>
                    <w:rFonts w:ascii="Cambria Math" w:hAnsi="Cambria Math"/>
                  </w:rPr>
                  <m:t>W</m:t>
                </m:r>
              </m:oMath>
            </m:oMathPara>
          </w:p>
        </w:tc>
        <w:tc>
          <w:tcPr>
            <w:tcW w:w="0" w:type="auto"/>
            <w:tcBorders>
              <w:bottom w:val="single" w:sz="0" w:space="0" w:color="auto"/>
            </w:tcBorders>
            <w:vAlign w:val="bottom"/>
          </w:tcPr>
          <w:p w14:paraId="6AC2F7A5" w14:textId="088C69AB" w:rsidR="007377BB" w:rsidRPr="005015D1" w:rsidRDefault="007377BB" w:rsidP="00094240">
            <w:pPr>
              <w:rPr>
                <w:rFonts w:ascii="Times" w:hAnsi="Times"/>
              </w:rPr>
            </w:pPr>
            <m:oMathPara>
              <m:oMath>
                <m:r>
                  <w:rPr>
                    <w:rFonts w:ascii="Cambria Math" w:hAnsi="Cambria Math"/>
                  </w:rPr>
                  <m:t>p</m:t>
                </m:r>
              </m:oMath>
            </m:oMathPara>
          </w:p>
        </w:tc>
        <w:tc>
          <w:tcPr>
            <w:tcW w:w="2000" w:type="pct"/>
            <w:tcBorders>
              <w:bottom w:val="single" w:sz="0" w:space="0" w:color="auto"/>
            </w:tcBorders>
          </w:tcPr>
          <w:p w14:paraId="38EB8996" w14:textId="75E159FB" w:rsidR="007377BB" w:rsidRPr="005015D1" w:rsidRDefault="007377BB" w:rsidP="00094240">
            <w:r w:rsidRPr="005015D1">
              <w:t xml:space="preserve">Cohen’s </w:t>
            </w:r>
            <w:r w:rsidRPr="005015D1">
              <w:rPr>
                <w:i/>
                <w:iCs/>
              </w:rPr>
              <w:t>D</w:t>
            </w:r>
          </w:p>
        </w:tc>
        <w:tc>
          <w:tcPr>
            <w:tcW w:w="0" w:type="auto"/>
            <w:tcBorders>
              <w:bottom w:val="single" w:sz="0" w:space="0" w:color="auto"/>
            </w:tcBorders>
          </w:tcPr>
          <w:p w14:paraId="3F0A10A4" w14:textId="77777777" w:rsidR="007377BB" w:rsidRPr="005015D1" w:rsidRDefault="007377BB" w:rsidP="00094240"/>
        </w:tc>
      </w:tr>
      <w:tr w:rsidR="007377BB" w:rsidRPr="005015D1" w14:paraId="06533E52" w14:textId="002D328F" w:rsidTr="007377BB">
        <w:tc>
          <w:tcPr>
            <w:tcW w:w="0" w:type="auto"/>
          </w:tcPr>
          <w:p w14:paraId="1CFD27B0" w14:textId="77777777" w:rsidR="007377BB" w:rsidRPr="005015D1" w:rsidRDefault="007377BB" w:rsidP="00094240">
            <w:pPr>
              <w:rPr>
                <w:rFonts w:ascii="Times" w:hAnsi="Times"/>
              </w:rPr>
            </w:pPr>
            <w:r w:rsidRPr="005015D1">
              <w:rPr>
                <w:rFonts w:ascii="Times" w:hAnsi="Times"/>
              </w:rPr>
              <w:t>1,057.00</w:t>
            </w:r>
          </w:p>
        </w:tc>
        <w:tc>
          <w:tcPr>
            <w:tcW w:w="0" w:type="auto"/>
          </w:tcPr>
          <w:p w14:paraId="36E83C04" w14:textId="77777777" w:rsidR="007377BB" w:rsidRPr="005015D1" w:rsidRDefault="007377BB" w:rsidP="00094240">
            <w:pPr>
              <w:rPr>
                <w:rFonts w:ascii="Times" w:hAnsi="Times"/>
              </w:rPr>
            </w:pPr>
            <w:r w:rsidRPr="005015D1">
              <w:rPr>
                <w:rFonts w:ascii="Times" w:hAnsi="Times"/>
              </w:rPr>
              <w:t>.369</w:t>
            </w:r>
          </w:p>
        </w:tc>
        <w:tc>
          <w:tcPr>
            <w:tcW w:w="2000" w:type="pct"/>
          </w:tcPr>
          <w:p w14:paraId="60F9364B" w14:textId="74C463A6" w:rsidR="007377BB" w:rsidRPr="005015D1" w:rsidRDefault="007377BB" w:rsidP="00094240">
            <w:pPr>
              <w:rPr>
                <w:rFonts w:ascii="Times" w:hAnsi="Times"/>
              </w:rPr>
            </w:pPr>
            <w:r w:rsidRPr="005015D1">
              <w:rPr>
                <w:rFonts w:ascii="Times" w:hAnsi="Times"/>
              </w:rPr>
              <w:t>.369</w:t>
            </w:r>
          </w:p>
        </w:tc>
        <w:tc>
          <w:tcPr>
            <w:tcW w:w="0" w:type="auto"/>
          </w:tcPr>
          <w:p w14:paraId="53A4CABD" w14:textId="77777777" w:rsidR="007377BB" w:rsidRPr="005015D1" w:rsidRDefault="007377BB" w:rsidP="00094240">
            <w:pPr>
              <w:rPr>
                <w:rFonts w:ascii="Times" w:hAnsi="Times"/>
              </w:rPr>
            </w:pPr>
          </w:p>
        </w:tc>
      </w:tr>
    </w:tbl>
    <w:p w14:paraId="74ED0154" w14:textId="77777777" w:rsidR="00094240" w:rsidRPr="005015D1" w:rsidRDefault="00094240" w:rsidP="00F42CAD">
      <w:pPr>
        <w:rPr>
          <w:rFonts w:ascii="Times" w:hAnsi="Times"/>
        </w:rPr>
      </w:pPr>
    </w:p>
    <w:p w14:paraId="6328A8C9" w14:textId="29E00941" w:rsidR="009B175D" w:rsidRPr="005015D1" w:rsidRDefault="009B175D" w:rsidP="00F42CAD">
      <w:pPr>
        <w:rPr>
          <w:rFonts w:ascii="Times" w:hAnsi="Times"/>
        </w:rPr>
      </w:pPr>
    </w:p>
    <w:p w14:paraId="2F5BE161" w14:textId="77777777" w:rsidR="00094240" w:rsidRPr="005015D1" w:rsidRDefault="00094240" w:rsidP="009B175D">
      <w:pPr>
        <w:rPr>
          <w:rFonts w:ascii="Times" w:hAnsi="Times"/>
        </w:rPr>
      </w:pPr>
    </w:p>
    <w:p w14:paraId="654F0F75" w14:textId="77777777" w:rsidR="00094240" w:rsidRPr="005015D1" w:rsidRDefault="00094240" w:rsidP="009B175D">
      <w:pPr>
        <w:rPr>
          <w:rFonts w:ascii="Times" w:hAnsi="Times"/>
        </w:rPr>
      </w:pPr>
    </w:p>
    <w:p w14:paraId="13CF4BE2" w14:textId="77777777" w:rsidR="00094240" w:rsidRPr="005015D1" w:rsidRDefault="00094240" w:rsidP="009B175D">
      <w:pPr>
        <w:rPr>
          <w:rFonts w:ascii="Times" w:hAnsi="Times"/>
        </w:rPr>
      </w:pPr>
    </w:p>
    <w:p w14:paraId="722D4A01" w14:textId="77777777" w:rsidR="00094240" w:rsidRPr="005015D1" w:rsidRDefault="00094240" w:rsidP="009B175D">
      <w:pPr>
        <w:rPr>
          <w:rFonts w:ascii="Times" w:hAnsi="Times"/>
        </w:rPr>
      </w:pPr>
    </w:p>
    <w:p w14:paraId="2ABC1715" w14:textId="77777777" w:rsidR="00094240" w:rsidRPr="005015D1" w:rsidRDefault="00094240" w:rsidP="009B175D">
      <w:pPr>
        <w:rPr>
          <w:rFonts w:ascii="Times" w:hAnsi="Times"/>
        </w:rPr>
      </w:pPr>
    </w:p>
    <w:p w14:paraId="633521FB" w14:textId="77777777" w:rsidR="00094240" w:rsidRPr="005015D1" w:rsidRDefault="00094240" w:rsidP="009B175D">
      <w:pPr>
        <w:rPr>
          <w:rFonts w:ascii="Times" w:hAnsi="Times"/>
        </w:rPr>
      </w:pPr>
    </w:p>
    <w:p w14:paraId="38882BB0" w14:textId="0E30F7EE" w:rsidR="00094240" w:rsidRPr="005015D1" w:rsidRDefault="00094240" w:rsidP="009B175D">
      <w:pPr>
        <w:rPr>
          <w:rFonts w:ascii="Times" w:hAnsi="Times"/>
        </w:rPr>
      </w:pPr>
    </w:p>
    <w:p w14:paraId="07A428C0" w14:textId="3FBC0592" w:rsidR="00BC4328" w:rsidRPr="005015D1" w:rsidRDefault="00BC4328" w:rsidP="009B175D">
      <w:pPr>
        <w:rPr>
          <w:rFonts w:ascii="Times" w:hAnsi="Times"/>
        </w:rPr>
      </w:pPr>
    </w:p>
    <w:p w14:paraId="2B2E983E" w14:textId="77777777" w:rsidR="00BC4328" w:rsidRPr="005015D1" w:rsidRDefault="00BC4328" w:rsidP="009B175D">
      <w:pPr>
        <w:rPr>
          <w:rFonts w:ascii="Times" w:hAnsi="Times"/>
        </w:rPr>
      </w:pPr>
    </w:p>
    <w:p w14:paraId="48025910" w14:textId="77777777" w:rsidR="00094240" w:rsidRPr="005015D1" w:rsidRDefault="00094240" w:rsidP="009B175D">
      <w:pPr>
        <w:rPr>
          <w:rFonts w:ascii="Times" w:hAnsi="Times"/>
        </w:rPr>
      </w:pPr>
    </w:p>
    <w:p w14:paraId="607F71DD" w14:textId="77777777" w:rsidR="00094240" w:rsidRPr="005015D1" w:rsidRDefault="00094240" w:rsidP="009B175D">
      <w:pPr>
        <w:rPr>
          <w:rFonts w:ascii="Times" w:hAnsi="Times"/>
        </w:rPr>
      </w:pPr>
    </w:p>
    <w:p w14:paraId="78B7FB48" w14:textId="77777777" w:rsidR="00094240" w:rsidRPr="005015D1" w:rsidRDefault="00094240" w:rsidP="009B175D">
      <w:pPr>
        <w:rPr>
          <w:rFonts w:ascii="Times" w:hAnsi="Times"/>
        </w:rPr>
      </w:pPr>
    </w:p>
    <w:p w14:paraId="5DA06308" w14:textId="77777777" w:rsidR="00094240" w:rsidRPr="005015D1" w:rsidRDefault="00094240" w:rsidP="009B175D">
      <w:pPr>
        <w:rPr>
          <w:rFonts w:ascii="Times" w:hAnsi="Times"/>
        </w:rPr>
      </w:pPr>
    </w:p>
    <w:p w14:paraId="4EDC9EE0" w14:textId="77777777" w:rsidR="00094240" w:rsidRPr="005015D1" w:rsidRDefault="00094240" w:rsidP="009B175D">
      <w:pPr>
        <w:rPr>
          <w:rFonts w:ascii="Times" w:hAnsi="Times"/>
        </w:rPr>
      </w:pPr>
    </w:p>
    <w:p w14:paraId="3B83817D" w14:textId="77777777" w:rsidR="007377BB" w:rsidRPr="005015D1" w:rsidRDefault="007377BB" w:rsidP="009B175D">
      <w:pPr>
        <w:rPr>
          <w:rFonts w:ascii="Times" w:hAnsi="Times"/>
        </w:rPr>
      </w:pPr>
    </w:p>
    <w:p w14:paraId="321A163B" w14:textId="77777777" w:rsidR="007377BB" w:rsidRPr="005015D1" w:rsidRDefault="007377BB" w:rsidP="009B175D">
      <w:pPr>
        <w:rPr>
          <w:rFonts w:ascii="Times" w:hAnsi="Times"/>
        </w:rPr>
      </w:pPr>
    </w:p>
    <w:p w14:paraId="2906EF7F" w14:textId="77777777" w:rsidR="007377BB" w:rsidRPr="005015D1" w:rsidRDefault="007377BB" w:rsidP="009B175D">
      <w:pPr>
        <w:rPr>
          <w:rFonts w:ascii="Times" w:hAnsi="Times"/>
        </w:rPr>
      </w:pPr>
    </w:p>
    <w:p w14:paraId="554E60CC" w14:textId="77777777" w:rsidR="007377BB" w:rsidRPr="005015D1" w:rsidRDefault="007377BB" w:rsidP="009B175D">
      <w:pPr>
        <w:rPr>
          <w:rFonts w:ascii="Times" w:hAnsi="Times"/>
        </w:rPr>
      </w:pPr>
    </w:p>
    <w:p w14:paraId="626AE4A6" w14:textId="77777777" w:rsidR="007377BB" w:rsidRPr="005015D1" w:rsidRDefault="007377BB" w:rsidP="009B175D">
      <w:pPr>
        <w:rPr>
          <w:rFonts w:ascii="Times" w:hAnsi="Times"/>
        </w:rPr>
      </w:pPr>
    </w:p>
    <w:p w14:paraId="5DE61023" w14:textId="77777777" w:rsidR="007377BB" w:rsidRPr="005015D1" w:rsidRDefault="007377BB" w:rsidP="009B175D">
      <w:pPr>
        <w:rPr>
          <w:rFonts w:ascii="Times" w:hAnsi="Times"/>
        </w:rPr>
      </w:pPr>
    </w:p>
    <w:p w14:paraId="26B11EFD" w14:textId="77777777" w:rsidR="007377BB" w:rsidRPr="005015D1" w:rsidRDefault="007377BB" w:rsidP="009B175D">
      <w:pPr>
        <w:rPr>
          <w:rFonts w:ascii="Times" w:hAnsi="Times"/>
        </w:rPr>
      </w:pPr>
    </w:p>
    <w:p w14:paraId="0902BC1C" w14:textId="77777777" w:rsidR="007377BB" w:rsidRPr="005015D1" w:rsidRDefault="007377BB" w:rsidP="009B175D">
      <w:pPr>
        <w:rPr>
          <w:rFonts w:ascii="Times" w:hAnsi="Times"/>
        </w:rPr>
      </w:pPr>
    </w:p>
    <w:p w14:paraId="4FFEAA8B" w14:textId="77777777" w:rsidR="007377BB" w:rsidRPr="005015D1" w:rsidRDefault="007377BB" w:rsidP="009B175D">
      <w:pPr>
        <w:rPr>
          <w:rFonts w:ascii="Times" w:hAnsi="Times"/>
        </w:rPr>
      </w:pPr>
    </w:p>
    <w:p w14:paraId="1EB663E2" w14:textId="77777777" w:rsidR="007377BB" w:rsidRPr="005015D1" w:rsidRDefault="007377BB" w:rsidP="009B175D">
      <w:pPr>
        <w:rPr>
          <w:rFonts w:ascii="Times" w:hAnsi="Times"/>
        </w:rPr>
      </w:pPr>
    </w:p>
    <w:p w14:paraId="06A1DEA6" w14:textId="77777777" w:rsidR="007377BB" w:rsidRPr="005015D1" w:rsidRDefault="007377BB" w:rsidP="009B175D">
      <w:pPr>
        <w:rPr>
          <w:rFonts w:ascii="Times" w:hAnsi="Times"/>
        </w:rPr>
      </w:pPr>
    </w:p>
    <w:p w14:paraId="61CED447" w14:textId="77777777" w:rsidR="007377BB" w:rsidRPr="005015D1" w:rsidRDefault="007377BB" w:rsidP="009B175D">
      <w:pPr>
        <w:rPr>
          <w:rFonts w:ascii="Times" w:hAnsi="Times"/>
        </w:rPr>
      </w:pPr>
    </w:p>
    <w:p w14:paraId="1B62DBA9" w14:textId="77777777" w:rsidR="007377BB" w:rsidRPr="005015D1" w:rsidRDefault="007377BB" w:rsidP="009B175D">
      <w:pPr>
        <w:rPr>
          <w:rFonts w:ascii="Times" w:hAnsi="Times"/>
        </w:rPr>
      </w:pPr>
    </w:p>
    <w:p w14:paraId="4AB6142F" w14:textId="3A0274B3" w:rsidR="008A1E2B" w:rsidRPr="005015D1" w:rsidRDefault="009B175D" w:rsidP="009B175D">
      <w:r w:rsidRPr="005015D1">
        <w:rPr>
          <w:rFonts w:ascii="Times" w:hAnsi="Times"/>
          <w:b/>
        </w:rPr>
        <w:lastRenderedPageBreak/>
        <w:t xml:space="preserve">Appendix </w:t>
      </w:r>
      <w:r w:rsidR="00D3777F" w:rsidRPr="005015D1">
        <w:rPr>
          <w:rFonts w:ascii="Times" w:hAnsi="Times"/>
          <w:b/>
        </w:rPr>
        <w:t>T</w:t>
      </w:r>
      <w:r w:rsidRPr="005015D1">
        <w:rPr>
          <w:rFonts w:ascii="Times" w:hAnsi="Times"/>
        </w:rPr>
        <w:t xml:space="preserve">: </w:t>
      </w:r>
      <w:r w:rsidR="008A1E2B" w:rsidRPr="005015D1">
        <w:t>Predicting Asian-American participants’ mouse tracking outcome from target race, target gender, and strength of American identity in Study 2</w:t>
      </w:r>
    </w:p>
    <w:p w14:paraId="4B208736" w14:textId="5A3DE7C7" w:rsidR="008A1E2B" w:rsidRPr="005015D1" w:rsidRDefault="008A1E2B" w:rsidP="009B175D">
      <w:pPr>
        <w:rPr>
          <w:rFonts w:ascii="Times" w:hAnsi="Times"/>
        </w:rPr>
      </w:pPr>
    </w:p>
    <w:p w14:paraId="549FA654" w14:textId="5A51AA31" w:rsidR="00D425E2" w:rsidRPr="005015D1" w:rsidRDefault="00D04CBF" w:rsidP="00D04CBF">
      <w:r w:rsidRPr="005015D1">
        <w:rPr>
          <w:rFonts w:ascii="Times" w:hAnsi="Times"/>
        </w:rPr>
        <w:t xml:space="preserve">In the first series of exploratory moderator analyses from Study 2, we examined whether </w:t>
      </w:r>
      <w:r w:rsidRPr="005015D1">
        <w:t xml:space="preserve">race-gender associations were moderated by the strength of American identity for Asian-American participants. These models </w:t>
      </w:r>
      <w:r w:rsidRPr="005015D1">
        <w:rPr>
          <w:rFonts w:ascii="Times" w:hAnsi="Times"/>
        </w:rPr>
        <w:t xml:space="preserve">predicted each mouse tracking outcome from </w:t>
      </w:r>
      <w:r w:rsidRPr="005015D1">
        <w:t xml:space="preserve">target race, target gender, strength of </w:t>
      </w:r>
      <w:r w:rsidR="00416366" w:rsidRPr="005015D1">
        <w:t>American identity</w:t>
      </w:r>
      <w:r w:rsidRPr="005015D1">
        <w:t xml:space="preserve">, and their interaction </w:t>
      </w:r>
      <w:r w:rsidR="00D425E2" w:rsidRPr="005015D1">
        <w:t>along with a random intercepts for subject and stimulus.</w:t>
      </w:r>
    </w:p>
    <w:p w14:paraId="12CFBB1D" w14:textId="2C5E47E4" w:rsidR="009B175D" w:rsidRPr="005015D1" w:rsidRDefault="009B175D" w:rsidP="00F42CAD"/>
    <w:p w14:paraId="4CFCDBBF" w14:textId="77777777" w:rsidR="00597753" w:rsidRPr="005015D1" w:rsidRDefault="00597753" w:rsidP="00597753">
      <w:pPr>
        <w:pStyle w:val="Heading5"/>
        <w:rPr>
          <w:rFonts w:ascii="Times New Roman" w:hAnsi="Times New Roman" w:cs="Times New Roman"/>
          <w:color w:val="000000" w:themeColor="text1"/>
        </w:rPr>
      </w:pPr>
      <w:bookmarkStart w:id="34" w:name="X45405cf1bafb5dea856039d5555ba260d54e1d7"/>
      <w:r w:rsidRPr="005015D1">
        <w:rPr>
          <w:rFonts w:ascii="Times New Roman" w:hAnsi="Times New Roman" w:cs="Times New Roman"/>
          <w:color w:val="000000" w:themeColor="text1"/>
        </w:rPr>
        <w:t>Predicting max deviation from target race, target gender, and strength of American identity in Asian-American participants</w:t>
      </w:r>
    </w:p>
    <w:tbl>
      <w:tblPr>
        <w:tblStyle w:val="Table"/>
        <w:tblW w:w="4958" w:type="pct"/>
        <w:tblLook w:val="07E0" w:firstRow="1" w:lastRow="1" w:firstColumn="1" w:lastColumn="1" w:noHBand="1" w:noVBand="1"/>
      </w:tblPr>
      <w:tblGrid>
        <w:gridCol w:w="4414"/>
        <w:gridCol w:w="809"/>
        <w:gridCol w:w="1437"/>
        <w:gridCol w:w="809"/>
        <w:gridCol w:w="1176"/>
        <w:gridCol w:w="636"/>
      </w:tblGrid>
      <w:tr w:rsidR="00597753" w:rsidRPr="005015D1" w14:paraId="4C800C27" w14:textId="77777777" w:rsidTr="008B2D29">
        <w:tc>
          <w:tcPr>
            <w:tcW w:w="2378" w:type="pct"/>
            <w:tcBorders>
              <w:bottom w:val="single" w:sz="0" w:space="0" w:color="auto"/>
            </w:tcBorders>
            <w:vAlign w:val="bottom"/>
          </w:tcPr>
          <w:p w14:paraId="1B87130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36" w:type="pct"/>
            <w:tcBorders>
              <w:bottom w:val="single" w:sz="0" w:space="0" w:color="auto"/>
            </w:tcBorders>
            <w:vAlign w:val="bottom"/>
          </w:tcPr>
          <w:p w14:paraId="27F1581F" w14:textId="77777777" w:rsidR="00597753"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74" w:type="pct"/>
            <w:tcBorders>
              <w:bottom w:val="single" w:sz="0" w:space="0" w:color="auto"/>
            </w:tcBorders>
            <w:vAlign w:val="bottom"/>
          </w:tcPr>
          <w:p w14:paraId="70CE64A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36" w:type="pct"/>
            <w:tcBorders>
              <w:bottom w:val="single" w:sz="0" w:space="0" w:color="auto"/>
            </w:tcBorders>
            <w:vAlign w:val="bottom"/>
          </w:tcPr>
          <w:p w14:paraId="38F8D1EF"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C9A812F"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E5ACD3B"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97753" w:rsidRPr="005015D1" w14:paraId="27E1B410" w14:textId="77777777" w:rsidTr="008B2D29">
        <w:tc>
          <w:tcPr>
            <w:tcW w:w="2378" w:type="pct"/>
          </w:tcPr>
          <w:p w14:paraId="675F051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36" w:type="pct"/>
          </w:tcPr>
          <w:p w14:paraId="435323C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74" w:type="pct"/>
          </w:tcPr>
          <w:p w14:paraId="6790CD74"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[-0.19, 0.27]</w:t>
            </w:r>
          </w:p>
        </w:tc>
        <w:tc>
          <w:tcPr>
            <w:tcW w:w="436" w:type="pct"/>
          </w:tcPr>
          <w:p w14:paraId="3926C98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0.37</w:t>
            </w:r>
          </w:p>
        </w:tc>
        <w:tc>
          <w:tcPr>
            <w:tcW w:w="0" w:type="auto"/>
          </w:tcPr>
          <w:p w14:paraId="200D6F6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3E784AF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.708</w:t>
            </w:r>
          </w:p>
        </w:tc>
      </w:tr>
      <w:tr w:rsidR="00597753" w:rsidRPr="005015D1" w14:paraId="53DDDBA4" w14:textId="77777777" w:rsidTr="008B2D29">
        <w:tc>
          <w:tcPr>
            <w:tcW w:w="2378" w:type="pct"/>
          </w:tcPr>
          <w:p w14:paraId="18C58FB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36" w:type="pct"/>
          </w:tcPr>
          <w:p w14:paraId="6E2771B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74" w:type="pct"/>
          </w:tcPr>
          <w:p w14:paraId="7A434F1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[-0.29, 0.36]</w:t>
            </w:r>
          </w:p>
        </w:tc>
        <w:tc>
          <w:tcPr>
            <w:tcW w:w="436" w:type="pct"/>
          </w:tcPr>
          <w:p w14:paraId="033D900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0.21</w:t>
            </w:r>
          </w:p>
        </w:tc>
        <w:tc>
          <w:tcPr>
            <w:tcW w:w="0" w:type="auto"/>
          </w:tcPr>
          <w:p w14:paraId="6BCA32D4"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470CDF4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.832</w:t>
            </w:r>
          </w:p>
        </w:tc>
      </w:tr>
      <w:tr w:rsidR="00597753" w:rsidRPr="005015D1" w14:paraId="3D4F672F" w14:textId="77777777" w:rsidTr="008B2D29">
        <w:tc>
          <w:tcPr>
            <w:tcW w:w="2378" w:type="pct"/>
          </w:tcPr>
          <w:p w14:paraId="013FF54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36" w:type="pct"/>
          </w:tcPr>
          <w:p w14:paraId="0DB252D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774" w:type="pct"/>
          </w:tcPr>
          <w:p w14:paraId="0D20704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[-0.39, 0.26]</w:t>
            </w:r>
          </w:p>
        </w:tc>
        <w:tc>
          <w:tcPr>
            <w:tcW w:w="436" w:type="pct"/>
          </w:tcPr>
          <w:p w14:paraId="308009E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w:t>
            </w:r>
          </w:p>
        </w:tc>
        <w:tc>
          <w:tcPr>
            <w:tcW w:w="0" w:type="auto"/>
          </w:tcPr>
          <w:p w14:paraId="3B09BF2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7FF6E22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.684</w:t>
            </w:r>
          </w:p>
        </w:tc>
      </w:tr>
      <w:tr w:rsidR="00597753" w:rsidRPr="005015D1" w14:paraId="1F6A3CE6" w14:textId="77777777" w:rsidTr="008B2D29">
        <w:tc>
          <w:tcPr>
            <w:tcW w:w="2378" w:type="pct"/>
          </w:tcPr>
          <w:p w14:paraId="2A364EB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36" w:type="pct"/>
          </w:tcPr>
          <w:p w14:paraId="007697C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74" w:type="pct"/>
          </w:tcPr>
          <w:p w14:paraId="60A86F5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0.05]</w:t>
            </w:r>
          </w:p>
        </w:tc>
        <w:tc>
          <w:tcPr>
            <w:tcW w:w="436" w:type="pct"/>
          </w:tcPr>
          <w:p w14:paraId="38C497E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w:t>
            </w:r>
          </w:p>
        </w:tc>
        <w:tc>
          <w:tcPr>
            <w:tcW w:w="0" w:type="auto"/>
          </w:tcPr>
          <w:p w14:paraId="6905484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0AB3665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.685</w:t>
            </w:r>
          </w:p>
        </w:tc>
      </w:tr>
      <w:tr w:rsidR="00597753" w:rsidRPr="005015D1" w14:paraId="5CCC5F52" w14:textId="77777777" w:rsidTr="008B2D29">
        <w:tc>
          <w:tcPr>
            <w:tcW w:w="2378" w:type="pct"/>
          </w:tcPr>
          <w:p w14:paraId="49AF11D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36" w:type="pct"/>
          </w:tcPr>
          <w:p w14:paraId="5C4CD14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74" w:type="pct"/>
          </w:tcPr>
          <w:p w14:paraId="0A057F04"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0.08]</w:t>
            </w:r>
          </w:p>
        </w:tc>
        <w:tc>
          <w:tcPr>
            <w:tcW w:w="436" w:type="pct"/>
          </w:tcPr>
          <w:p w14:paraId="0FE6775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c>
          <w:tcPr>
            <w:tcW w:w="0" w:type="auto"/>
          </w:tcPr>
          <w:p w14:paraId="177D625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403217E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.805</w:t>
            </w:r>
          </w:p>
        </w:tc>
      </w:tr>
      <w:tr w:rsidR="00597753" w:rsidRPr="005015D1" w14:paraId="5E91890F" w14:textId="77777777" w:rsidTr="008B2D29">
        <w:tc>
          <w:tcPr>
            <w:tcW w:w="2378" w:type="pct"/>
          </w:tcPr>
          <w:p w14:paraId="2771BB8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36" w:type="pct"/>
          </w:tcPr>
          <w:p w14:paraId="51343C14"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74" w:type="pct"/>
          </w:tcPr>
          <w:p w14:paraId="5BF1A5C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0.11]</w:t>
            </w:r>
          </w:p>
        </w:tc>
        <w:tc>
          <w:tcPr>
            <w:tcW w:w="436" w:type="pct"/>
          </w:tcPr>
          <w:p w14:paraId="6071AD5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0.55</w:t>
            </w:r>
          </w:p>
        </w:tc>
        <w:tc>
          <w:tcPr>
            <w:tcW w:w="0" w:type="auto"/>
          </w:tcPr>
          <w:p w14:paraId="0412D71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61D25EF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.584</w:t>
            </w:r>
          </w:p>
        </w:tc>
      </w:tr>
      <w:tr w:rsidR="00597753" w:rsidRPr="005015D1" w14:paraId="70E71D1B" w14:textId="77777777" w:rsidTr="008B2D29">
        <w:tc>
          <w:tcPr>
            <w:tcW w:w="2378" w:type="pct"/>
          </w:tcPr>
          <w:p w14:paraId="1043FD2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36" w:type="pct"/>
          </w:tcPr>
          <w:p w14:paraId="1B53D94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774" w:type="pct"/>
          </w:tcPr>
          <w:p w14:paraId="7AC321E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[-0.57, 0.35]</w:t>
            </w:r>
          </w:p>
        </w:tc>
        <w:tc>
          <w:tcPr>
            <w:tcW w:w="436" w:type="pct"/>
          </w:tcPr>
          <w:p w14:paraId="2AF9769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tcPr>
          <w:p w14:paraId="3F472B2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284EC4F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.639</w:t>
            </w:r>
          </w:p>
        </w:tc>
      </w:tr>
      <w:tr w:rsidR="00597753" w:rsidRPr="005015D1" w14:paraId="446269C8" w14:textId="77777777" w:rsidTr="008B2D29">
        <w:tc>
          <w:tcPr>
            <w:tcW w:w="2378" w:type="pct"/>
          </w:tcPr>
          <w:p w14:paraId="6D548BC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36" w:type="pct"/>
          </w:tcPr>
          <w:p w14:paraId="5F83D5A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74" w:type="pct"/>
          </w:tcPr>
          <w:p w14:paraId="5FA8E2C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0.15]</w:t>
            </w:r>
          </w:p>
        </w:tc>
        <w:tc>
          <w:tcPr>
            <w:tcW w:w="436" w:type="pct"/>
          </w:tcPr>
          <w:p w14:paraId="6D0FD39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0.38</w:t>
            </w:r>
          </w:p>
        </w:tc>
        <w:tc>
          <w:tcPr>
            <w:tcW w:w="0" w:type="auto"/>
          </w:tcPr>
          <w:p w14:paraId="13351AA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774C479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.701</w:t>
            </w:r>
          </w:p>
        </w:tc>
      </w:tr>
    </w:tbl>
    <w:p w14:paraId="0E80EAE9" w14:textId="77777777" w:rsidR="00597753" w:rsidRPr="005015D1" w:rsidRDefault="00597753" w:rsidP="00597753">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from target race, target gender, and strength of American identity in Asian-American participants</w:t>
      </w:r>
    </w:p>
    <w:tbl>
      <w:tblPr>
        <w:tblStyle w:val="Table"/>
        <w:tblW w:w="5199" w:type="pct"/>
        <w:tblLook w:val="07E0" w:firstRow="1" w:lastRow="1" w:firstColumn="1" w:lastColumn="1" w:noHBand="1" w:noVBand="1"/>
      </w:tblPr>
      <w:tblGrid>
        <w:gridCol w:w="4422"/>
        <w:gridCol w:w="886"/>
        <w:gridCol w:w="1801"/>
        <w:gridCol w:w="812"/>
        <w:gridCol w:w="1176"/>
        <w:gridCol w:w="636"/>
      </w:tblGrid>
      <w:tr w:rsidR="00597753" w:rsidRPr="005015D1" w14:paraId="53B81304" w14:textId="77777777" w:rsidTr="008B2D29">
        <w:tc>
          <w:tcPr>
            <w:tcW w:w="0" w:type="auto"/>
            <w:tcBorders>
              <w:bottom w:val="single" w:sz="0" w:space="0" w:color="auto"/>
            </w:tcBorders>
            <w:vAlign w:val="bottom"/>
          </w:tcPr>
          <w:p w14:paraId="67AA31C1"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Term</w:t>
            </w:r>
          </w:p>
        </w:tc>
        <w:tc>
          <w:tcPr>
            <w:tcW w:w="455" w:type="pct"/>
            <w:tcBorders>
              <w:bottom w:val="single" w:sz="0" w:space="0" w:color="auto"/>
            </w:tcBorders>
            <w:vAlign w:val="bottom"/>
          </w:tcPr>
          <w:p w14:paraId="0743A949" w14:textId="77777777" w:rsidR="00597753" w:rsidRPr="005015D1" w:rsidRDefault="000E1495" w:rsidP="008B2D29">
            <w:pPr>
              <w:pStyle w:val="Compact"/>
              <w:rPr>
                <w:rFonts w:ascii="Times New Roman" w:hAnsi="Times New Roman" w:cs="Times New Roman"/>
              </w:rPr>
            </w:pPr>
            <m:oMathPara>
              <m:oMath>
                <m:acc>
                  <m:accPr>
                    <m:ctrlPr>
                      <w:rPr>
                        <w:rFonts w:ascii="Cambria Math" w:hAnsi="Cambria Math" w:cs="Times New Roman"/>
                      </w:rPr>
                    </m:ctrlPr>
                  </m:accPr>
                  <m:e>
                    <m:r>
                      <w:rPr>
                        <w:rFonts w:ascii="Cambria Math" w:hAnsi="Cambria Math" w:cs="Times New Roman"/>
                      </w:rPr>
                      <m:t>β</m:t>
                    </m:r>
                  </m:e>
                </m:acc>
              </m:oMath>
            </m:oMathPara>
          </w:p>
        </w:tc>
        <w:tc>
          <w:tcPr>
            <w:tcW w:w="925" w:type="pct"/>
            <w:tcBorders>
              <w:bottom w:val="single" w:sz="0" w:space="0" w:color="auto"/>
            </w:tcBorders>
            <w:vAlign w:val="bottom"/>
          </w:tcPr>
          <w:p w14:paraId="49C205C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95% CI</w:t>
            </w:r>
          </w:p>
        </w:tc>
        <w:tc>
          <w:tcPr>
            <w:tcW w:w="417" w:type="pct"/>
            <w:tcBorders>
              <w:bottom w:val="single" w:sz="0" w:space="0" w:color="auto"/>
            </w:tcBorders>
            <w:vAlign w:val="bottom"/>
          </w:tcPr>
          <w:p w14:paraId="336455DF" w14:textId="77777777" w:rsidR="00597753" w:rsidRPr="005015D1" w:rsidRDefault="00597753" w:rsidP="008B2D29">
            <w:pPr>
              <w:pStyle w:val="Compact"/>
              <w:rPr>
                <w:rFonts w:ascii="Times New Roman" w:hAnsi="Times New Roman" w:cs="Times New Roman"/>
              </w:rPr>
            </w:pPr>
            <m:oMathPara>
              <m:oMath>
                <m:r>
                  <w:rPr>
                    <w:rFonts w:ascii="Cambria Math" w:hAnsi="Cambria Math" w:cs="Times New Roman"/>
                  </w:rPr>
                  <m:t>t</m:t>
                </m:r>
              </m:oMath>
            </m:oMathPara>
          </w:p>
        </w:tc>
        <w:tc>
          <w:tcPr>
            <w:tcW w:w="0" w:type="auto"/>
            <w:tcBorders>
              <w:bottom w:val="single" w:sz="0" w:space="0" w:color="auto"/>
            </w:tcBorders>
            <w:vAlign w:val="bottom"/>
          </w:tcPr>
          <w:p w14:paraId="2B3F16CB" w14:textId="77777777" w:rsidR="00597753" w:rsidRPr="005015D1" w:rsidRDefault="00597753" w:rsidP="008B2D29">
            <w:pPr>
              <w:pStyle w:val="Compact"/>
              <w:rPr>
                <w:rFonts w:ascii="Times New Roman" w:hAnsi="Times New Roman" w:cs="Times New Roman"/>
              </w:rPr>
            </w:pPr>
            <m:oMathPara>
              <m:oMath>
                <m:r>
                  <w:rPr>
                    <w:rFonts w:ascii="Cambria Math" w:hAnsi="Cambria Math" w:cs="Times New Roman"/>
                  </w:rPr>
                  <m:t>df</m:t>
                </m:r>
              </m:oMath>
            </m:oMathPara>
          </w:p>
        </w:tc>
        <w:tc>
          <w:tcPr>
            <w:tcW w:w="0" w:type="auto"/>
            <w:tcBorders>
              <w:bottom w:val="single" w:sz="0" w:space="0" w:color="auto"/>
            </w:tcBorders>
            <w:vAlign w:val="bottom"/>
          </w:tcPr>
          <w:p w14:paraId="2E5A27DD" w14:textId="77777777" w:rsidR="00597753" w:rsidRPr="005015D1" w:rsidRDefault="00597753" w:rsidP="008B2D29">
            <w:pPr>
              <w:pStyle w:val="Compact"/>
              <w:rPr>
                <w:rFonts w:ascii="Times New Roman" w:hAnsi="Times New Roman" w:cs="Times New Roman"/>
              </w:rPr>
            </w:pPr>
            <m:oMathPara>
              <m:oMath>
                <m:r>
                  <w:rPr>
                    <w:rFonts w:ascii="Cambria Math" w:hAnsi="Cambria Math" w:cs="Times New Roman"/>
                  </w:rPr>
                  <m:t>p</m:t>
                </m:r>
              </m:oMath>
            </m:oMathPara>
          </w:p>
        </w:tc>
      </w:tr>
      <w:tr w:rsidR="00597753" w:rsidRPr="005015D1" w14:paraId="342A2CDD" w14:textId="77777777" w:rsidTr="008B2D29">
        <w:tc>
          <w:tcPr>
            <w:tcW w:w="0" w:type="auto"/>
          </w:tcPr>
          <w:p w14:paraId="57BE501A"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Intercept</w:t>
            </w:r>
          </w:p>
        </w:tc>
        <w:tc>
          <w:tcPr>
            <w:tcW w:w="455" w:type="pct"/>
          </w:tcPr>
          <w:p w14:paraId="3B13D282"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7.79</w:t>
            </w:r>
          </w:p>
        </w:tc>
        <w:tc>
          <w:tcPr>
            <w:tcW w:w="925" w:type="pct"/>
          </w:tcPr>
          <w:p w14:paraId="027F8FA2"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[-21.16, 36.73]</w:t>
            </w:r>
          </w:p>
        </w:tc>
        <w:tc>
          <w:tcPr>
            <w:tcW w:w="417" w:type="pct"/>
          </w:tcPr>
          <w:p w14:paraId="72B5FB7C"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0.53</w:t>
            </w:r>
          </w:p>
        </w:tc>
        <w:tc>
          <w:tcPr>
            <w:tcW w:w="0" w:type="auto"/>
          </w:tcPr>
          <w:p w14:paraId="4A7DC8BF"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4,209.48</w:t>
            </w:r>
          </w:p>
        </w:tc>
        <w:tc>
          <w:tcPr>
            <w:tcW w:w="0" w:type="auto"/>
          </w:tcPr>
          <w:p w14:paraId="568B2C2A"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.598</w:t>
            </w:r>
          </w:p>
        </w:tc>
      </w:tr>
      <w:tr w:rsidR="00597753" w:rsidRPr="005015D1" w14:paraId="37B8A862" w14:textId="77777777" w:rsidTr="008B2D29">
        <w:tc>
          <w:tcPr>
            <w:tcW w:w="0" w:type="auto"/>
          </w:tcPr>
          <w:p w14:paraId="5107D973"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Target Race</w:t>
            </w:r>
          </w:p>
        </w:tc>
        <w:tc>
          <w:tcPr>
            <w:tcW w:w="455" w:type="pct"/>
          </w:tcPr>
          <w:p w14:paraId="352DEF5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19.50</w:t>
            </w:r>
          </w:p>
        </w:tc>
        <w:tc>
          <w:tcPr>
            <w:tcW w:w="925" w:type="pct"/>
          </w:tcPr>
          <w:p w14:paraId="3E4398EC"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[-21.57, 60.56]</w:t>
            </w:r>
          </w:p>
        </w:tc>
        <w:tc>
          <w:tcPr>
            <w:tcW w:w="417" w:type="pct"/>
          </w:tcPr>
          <w:p w14:paraId="424E780A"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0.93</w:t>
            </w:r>
          </w:p>
        </w:tc>
        <w:tc>
          <w:tcPr>
            <w:tcW w:w="0" w:type="auto"/>
          </w:tcPr>
          <w:p w14:paraId="575FFD7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4,239.64</w:t>
            </w:r>
          </w:p>
        </w:tc>
        <w:tc>
          <w:tcPr>
            <w:tcW w:w="0" w:type="auto"/>
          </w:tcPr>
          <w:p w14:paraId="188B6BF1"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.352</w:t>
            </w:r>
          </w:p>
        </w:tc>
      </w:tr>
      <w:tr w:rsidR="00597753" w:rsidRPr="005015D1" w14:paraId="2B4840F9" w14:textId="77777777" w:rsidTr="008B2D29">
        <w:tc>
          <w:tcPr>
            <w:tcW w:w="0" w:type="auto"/>
          </w:tcPr>
          <w:p w14:paraId="42209B68"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Target Gender</w:t>
            </w:r>
          </w:p>
        </w:tc>
        <w:tc>
          <w:tcPr>
            <w:tcW w:w="455" w:type="pct"/>
          </w:tcPr>
          <w:p w14:paraId="77F6BC85"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-2.74</w:t>
            </w:r>
          </w:p>
        </w:tc>
        <w:tc>
          <w:tcPr>
            <w:tcW w:w="925" w:type="pct"/>
          </w:tcPr>
          <w:p w14:paraId="4FAB2F0E"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[-43.76, 38.28]</w:t>
            </w:r>
          </w:p>
        </w:tc>
        <w:tc>
          <w:tcPr>
            <w:tcW w:w="417" w:type="pct"/>
          </w:tcPr>
          <w:p w14:paraId="753905EC"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-0.13</w:t>
            </w:r>
          </w:p>
        </w:tc>
        <w:tc>
          <w:tcPr>
            <w:tcW w:w="0" w:type="auto"/>
          </w:tcPr>
          <w:p w14:paraId="27A526C5"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4,230.15</w:t>
            </w:r>
          </w:p>
        </w:tc>
        <w:tc>
          <w:tcPr>
            <w:tcW w:w="0" w:type="auto"/>
          </w:tcPr>
          <w:p w14:paraId="05CD2D1C"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.896</w:t>
            </w:r>
          </w:p>
        </w:tc>
      </w:tr>
      <w:tr w:rsidR="00597753" w:rsidRPr="005015D1" w14:paraId="23AB35E2" w14:textId="77777777" w:rsidTr="008B2D29">
        <w:tc>
          <w:tcPr>
            <w:tcW w:w="0" w:type="auto"/>
          </w:tcPr>
          <w:p w14:paraId="0DF153F9"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American identity</w:t>
            </w:r>
          </w:p>
        </w:tc>
        <w:tc>
          <w:tcPr>
            <w:tcW w:w="455" w:type="pct"/>
          </w:tcPr>
          <w:p w14:paraId="7E2F1DD1"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-2.84</w:t>
            </w:r>
          </w:p>
        </w:tc>
        <w:tc>
          <w:tcPr>
            <w:tcW w:w="925" w:type="pct"/>
          </w:tcPr>
          <w:p w14:paraId="7097DB20"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[-10.26, 4.58]</w:t>
            </w:r>
          </w:p>
        </w:tc>
        <w:tc>
          <w:tcPr>
            <w:tcW w:w="417" w:type="pct"/>
          </w:tcPr>
          <w:p w14:paraId="0CBE52BD"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-0.75</w:t>
            </w:r>
          </w:p>
        </w:tc>
        <w:tc>
          <w:tcPr>
            <w:tcW w:w="0" w:type="auto"/>
          </w:tcPr>
          <w:p w14:paraId="7C78D6BA"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11,379.65</w:t>
            </w:r>
          </w:p>
        </w:tc>
        <w:tc>
          <w:tcPr>
            <w:tcW w:w="0" w:type="auto"/>
          </w:tcPr>
          <w:p w14:paraId="42D29502"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.453</w:t>
            </w:r>
          </w:p>
        </w:tc>
      </w:tr>
      <w:tr w:rsidR="00597753" w:rsidRPr="005015D1" w14:paraId="77C038D0" w14:textId="77777777" w:rsidTr="008B2D29">
        <w:tc>
          <w:tcPr>
            <w:tcW w:w="0" w:type="auto"/>
          </w:tcPr>
          <w:p w14:paraId="7A3EF5DE"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55" w:type="pct"/>
          </w:tcPr>
          <w:p w14:paraId="5C6B2C8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-1.92</w:t>
            </w:r>
          </w:p>
        </w:tc>
        <w:tc>
          <w:tcPr>
            <w:tcW w:w="925" w:type="pct"/>
          </w:tcPr>
          <w:p w14:paraId="1697F9A8"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[-12.45, 8.61]</w:t>
            </w:r>
          </w:p>
        </w:tc>
        <w:tc>
          <w:tcPr>
            <w:tcW w:w="417" w:type="pct"/>
          </w:tcPr>
          <w:p w14:paraId="5F5167DD"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-0.36</w:t>
            </w:r>
          </w:p>
        </w:tc>
        <w:tc>
          <w:tcPr>
            <w:tcW w:w="0" w:type="auto"/>
          </w:tcPr>
          <w:p w14:paraId="510A6E3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11,381.74</w:t>
            </w:r>
          </w:p>
        </w:tc>
        <w:tc>
          <w:tcPr>
            <w:tcW w:w="0" w:type="auto"/>
          </w:tcPr>
          <w:p w14:paraId="18330129"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.721</w:t>
            </w:r>
          </w:p>
        </w:tc>
      </w:tr>
      <w:tr w:rsidR="00597753" w:rsidRPr="005015D1" w14:paraId="607DF1A9" w14:textId="77777777" w:rsidTr="008B2D29">
        <w:tc>
          <w:tcPr>
            <w:tcW w:w="0" w:type="auto"/>
          </w:tcPr>
          <w:p w14:paraId="2450893D"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55" w:type="pct"/>
          </w:tcPr>
          <w:p w14:paraId="40AD9E6F"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4.06</w:t>
            </w:r>
          </w:p>
        </w:tc>
        <w:tc>
          <w:tcPr>
            <w:tcW w:w="925" w:type="pct"/>
          </w:tcPr>
          <w:p w14:paraId="5FA3E7C8"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[-6.46, 14.59]</w:t>
            </w:r>
          </w:p>
        </w:tc>
        <w:tc>
          <w:tcPr>
            <w:tcW w:w="417" w:type="pct"/>
          </w:tcPr>
          <w:p w14:paraId="2DFFCD3B"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0.76</w:t>
            </w:r>
          </w:p>
        </w:tc>
        <w:tc>
          <w:tcPr>
            <w:tcW w:w="0" w:type="auto"/>
          </w:tcPr>
          <w:p w14:paraId="497127A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11,380.27</w:t>
            </w:r>
          </w:p>
        </w:tc>
        <w:tc>
          <w:tcPr>
            <w:tcW w:w="0" w:type="auto"/>
          </w:tcPr>
          <w:p w14:paraId="150AF5A2"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.449</w:t>
            </w:r>
          </w:p>
        </w:tc>
      </w:tr>
      <w:tr w:rsidR="00597753" w:rsidRPr="005015D1" w14:paraId="6FEE9437" w14:textId="77777777" w:rsidTr="008B2D29">
        <w:tc>
          <w:tcPr>
            <w:tcW w:w="0" w:type="auto"/>
          </w:tcPr>
          <w:p w14:paraId="5AACC7DF"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55" w:type="pct"/>
          </w:tcPr>
          <w:p w14:paraId="317C89EF"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-62.46</w:t>
            </w:r>
          </w:p>
        </w:tc>
        <w:tc>
          <w:tcPr>
            <w:tcW w:w="925" w:type="pct"/>
          </w:tcPr>
          <w:p w14:paraId="11C45A1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[-120.47, -4.44]</w:t>
            </w:r>
          </w:p>
        </w:tc>
        <w:tc>
          <w:tcPr>
            <w:tcW w:w="417" w:type="pct"/>
          </w:tcPr>
          <w:p w14:paraId="34C0C3AD"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-2.11</w:t>
            </w:r>
          </w:p>
        </w:tc>
        <w:tc>
          <w:tcPr>
            <w:tcW w:w="0" w:type="auto"/>
          </w:tcPr>
          <w:p w14:paraId="621F9AD6"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4,230.16</w:t>
            </w:r>
          </w:p>
        </w:tc>
        <w:tc>
          <w:tcPr>
            <w:tcW w:w="0" w:type="auto"/>
          </w:tcPr>
          <w:p w14:paraId="7183FF85"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.035</w:t>
            </w:r>
          </w:p>
        </w:tc>
      </w:tr>
      <w:tr w:rsidR="00597753" w:rsidRPr="005015D1" w14:paraId="76DFE67F" w14:textId="77777777" w:rsidTr="008B2D29">
        <w:tc>
          <w:tcPr>
            <w:tcW w:w="0" w:type="auto"/>
          </w:tcPr>
          <w:p w14:paraId="2EB8E869"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55" w:type="pct"/>
          </w:tcPr>
          <w:p w14:paraId="06B8C350"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6.69</w:t>
            </w:r>
          </w:p>
        </w:tc>
        <w:tc>
          <w:tcPr>
            <w:tcW w:w="925" w:type="pct"/>
          </w:tcPr>
          <w:p w14:paraId="79298C41"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[-8.19, 21.57]</w:t>
            </w:r>
          </w:p>
        </w:tc>
        <w:tc>
          <w:tcPr>
            <w:tcW w:w="417" w:type="pct"/>
          </w:tcPr>
          <w:p w14:paraId="49F6A2A8"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0.88</w:t>
            </w:r>
          </w:p>
        </w:tc>
        <w:tc>
          <w:tcPr>
            <w:tcW w:w="0" w:type="auto"/>
          </w:tcPr>
          <w:p w14:paraId="15CAE96A"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11,380.98</w:t>
            </w:r>
          </w:p>
        </w:tc>
        <w:tc>
          <w:tcPr>
            <w:tcW w:w="0" w:type="auto"/>
          </w:tcPr>
          <w:p w14:paraId="24694DF1" w14:textId="77777777" w:rsidR="00597753" w:rsidRPr="005015D1" w:rsidRDefault="00597753" w:rsidP="008B2D29">
            <w:pPr>
              <w:pStyle w:val="Compact"/>
              <w:rPr>
                <w:rFonts w:ascii="Times New Roman" w:hAnsi="Times New Roman" w:cs="Times New Roman"/>
              </w:rPr>
            </w:pPr>
            <w:r w:rsidRPr="005015D1">
              <w:rPr>
                <w:rFonts w:ascii="Times New Roman" w:hAnsi="Times New Roman" w:cs="Times New Roman"/>
              </w:rPr>
              <w:t>.379</w:t>
            </w:r>
          </w:p>
        </w:tc>
      </w:tr>
    </w:tbl>
    <w:p w14:paraId="522E0B8C" w14:textId="587D835E" w:rsidR="00597753" w:rsidRPr="005015D1" w:rsidRDefault="00597753" w:rsidP="00597753">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from target race, target gender, and strength of American identity in Asian-American participants</w:t>
      </w:r>
    </w:p>
    <w:tbl>
      <w:tblPr>
        <w:tblStyle w:val="Table"/>
        <w:tblW w:w="5151" w:type="pct"/>
        <w:tblLook w:val="07E0" w:firstRow="1" w:lastRow="1" w:firstColumn="1" w:lastColumn="1" w:noHBand="1" w:noVBand="1"/>
      </w:tblPr>
      <w:tblGrid>
        <w:gridCol w:w="4766"/>
        <w:gridCol w:w="814"/>
        <w:gridCol w:w="1441"/>
        <w:gridCol w:w="810"/>
        <w:gridCol w:w="1176"/>
        <w:gridCol w:w="636"/>
      </w:tblGrid>
      <w:tr w:rsidR="00597753" w:rsidRPr="005015D1" w14:paraId="371B5272" w14:textId="77777777" w:rsidTr="008B2D29">
        <w:tc>
          <w:tcPr>
            <w:tcW w:w="0" w:type="auto"/>
            <w:tcBorders>
              <w:bottom w:val="single" w:sz="0" w:space="0" w:color="auto"/>
            </w:tcBorders>
            <w:vAlign w:val="bottom"/>
          </w:tcPr>
          <w:p w14:paraId="4B7DE9E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2" w:type="pct"/>
            <w:tcBorders>
              <w:bottom w:val="single" w:sz="0" w:space="0" w:color="auto"/>
            </w:tcBorders>
            <w:vAlign w:val="bottom"/>
          </w:tcPr>
          <w:p w14:paraId="3882256B" w14:textId="77777777" w:rsidR="00597753"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7" w:type="pct"/>
            <w:tcBorders>
              <w:bottom w:val="single" w:sz="0" w:space="0" w:color="auto"/>
            </w:tcBorders>
            <w:vAlign w:val="bottom"/>
          </w:tcPr>
          <w:p w14:paraId="73E25B0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4DCBF21D"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4142E0F"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537C207"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97753" w:rsidRPr="005015D1" w14:paraId="19D019A4" w14:textId="77777777" w:rsidTr="008B2D29">
        <w:tc>
          <w:tcPr>
            <w:tcW w:w="0" w:type="auto"/>
          </w:tcPr>
          <w:p w14:paraId="2E36B954"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2" w:type="pct"/>
          </w:tcPr>
          <w:p w14:paraId="0470A42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47" w:type="pct"/>
          </w:tcPr>
          <w:p w14:paraId="705667C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0.11]</w:t>
            </w:r>
          </w:p>
        </w:tc>
        <w:tc>
          <w:tcPr>
            <w:tcW w:w="420" w:type="pct"/>
          </w:tcPr>
          <w:p w14:paraId="3DD8F21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c>
          <w:tcPr>
            <w:tcW w:w="0" w:type="auto"/>
          </w:tcPr>
          <w:p w14:paraId="46CB8B3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10,037.91</w:t>
            </w:r>
          </w:p>
        </w:tc>
        <w:tc>
          <w:tcPr>
            <w:tcW w:w="0" w:type="auto"/>
          </w:tcPr>
          <w:p w14:paraId="09A854F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.097</w:t>
            </w:r>
          </w:p>
        </w:tc>
      </w:tr>
      <w:tr w:rsidR="00597753" w:rsidRPr="005015D1" w14:paraId="765BC633" w14:textId="77777777" w:rsidTr="008B2D29">
        <w:tc>
          <w:tcPr>
            <w:tcW w:w="0" w:type="auto"/>
          </w:tcPr>
          <w:p w14:paraId="5F746BD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2" w:type="pct"/>
          </w:tcPr>
          <w:p w14:paraId="105ADB7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47" w:type="pct"/>
          </w:tcPr>
          <w:p w14:paraId="08A270C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 0.05]</w:t>
            </w:r>
          </w:p>
        </w:tc>
        <w:tc>
          <w:tcPr>
            <w:tcW w:w="420" w:type="pct"/>
          </w:tcPr>
          <w:p w14:paraId="5ACE12A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c>
          <w:tcPr>
            <w:tcW w:w="0" w:type="auto"/>
          </w:tcPr>
          <w:p w14:paraId="2EAE9AFD"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10,038.39</w:t>
            </w:r>
          </w:p>
        </w:tc>
        <w:tc>
          <w:tcPr>
            <w:tcW w:w="0" w:type="auto"/>
          </w:tcPr>
          <w:p w14:paraId="7B7C9B3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.452</w:t>
            </w:r>
          </w:p>
        </w:tc>
      </w:tr>
      <w:tr w:rsidR="00597753" w:rsidRPr="005015D1" w14:paraId="5F1C310E" w14:textId="77777777" w:rsidTr="008B2D29">
        <w:tc>
          <w:tcPr>
            <w:tcW w:w="0" w:type="auto"/>
          </w:tcPr>
          <w:p w14:paraId="39CF9354"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Target Gender</w:t>
            </w:r>
          </w:p>
        </w:tc>
        <w:tc>
          <w:tcPr>
            <w:tcW w:w="422" w:type="pct"/>
          </w:tcPr>
          <w:p w14:paraId="6B53E0A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747" w:type="pct"/>
          </w:tcPr>
          <w:p w14:paraId="0BDDFFB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 0.01]</w:t>
            </w:r>
          </w:p>
        </w:tc>
        <w:tc>
          <w:tcPr>
            <w:tcW w:w="420" w:type="pct"/>
          </w:tcPr>
          <w:p w14:paraId="5EA71CE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-1.76</w:t>
            </w:r>
          </w:p>
        </w:tc>
        <w:tc>
          <w:tcPr>
            <w:tcW w:w="0" w:type="auto"/>
          </w:tcPr>
          <w:p w14:paraId="4C0D214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10,046.28</w:t>
            </w:r>
          </w:p>
        </w:tc>
        <w:tc>
          <w:tcPr>
            <w:tcW w:w="0" w:type="auto"/>
          </w:tcPr>
          <w:p w14:paraId="2EC1E28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.078</w:t>
            </w:r>
          </w:p>
        </w:tc>
      </w:tr>
      <w:tr w:rsidR="00597753" w:rsidRPr="005015D1" w14:paraId="7D7E5AB6" w14:textId="77777777" w:rsidTr="008B2D29">
        <w:tc>
          <w:tcPr>
            <w:tcW w:w="0" w:type="auto"/>
          </w:tcPr>
          <w:p w14:paraId="5792C20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22" w:type="pct"/>
          </w:tcPr>
          <w:p w14:paraId="342A352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7" w:type="pct"/>
          </w:tcPr>
          <w:p w14:paraId="5245CBE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0.00]</w:t>
            </w:r>
          </w:p>
        </w:tc>
        <w:tc>
          <w:tcPr>
            <w:tcW w:w="420" w:type="pct"/>
          </w:tcPr>
          <w:p w14:paraId="5AABE8E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-2.04</w:t>
            </w:r>
          </w:p>
        </w:tc>
        <w:tc>
          <w:tcPr>
            <w:tcW w:w="0" w:type="auto"/>
          </w:tcPr>
          <w:p w14:paraId="1012E88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11,371.96</w:t>
            </w:r>
          </w:p>
        </w:tc>
        <w:tc>
          <w:tcPr>
            <w:tcW w:w="0" w:type="auto"/>
          </w:tcPr>
          <w:p w14:paraId="406F00C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w:t>
            </w:r>
          </w:p>
        </w:tc>
      </w:tr>
      <w:tr w:rsidR="00597753" w:rsidRPr="005015D1" w14:paraId="0037542E" w14:textId="77777777" w:rsidTr="008B2D29">
        <w:tc>
          <w:tcPr>
            <w:tcW w:w="0" w:type="auto"/>
          </w:tcPr>
          <w:p w14:paraId="736AF8B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22" w:type="pct"/>
          </w:tcPr>
          <w:p w14:paraId="69D392D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7" w:type="pct"/>
          </w:tcPr>
          <w:p w14:paraId="74B420C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420" w:type="pct"/>
          </w:tcPr>
          <w:p w14:paraId="3D5A961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w:t>
            </w:r>
          </w:p>
        </w:tc>
        <w:tc>
          <w:tcPr>
            <w:tcW w:w="0" w:type="auto"/>
          </w:tcPr>
          <w:p w14:paraId="573CA68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11,376.78</w:t>
            </w:r>
          </w:p>
        </w:tc>
        <w:tc>
          <w:tcPr>
            <w:tcW w:w="0" w:type="auto"/>
          </w:tcPr>
          <w:p w14:paraId="4CCD6F6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.235</w:t>
            </w:r>
          </w:p>
        </w:tc>
      </w:tr>
      <w:tr w:rsidR="00597753" w:rsidRPr="005015D1" w14:paraId="227213A5" w14:textId="77777777" w:rsidTr="008B2D29">
        <w:tc>
          <w:tcPr>
            <w:tcW w:w="0" w:type="auto"/>
          </w:tcPr>
          <w:p w14:paraId="65A51E0F"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22" w:type="pct"/>
          </w:tcPr>
          <w:p w14:paraId="0A7F0BE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7" w:type="pct"/>
          </w:tcPr>
          <w:p w14:paraId="46F7843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0.05]</w:t>
            </w:r>
          </w:p>
        </w:tc>
        <w:tc>
          <w:tcPr>
            <w:tcW w:w="420" w:type="pct"/>
          </w:tcPr>
          <w:p w14:paraId="209804C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2.20</w:t>
            </w:r>
          </w:p>
        </w:tc>
        <w:tc>
          <w:tcPr>
            <w:tcW w:w="0" w:type="auto"/>
          </w:tcPr>
          <w:p w14:paraId="02FC151F"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11,373.42</w:t>
            </w:r>
          </w:p>
        </w:tc>
        <w:tc>
          <w:tcPr>
            <w:tcW w:w="0" w:type="auto"/>
          </w:tcPr>
          <w:p w14:paraId="1BC2FD0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.027</w:t>
            </w:r>
          </w:p>
        </w:tc>
      </w:tr>
      <w:tr w:rsidR="00597753" w:rsidRPr="005015D1" w14:paraId="5ACF451B" w14:textId="77777777" w:rsidTr="008B2D29">
        <w:tc>
          <w:tcPr>
            <w:tcW w:w="0" w:type="auto"/>
          </w:tcPr>
          <w:p w14:paraId="0D68757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2" w:type="pct"/>
          </w:tcPr>
          <w:p w14:paraId="7B6F058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7" w:type="pct"/>
          </w:tcPr>
          <w:p w14:paraId="6D333DA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0.13]</w:t>
            </w:r>
          </w:p>
        </w:tc>
        <w:tc>
          <w:tcPr>
            <w:tcW w:w="420" w:type="pct"/>
          </w:tcPr>
          <w:p w14:paraId="61D1A34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c>
          <w:tcPr>
            <w:tcW w:w="0" w:type="auto"/>
          </w:tcPr>
          <w:p w14:paraId="4271089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10,039.15</w:t>
            </w:r>
          </w:p>
        </w:tc>
        <w:tc>
          <w:tcPr>
            <w:tcW w:w="0" w:type="auto"/>
          </w:tcPr>
          <w:p w14:paraId="0563A57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.804</w:t>
            </w:r>
          </w:p>
        </w:tc>
      </w:tr>
      <w:tr w:rsidR="00597753" w:rsidRPr="005015D1" w14:paraId="444E3E20" w14:textId="77777777" w:rsidTr="008B2D29">
        <w:tc>
          <w:tcPr>
            <w:tcW w:w="0" w:type="auto"/>
          </w:tcPr>
          <w:p w14:paraId="5C9B013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22" w:type="pct"/>
          </w:tcPr>
          <w:p w14:paraId="418A5DB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7" w:type="pct"/>
          </w:tcPr>
          <w:p w14:paraId="743B15C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420" w:type="pct"/>
          </w:tcPr>
          <w:p w14:paraId="19BFE96F"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-0.72</w:t>
            </w:r>
          </w:p>
        </w:tc>
        <w:tc>
          <w:tcPr>
            <w:tcW w:w="0" w:type="auto"/>
          </w:tcPr>
          <w:p w14:paraId="726B155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11,375.05</w:t>
            </w:r>
          </w:p>
        </w:tc>
        <w:tc>
          <w:tcPr>
            <w:tcW w:w="0" w:type="auto"/>
          </w:tcPr>
          <w:p w14:paraId="111DEE5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.471</w:t>
            </w:r>
          </w:p>
        </w:tc>
      </w:tr>
    </w:tbl>
    <w:p w14:paraId="08B23163" w14:textId="77777777" w:rsidR="00597753" w:rsidRPr="005015D1" w:rsidRDefault="00597753" w:rsidP="00597753">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from target race, target gender, and strength of American identity in Asian-American participants</w:t>
      </w:r>
    </w:p>
    <w:tbl>
      <w:tblPr>
        <w:tblStyle w:val="Table"/>
        <w:tblW w:w="5151" w:type="pct"/>
        <w:tblLook w:val="07E0" w:firstRow="1" w:lastRow="1" w:firstColumn="1" w:lastColumn="1" w:noHBand="1" w:noVBand="1"/>
      </w:tblPr>
      <w:tblGrid>
        <w:gridCol w:w="4766"/>
        <w:gridCol w:w="814"/>
        <w:gridCol w:w="1441"/>
        <w:gridCol w:w="810"/>
        <w:gridCol w:w="1176"/>
        <w:gridCol w:w="636"/>
      </w:tblGrid>
      <w:tr w:rsidR="00597753" w:rsidRPr="005015D1" w14:paraId="039A244D" w14:textId="77777777" w:rsidTr="008B2D29">
        <w:tc>
          <w:tcPr>
            <w:tcW w:w="0" w:type="auto"/>
            <w:tcBorders>
              <w:bottom w:val="single" w:sz="0" w:space="0" w:color="auto"/>
            </w:tcBorders>
            <w:vAlign w:val="bottom"/>
          </w:tcPr>
          <w:p w14:paraId="371D5BB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2" w:type="pct"/>
            <w:tcBorders>
              <w:bottom w:val="single" w:sz="0" w:space="0" w:color="auto"/>
            </w:tcBorders>
            <w:vAlign w:val="bottom"/>
          </w:tcPr>
          <w:p w14:paraId="7C5335AB" w14:textId="77777777" w:rsidR="00597753"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7" w:type="pct"/>
            <w:tcBorders>
              <w:bottom w:val="single" w:sz="0" w:space="0" w:color="auto"/>
            </w:tcBorders>
            <w:vAlign w:val="bottom"/>
          </w:tcPr>
          <w:p w14:paraId="1F3ECCF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47492213"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5BAD1BA7"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B0AACF6" w14:textId="77777777" w:rsidR="00597753" w:rsidRPr="005015D1" w:rsidRDefault="00597753"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97753" w:rsidRPr="005015D1" w14:paraId="7B71DC15" w14:textId="77777777" w:rsidTr="008B2D29">
        <w:tc>
          <w:tcPr>
            <w:tcW w:w="0" w:type="auto"/>
          </w:tcPr>
          <w:p w14:paraId="4B6F43A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2" w:type="pct"/>
          </w:tcPr>
          <w:p w14:paraId="0683924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7" w:type="pct"/>
          </w:tcPr>
          <w:p w14:paraId="008E4B4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20" w:type="pct"/>
          </w:tcPr>
          <w:p w14:paraId="6DEB058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-0.90</w:t>
            </w:r>
          </w:p>
        </w:tc>
        <w:tc>
          <w:tcPr>
            <w:tcW w:w="0" w:type="auto"/>
          </w:tcPr>
          <w:p w14:paraId="6C4046B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4,411.04</w:t>
            </w:r>
          </w:p>
        </w:tc>
        <w:tc>
          <w:tcPr>
            <w:tcW w:w="0" w:type="auto"/>
          </w:tcPr>
          <w:p w14:paraId="78E4C54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.370</w:t>
            </w:r>
          </w:p>
        </w:tc>
      </w:tr>
      <w:tr w:rsidR="00597753" w:rsidRPr="005015D1" w14:paraId="4C61F6CC" w14:textId="77777777" w:rsidTr="008B2D29">
        <w:tc>
          <w:tcPr>
            <w:tcW w:w="0" w:type="auto"/>
          </w:tcPr>
          <w:p w14:paraId="5A150BF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2" w:type="pct"/>
          </w:tcPr>
          <w:p w14:paraId="7479B43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7" w:type="pct"/>
          </w:tcPr>
          <w:p w14:paraId="7C036A8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0.03]</w:t>
            </w:r>
          </w:p>
        </w:tc>
        <w:tc>
          <w:tcPr>
            <w:tcW w:w="420" w:type="pct"/>
          </w:tcPr>
          <w:p w14:paraId="2A19F6D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w:t>
            </w:r>
          </w:p>
        </w:tc>
        <w:tc>
          <w:tcPr>
            <w:tcW w:w="0" w:type="auto"/>
          </w:tcPr>
          <w:p w14:paraId="411F421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4,441.65</w:t>
            </w:r>
          </w:p>
        </w:tc>
        <w:tc>
          <w:tcPr>
            <w:tcW w:w="0" w:type="auto"/>
          </w:tcPr>
          <w:p w14:paraId="673737B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.258</w:t>
            </w:r>
          </w:p>
        </w:tc>
      </w:tr>
      <w:tr w:rsidR="00597753" w:rsidRPr="005015D1" w14:paraId="1260DAE4" w14:textId="77777777" w:rsidTr="008B2D29">
        <w:tc>
          <w:tcPr>
            <w:tcW w:w="0" w:type="auto"/>
          </w:tcPr>
          <w:p w14:paraId="6545BF3B"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2" w:type="pct"/>
          </w:tcPr>
          <w:p w14:paraId="3FC6337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7" w:type="pct"/>
          </w:tcPr>
          <w:p w14:paraId="31B05D4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420" w:type="pct"/>
          </w:tcPr>
          <w:p w14:paraId="55F8385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1.81</w:t>
            </w:r>
          </w:p>
        </w:tc>
        <w:tc>
          <w:tcPr>
            <w:tcW w:w="0" w:type="auto"/>
          </w:tcPr>
          <w:p w14:paraId="2E96A55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4,432.16</w:t>
            </w:r>
          </w:p>
        </w:tc>
        <w:tc>
          <w:tcPr>
            <w:tcW w:w="0" w:type="auto"/>
          </w:tcPr>
          <w:p w14:paraId="6450FF5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.071</w:t>
            </w:r>
          </w:p>
        </w:tc>
      </w:tr>
      <w:tr w:rsidR="00597753" w:rsidRPr="005015D1" w14:paraId="125AA719" w14:textId="77777777" w:rsidTr="008B2D29">
        <w:tc>
          <w:tcPr>
            <w:tcW w:w="0" w:type="auto"/>
          </w:tcPr>
          <w:p w14:paraId="28BA235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22" w:type="pct"/>
          </w:tcPr>
          <w:p w14:paraId="07EA712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7" w:type="pct"/>
          </w:tcPr>
          <w:p w14:paraId="4804005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20" w:type="pct"/>
          </w:tcPr>
          <w:p w14:paraId="5C8E10A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0.34</w:t>
            </w:r>
          </w:p>
        </w:tc>
        <w:tc>
          <w:tcPr>
            <w:tcW w:w="0" w:type="auto"/>
          </w:tcPr>
          <w:p w14:paraId="5120B01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11,379.24</w:t>
            </w:r>
          </w:p>
        </w:tc>
        <w:tc>
          <w:tcPr>
            <w:tcW w:w="0" w:type="auto"/>
          </w:tcPr>
          <w:p w14:paraId="6E10B773"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.731</w:t>
            </w:r>
          </w:p>
        </w:tc>
      </w:tr>
      <w:tr w:rsidR="00597753" w:rsidRPr="005015D1" w14:paraId="5C723173" w14:textId="77777777" w:rsidTr="008B2D29">
        <w:tc>
          <w:tcPr>
            <w:tcW w:w="0" w:type="auto"/>
          </w:tcPr>
          <w:p w14:paraId="3AC9285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22" w:type="pct"/>
          </w:tcPr>
          <w:p w14:paraId="521DB5FF"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7" w:type="pct"/>
          </w:tcPr>
          <w:p w14:paraId="58DBE56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20" w:type="pct"/>
          </w:tcPr>
          <w:p w14:paraId="06FCA49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c>
          <w:tcPr>
            <w:tcW w:w="0" w:type="auto"/>
          </w:tcPr>
          <w:p w14:paraId="25431E9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11,381.38</w:t>
            </w:r>
          </w:p>
        </w:tc>
        <w:tc>
          <w:tcPr>
            <w:tcW w:w="0" w:type="auto"/>
          </w:tcPr>
          <w:p w14:paraId="1AF8F8E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.854</w:t>
            </w:r>
          </w:p>
        </w:tc>
      </w:tr>
      <w:tr w:rsidR="00597753" w:rsidRPr="005015D1" w14:paraId="2BC18661" w14:textId="77777777" w:rsidTr="008B2D29">
        <w:tc>
          <w:tcPr>
            <w:tcW w:w="0" w:type="auto"/>
          </w:tcPr>
          <w:p w14:paraId="23E0001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22" w:type="pct"/>
          </w:tcPr>
          <w:p w14:paraId="636F463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7" w:type="pct"/>
          </w:tcPr>
          <w:p w14:paraId="3EE6AFF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20" w:type="pct"/>
          </w:tcPr>
          <w:p w14:paraId="32F93860"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w:t>
            </w:r>
          </w:p>
        </w:tc>
        <w:tc>
          <w:tcPr>
            <w:tcW w:w="0" w:type="auto"/>
          </w:tcPr>
          <w:p w14:paraId="1DF483B5"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11,379.88</w:t>
            </w:r>
          </w:p>
        </w:tc>
        <w:tc>
          <w:tcPr>
            <w:tcW w:w="0" w:type="auto"/>
          </w:tcPr>
          <w:p w14:paraId="486D7F82"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.300</w:t>
            </w:r>
          </w:p>
        </w:tc>
      </w:tr>
      <w:tr w:rsidR="00597753" w:rsidRPr="005015D1" w14:paraId="670E4A1C" w14:textId="77777777" w:rsidTr="008B2D29">
        <w:tc>
          <w:tcPr>
            <w:tcW w:w="0" w:type="auto"/>
          </w:tcPr>
          <w:p w14:paraId="3A4CFD26"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2" w:type="pct"/>
          </w:tcPr>
          <w:p w14:paraId="36986057"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47" w:type="pct"/>
          </w:tcPr>
          <w:p w14:paraId="0EB4B2AA"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420" w:type="pct"/>
          </w:tcPr>
          <w:p w14:paraId="4536DB0E"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-2.32</w:t>
            </w:r>
          </w:p>
        </w:tc>
        <w:tc>
          <w:tcPr>
            <w:tcW w:w="0" w:type="auto"/>
          </w:tcPr>
          <w:p w14:paraId="647E83DF"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4,432.05</w:t>
            </w:r>
          </w:p>
        </w:tc>
        <w:tc>
          <w:tcPr>
            <w:tcW w:w="0" w:type="auto"/>
          </w:tcPr>
          <w:p w14:paraId="6495EF6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.020</w:t>
            </w:r>
          </w:p>
        </w:tc>
      </w:tr>
      <w:tr w:rsidR="00597753" w:rsidRPr="005015D1" w14:paraId="4D4A41C2" w14:textId="77777777" w:rsidTr="008B2D29">
        <w:tc>
          <w:tcPr>
            <w:tcW w:w="0" w:type="auto"/>
          </w:tcPr>
          <w:p w14:paraId="2A3E1281"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22" w:type="pct"/>
          </w:tcPr>
          <w:p w14:paraId="2A589BC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7" w:type="pct"/>
          </w:tcPr>
          <w:p w14:paraId="245D14FC"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20" w:type="pct"/>
          </w:tcPr>
          <w:p w14:paraId="21FACC6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1.01</w:t>
            </w:r>
          </w:p>
        </w:tc>
        <w:tc>
          <w:tcPr>
            <w:tcW w:w="0" w:type="auto"/>
          </w:tcPr>
          <w:p w14:paraId="2D8088D9"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11,380.61</w:t>
            </w:r>
          </w:p>
        </w:tc>
        <w:tc>
          <w:tcPr>
            <w:tcW w:w="0" w:type="auto"/>
          </w:tcPr>
          <w:p w14:paraId="370EC938" w14:textId="77777777" w:rsidR="00597753" w:rsidRPr="005015D1" w:rsidRDefault="00597753"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.312</w:t>
            </w:r>
          </w:p>
        </w:tc>
      </w:tr>
      <w:bookmarkEnd w:id="34"/>
    </w:tbl>
    <w:p w14:paraId="37F8B8F7" w14:textId="77777777" w:rsidR="006D6714" w:rsidRPr="005015D1" w:rsidRDefault="006D6714" w:rsidP="00F42CAD"/>
    <w:p w14:paraId="0E3D6092" w14:textId="77777777" w:rsidR="0033239A" w:rsidRPr="005015D1" w:rsidRDefault="0033239A" w:rsidP="00FD4A97">
      <w:pPr>
        <w:rPr>
          <w:rFonts w:ascii="Times" w:hAnsi="Times"/>
        </w:rPr>
      </w:pPr>
    </w:p>
    <w:p w14:paraId="38C9A5D4" w14:textId="77777777" w:rsidR="0033239A" w:rsidRPr="005015D1" w:rsidRDefault="0033239A" w:rsidP="00FD4A97">
      <w:pPr>
        <w:rPr>
          <w:rFonts w:ascii="Times" w:hAnsi="Times"/>
        </w:rPr>
      </w:pPr>
    </w:p>
    <w:p w14:paraId="2B42477D" w14:textId="77777777" w:rsidR="0033239A" w:rsidRPr="005015D1" w:rsidRDefault="0033239A" w:rsidP="00FD4A97">
      <w:pPr>
        <w:rPr>
          <w:rFonts w:ascii="Times" w:hAnsi="Times"/>
        </w:rPr>
      </w:pPr>
    </w:p>
    <w:p w14:paraId="02A6D9FF" w14:textId="77777777" w:rsidR="0033239A" w:rsidRPr="005015D1" w:rsidRDefault="0033239A" w:rsidP="00FD4A97">
      <w:pPr>
        <w:rPr>
          <w:rFonts w:ascii="Times" w:hAnsi="Times"/>
        </w:rPr>
      </w:pPr>
    </w:p>
    <w:p w14:paraId="3678C217" w14:textId="77777777" w:rsidR="0033239A" w:rsidRPr="005015D1" w:rsidRDefault="0033239A" w:rsidP="00FD4A97">
      <w:pPr>
        <w:rPr>
          <w:rFonts w:ascii="Times" w:hAnsi="Times"/>
        </w:rPr>
      </w:pPr>
    </w:p>
    <w:p w14:paraId="019508E8" w14:textId="77777777" w:rsidR="0033239A" w:rsidRPr="005015D1" w:rsidRDefault="0033239A" w:rsidP="00FD4A97">
      <w:pPr>
        <w:rPr>
          <w:rFonts w:ascii="Times" w:hAnsi="Times"/>
        </w:rPr>
      </w:pPr>
    </w:p>
    <w:p w14:paraId="429BD70F" w14:textId="77777777" w:rsidR="0033239A" w:rsidRPr="005015D1" w:rsidRDefault="0033239A" w:rsidP="00FD4A97">
      <w:pPr>
        <w:rPr>
          <w:rFonts w:ascii="Times" w:hAnsi="Times"/>
        </w:rPr>
      </w:pPr>
    </w:p>
    <w:p w14:paraId="6D80EDA9" w14:textId="77777777" w:rsidR="0033239A" w:rsidRPr="005015D1" w:rsidRDefault="0033239A" w:rsidP="00FD4A97">
      <w:pPr>
        <w:rPr>
          <w:rFonts w:ascii="Times" w:hAnsi="Times"/>
        </w:rPr>
      </w:pPr>
    </w:p>
    <w:p w14:paraId="21A99CF5" w14:textId="77777777" w:rsidR="0033239A" w:rsidRPr="005015D1" w:rsidRDefault="0033239A" w:rsidP="00FD4A97">
      <w:pPr>
        <w:rPr>
          <w:rFonts w:ascii="Times" w:hAnsi="Times"/>
        </w:rPr>
      </w:pPr>
    </w:p>
    <w:p w14:paraId="5CB8D7C2" w14:textId="77777777" w:rsidR="0033239A" w:rsidRPr="005015D1" w:rsidRDefault="0033239A" w:rsidP="00FD4A97">
      <w:pPr>
        <w:rPr>
          <w:rFonts w:ascii="Times" w:hAnsi="Times"/>
        </w:rPr>
      </w:pPr>
    </w:p>
    <w:p w14:paraId="6225D558" w14:textId="77777777" w:rsidR="0033239A" w:rsidRPr="005015D1" w:rsidRDefault="0033239A" w:rsidP="00FD4A97">
      <w:pPr>
        <w:rPr>
          <w:rFonts w:ascii="Times" w:hAnsi="Times"/>
        </w:rPr>
      </w:pPr>
    </w:p>
    <w:p w14:paraId="3E08698A" w14:textId="77777777" w:rsidR="0033239A" w:rsidRPr="005015D1" w:rsidRDefault="0033239A" w:rsidP="00FD4A97">
      <w:pPr>
        <w:rPr>
          <w:rFonts w:ascii="Times" w:hAnsi="Times"/>
        </w:rPr>
      </w:pPr>
    </w:p>
    <w:p w14:paraId="2FA6B3DB" w14:textId="77777777" w:rsidR="0033239A" w:rsidRPr="005015D1" w:rsidRDefault="0033239A" w:rsidP="00FD4A97">
      <w:pPr>
        <w:rPr>
          <w:rFonts w:ascii="Times" w:hAnsi="Times"/>
        </w:rPr>
      </w:pPr>
    </w:p>
    <w:p w14:paraId="4B528266" w14:textId="77777777" w:rsidR="0033239A" w:rsidRPr="005015D1" w:rsidRDefault="0033239A" w:rsidP="00FD4A97">
      <w:pPr>
        <w:rPr>
          <w:rFonts w:ascii="Times" w:hAnsi="Times"/>
        </w:rPr>
      </w:pPr>
    </w:p>
    <w:p w14:paraId="2D860B3E" w14:textId="77777777" w:rsidR="0033239A" w:rsidRPr="005015D1" w:rsidRDefault="0033239A" w:rsidP="00FD4A97">
      <w:pPr>
        <w:rPr>
          <w:rFonts w:ascii="Times" w:hAnsi="Times"/>
        </w:rPr>
      </w:pPr>
    </w:p>
    <w:p w14:paraId="24BEB9C1" w14:textId="77777777" w:rsidR="0033239A" w:rsidRPr="005015D1" w:rsidRDefault="0033239A" w:rsidP="00FD4A97">
      <w:pPr>
        <w:rPr>
          <w:rFonts w:ascii="Times" w:hAnsi="Times"/>
        </w:rPr>
      </w:pPr>
    </w:p>
    <w:p w14:paraId="568C7263" w14:textId="77777777" w:rsidR="0033239A" w:rsidRPr="005015D1" w:rsidRDefault="0033239A" w:rsidP="00FD4A97">
      <w:pPr>
        <w:rPr>
          <w:rFonts w:ascii="Times" w:hAnsi="Times"/>
        </w:rPr>
      </w:pPr>
    </w:p>
    <w:p w14:paraId="45CE610A" w14:textId="77777777" w:rsidR="0033239A" w:rsidRPr="005015D1" w:rsidRDefault="0033239A" w:rsidP="00FD4A97">
      <w:pPr>
        <w:rPr>
          <w:rFonts w:ascii="Times" w:hAnsi="Times"/>
        </w:rPr>
      </w:pPr>
    </w:p>
    <w:p w14:paraId="1A7205CE" w14:textId="77777777" w:rsidR="0033239A" w:rsidRPr="005015D1" w:rsidRDefault="0033239A" w:rsidP="00FD4A97">
      <w:pPr>
        <w:rPr>
          <w:rFonts w:ascii="Times" w:hAnsi="Times"/>
        </w:rPr>
      </w:pPr>
    </w:p>
    <w:p w14:paraId="2219D456" w14:textId="77777777" w:rsidR="0033239A" w:rsidRPr="005015D1" w:rsidRDefault="0033239A" w:rsidP="00FD4A97">
      <w:pPr>
        <w:rPr>
          <w:rFonts w:ascii="Times" w:hAnsi="Times"/>
        </w:rPr>
      </w:pPr>
    </w:p>
    <w:p w14:paraId="433E599F" w14:textId="77777777" w:rsidR="0033239A" w:rsidRPr="005015D1" w:rsidRDefault="0033239A" w:rsidP="00FD4A97">
      <w:pPr>
        <w:rPr>
          <w:rFonts w:ascii="Times" w:hAnsi="Times"/>
        </w:rPr>
      </w:pPr>
    </w:p>
    <w:p w14:paraId="0F902CC8" w14:textId="40130FF7" w:rsidR="008A1E2B" w:rsidRPr="005015D1" w:rsidRDefault="00FD4A97" w:rsidP="00FD4A97">
      <w:r w:rsidRPr="005015D1">
        <w:rPr>
          <w:rFonts w:ascii="Times" w:hAnsi="Times"/>
          <w:b/>
        </w:rPr>
        <w:lastRenderedPageBreak/>
        <w:t xml:space="preserve">Appendix </w:t>
      </w:r>
      <w:r w:rsidR="00D3777F" w:rsidRPr="005015D1">
        <w:rPr>
          <w:rFonts w:ascii="Times" w:hAnsi="Times"/>
          <w:b/>
        </w:rPr>
        <w:t>U</w:t>
      </w:r>
      <w:r w:rsidRPr="005015D1">
        <w:rPr>
          <w:rFonts w:ascii="Times" w:hAnsi="Times"/>
        </w:rPr>
        <w:t xml:space="preserve">: </w:t>
      </w:r>
      <w:r w:rsidR="008A1E2B" w:rsidRPr="005015D1">
        <w:t>Predicting Asian-American participants’ mouse tracking outcome from target race, target gender, and strength of heritage identity in Study 2</w:t>
      </w:r>
    </w:p>
    <w:p w14:paraId="3B5751D5" w14:textId="77777777" w:rsidR="008A1E2B" w:rsidRPr="005015D1" w:rsidRDefault="008A1E2B" w:rsidP="00FD4A97">
      <w:pPr>
        <w:rPr>
          <w:rFonts w:ascii="Times" w:hAnsi="Times"/>
        </w:rPr>
      </w:pPr>
    </w:p>
    <w:p w14:paraId="2684015C" w14:textId="2306C614" w:rsidR="00D425E2" w:rsidRPr="005015D1" w:rsidRDefault="00416366" w:rsidP="00416366">
      <w:r w:rsidRPr="005015D1">
        <w:rPr>
          <w:rFonts w:ascii="Times" w:hAnsi="Times"/>
        </w:rPr>
        <w:t xml:space="preserve">In the second series of exploratory moderator analyses from Study 2, we examined whether </w:t>
      </w:r>
      <w:r w:rsidRPr="005015D1">
        <w:t xml:space="preserve">race-gender associations were moderated by the strength of heritage identity for Asian-American participants. These models </w:t>
      </w:r>
      <w:r w:rsidRPr="005015D1">
        <w:rPr>
          <w:rFonts w:ascii="Times" w:hAnsi="Times"/>
        </w:rPr>
        <w:t xml:space="preserve">predicted each mouse tracking outcome from </w:t>
      </w:r>
      <w:r w:rsidRPr="005015D1">
        <w:t xml:space="preserve">target race, target gender, strength of heritage identity, and their interaction terms </w:t>
      </w:r>
      <w:r w:rsidR="00D425E2" w:rsidRPr="005015D1">
        <w:t>along with a random intercepts for subject and stimulus.</w:t>
      </w:r>
    </w:p>
    <w:p w14:paraId="12FB0B99" w14:textId="43F8A082" w:rsidR="0033239A" w:rsidRPr="005015D1" w:rsidRDefault="0033239A" w:rsidP="00FD4A97"/>
    <w:p w14:paraId="7B480F6D"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max deviation by target race, target gender, and strength of heritage identity in Asian-American participants</w:t>
      </w:r>
    </w:p>
    <w:tbl>
      <w:tblPr>
        <w:tblStyle w:val="Table"/>
        <w:tblW w:w="5151" w:type="pct"/>
        <w:tblLook w:val="07E0" w:firstRow="1" w:lastRow="1" w:firstColumn="1" w:lastColumn="1" w:noHBand="1" w:noVBand="1"/>
      </w:tblPr>
      <w:tblGrid>
        <w:gridCol w:w="4753"/>
        <w:gridCol w:w="827"/>
        <w:gridCol w:w="1439"/>
        <w:gridCol w:w="812"/>
        <w:gridCol w:w="1176"/>
        <w:gridCol w:w="636"/>
      </w:tblGrid>
      <w:tr w:rsidR="005E70F0" w:rsidRPr="005015D1" w14:paraId="3F711794" w14:textId="77777777" w:rsidTr="008B2D29">
        <w:tc>
          <w:tcPr>
            <w:tcW w:w="0" w:type="auto"/>
            <w:tcBorders>
              <w:bottom w:val="single" w:sz="0" w:space="0" w:color="auto"/>
            </w:tcBorders>
            <w:vAlign w:val="bottom"/>
          </w:tcPr>
          <w:p w14:paraId="1684C8C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9" w:type="pct"/>
            <w:tcBorders>
              <w:bottom w:val="single" w:sz="0" w:space="0" w:color="auto"/>
            </w:tcBorders>
            <w:vAlign w:val="bottom"/>
          </w:tcPr>
          <w:p w14:paraId="7F183237"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6" w:type="pct"/>
            <w:tcBorders>
              <w:bottom w:val="single" w:sz="0" w:space="0" w:color="auto"/>
            </w:tcBorders>
            <w:vAlign w:val="bottom"/>
          </w:tcPr>
          <w:p w14:paraId="5E4B6EB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1" w:type="pct"/>
            <w:tcBorders>
              <w:bottom w:val="single" w:sz="0" w:space="0" w:color="auto"/>
            </w:tcBorders>
            <w:vAlign w:val="bottom"/>
          </w:tcPr>
          <w:p w14:paraId="0EE2B9A6"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AF8C902"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254411F1"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74C90646" w14:textId="77777777" w:rsidTr="008B2D29">
        <w:tc>
          <w:tcPr>
            <w:tcW w:w="0" w:type="auto"/>
          </w:tcPr>
          <w:p w14:paraId="70A2581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9" w:type="pct"/>
          </w:tcPr>
          <w:p w14:paraId="1F1B381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6" w:type="pct"/>
          </w:tcPr>
          <w:p w14:paraId="72437F0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[-0.16, 0.19]</w:t>
            </w:r>
          </w:p>
        </w:tc>
        <w:tc>
          <w:tcPr>
            <w:tcW w:w="421" w:type="pct"/>
          </w:tcPr>
          <w:p w14:paraId="226D23F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c>
          <w:tcPr>
            <w:tcW w:w="0" w:type="auto"/>
          </w:tcPr>
          <w:p w14:paraId="500A388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3326DBB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.858</w:t>
            </w:r>
          </w:p>
        </w:tc>
      </w:tr>
      <w:tr w:rsidR="005E70F0" w:rsidRPr="005015D1" w14:paraId="3F60302A" w14:textId="77777777" w:rsidTr="008B2D29">
        <w:tc>
          <w:tcPr>
            <w:tcW w:w="0" w:type="auto"/>
          </w:tcPr>
          <w:p w14:paraId="5F02AE1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9" w:type="pct"/>
          </w:tcPr>
          <w:p w14:paraId="04DE134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56958F7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[-0.26, 0.25]</w:t>
            </w:r>
          </w:p>
        </w:tc>
        <w:tc>
          <w:tcPr>
            <w:tcW w:w="421" w:type="pct"/>
          </w:tcPr>
          <w:p w14:paraId="42AD7C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0" w:type="auto"/>
          </w:tcPr>
          <w:p w14:paraId="148C5F2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682A71E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.962</w:t>
            </w:r>
          </w:p>
        </w:tc>
      </w:tr>
      <w:tr w:rsidR="005E70F0" w:rsidRPr="005015D1" w14:paraId="1D3E24EC" w14:textId="77777777" w:rsidTr="008B2D29">
        <w:tc>
          <w:tcPr>
            <w:tcW w:w="0" w:type="auto"/>
          </w:tcPr>
          <w:p w14:paraId="68248A2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9" w:type="pct"/>
          </w:tcPr>
          <w:p w14:paraId="5CD504A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731FAE7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 0.25]</w:t>
            </w:r>
          </w:p>
        </w:tc>
        <w:tc>
          <w:tcPr>
            <w:tcW w:w="421" w:type="pct"/>
          </w:tcPr>
          <w:p w14:paraId="2174EF7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1E14436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0A69F08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.997</w:t>
            </w:r>
          </w:p>
        </w:tc>
      </w:tr>
      <w:tr w:rsidR="005E70F0" w:rsidRPr="005015D1" w14:paraId="02EF1966" w14:textId="77777777" w:rsidTr="008B2D29">
        <w:tc>
          <w:tcPr>
            <w:tcW w:w="0" w:type="auto"/>
          </w:tcPr>
          <w:p w14:paraId="741B211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29" w:type="pct"/>
          </w:tcPr>
          <w:p w14:paraId="4FD1416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29C6E25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0.05]</w:t>
            </w:r>
          </w:p>
        </w:tc>
        <w:tc>
          <w:tcPr>
            <w:tcW w:w="421" w:type="pct"/>
          </w:tcPr>
          <w:p w14:paraId="4DE6CA5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-0.22</w:t>
            </w:r>
          </w:p>
        </w:tc>
        <w:tc>
          <w:tcPr>
            <w:tcW w:w="0" w:type="auto"/>
          </w:tcPr>
          <w:p w14:paraId="29EE8E6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3FD9005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.829</w:t>
            </w:r>
          </w:p>
        </w:tc>
      </w:tr>
      <w:tr w:rsidR="005E70F0" w:rsidRPr="005015D1" w14:paraId="59B1A2AC" w14:textId="77777777" w:rsidTr="008B2D29">
        <w:tc>
          <w:tcPr>
            <w:tcW w:w="0" w:type="auto"/>
          </w:tcPr>
          <w:p w14:paraId="29AE00F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29" w:type="pct"/>
          </w:tcPr>
          <w:p w14:paraId="13681CA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1C2065D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0.07]</w:t>
            </w:r>
          </w:p>
        </w:tc>
        <w:tc>
          <w:tcPr>
            <w:tcW w:w="421" w:type="pct"/>
          </w:tcPr>
          <w:p w14:paraId="21EF0EB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6B15669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2F0E7BD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.992</w:t>
            </w:r>
          </w:p>
        </w:tc>
      </w:tr>
      <w:tr w:rsidR="005E70F0" w:rsidRPr="005015D1" w14:paraId="5652CA53" w14:textId="77777777" w:rsidTr="008B2D29">
        <w:tc>
          <w:tcPr>
            <w:tcW w:w="0" w:type="auto"/>
          </w:tcPr>
          <w:p w14:paraId="0EBA89D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29" w:type="pct"/>
          </w:tcPr>
          <w:p w14:paraId="2546990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206A7E6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0.08]</w:t>
            </w:r>
          </w:p>
        </w:tc>
        <w:tc>
          <w:tcPr>
            <w:tcW w:w="421" w:type="pct"/>
          </w:tcPr>
          <w:p w14:paraId="3080513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c>
          <w:tcPr>
            <w:tcW w:w="0" w:type="auto"/>
          </w:tcPr>
          <w:p w14:paraId="45B7B6D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33EE417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.861</w:t>
            </w:r>
          </w:p>
        </w:tc>
      </w:tr>
      <w:tr w:rsidR="005E70F0" w:rsidRPr="005015D1" w14:paraId="4D572850" w14:textId="77777777" w:rsidTr="008B2D29">
        <w:tc>
          <w:tcPr>
            <w:tcW w:w="0" w:type="auto"/>
          </w:tcPr>
          <w:p w14:paraId="4128A64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9" w:type="pct"/>
          </w:tcPr>
          <w:p w14:paraId="4F808AC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746" w:type="pct"/>
          </w:tcPr>
          <w:p w14:paraId="1158AD9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[-0.41, 0.30]</w:t>
            </w:r>
          </w:p>
        </w:tc>
        <w:tc>
          <w:tcPr>
            <w:tcW w:w="421" w:type="pct"/>
          </w:tcPr>
          <w:p w14:paraId="1209382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-0.28</w:t>
            </w:r>
          </w:p>
        </w:tc>
        <w:tc>
          <w:tcPr>
            <w:tcW w:w="0" w:type="auto"/>
          </w:tcPr>
          <w:p w14:paraId="06BBFB0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7499DA4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.778</w:t>
            </w:r>
          </w:p>
        </w:tc>
      </w:tr>
      <w:tr w:rsidR="005E70F0" w:rsidRPr="005015D1" w14:paraId="76D368B9" w14:textId="77777777" w:rsidTr="008B2D29">
        <w:tc>
          <w:tcPr>
            <w:tcW w:w="0" w:type="auto"/>
          </w:tcPr>
          <w:p w14:paraId="23B2552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Heritage identity</w:t>
            </w:r>
          </w:p>
        </w:tc>
        <w:tc>
          <w:tcPr>
            <w:tcW w:w="429" w:type="pct"/>
          </w:tcPr>
          <w:p w14:paraId="0B79E66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5E88D5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0.11]</w:t>
            </w:r>
          </w:p>
        </w:tc>
        <w:tc>
          <w:tcPr>
            <w:tcW w:w="421" w:type="pct"/>
          </w:tcPr>
          <w:p w14:paraId="4271D3C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w:t>
            </w:r>
          </w:p>
        </w:tc>
        <w:tc>
          <w:tcPr>
            <w:tcW w:w="0" w:type="auto"/>
          </w:tcPr>
          <w:p w14:paraId="23D55C5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11,479.00</w:t>
            </w:r>
          </w:p>
        </w:tc>
        <w:tc>
          <w:tcPr>
            <w:tcW w:w="0" w:type="auto"/>
          </w:tcPr>
          <w:p w14:paraId="4B437B0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.866</w:t>
            </w:r>
          </w:p>
        </w:tc>
      </w:tr>
    </w:tbl>
    <w:p w14:paraId="27656F5A"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latency by target race, target gender, and strength of heritage identity in Asian-American participants</w:t>
      </w:r>
    </w:p>
    <w:tbl>
      <w:tblPr>
        <w:tblStyle w:val="Table"/>
        <w:tblW w:w="5151" w:type="pct"/>
        <w:tblLook w:val="07E0" w:firstRow="1" w:lastRow="1" w:firstColumn="1" w:lastColumn="1" w:noHBand="1" w:noVBand="1"/>
      </w:tblPr>
      <w:tblGrid>
        <w:gridCol w:w="4500"/>
        <w:gridCol w:w="903"/>
        <w:gridCol w:w="1618"/>
        <w:gridCol w:w="810"/>
        <w:gridCol w:w="1176"/>
        <w:gridCol w:w="636"/>
      </w:tblGrid>
      <w:tr w:rsidR="005E70F0" w:rsidRPr="005015D1" w14:paraId="4AA8E6CD" w14:textId="77777777" w:rsidTr="008B2D29">
        <w:tc>
          <w:tcPr>
            <w:tcW w:w="0" w:type="auto"/>
            <w:tcBorders>
              <w:bottom w:val="single" w:sz="0" w:space="0" w:color="auto"/>
            </w:tcBorders>
            <w:vAlign w:val="bottom"/>
          </w:tcPr>
          <w:p w14:paraId="796DAA2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8" w:type="pct"/>
            <w:tcBorders>
              <w:bottom w:val="single" w:sz="0" w:space="0" w:color="auto"/>
            </w:tcBorders>
            <w:vAlign w:val="bottom"/>
          </w:tcPr>
          <w:p w14:paraId="7F24BD67"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39" w:type="pct"/>
            <w:tcBorders>
              <w:bottom w:val="single" w:sz="0" w:space="0" w:color="auto"/>
            </w:tcBorders>
            <w:vAlign w:val="bottom"/>
          </w:tcPr>
          <w:p w14:paraId="3F831DB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2417D4B7"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1484526"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0C91A663"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015331EA" w14:textId="77777777" w:rsidTr="008B2D29">
        <w:tc>
          <w:tcPr>
            <w:tcW w:w="0" w:type="auto"/>
          </w:tcPr>
          <w:p w14:paraId="4CAB213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68" w:type="pct"/>
          </w:tcPr>
          <w:p w14:paraId="5C25ED2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-19.08</w:t>
            </w:r>
          </w:p>
        </w:tc>
        <w:tc>
          <w:tcPr>
            <w:tcW w:w="839" w:type="pct"/>
          </w:tcPr>
          <w:p w14:paraId="3608F26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[-42.04, 3.87]</w:t>
            </w:r>
          </w:p>
        </w:tc>
        <w:tc>
          <w:tcPr>
            <w:tcW w:w="420" w:type="pct"/>
          </w:tcPr>
          <w:p w14:paraId="10471F9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-1.63</w:t>
            </w:r>
          </w:p>
        </w:tc>
        <w:tc>
          <w:tcPr>
            <w:tcW w:w="0" w:type="auto"/>
          </w:tcPr>
          <w:p w14:paraId="1393F87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2,059.59</w:t>
            </w:r>
          </w:p>
        </w:tc>
        <w:tc>
          <w:tcPr>
            <w:tcW w:w="0" w:type="auto"/>
          </w:tcPr>
          <w:p w14:paraId="2EAEC1F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w:t>
            </w:r>
          </w:p>
        </w:tc>
      </w:tr>
      <w:tr w:rsidR="005E70F0" w:rsidRPr="005015D1" w14:paraId="58911F60" w14:textId="77777777" w:rsidTr="008B2D29">
        <w:tc>
          <w:tcPr>
            <w:tcW w:w="0" w:type="auto"/>
          </w:tcPr>
          <w:p w14:paraId="6FAE9F0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68" w:type="pct"/>
          </w:tcPr>
          <w:p w14:paraId="19185C5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33.53</w:t>
            </w:r>
          </w:p>
        </w:tc>
        <w:tc>
          <w:tcPr>
            <w:tcW w:w="839" w:type="pct"/>
          </w:tcPr>
          <w:p w14:paraId="569A3D0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[1.04, 66.02]</w:t>
            </w:r>
          </w:p>
        </w:tc>
        <w:tc>
          <w:tcPr>
            <w:tcW w:w="420" w:type="pct"/>
          </w:tcPr>
          <w:p w14:paraId="762533A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w:t>
            </w:r>
          </w:p>
        </w:tc>
        <w:tc>
          <w:tcPr>
            <w:tcW w:w="0" w:type="auto"/>
          </w:tcPr>
          <w:p w14:paraId="0C3C5BC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2,065.06</w:t>
            </w:r>
          </w:p>
        </w:tc>
        <w:tc>
          <w:tcPr>
            <w:tcW w:w="0" w:type="auto"/>
          </w:tcPr>
          <w:p w14:paraId="0299926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r>
      <w:tr w:rsidR="005E70F0" w:rsidRPr="005015D1" w14:paraId="00AA0F12" w14:textId="77777777" w:rsidTr="008B2D29">
        <w:tc>
          <w:tcPr>
            <w:tcW w:w="0" w:type="auto"/>
          </w:tcPr>
          <w:p w14:paraId="526D900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68" w:type="pct"/>
          </w:tcPr>
          <w:p w14:paraId="503C1BF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32.18</w:t>
            </w:r>
          </w:p>
        </w:tc>
        <w:tc>
          <w:tcPr>
            <w:tcW w:w="839" w:type="pct"/>
          </w:tcPr>
          <w:p w14:paraId="2D09930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[-0.39, 64.75]</w:t>
            </w:r>
          </w:p>
        </w:tc>
        <w:tc>
          <w:tcPr>
            <w:tcW w:w="420" w:type="pct"/>
          </w:tcPr>
          <w:p w14:paraId="6359FAC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1.94</w:t>
            </w:r>
          </w:p>
        </w:tc>
        <w:tc>
          <w:tcPr>
            <w:tcW w:w="0" w:type="auto"/>
          </w:tcPr>
          <w:p w14:paraId="0DF7C8C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2,082.62</w:t>
            </w:r>
          </w:p>
        </w:tc>
        <w:tc>
          <w:tcPr>
            <w:tcW w:w="0" w:type="auto"/>
          </w:tcPr>
          <w:p w14:paraId="75DED54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.053</w:t>
            </w:r>
          </w:p>
        </w:tc>
      </w:tr>
      <w:tr w:rsidR="005E70F0" w:rsidRPr="005015D1" w14:paraId="49D50504" w14:textId="77777777" w:rsidTr="008B2D29">
        <w:tc>
          <w:tcPr>
            <w:tcW w:w="0" w:type="auto"/>
          </w:tcPr>
          <w:p w14:paraId="1710D1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68" w:type="pct"/>
          </w:tcPr>
          <w:p w14:paraId="7B374D9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5.06</w:t>
            </w:r>
          </w:p>
        </w:tc>
        <w:tc>
          <w:tcPr>
            <w:tcW w:w="839" w:type="pct"/>
          </w:tcPr>
          <w:p w14:paraId="13A7EBE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[-1.26, 11.38]</w:t>
            </w:r>
          </w:p>
        </w:tc>
        <w:tc>
          <w:tcPr>
            <w:tcW w:w="420" w:type="pct"/>
          </w:tcPr>
          <w:p w14:paraId="2C113FD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1.57</w:t>
            </w:r>
          </w:p>
        </w:tc>
        <w:tc>
          <w:tcPr>
            <w:tcW w:w="0" w:type="auto"/>
          </w:tcPr>
          <w:p w14:paraId="2CCB669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11,378.94</w:t>
            </w:r>
          </w:p>
        </w:tc>
        <w:tc>
          <w:tcPr>
            <w:tcW w:w="0" w:type="auto"/>
          </w:tcPr>
          <w:p w14:paraId="122C556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.117</w:t>
            </w:r>
          </w:p>
        </w:tc>
      </w:tr>
      <w:tr w:rsidR="005E70F0" w:rsidRPr="005015D1" w14:paraId="2A084C0A" w14:textId="77777777" w:rsidTr="008B2D29">
        <w:tc>
          <w:tcPr>
            <w:tcW w:w="0" w:type="auto"/>
          </w:tcPr>
          <w:p w14:paraId="0C2E57E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68" w:type="pct"/>
          </w:tcPr>
          <w:p w14:paraId="68EFE10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-6.46</w:t>
            </w:r>
          </w:p>
        </w:tc>
        <w:tc>
          <w:tcPr>
            <w:tcW w:w="839" w:type="pct"/>
          </w:tcPr>
          <w:p w14:paraId="5598EA1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[-15.41, 2.48]</w:t>
            </w:r>
          </w:p>
        </w:tc>
        <w:tc>
          <w:tcPr>
            <w:tcW w:w="420" w:type="pct"/>
          </w:tcPr>
          <w:p w14:paraId="665A3E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w:t>
            </w:r>
          </w:p>
        </w:tc>
        <w:tc>
          <w:tcPr>
            <w:tcW w:w="0" w:type="auto"/>
          </w:tcPr>
          <w:p w14:paraId="2F10A79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11,379.99</w:t>
            </w:r>
          </w:p>
        </w:tc>
        <w:tc>
          <w:tcPr>
            <w:tcW w:w="0" w:type="auto"/>
          </w:tcPr>
          <w:p w14:paraId="2CFABBE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.157</w:t>
            </w:r>
          </w:p>
        </w:tc>
      </w:tr>
      <w:tr w:rsidR="005E70F0" w:rsidRPr="005015D1" w14:paraId="3FA07204" w14:textId="77777777" w:rsidTr="008B2D29">
        <w:tc>
          <w:tcPr>
            <w:tcW w:w="0" w:type="auto"/>
          </w:tcPr>
          <w:p w14:paraId="1B59E66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68" w:type="pct"/>
          </w:tcPr>
          <w:p w14:paraId="62E92E9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-6.16</w:t>
            </w:r>
          </w:p>
        </w:tc>
        <w:tc>
          <w:tcPr>
            <w:tcW w:w="839" w:type="pct"/>
          </w:tcPr>
          <w:p w14:paraId="26AE79D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[-15.13, 2.81]</w:t>
            </w:r>
          </w:p>
        </w:tc>
        <w:tc>
          <w:tcPr>
            <w:tcW w:w="420" w:type="pct"/>
          </w:tcPr>
          <w:p w14:paraId="0E85963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-1.35</w:t>
            </w:r>
          </w:p>
        </w:tc>
        <w:tc>
          <w:tcPr>
            <w:tcW w:w="0" w:type="auto"/>
          </w:tcPr>
          <w:p w14:paraId="35E04C5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11,380.35</w:t>
            </w:r>
          </w:p>
        </w:tc>
        <w:tc>
          <w:tcPr>
            <w:tcW w:w="0" w:type="auto"/>
          </w:tcPr>
          <w:p w14:paraId="78DC89D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.179</w:t>
            </w:r>
          </w:p>
        </w:tc>
      </w:tr>
      <w:tr w:rsidR="005E70F0" w:rsidRPr="005015D1" w14:paraId="7BFE7DC8" w14:textId="77777777" w:rsidTr="008B2D29">
        <w:tc>
          <w:tcPr>
            <w:tcW w:w="0" w:type="auto"/>
          </w:tcPr>
          <w:p w14:paraId="0942E1C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68" w:type="pct"/>
          </w:tcPr>
          <w:p w14:paraId="65DCD02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-53.64</w:t>
            </w:r>
          </w:p>
        </w:tc>
        <w:tc>
          <w:tcPr>
            <w:tcW w:w="839" w:type="pct"/>
          </w:tcPr>
          <w:p w14:paraId="632A7D3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[-99.64, -7.64]</w:t>
            </w:r>
          </w:p>
        </w:tc>
        <w:tc>
          <w:tcPr>
            <w:tcW w:w="420" w:type="pct"/>
          </w:tcPr>
          <w:p w14:paraId="7011F2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-2.29</w:t>
            </w:r>
          </w:p>
        </w:tc>
        <w:tc>
          <w:tcPr>
            <w:tcW w:w="0" w:type="auto"/>
          </w:tcPr>
          <w:p w14:paraId="7B86A01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2,072.74</w:t>
            </w:r>
          </w:p>
        </w:tc>
        <w:tc>
          <w:tcPr>
            <w:tcW w:w="0" w:type="auto"/>
          </w:tcPr>
          <w:p w14:paraId="76B795E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.022</w:t>
            </w:r>
          </w:p>
        </w:tc>
      </w:tr>
      <w:tr w:rsidR="005E70F0" w:rsidRPr="005015D1" w14:paraId="22941537" w14:textId="77777777" w:rsidTr="008B2D29">
        <w:tc>
          <w:tcPr>
            <w:tcW w:w="0" w:type="auto"/>
          </w:tcPr>
          <w:p w14:paraId="6D2C4AC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Heritage identity</w:t>
            </w:r>
          </w:p>
        </w:tc>
        <w:tc>
          <w:tcPr>
            <w:tcW w:w="468" w:type="pct"/>
          </w:tcPr>
          <w:p w14:paraId="573DAE8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4.80</w:t>
            </w:r>
          </w:p>
        </w:tc>
        <w:tc>
          <w:tcPr>
            <w:tcW w:w="839" w:type="pct"/>
          </w:tcPr>
          <w:p w14:paraId="745C48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[-7.87, 17.46]</w:t>
            </w:r>
          </w:p>
        </w:tc>
        <w:tc>
          <w:tcPr>
            <w:tcW w:w="420" w:type="pct"/>
          </w:tcPr>
          <w:p w14:paraId="134BD03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0.74</w:t>
            </w:r>
          </w:p>
        </w:tc>
        <w:tc>
          <w:tcPr>
            <w:tcW w:w="0" w:type="auto"/>
          </w:tcPr>
          <w:p w14:paraId="5E7F53E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11,380.27</w:t>
            </w:r>
          </w:p>
        </w:tc>
        <w:tc>
          <w:tcPr>
            <w:tcW w:w="0" w:type="auto"/>
          </w:tcPr>
          <w:p w14:paraId="55C285C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.458</w:t>
            </w:r>
          </w:p>
        </w:tc>
      </w:tr>
    </w:tbl>
    <w:p w14:paraId="25FEAF9B"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AUC by target race, target gender, and strength of heritage identity in Asian-American participants</w:t>
      </w:r>
    </w:p>
    <w:tbl>
      <w:tblPr>
        <w:tblStyle w:val="Table"/>
        <w:tblW w:w="5151" w:type="pct"/>
        <w:tblLook w:val="07E0" w:firstRow="1" w:lastRow="1" w:firstColumn="1" w:lastColumn="1" w:noHBand="1" w:noVBand="1"/>
      </w:tblPr>
      <w:tblGrid>
        <w:gridCol w:w="4753"/>
        <w:gridCol w:w="827"/>
        <w:gridCol w:w="1439"/>
        <w:gridCol w:w="812"/>
        <w:gridCol w:w="1176"/>
        <w:gridCol w:w="636"/>
      </w:tblGrid>
      <w:tr w:rsidR="005E70F0" w:rsidRPr="005015D1" w14:paraId="0D560F18" w14:textId="77777777" w:rsidTr="008B2D29">
        <w:tc>
          <w:tcPr>
            <w:tcW w:w="0" w:type="auto"/>
            <w:tcBorders>
              <w:bottom w:val="single" w:sz="0" w:space="0" w:color="auto"/>
            </w:tcBorders>
            <w:vAlign w:val="bottom"/>
          </w:tcPr>
          <w:p w14:paraId="36A391D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9" w:type="pct"/>
            <w:tcBorders>
              <w:bottom w:val="single" w:sz="0" w:space="0" w:color="auto"/>
            </w:tcBorders>
            <w:vAlign w:val="bottom"/>
          </w:tcPr>
          <w:p w14:paraId="3C1FD335"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6" w:type="pct"/>
            <w:tcBorders>
              <w:bottom w:val="single" w:sz="0" w:space="0" w:color="auto"/>
            </w:tcBorders>
            <w:vAlign w:val="bottom"/>
          </w:tcPr>
          <w:p w14:paraId="2BF65EC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1" w:type="pct"/>
            <w:tcBorders>
              <w:bottom w:val="single" w:sz="0" w:space="0" w:color="auto"/>
            </w:tcBorders>
            <w:vAlign w:val="bottom"/>
          </w:tcPr>
          <w:p w14:paraId="259E35C2"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18121ED"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1FF61C2"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0AD324F8" w14:textId="77777777" w:rsidTr="008B2D29">
        <w:tc>
          <w:tcPr>
            <w:tcW w:w="0" w:type="auto"/>
          </w:tcPr>
          <w:p w14:paraId="398DC75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9" w:type="pct"/>
          </w:tcPr>
          <w:p w14:paraId="0F2604B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4090AB3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0.04]</w:t>
            </w:r>
          </w:p>
        </w:tc>
        <w:tc>
          <w:tcPr>
            <w:tcW w:w="421" w:type="pct"/>
          </w:tcPr>
          <w:p w14:paraId="09052DA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26B637B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7,727.44</w:t>
            </w:r>
          </w:p>
        </w:tc>
        <w:tc>
          <w:tcPr>
            <w:tcW w:w="0" w:type="auto"/>
          </w:tcPr>
          <w:p w14:paraId="37852B1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.926</w:t>
            </w:r>
          </w:p>
        </w:tc>
      </w:tr>
      <w:tr w:rsidR="005E70F0" w:rsidRPr="005015D1" w14:paraId="5B9765DF" w14:textId="77777777" w:rsidTr="008B2D29">
        <w:tc>
          <w:tcPr>
            <w:tcW w:w="0" w:type="auto"/>
          </w:tcPr>
          <w:p w14:paraId="613DEB2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9" w:type="pct"/>
          </w:tcPr>
          <w:p w14:paraId="1F720AD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46" w:type="pct"/>
          </w:tcPr>
          <w:p w14:paraId="75166FE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0.11]</w:t>
            </w:r>
          </w:p>
        </w:tc>
        <w:tc>
          <w:tcPr>
            <w:tcW w:w="421" w:type="pct"/>
          </w:tcPr>
          <w:p w14:paraId="78D0120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1.29</w:t>
            </w:r>
          </w:p>
        </w:tc>
        <w:tc>
          <w:tcPr>
            <w:tcW w:w="0" w:type="auto"/>
          </w:tcPr>
          <w:p w14:paraId="614FEB4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7,732.91</w:t>
            </w:r>
          </w:p>
        </w:tc>
        <w:tc>
          <w:tcPr>
            <w:tcW w:w="0" w:type="auto"/>
          </w:tcPr>
          <w:p w14:paraId="5203170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.198</w:t>
            </w:r>
          </w:p>
        </w:tc>
      </w:tr>
      <w:tr w:rsidR="005E70F0" w:rsidRPr="005015D1" w14:paraId="385A9DDE" w14:textId="77777777" w:rsidTr="008B2D29">
        <w:tc>
          <w:tcPr>
            <w:tcW w:w="0" w:type="auto"/>
          </w:tcPr>
          <w:p w14:paraId="5A2BFF4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Target Gender</w:t>
            </w:r>
          </w:p>
        </w:tc>
        <w:tc>
          <w:tcPr>
            <w:tcW w:w="429" w:type="pct"/>
          </w:tcPr>
          <w:p w14:paraId="64EDAD9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0D28A54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0.07]</w:t>
            </w:r>
          </w:p>
        </w:tc>
        <w:tc>
          <w:tcPr>
            <w:tcW w:w="421" w:type="pct"/>
          </w:tcPr>
          <w:p w14:paraId="6B58D26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498CBC2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7,762.74</w:t>
            </w:r>
          </w:p>
        </w:tc>
        <w:tc>
          <w:tcPr>
            <w:tcW w:w="0" w:type="auto"/>
          </w:tcPr>
          <w:p w14:paraId="371B961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.978</w:t>
            </w:r>
          </w:p>
        </w:tc>
      </w:tr>
      <w:tr w:rsidR="005E70F0" w:rsidRPr="005015D1" w14:paraId="19B14D26" w14:textId="77777777" w:rsidTr="008B2D29">
        <w:tc>
          <w:tcPr>
            <w:tcW w:w="0" w:type="auto"/>
          </w:tcPr>
          <w:p w14:paraId="0767247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29" w:type="pct"/>
          </w:tcPr>
          <w:p w14:paraId="1AEFBD4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7A3C4B6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21" w:type="pct"/>
          </w:tcPr>
          <w:p w14:paraId="762520E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-0.35</w:t>
            </w:r>
          </w:p>
        </w:tc>
        <w:tc>
          <w:tcPr>
            <w:tcW w:w="0" w:type="auto"/>
          </w:tcPr>
          <w:p w14:paraId="096D2FF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11,371.12</w:t>
            </w:r>
          </w:p>
        </w:tc>
        <w:tc>
          <w:tcPr>
            <w:tcW w:w="0" w:type="auto"/>
          </w:tcPr>
          <w:p w14:paraId="3CD6DB8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.724</w:t>
            </w:r>
          </w:p>
        </w:tc>
      </w:tr>
      <w:tr w:rsidR="005E70F0" w:rsidRPr="005015D1" w14:paraId="7653463C" w14:textId="77777777" w:rsidTr="008B2D29">
        <w:tc>
          <w:tcPr>
            <w:tcW w:w="0" w:type="auto"/>
          </w:tcPr>
          <w:p w14:paraId="41E962A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29" w:type="pct"/>
          </w:tcPr>
          <w:p w14:paraId="31797A5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1C56B91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21" w:type="pct"/>
          </w:tcPr>
          <w:p w14:paraId="46067EC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-0.79</w:t>
            </w:r>
          </w:p>
        </w:tc>
        <w:tc>
          <w:tcPr>
            <w:tcW w:w="0" w:type="auto"/>
          </w:tcPr>
          <w:p w14:paraId="023A0AE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11,373.54</w:t>
            </w:r>
          </w:p>
        </w:tc>
        <w:tc>
          <w:tcPr>
            <w:tcW w:w="0" w:type="auto"/>
          </w:tcPr>
          <w:p w14:paraId="07C0463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.427</w:t>
            </w:r>
          </w:p>
        </w:tc>
      </w:tr>
      <w:tr w:rsidR="005E70F0" w:rsidRPr="005015D1" w14:paraId="24A030C0" w14:textId="77777777" w:rsidTr="008B2D29">
        <w:tc>
          <w:tcPr>
            <w:tcW w:w="0" w:type="auto"/>
          </w:tcPr>
          <w:p w14:paraId="73BA65D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29" w:type="pct"/>
          </w:tcPr>
          <w:p w14:paraId="50E1FC5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089A6C9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21" w:type="pct"/>
          </w:tcPr>
          <w:p w14:paraId="2744FF0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0.49</w:t>
            </w:r>
          </w:p>
        </w:tc>
        <w:tc>
          <w:tcPr>
            <w:tcW w:w="0" w:type="auto"/>
          </w:tcPr>
          <w:p w14:paraId="1CF77F8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11,374.42</w:t>
            </w:r>
          </w:p>
        </w:tc>
        <w:tc>
          <w:tcPr>
            <w:tcW w:w="0" w:type="auto"/>
          </w:tcPr>
          <w:p w14:paraId="5DE4911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.621</w:t>
            </w:r>
          </w:p>
        </w:tc>
      </w:tr>
      <w:tr w:rsidR="005E70F0" w:rsidRPr="005015D1" w14:paraId="3414532E" w14:textId="77777777" w:rsidTr="008B2D29">
        <w:tc>
          <w:tcPr>
            <w:tcW w:w="0" w:type="auto"/>
          </w:tcPr>
          <w:p w14:paraId="307AEB1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9" w:type="pct"/>
          </w:tcPr>
          <w:p w14:paraId="769A048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c>
          <w:tcPr>
            <w:tcW w:w="746" w:type="pct"/>
          </w:tcPr>
          <w:p w14:paraId="0DABD4A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 0.01]</w:t>
            </w:r>
          </w:p>
        </w:tc>
        <w:tc>
          <w:tcPr>
            <w:tcW w:w="421" w:type="pct"/>
          </w:tcPr>
          <w:p w14:paraId="140AEEF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-1.67</w:t>
            </w:r>
          </w:p>
        </w:tc>
        <w:tc>
          <w:tcPr>
            <w:tcW w:w="0" w:type="auto"/>
          </w:tcPr>
          <w:p w14:paraId="027DD50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7,745.67</w:t>
            </w:r>
          </w:p>
        </w:tc>
        <w:tc>
          <w:tcPr>
            <w:tcW w:w="0" w:type="auto"/>
          </w:tcPr>
          <w:p w14:paraId="3061D42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.096</w:t>
            </w:r>
          </w:p>
        </w:tc>
      </w:tr>
      <w:tr w:rsidR="005E70F0" w:rsidRPr="005015D1" w14:paraId="32EC337E" w14:textId="77777777" w:rsidTr="008B2D29">
        <w:tc>
          <w:tcPr>
            <w:tcW w:w="0" w:type="auto"/>
          </w:tcPr>
          <w:p w14:paraId="0AC7DDF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Heritage identity</w:t>
            </w:r>
          </w:p>
        </w:tc>
        <w:tc>
          <w:tcPr>
            <w:tcW w:w="429" w:type="pct"/>
          </w:tcPr>
          <w:p w14:paraId="309BD0F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6" w:type="pct"/>
          </w:tcPr>
          <w:p w14:paraId="64AC1A9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0.04]</w:t>
            </w:r>
          </w:p>
        </w:tc>
        <w:tc>
          <w:tcPr>
            <w:tcW w:w="421" w:type="pct"/>
          </w:tcPr>
          <w:p w14:paraId="39863AE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w:t>
            </w:r>
          </w:p>
        </w:tc>
        <w:tc>
          <w:tcPr>
            <w:tcW w:w="0" w:type="auto"/>
          </w:tcPr>
          <w:p w14:paraId="6D8D798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11,374.22</w:t>
            </w:r>
          </w:p>
        </w:tc>
        <w:tc>
          <w:tcPr>
            <w:tcW w:w="0" w:type="auto"/>
          </w:tcPr>
          <w:p w14:paraId="677C9EF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.261</w:t>
            </w:r>
          </w:p>
        </w:tc>
      </w:tr>
    </w:tbl>
    <w:p w14:paraId="2A802B9C"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spatial disorder by target race, target gender, and strength of heritage identity in Asian-American participants</w:t>
      </w:r>
    </w:p>
    <w:tbl>
      <w:tblPr>
        <w:tblStyle w:val="Table"/>
        <w:tblW w:w="5151" w:type="pct"/>
        <w:tblLook w:val="07E0" w:firstRow="1" w:lastRow="1" w:firstColumn="1" w:lastColumn="1" w:noHBand="1" w:noVBand="1"/>
      </w:tblPr>
      <w:tblGrid>
        <w:gridCol w:w="4690"/>
        <w:gridCol w:w="802"/>
        <w:gridCol w:w="1531"/>
        <w:gridCol w:w="808"/>
        <w:gridCol w:w="1176"/>
        <w:gridCol w:w="636"/>
      </w:tblGrid>
      <w:tr w:rsidR="005E70F0" w:rsidRPr="005015D1" w14:paraId="5E040818" w14:textId="77777777" w:rsidTr="008B2D29">
        <w:tc>
          <w:tcPr>
            <w:tcW w:w="0" w:type="auto"/>
            <w:tcBorders>
              <w:bottom w:val="single" w:sz="0" w:space="0" w:color="auto"/>
            </w:tcBorders>
            <w:vAlign w:val="bottom"/>
          </w:tcPr>
          <w:p w14:paraId="1215DA6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16" w:type="pct"/>
            <w:tcBorders>
              <w:bottom w:val="single" w:sz="0" w:space="0" w:color="auto"/>
            </w:tcBorders>
            <w:vAlign w:val="bottom"/>
          </w:tcPr>
          <w:p w14:paraId="6B68C6B5"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94" w:type="pct"/>
            <w:tcBorders>
              <w:bottom w:val="single" w:sz="0" w:space="0" w:color="auto"/>
            </w:tcBorders>
            <w:vAlign w:val="bottom"/>
          </w:tcPr>
          <w:p w14:paraId="2D9C026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19" w:type="pct"/>
            <w:tcBorders>
              <w:bottom w:val="single" w:sz="0" w:space="0" w:color="auto"/>
            </w:tcBorders>
            <w:vAlign w:val="bottom"/>
          </w:tcPr>
          <w:p w14:paraId="551595AA"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81B8FF2"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146E140E"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077984C8" w14:textId="77777777" w:rsidTr="008B2D29">
        <w:tc>
          <w:tcPr>
            <w:tcW w:w="0" w:type="auto"/>
          </w:tcPr>
          <w:p w14:paraId="5BB7649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16" w:type="pct"/>
          </w:tcPr>
          <w:p w14:paraId="259B204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4B32A78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9" w:type="pct"/>
          </w:tcPr>
          <w:p w14:paraId="7150B39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-0.92</w:t>
            </w:r>
          </w:p>
        </w:tc>
        <w:tc>
          <w:tcPr>
            <w:tcW w:w="0" w:type="auto"/>
          </w:tcPr>
          <w:p w14:paraId="400581E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2,171.09</w:t>
            </w:r>
          </w:p>
        </w:tc>
        <w:tc>
          <w:tcPr>
            <w:tcW w:w="0" w:type="auto"/>
          </w:tcPr>
          <w:p w14:paraId="2E54D4E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.359</w:t>
            </w:r>
          </w:p>
        </w:tc>
      </w:tr>
      <w:tr w:rsidR="005E70F0" w:rsidRPr="005015D1" w14:paraId="2B975F7D" w14:textId="77777777" w:rsidTr="008B2D29">
        <w:tc>
          <w:tcPr>
            <w:tcW w:w="0" w:type="auto"/>
          </w:tcPr>
          <w:p w14:paraId="5BE7A9B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16" w:type="pct"/>
          </w:tcPr>
          <w:p w14:paraId="6166F97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4" w:type="pct"/>
          </w:tcPr>
          <w:p w14:paraId="467D539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419" w:type="pct"/>
          </w:tcPr>
          <w:p w14:paraId="50FC063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1.91</w:t>
            </w:r>
          </w:p>
        </w:tc>
        <w:tc>
          <w:tcPr>
            <w:tcW w:w="0" w:type="auto"/>
          </w:tcPr>
          <w:p w14:paraId="6F8767A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2,176.80</w:t>
            </w:r>
          </w:p>
        </w:tc>
        <w:tc>
          <w:tcPr>
            <w:tcW w:w="0" w:type="auto"/>
          </w:tcPr>
          <w:p w14:paraId="38A1A08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.057</w:t>
            </w:r>
          </w:p>
        </w:tc>
      </w:tr>
      <w:tr w:rsidR="005E70F0" w:rsidRPr="005015D1" w14:paraId="7A603CAF" w14:textId="77777777" w:rsidTr="008B2D29">
        <w:tc>
          <w:tcPr>
            <w:tcW w:w="0" w:type="auto"/>
          </w:tcPr>
          <w:p w14:paraId="6937041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16" w:type="pct"/>
          </w:tcPr>
          <w:p w14:paraId="7EA4E3B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4" w:type="pct"/>
          </w:tcPr>
          <w:p w14:paraId="16C0928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419" w:type="pct"/>
          </w:tcPr>
          <w:p w14:paraId="74C26E4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1.39</w:t>
            </w:r>
          </w:p>
        </w:tc>
        <w:tc>
          <w:tcPr>
            <w:tcW w:w="0" w:type="auto"/>
          </w:tcPr>
          <w:p w14:paraId="620E8CB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2,195.21</w:t>
            </w:r>
          </w:p>
        </w:tc>
        <w:tc>
          <w:tcPr>
            <w:tcW w:w="0" w:type="auto"/>
          </w:tcPr>
          <w:p w14:paraId="63381A9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r>
      <w:tr w:rsidR="005E70F0" w:rsidRPr="005015D1" w14:paraId="317F148C" w14:textId="77777777" w:rsidTr="008B2D29">
        <w:tc>
          <w:tcPr>
            <w:tcW w:w="0" w:type="auto"/>
          </w:tcPr>
          <w:p w14:paraId="59050A1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American identity</w:t>
            </w:r>
          </w:p>
        </w:tc>
        <w:tc>
          <w:tcPr>
            <w:tcW w:w="416" w:type="pct"/>
          </w:tcPr>
          <w:p w14:paraId="31622D8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1E79DEA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19" w:type="pct"/>
          </w:tcPr>
          <w:p w14:paraId="445F662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0.21</w:t>
            </w:r>
          </w:p>
        </w:tc>
        <w:tc>
          <w:tcPr>
            <w:tcW w:w="0" w:type="auto"/>
          </w:tcPr>
          <w:p w14:paraId="1ADE32C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11,378.55</w:t>
            </w:r>
          </w:p>
        </w:tc>
        <w:tc>
          <w:tcPr>
            <w:tcW w:w="0" w:type="auto"/>
          </w:tcPr>
          <w:p w14:paraId="594E722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.830</w:t>
            </w:r>
          </w:p>
        </w:tc>
      </w:tr>
      <w:tr w:rsidR="005E70F0" w:rsidRPr="005015D1" w14:paraId="464A583E" w14:textId="77777777" w:rsidTr="008B2D29">
        <w:tc>
          <w:tcPr>
            <w:tcW w:w="0" w:type="auto"/>
          </w:tcPr>
          <w:p w14:paraId="7343FD6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American identity</w:t>
            </w:r>
          </w:p>
        </w:tc>
        <w:tc>
          <w:tcPr>
            <w:tcW w:w="416" w:type="pct"/>
          </w:tcPr>
          <w:p w14:paraId="125E0BC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3CF6885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19" w:type="pct"/>
          </w:tcPr>
          <w:p w14:paraId="58DA450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-0.77</w:t>
            </w:r>
          </w:p>
        </w:tc>
        <w:tc>
          <w:tcPr>
            <w:tcW w:w="0" w:type="auto"/>
          </w:tcPr>
          <w:p w14:paraId="4897174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11,379.62</w:t>
            </w:r>
          </w:p>
        </w:tc>
        <w:tc>
          <w:tcPr>
            <w:tcW w:w="0" w:type="auto"/>
          </w:tcPr>
          <w:p w14:paraId="6765C52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.441</w:t>
            </w:r>
          </w:p>
        </w:tc>
      </w:tr>
      <w:tr w:rsidR="005E70F0" w:rsidRPr="005015D1" w14:paraId="5975FBF1" w14:textId="77777777" w:rsidTr="008B2D29">
        <w:tc>
          <w:tcPr>
            <w:tcW w:w="0" w:type="auto"/>
          </w:tcPr>
          <w:p w14:paraId="2D2816E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American identity</w:t>
            </w:r>
          </w:p>
        </w:tc>
        <w:tc>
          <w:tcPr>
            <w:tcW w:w="416" w:type="pct"/>
          </w:tcPr>
          <w:p w14:paraId="760316E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6F9248D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19" w:type="pct"/>
          </w:tcPr>
          <w:p w14:paraId="5A02929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-0.37</w:t>
            </w:r>
          </w:p>
        </w:tc>
        <w:tc>
          <w:tcPr>
            <w:tcW w:w="0" w:type="auto"/>
          </w:tcPr>
          <w:p w14:paraId="2FBF77C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11,379.98</w:t>
            </w:r>
          </w:p>
        </w:tc>
        <w:tc>
          <w:tcPr>
            <w:tcW w:w="0" w:type="auto"/>
          </w:tcPr>
          <w:p w14:paraId="5F624EC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.708</w:t>
            </w:r>
          </w:p>
        </w:tc>
      </w:tr>
      <w:tr w:rsidR="005E70F0" w:rsidRPr="005015D1" w14:paraId="5D57E5D2" w14:textId="77777777" w:rsidTr="008B2D29">
        <w:tc>
          <w:tcPr>
            <w:tcW w:w="0" w:type="auto"/>
          </w:tcPr>
          <w:p w14:paraId="1E4F34D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16" w:type="pct"/>
          </w:tcPr>
          <w:p w14:paraId="5FAB630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4" w:type="pct"/>
          </w:tcPr>
          <w:p w14:paraId="4D035A4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-0.01]</w:t>
            </w:r>
          </w:p>
        </w:tc>
        <w:tc>
          <w:tcPr>
            <w:tcW w:w="419" w:type="pct"/>
          </w:tcPr>
          <w:p w14:paraId="14AB92B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-2.80</w:t>
            </w:r>
          </w:p>
        </w:tc>
        <w:tc>
          <w:tcPr>
            <w:tcW w:w="0" w:type="auto"/>
          </w:tcPr>
          <w:p w14:paraId="1527408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2,184.85</w:t>
            </w:r>
          </w:p>
        </w:tc>
        <w:tc>
          <w:tcPr>
            <w:tcW w:w="0" w:type="auto"/>
          </w:tcPr>
          <w:p w14:paraId="1DE4608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r>
      <w:tr w:rsidR="005E70F0" w:rsidRPr="005015D1" w14:paraId="5A6A3C66" w14:textId="77777777" w:rsidTr="008B2D29">
        <w:tc>
          <w:tcPr>
            <w:tcW w:w="0" w:type="auto"/>
          </w:tcPr>
          <w:p w14:paraId="10188DC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Heritage identity</w:t>
            </w:r>
          </w:p>
        </w:tc>
        <w:tc>
          <w:tcPr>
            <w:tcW w:w="416" w:type="pct"/>
          </w:tcPr>
          <w:p w14:paraId="1903884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4" w:type="pct"/>
          </w:tcPr>
          <w:p w14:paraId="37909B4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19" w:type="pct"/>
          </w:tcPr>
          <w:p w14:paraId="41A1100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w:t>
            </w:r>
          </w:p>
        </w:tc>
        <w:tc>
          <w:tcPr>
            <w:tcW w:w="0" w:type="auto"/>
          </w:tcPr>
          <w:p w14:paraId="5AF11A0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11,379.91</w:t>
            </w:r>
          </w:p>
        </w:tc>
        <w:tc>
          <w:tcPr>
            <w:tcW w:w="0" w:type="auto"/>
          </w:tcPr>
          <w:p w14:paraId="6E80B34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.236</w:t>
            </w:r>
          </w:p>
        </w:tc>
      </w:tr>
    </w:tbl>
    <w:p w14:paraId="34327BD9" w14:textId="77777777" w:rsidR="0033239A" w:rsidRPr="005015D1" w:rsidRDefault="0033239A" w:rsidP="00FD4A97"/>
    <w:p w14:paraId="4C751F2A" w14:textId="397D0D9B" w:rsidR="00FD4A97" w:rsidRPr="005015D1" w:rsidRDefault="00FD4A97" w:rsidP="00F42CAD"/>
    <w:p w14:paraId="3788906A" w14:textId="77777777" w:rsidR="00AC4232" w:rsidRPr="005015D1" w:rsidRDefault="00AC4232" w:rsidP="00FD4A97">
      <w:pPr>
        <w:rPr>
          <w:rFonts w:ascii="Times" w:hAnsi="Times"/>
        </w:rPr>
      </w:pPr>
    </w:p>
    <w:p w14:paraId="11976B10" w14:textId="77777777" w:rsidR="00AC4232" w:rsidRPr="005015D1" w:rsidRDefault="00AC4232" w:rsidP="00FD4A97">
      <w:pPr>
        <w:rPr>
          <w:rFonts w:ascii="Times" w:hAnsi="Times"/>
        </w:rPr>
      </w:pPr>
    </w:p>
    <w:p w14:paraId="1EA4641B" w14:textId="77777777" w:rsidR="00AC4232" w:rsidRPr="005015D1" w:rsidRDefault="00AC4232" w:rsidP="00FD4A97">
      <w:pPr>
        <w:rPr>
          <w:rFonts w:ascii="Times" w:hAnsi="Times"/>
        </w:rPr>
      </w:pPr>
    </w:p>
    <w:p w14:paraId="777E9164" w14:textId="77777777" w:rsidR="00AC4232" w:rsidRPr="005015D1" w:rsidRDefault="00AC4232" w:rsidP="00FD4A97">
      <w:pPr>
        <w:rPr>
          <w:rFonts w:ascii="Times" w:hAnsi="Times"/>
        </w:rPr>
      </w:pPr>
    </w:p>
    <w:p w14:paraId="0F68496A" w14:textId="77777777" w:rsidR="00AC4232" w:rsidRPr="005015D1" w:rsidRDefault="00AC4232" w:rsidP="00FD4A97">
      <w:pPr>
        <w:rPr>
          <w:rFonts w:ascii="Times" w:hAnsi="Times"/>
        </w:rPr>
      </w:pPr>
    </w:p>
    <w:p w14:paraId="4008EC43" w14:textId="77777777" w:rsidR="00AC4232" w:rsidRPr="005015D1" w:rsidRDefault="00AC4232" w:rsidP="00FD4A97">
      <w:pPr>
        <w:rPr>
          <w:rFonts w:ascii="Times" w:hAnsi="Times"/>
        </w:rPr>
      </w:pPr>
    </w:p>
    <w:p w14:paraId="4A7F6A9D" w14:textId="77777777" w:rsidR="00AC4232" w:rsidRPr="005015D1" w:rsidRDefault="00AC4232" w:rsidP="00FD4A97">
      <w:pPr>
        <w:rPr>
          <w:rFonts w:ascii="Times" w:hAnsi="Times"/>
        </w:rPr>
      </w:pPr>
    </w:p>
    <w:p w14:paraId="042ACEF4" w14:textId="77777777" w:rsidR="00AC4232" w:rsidRPr="005015D1" w:rsidRDefault="00AC4232" w:rsidP="00FD4A97">
      <w:pPr>
        <w:rPr>
          <w:rFonts w:ascii="Times" w:hAnsi="Times"/>
        </w:rPr>
      </w:pPr>
    </w:p>
    <w:p w14:paraId="5F5BD013" w14:textId="77777777" w:rsidR="00AC4232" w:rsidRPr="005015D1" w:rsidRDefault="00AC4232" w:rsidP="00FD4A97">
      <w:pPr>
        <w:rPr>
          <w:rFonts w:ascii="Times" w:hAnsi="Times"/>
        </w:rPr>
      </w:pPr>
    </w:p>
    <w:p w14:paraId="1F8CDB0E" w14:textId="77777777" w:rsidR="00AC4232" w:rsidRPr="005015D1" w:rsidRDefault="00AC4232" w:rsidP="00FD4A97">
      <w:pPr>
        <w:rPr>
          <w:rFonts w:ascii="Times" w:hAnsi="Times"/>
        </w:rPr>
      </w:pPr>
    </w:p>
    <w:p w14:paraId="4C5BDA9A" w14:textId="77777777" w:rsidR="00AC4232" w:rsidRPr="005015D1" w:rsidRDefault="00AC4232" w:rsidP="00FD4A97">
      <w:pPr>
        <w:rPr>
          <w:rFonts w:ascii="Times" w:hAnsi="Times"/>
        </w:rPr>
      </w:pPr>
    </w:p>
    <w:p w14:paraId="36E92E85" w14:textId="77777777" w:rsidR="00AC4232" w:rsidRPr="005015D1" w:rsidRDefault="00AC4232" w:rsidP="00FD4A97">
      <w:pPr>
        <w:rPr>
          <w:rFonts w:ascii="Times" w:hAnsi="Times"/>
        </w:rPr>
      </w:pPr>
    </w:p>
    <w:p w14:paraId="67F62A60" w14:textId="77777777" w:rsidR="00AC4232" w:rsidRPr="005015D1" w:rsidRDefault="00AC4232" w:rsidP="00FD4A97">
      <w:pPr>
        <w:rPr>
          <w:rFonts w:ascii="Times" w:hAnsi="Times"/>
        </w:rPr>
      </w:pPr>
    </w:p>
    <w:p w14:paraId="368812C0" w14:textId="77777777" w:rsidR="00AC4232" w:rsidRPr="005015D1" w:rsidRDefault="00AC4232" w:rsidP="00FD4A97">
      <w:pPr>
        <w:rPr>
          <w:rFonts w:ascii="Times" w:hAnsi="Times"/>
        </w:rPr>
      </w:pPr>
    </w:p>
    <w:p w14:paraId="5AB75AA1" w14:textId="77777777" w:rsidR="00AC4232" w:rsidRPr="005015D1" w:rsidRDefault="00AC4232" w:rsidP="00FD4A97">
      <w:pPr>
        <w:rPr>
          <w:rFonts w:ascii="Times" w:hAnsi="Times"/>
        </w:rPr>
      </w:pPr>
    </w:p>
    <w:p w14:paraId="354D7EAF" w14:textId="77777777" w:rsidR="00AC4232" w:rsidRPr="005015D1" w:rsidRDefault="00AC4232" w:rsidP="00FD4A97">
      <w:pPr>
        <w:rPr>
          <w:rFonts w:ascii="Times" w:hAnsi="Times"/>
        </w:rPr>
      </w:pPr>
    </w:p>
    <w:p w14:paraId="560D140B" w14:textId="77777777" w:rsidR="00AC4232" w:rsidRPr="005015D1" w:rsidRDefault="00AC4232" w:rsidP="00FD4A97">
      <w:pPr>
        <w:rPr>
          <w:rFonts w:ascii="Times" w:hAnsi="Times"/>
        </w:rPr>
      </w:pPr>
    </w:p>
    <w:p w14:paraId="3A6AB961" w14:textId="77777777" w:rsidR="00AC4232" w:rsidRPr="005015D1" w:rsidRDefault="00AC4232" w:rsidP="00FD4A97">
      <w:pPr>
        <w:rPr>
          <w:rFonts w:ascii="Times" w:hAnsi="Times"/>
        </w:rPr>
      </w:pPr>
    </w:p>
    <w:p w14:paraId="34D2C067" w14:textId="77777777" w:rsidR="00AC4232" w:rsidRPr="005015D1" w:rsidRDefault="00AC4232" w:rsidP="00FD4A97">
      <w:pPr>
        <w:rPr>
          <w:rFonts w:ascii="Times" w:hAnsi="Times"/>
        </w:rPr>
      </w:pPr>
    </w:p>
    <w:p w14:paraId="77D6815F" w14:textId="77777777" w:rsidR="00AC4232" w:rsidRPr="005015D1" w:rsidRDefault="00AC4232" w:rsidP="00FD4A97">
      <w:pPr>
        <w:rPr>
          <w:rFonts w:ascii="Times" w:hAnsi="Times"/>
        </w:rPr>
      </w:pPr>
    </w:p>
    <w:p w14:paraId="06B707A7" w14:textId="72AADEA4" w:rsidR="008A1E2B" w:rsidRPr="005015D1" w:rsidRDefault="00FD4A97" w:rsidP="00FD4A97">
      <w:r w:rsidRPr="005015D1">
        <w:rPr>
          <w:rFonts w:ascii="Times" w:hAnsi="Times"/>
          <w:b/>
        </w:rPr>
        <w:lastRenderedPageBreak/>
        <w:t xml:space="preserve">Appendix </w:t>
      </w:r>
      <w:r w:rsidR="00D3777F" w:rsidRPr="005015D1">
        <w:rPr>
          <w:rFonts w:ascii="Times" w:hAnsi="Times"/>
          <w:b/>
        </w:rPr>
        <w:t>V</w:t>
      </w:r>
      <w:r w:rsidRPr="005015D1">
        <w:rPr>
          <w:rFonts w:ascii="Times" w:hAnsi="Times"/>
        </w:rPr>
        <w:t xml:space="preserve">: </w:t>
      </w:r>
      <w:r w:rsidR="008A1E2B" w:rsidRPr="005015D1">
        <w:t>Predicting Study 2 mouse tracking outcomes from target race, target gender, and explicit stereotyping separated by participant location</w:t>
      </w:r>
    </w:p>
    <w:p w14:paraId="3157A0F0" w14:textId="77777777" w:rsidR="008A1E2B" w:rsidRPr="005015D1" w:rsidRDefault="008A1E2B" w:rsidP="00FD4A97">
      <w:pPr>
        <w:rPr>
          <w:rFonts w:ascii="Times" w:hAnsi="Times"/>
        </w:rPr>
      </w:pPr>
    </w:p>
    <w:p w14:paraId="252B9F15" w14:textId="7F639922" w:rsidR="00416366" w:rsidRPr="005015D1" w:rsidRDefault="00416366" w:rsidP="00416366">
      <w:r w:rsidRPr="005015D1">
        <w:rPr>
          <w:rFonts w:ascii="Times" w:hAnsi="Times"/>
        </w:rPr>
        <w:t xml:space="preserve">In the third series of exploratory moderator analyses from Study 2, we examined whether </w:t>
      </w:r>
      <w:r w:rsidRPr="005015D1">
        <w:t>race-gender associations were moderated by the strength of explicit stereotypes</w:t>
      </w:r>
      <w:r w:rsidR="00C4488B" w:rsidRPr="005015D1">
        <w:t xml:space="preserve"> for either Asian-American or Chinese participants</w:t>
      </w:r>
      <w:r w:rsidRPr="005015D1">
        <w:t xml:space="preserve">. These models </w:t>
      </w:r>
      <w:r w:rsidRPr="005015D1">
        <w:rPr>
          <w:rFonts w:ascii="Times" w:hAnsi="Times"/>
        </w:rPr>
        <w:t xml:space="preserve">predicted each mouse tracking outcome from </w:t>
      </w:r>
      <w:r w:rsidRPr="005015D1">
        <w:t xml:space="preserve">target race, target gender, explicit stereotyping score, and their interaction terms </w:t>
      </w:r>
      <w:r w:rsidR="00D425E2" w:rsidRPr="005015D1">
        <w:t>along with a random intercepts for subject and stimulus</w:t>
      </w:r>
      <w:r w:rsidRPr="005015D1">
        <w:t>.</w:t>
      </w:r>
    </w:p>
    <w:p w14:paraId="0D7FD312" w14:textId="2320DD26" w:rsidR="00FD4A97" w:rsidRPr="005015D1" w:rsidRDefault="00FD4A97" w:rsidP="00F42CAD"/>
    <w:p w14:paraId="60A37B85"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max deviation from target race, target gender, and explicit stereotyping</w:t>
      </w:r>
    </w:p>
    <w:tbl>
      <w:tblPr>
        <w:tblStyle w:val="Table"/>
        <w:tblW w:w="5239" w:type="pct"/>
        <w:tblLook w:val="07E0" w:firstRow="1" w:lastRow="1" w:firstColumn="1" w:lastColumn="1" w:noHBand="1" w:noVBand="1"/>
      </w:tblPr>
      <w:tblGrid>
        <w:gridCol w:w="4669"/>
        <w:gridCol w:w="751"/>
        <w:gridCol w:w="1510"/>
        <w:gridCol w:w="1065"/>
        <w:gridCol w:w="1176"/>
        <w:gridCol w:w="636"/>
      </w:tblGrid>
      <w:tr w:rsidR="005E70F0" w:rsidRPr="005015D1" w14:paraId="3D92F321" w14:textId="77777777" w:rsidTr="008B2D29">
        <w:tc>
          <w:tcPr>
            <w:tcW w:w="0" w:type="auto"/>
            <w:tcBorders>
              <w:bottom w:val="single" w:sz="0" w:space="0" w:color="auto"/>
            </w:tcBorders>
            <w:vAlign w:val="bottom"/>
          </w:tcPr>
          <w:p w14:paraId="7AC69A1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83" w:type="pct"/>
            <w:tcBorders>
              <w:bottom w:val="single" w:sz="0" w:space="0" w:color="auto"/>
            </w:tcBorders>
            <w:vAlign w:val="bottom"/>
          </w:tcPr>
          <w:p w14:paraId="30118EF0"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70" w:type="pct"/>
            <w:tcBorders>
              <w:bottom w:val="single" w:sz="0" w:space="0" w:color="auto"/>
            </w:tcBorders>
            <w:vAlign w:val="bottom"/>
          </w:tcPr>
          <w:p w14:paraId="2CA5645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543" w:type="pct"/>
            <w:tcBorders>
              <w:bottom w:val="single" w:sz="0" w:space="0" w:color="auto"/>
            </w:tcBorders>
            <w:vAlign w:val="bottom"/>
          </w:tcPr>
          <w:p w14:paraId="6006CDDE"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0014B84F"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5EF6F70"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420DF90D" w14:textId="77777777" w:rsidTr="008B2D29">
        <w:tc>
          <w:tcPr>
            <w:tcW w:w="0" w:type="auto"/>
          </w:tcPr>
          <w:p w14:paraId="49861F7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83" w:type="pct"/>
          </w:tcPr>
          <w:p w14:paraId="3972EAD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70" w:type="pct"/>
          </w:tcPr>
          <w:p w14:paraId="08A7C0D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0.05]</w:t>
            </w:r>
          </w:p>
        </w:tc>
        <w:tc>
          <w:tcPr>
            <w:tcW w:w="543" w:type="pct"/>
          </w:tcPr>
          <w:p w14:paraId="269E2C0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0" w:type="auto"/>
          </w:tcPr>
          <w:p w14:paraId="1D0B272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4FE93E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.960</w:t>
            </w:r>
          </w:p>
        </w:tc>
      </w:tr>
      <w:tr w:rsidR="005E70F0" w:rsidRPr="005015D1" w14:paraId="12FBDA43" w14:textId="77777777" w:rsidTr="008B2D29">
        <w:tc>
          <w:tcPr>
            <w:tcW w:w="0" w:type="auto"/>
          </w:tcPr>
          <w:p w14:paraId="2D184CC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83" w:type="pct"/>
          </w:tcPr>
          <w:p w14:paraId="18472F9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70" w:type="pct"/>
          </w:tcPr>
          <w:p w14:paraId="7DF9628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0.06]</w:t>
            </w:r>
          </w:p>
        </w:tc>
        <w:tc>
          <w:tcPr>
            <w:tcW w:w="543" w:type="pct"/>
          </w:tcPr>
          <w:p w14:paraId="634601D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-0.20</w:t>
            </w:r>
          </w:p>
        </w:tc>
        <w:tc>
          <w:tcPr>
            <w:tcW w:w="0" w:type="auto"/>
          </w:tcPr>
          <w:p w14:paraId="0FC0F6C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78C75B0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.844</w:t>
            </w:r>
          </w:p>
        </w:tc>
      </w:tr>
      <w:tr w:rsidR="005E70F0" w:rsidRPr="005015D1" w14:paraId="633EC66F" w14:textId="77777777" w:rsidTr="008B2D29">
        <w:tc>
          <w:tcPr>
            <w:tcW w:w="0" w:type="auto"/>
          </w:tcPr>
          <w:p w14:paraId="62F0F12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83" w:type="pct"/>
          </w:tcPr>
          <w:p w14:paraId="5060B44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70" w:type="pct"/>
          </w:tcPr>
          <w:p w14:paraId="28F0970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0.09]</w:t>
            </w:r>
          </w:p>
        </w:tc>
        <w:tc>
          <w:tcPr>
            <w:tcW w:w="543" w:type="pct"/>
          </w:tcPr>
          <w:p w14:paraId="30DDD65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0.54</w:t>
            </w:r>
          </w:p>
        </w:tc>
        <w:tc>
          <w:tcPr>
            <w:tcW w:w="0" w:type="auto"/>
          </w:tcPr>
          <w:p w14:paraId="497453F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0EC629D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.591</w:t>
            </w:r>
          </w:p>
        </w:tc>
      </w:tr>
      <w:tr w:rsidR="005E70F0" w:rsidRPr="005015D1" w14:paraId="642BCD22" w14:textId="77777777" w:rsidTr="008B2D29">
        <w:tc>
          <w:tcPr>
            <w:tcW w:w="0" w:type="auto"/>
          </w:tcPr>
          <w:p w14:paraId="7A4F812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383" w:type="pct"/>
          </w:tcPr>
          <w:p w14:paraId="571B17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70" w:type="pct"/>
          </w:tcPr>
          <w:p w14:paraId="4556E65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0.10]</w:t>
            </w:r>
          </w:p>
        </w:tc>
        <w:tc>
          <w:tcPr>
            <w:tcW w:w="543" w:type="pct"/>
          </w:tcPr>
          <w:p w14:paraId="31D02C8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0.85</w:t>
            </w:r>
          </w:p>
        </w:tc>
        <w:tc>
          <w:tcPr>
            <w:tcW w:w="0" w:type="auto"/>
          </w:tcPr>
          <w:p w14:paraId="1A49912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1352A25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.396</w:t>
            </w:r>
          </w:p>
        </w:tc>
      </w:tr>
      <w:tr w:rsidR="005E70F0" w:rsidRPr="005015D1" w14:paraId="6F90084C" w14:textId="77777777" w:rsidTr="008B2D29">
        <w:tc>
          <w:tcPr>
            <w:tcW w:w="0" w:type="auto"/>
          </w:tcPr>
          <w:p w14:paraId="7F697B2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83" w:type="pct"/>
          </w:tcPr>
          <w:p w14:paraId="0CA64CE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70" w:type="pct"/>
          </w:tcPr>
          <w:p w14:paraId="62E1FE2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[-0.12, 0.08]</w:t>
            </w:r>
          </w:p>
        </w:tc>
        <w:tc>
          <w:tcPr>
            <w:tcW w:w="543" w:type="pct"/>
          </w:tcPr>
          <w:p w14:paraId="12DF369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-0.37</w:t>
            </w:r>
          </w:p>
        </w:tc>
        <w:tc>
          <w:tcPr>
            <w:tcW w:w="0" w:type="auto"/>
          </w:tcPr>
          <w:p w14:paraId="183F243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495C28A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.709</w:t>
            </w:r>
          </w:p>
        </w:tc>
      </w:tr>
      <w:tr w:rsidR="005E70F0" w:rsidRPr="005015D1" w14:paraId="40D472C4" w14:textId="77777777" w:rsidTr="008B2D29">
        <w:tc>
          <w:tcPr>
            <w:tcW w:w="0" w:type="auto"/>
          </w:tcPr>
          <w:p w14:paraId="039B3AF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383" w:type="pct"/>
          </w:tcPr>
          <w:p w14:paraId="7531797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c>
          <w:tcPr>
            <w:tcW w:w="770" w:type="pct"/>
          </w:tcPr>
          <w:p w14:paraId="060E518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[-0.23, -0.03]</w:t>
            </w:r>
          </w:p>
        </w:tc>
        <w:tc>
          <w:tcPr>
            <w:tcW w:w="543" w:type="pct"/>
          </w:tcPr>
          <w:p w14:paraId="6E5A8CF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-2.49</w:t>
            </w:r>
          </w:p>
        </w:tc>
        <w:tc>
          <w:tcPr>
            <w:tcW w:w="0" w:type="auto"/>
          </w:tcPr>
          <w:p w14:paraId="22DEF9A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5F1B994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r>
      <w:tr w:rsidR="005E70F0" w:rsidRPr="005015D1" w14:paraId="0FA836E9" w14:textId="77777777" w:rsidTr="008B2D29">
        <w:tc>
          <w:tcPr>
            <w:tcW w:w="0" w:type="auto"/>
          </w:tcPr>
          <w:p w14:paraId="31439C9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383" w:type="pct"/>
          </w:tcPr>
          <w:p w14:paraId="09DB79C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70" w:type="pct"/>
          </w:tcPr>
          <w:p w14:paraId="43DC1CE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 0.10]</w:t>
            </w:r>
          </w:p>
        </w:tc>
        <w:tc>
          <w:tcPr>
            <w:tcW w:w="543" w:type="pct"/>
          </w:tcPr>
          <w:p w14:paraId="6E4E116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43FD7DF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6ED5804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.976</w:t>
            </w:r>
          </w:p>
        </w:tc>
      </w:tr>
      <w:tr w:rsidR="005E70F0" w:rsidRPr="005015D1" w14:paraId="54EB2957" w14:textId="77777777" w:rsidTr="008B2D29">
        <w:tc>
          <w:tcPr>
            <w:tcW w:w="0" w:type="auto"/>
          </w:tcPr>
          <w:p w14:paraId="434F44D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383" w:type="pct"/>
          </w:tcPr>
          <w:p w14:paraId="530FB3E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c>
          <w:tcPr>
            <w:tcW w:w="770" w:type="pct"/>
          </w:tcPr>
          <w:p w14:paraId="1C769F8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0.27]</w:t>
            </w:r>
          </w:p>
        </w:tc>
        <w:tc>
          <w:tcPr>
            <w:tcW w:w="543" w:type="pct"/>
          </w:tcPr>
          <w:p w14:paraId="0DD2F7B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1.78</w:t>
            </w:r>
          </w:p>
        </w:tc>
        <w:tc>
          <w:tcPr>
            <w:tcW w:w="0" w:type="auto"/>
          </w:tcPr>
          <w:p w14:paraId="717673C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11,370.00</w:t>
            </w:r>
          </w:p>
        </w:tc>
        <w:tc>
          <w:tcPr>
            <w:tcW w:w="0" w:type="auto"/>
          </w:tcPr>
          <w:p w14:paraId="6845B2D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r>
    </w:tbl>
    <w:p w14:paraId="5C9DC7C5"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max deviation from target race, target gender, and explicit stereotyping</w:t>
      </w:r>
    </w:p>
    <w:tbl>
      <w:tblPr>
        <w:tblStyle w:val="Table"/>
        <w:tblW w:w="5385" w:type="pct"/>
        <w:tblLook w:val="07E0" w:firstRow="1" w:lastRow="1" w:firstColumn="1" w:lastColumn="1" w:noHBand="1" w:noVBand="1"/>
      </w:tblPr>
      <w:tblGrid>
        <w:gridCol w:w="4762"/>
        <w:gridCol w:w="899"/>
        <w:gridCol w:w="1540"/>
        <w:gridCol w:w="811"/>
        <w:gridCol w:w="1176"/>
        <w:gridCol w:w="893"/>
      </w:tblGrid>
      <w:tr w:rsidR="005E70F0" w:rsidRPr="005015D1" w14:paraId="7E81C864" w14:textId="77777777" w:rsidTr="008B2D29">
        <w:tc>
          <w:tcPr>
            <w:tcW w:w="0" w:type="auto"/>
            <w:tcBorders>
              <w:bottom w:val="single" w:sz="0" w:space="0" w:color="auto"/>
            </w:tcBorders>
            <w:vAlign w:val="bottom"/>
          </w:tcPr>
          <w:p w14:paraId="2C05B04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46" w:type="pct"/>
            <w:tcBorders>
              <w:bottom w:val="single" w:sz="0" w:space="0" w:color="auto"/>
            </w:tcBorders>
            <w:vAlign w:val="bottom"/>
          </w:tcPr>
          <w:p w14:paraId="71475F5D"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5A22640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02" w:type="pct"/>
            <w:tcBorders>
              <w:bottom w:val="single" w:sz="0" w:space="0" w:color="auto"/>
            </w:tcBorders>
            <w:vAlign w:val="bottom"/>
          </w:tcPr>
          <w:p w14:paraId="74633F85"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E88C442"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43" w:type="pct"/>
            <w:tcBorders>
              <w:bottom w:val="single" w:sz="0" w:space="0" w:color="auto"/>
            </w:tcBorders>
            <w:vAlign w:val="bottom"/>
          </w:tcPr>
          <w:p w14:paraId="7FDDE406"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3FB469B0" w14:textId="77777777" w:rsidTr="008B2D29">
        <w:tc>
          <w:tcPr>
            <w:tcW w:w="0" w:type="auto"/>
          </w:tcPr>
          <w:p w14:paraId="53F19B3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46" w:type="pct"/>
          </w:tcPr>
          <w:p w14:paraId="76DD57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764" w:type="pct"/>
          </w:tcPr>
          <w:p w14:paraId="2466B91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-0.03]</w:t>
            </w:r>
          </w:p>
        </w:tc>
        <w:tc>
          <w:tcPr>
            <w:tcW w:w="402" w:type="pct"/>
          </w:tcPr>
          <w:p w14:paraId="13D7432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-4.54</w:t>
            </w:r>
          </w:p>
        </w:tc>
        <w:tc>
          <w:tcPr>
            <w:tcW w:w="0" w:type="auto"/>
          </w:tcPr>
          <w:p w14:paraId="443817E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82.25</w:t>
            </w:r>
          </w:p>
        </w:tc>
        <w:tc>
          <w:tcPr>
            <w:tcW w:w="443" w:type="pct"/>
          </w:tcPr>
          <w:p w14:paraId="36FA69A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3945DD43" w14:textId="77777777" w:rsidTr="008B2D29">
        <w:tc>
          <w:tcPr>
            <w:tcW w:w="0" w:type="auto"/>
          </w:tcPr>
          <w:p w14:paraId="074750F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46" w:type="pct"/>
          </w:tcPr>
          <w:p w14:paraId="55FAE1C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c>
          <w:tcPr>
            <w:tcW w:w="764" w:type="pct"/>
          </w:tcPr>
          <w:p w14:paraId="14B3C63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 0.13]</w:t>
            </w:r>
          </w:p>
        </w:tc>
        <w:tc>
          <w:tcPr>
            <w:tcW w:w="402" w:type="pct"/>
          </w:tcPr>
          <w:p w14:paraId="4FC8E82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5.34</w:t>
            </w:r>
          </w:p>
        </w:tc>
        <w:tc>
          <w:tcPr>
            <w:tcW w:w="0" w:type="auto"/>
          </w:tcPr>
          <w:p w14:paraId="697FF44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83.44</w:t>
            </w:r>
          </w:p>
        </w:tc>
        <w:tc>
          <w:tcPr>
            <w:tcW w:w="443" w:type="pct"/>
          </w:tcPr>
          <w:p w14:paraId="6CCAC07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19ECFB8D" w14:textId="77777777" w:rsidTr="008B2D29">
        <w:tc>
          <w:tcPr>
            <w:tcW w:w="0" w:type="auto"/>
          </w:tcPr>
          <w:p w14:paraId="484612F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46" w:type="pct"/>
          </w:tcPr>
          <w:p w14:paraId="4351FCA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0.11</w:t>
            </w:r>
          </w:p>
        </w:tc>
        <w:tc>
          <w:tcPr>
            <w:tcW w:w="764" w:type="pct"/>
          </w:tcPr>
          <w:p w14:paraId="3B56364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0.14]</w:t>
            </w:r>
          </w:p>
        </w:tc>
        <w:tc>
          <w:tcPr>
            <w:tcW w:w="402" w:type="pct"/>
          </w:tcPr>
          <w:p w14:paraId="756C668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5.84</w:t>
            </w:r>
          </w:p>
        </w:tc>
        <w:tc>
          <w:tcPr>
            <w:tcW w:w="0" w:type="auto"/>
          </w:tcPr>
          <w:p w14:paraId="5AA6401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82.78</w:t>
            </w:r>
          </w:p>
        </w:tc>
        <w:tc>
          <w:tcPr>
            <w:tcW w:w="443" w:type="pct"/>
          </w:tcPr>
          <w:p w14:paraId="36F6176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4A5FF43C" w14:textId="77777777" w:rsidTr="008B2D29">
        <w:tc>
          <w:tcPr>
            <w:tcW w:w="0" w:type="auto"/>
          </w:tcPr>
          <w:p w14:paraId="337B12F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446" w:type="pct"/>
          </w:tcPr>
          <w:p w14:paraId="1394215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4" w:type="pct"/>
          </w:tcPr>
          <w:p w14:paraId="34CEFD1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402" w:type="pct"/>
          </w:tcPr>
          <w:p w14:paraId="03D10F7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1.68</w:t>
            </w:r>
          </w:p>
        </w:tc>
        <w:tc>
          <w:tcPr>
            <w:tcW w:w="0" w:type="auto"/>
          </w:tcPr>
          <w:p w14:paraId="064AF81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20,233.89</w:t>
            </w:r>
          </w:p>
        </w:tc>
        <w:tc>
          <w:tcPr>
            <w:tcW w:w="443" w:type="pct"/>
          </w:tcPr>
          <w:p w14:paraId="051D26A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.093</w:t>
            </w:r>
          </w:p>
        </w:tc>
      </w:tr>
      <w:tr w:rsidR="005E70F0" w:rsidRPr="005015D1" w14:paraId="7917FDA3" w14:textId="77777777" w:rsidTr="008B2D29">
        <w:tc>
          <w:tcPr>
            <w:tcW w:w="0" w:type="auto"/>
          </w:tcPr>
          <w:p w14:paraId="5E29846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46" w:type="pct"/>
          </w:tcPr>
          <w:p w14:paraId="79C93EC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w:t>
            </w:r>
          </w:p>
        </w:tc>
        <w:tc>
          <w:tcPr>
            <w:tcW w:w="764" w:type="pct"/>
          </w:tcPr>
          <w:p w14:paraId="38795C1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[-0.22, -0.12]</w:t>
            </w:r>
          </w:p>
        </w:tc>
        <w:tc>
          <w:tcPr>
            <w:tcW w:w="402" w:type="pct"/>
          </w:tcPr>
          <w:p w14:paraId="22CDA5A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-6.51</w:t>
            </w:r>
          </w:p>
        </w:tc>
        <w:tc>
          <w:tcPr>
            <w:tcW w:w="0" w:type="auto"/>
          </w:tcPr>
          <w:p w14:paraId="465901B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83.17</w:t>
            </w:r>
          </w:p>
        </w:tc>
        <w:tc>
          <w:tcPr>
            <w:tcW w:w="443" w:type="pct"/>
          </w:tcPr>
          <w:p w14:paraId="5FA286B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1FB713A4" w14:textId="77777777" w:rsidTr="008B2D29">
        <w:tc>
          <w:tcPr>
            <w:tcW w:w="0" w:type="auto"/>
          </w:tcPr>
          <w:p w14:paraId="286A558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46" w:type="pct"/>
          </w:tcPr>
          <w:p w14:paraId="125F9A2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64" w:type="pct"/>
          </w:tcPr>
          <w:p w14:paraId="78AA4F1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0.02]</w:t>
            </w:r>
          </w:p>
        </w:tc>
        <w:tc>
          <w:tcPr>
            <w:tcW w:w="402" w:type="pct"/>
          </w:tcPr>
          <w:p w14:paraId="38A82B2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-0.51</w:t>
            </w:r>
          </w:p>
        </w:tc>
        <w:tc>
          <w:tcPr>
            <w:tcW w:w="0" w:type="auto"/>
          </w:tcPr>
          <w:p w14:paraId="268C20E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20,236.49</w:t>
            </w:r>
          </w:p>
        </w:tc>
        <w:tc>
          <w:tcPr>
            <w:tcW w:w="443" w:type="pct"/>
          </w:tcPr>
          <w:p w14:paraId="68D71E6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.608</w:t>
            </w:r>
          </w:p>
        </w:tc>
      </w:tr>
      <w:tr w:rsidR="005E70F0" w:rsidRPr="005015D1" w14:paraId="1220092F" w14:textId="77777777" w:rsidTr="008B2D29">
        <w:tc>
          <w:tcPr>
            <w:tcW w:w="0" w:type="auto"/>
          </w:tcPr>
          <w:p w14:paraId="4D793E7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46" w:type="pct"/>
          </w:tcPr>
          <w:p w14:paraId="3F5E247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64" w:type="pct"/>
          </w:tcPr>
          <w:p w14:paraId="19A8A1E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0.00]</w:t>
            </w:r>
          </w:p>
        </w:tc>
        <w:tc>
          <w:tcPr>
            <w:tcW w:w="402" w:type="pct"/>
          </w:tcPr>
          <w:p w14:paraId="7558AE4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-1.57</w:t>
            </w:r>
          </w:p>
        </w:tc>
        <w:tc>
          <w:tcPr>
            <w:tcW w:w="0" w:type="auto"/>
          </w:tcPr>
          <w:p w14:paraId="6622C7F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20,235.63</w:t>
            </w:r>
          </w:p>
        </w:tc>
        <w:tc>
          <w:tcPr>
            <w:tcW w:w="443" w:type="pct"/>
          </w:tcPr>
          <w:p w14:paraId="5F5D1CA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.117</w:t>
            </w:r>
          </w:p>
        </w:tc>
      </w:tr>
      <w:tr w:rsidR="005E70F0" w:rsidRPr="005015D1" w14:paraId="54E1CB69" w14:textId="77777777" w:rsidTr="008B2D29">
        <w:tc>
          <w:tcPr>
            <w:tcW w:w="0" w:type="auto"/>
          </w:tcPr>
          <w:p w14:paraId="720D087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46" w:type="pct"/>
          </w:tcPr>
          <w:p w14:paraId="790BC15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64" w:type="pct"/>
          </w:tcPr>
          <w:p w14:paraId="5305BC5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0.03]</w:t>
            </w:r>
          </w:p>
        </w:tc>
        <w:tc>
          <w:tcPr>
            <w:tcW w:w="402" w:type="pct"/>
          </w:tcPr>
          <w:p w14:paraId="1E1822D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-0.25</w:t>
            </w:r>
          </w:p>
        </w:tc>
        <w:tc>
          <w:tcPr>
            <w:tcW w:w="0" w:type="auto"/>
          </w:tcPr>
          <w:p w14:paraId="1EFC560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20,236.43</w:t>
            </w:r>
          </w:p>
        </w:tc>
        <w:tc>
          <w:tcPr>
            <w:tcW w:w="443" w:type="pct"/>
          </w:tcPr>
          <w:p w14:paraId="517D744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.801</w:t>
            </w:r>
          </w:p>
        </w:tc>
      </w:tr>
    </w:tbl>
    <w:p w14:paraId="75456743"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latency from target race, target gender, and explicit stereotyping</w:t>
      </w:r>
    </w:p>
    <w:tbl>
      <w:tblPr>
        <w:tblStyle w:val="Table"/>
        <w:tblW w:w="5385" w:type="pct"/>
        <w:tblLook w:val="07E0" w:firstRow="1" w:lastRow="1" w:firstColumn="1" w:lastColumn="1" w:noHBand="1" w:noVBand="1"/>
      </w:tblPr>
      <w:tblGrid>
        <w:gridCol w:w="4659"/>
        <w:gridCol w:w="1030"/>
        <w:gridCol w:w="1782"/>
        <w:gridCol w:w="798"/>
        <w:gridCol w:w="1176"/>
        <w:gridCol w:w="636"/>
      </w:tblGrid>
      <w:tr w:rsidR="005E70F0" w:rsidRPr="005015D1" w14:paraId="4E577DA4" w14:textId="77777777" w:rsidTr="008B2D29">
        <w:tc>
          <w:tcPr>
            <w:tcW w:w="0" w:type="auto"/>
            <w:tcBorders>
              <w:bottom w:val="single" w:sz="0" w:space="0" w:color="auto"/>
            </w:tcBorders>
            <w:vAlign w:val="bottom"/>
          </w:tcPr>
          <w:p w14:paraId="029779A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511" w:type="pct"/>
            <w:tcBorders>
              <w:bottom w:val="single" w:sz="0" w:space="0" w:color="auto"/>
            </w:tcBorders>
            <w:vAlign w:val="bottom"/>
          </w:tcPr>
          <w:p w14:paraId="08234035"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84" w:type="pct"/>
            <w:tcBorders>
              <w:bottom w:val="single" w:sz="0" w:space="0" w:color="auto"/>
            </w:tcBorders>
            <w:vAlign w:val="bottom"/>
          </w:tcPr>
          <w:p w14:paraId="4B62F5B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2E7A453E"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3BF342A"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79410486"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6D4193A2" w14:textId="77777777" w:rsidTr="008B2D29">
        <w:tc>
          <w:tcPr>
            <w:tcW w:w="0" w:type="auto"/>
          </w:tcPr>
          <w:p w14:paraId="0D7BEB4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511" w:type="pct"/>
          </w:tcPr>
          <w:p w14:paraId="65FCB49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-2.61</w:t>
            </w:r>
          </w:p>
        </w:tc>
        <w:tc>
          <w:tcPr>
            <w:tcW w:w="884" w:type="pct"/>
          </w:tcPr>
          <w:p w14:paraId="2AA8E37E" w14:textId="77777777" w:rsidR="005E70F0" w:rsidRPr="005015D1" w:rsidRDefault="005E70F0" w:rsidP="008B2D29">
            <w:pPr>
              <w:pStyle w:val="Compact"/>
              <w:ind w:right="25"/>
              <w:rPr>
                <w:rFonts w:ascii="Times New Roman" w:hAnsi="Times New Roman" w:cs="Times New Roman"/>
                <w:color w:val="000000" w:themeColor="text1"/>
              </w:rPr>
            </w:pPr>
            <w:r w:rsidRPr="005015D1">
              <w:rPr>
                <w:rFonts w:ascii="Times New Roman" w:hAnsi="Times New Roman" w:cs="Times New Roman"/>
                <w:color w:val="000000" w:themeColor="text1"/>
              </w:rPr>
              <w:t>[-12.77, 7.56]</w:t>
            </w:r>
          </w:p>
        </w:tc>
        <w:tc>
          <w:tcPr>
            <w:tcW w:w="396" w:type="pct"/>
          </w:tcPr>
          <w:p w14:paraId="2C2C1C1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-0.50</w:t>
            </w:r>
          </w:p>
        </w:tc>
        <w:tc>
          <w:tcPr>
            <w:tcW w:w="583" w:type="pct"/>
          </w:tcPr>
          <w:p w14:paraId="333D49A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87.06</w:t>
            </w:r>
          </w:p>
        </w:tc>
        <w:tc>
          <w:tcPr>
            <w:tcW w:w="0" w:type="auto"/>
          </w:tcPr>
          <w:p w14:paraId="513EB20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.616</w:t>
            </w:r>
          </w:p>
        </w:tc>
      </w:tr>
      <w:tr w:rsidR="005E70F0" w:rsidRPr="005015D1" w14:paraId="3073F346" w14:textId="77777777" w:rsidTr="008B2D29">
        <w:tc>
          <w:tcPr>
            <w:tcW w:w="0" w:type="auto"/>
          </w:tcPr>
          <w:p w14:paraId="07C991C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511" w:type="pct"/>
          </w:tcPr>
          <w:p w14:paraId="5AEB71A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11.96</w:t>
            </w:r>
          </w:p>
        </w:tc>
        <w:tc>
          <w:tcPr>
            <w:tcW w:w="884" w:type="pct"/>
          </w:tcPr>
          <w:p w14:paraId="15745AD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[-2.43, 26.34]</w:t>
            </w:r>
          </w:p>
        </w:tc>
        <w:tc>
          <w:tcPr>
            <w:tcW w:w="396" w:type="pct"/>
          </w:tcPr>
          <w:p w14:paraId="2BCD493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1.63</w:t>
            </w:r>
          </w:p>
        </w:tc>
        <w:tc>
          <w:tcPr>
            <w:tcW w:w="583" w:type="pct"/>
          </w:tcPr>
          <w:p w14:paraId="7D7E806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87.32</w:t>
            </w:r>
          </w:p>
        </w:tc>
        <w:tc>
          <w:tcPr>
            <w:tcW w:w="0" w:type="auto"/>
          </w:tcPr>
          <w:p w14:paraId="791186F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.107</w:t>
            </w:r>
          </w:p>
        </w:tc>
      </w:tr>
      <w:tr w:rsidR="005E70F0" w:rsidRPr="005015D1" w14:paraId="7B94DAB8" w14:textId="77777777" w:rsidTr="008B2D29">
        <w:tc>
          <w:tcPr>
            <w:tcW w:w="0" w:type="auto"/>
          </w:tcPr>
          <w:p w14:paraId="6B487EC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Target Gender</w:t>
            </w:r>
          </w:p>
        </w:tc>
        <w:tc>
          <w:tcPr>
            <w:tcW w:w="511" w:type="pct"/>
          </w:tcPr>
          <w:p w14:paraId="5735450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12.38</w:t>
            </w:r>
          </w:p>
        </w:tc>
        <w:tc>
          <w:tcPr>
            <w:tcW w:w="884" w:type="pct"/>
          </w:tcPr>
          <w:p w14:paraId="31A7081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[-2.01, 26.76]</w:t>
            </w:r>
          </w:p>
        </w:tc>
        <w:tc>
          <w:tcPr>
            <w:tcW w:w="396" w:type="pct"/>
          </w:tcPr>
          <w:p w14:paraId="6FEF658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1.69</w:t>
            </w:r>
          </w:p>
        </w:tc>
        <w:tc>
          <w:tcPr>
            <w:tcW w:w="583" w:type="pct"/>
          </w:tcPr>
          <w:p w14:paraId="4E16C4D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87.36</w:t>
            </w:r>
          </w:p>
        </w:tc>
        <w:tc>
          <w:tcPr>
            <w:tcW w:w="0" w:type="auto"/>
          </w:tcPr>
          <w:p w14:paraId="5A8A02A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.095</w:t>
            </w:r>
          </w:p>
        </w:tc>
      </w:tr>
      <w:tr w:rsidR="005E70F0" w:rsidRPr="005015D1" w14:paraId="7BAF1E13" w14:textId="77777777" w:rsidTr="008B2D29">
        <w:tc>
          <w:tcPr>
            <w:tcW w:w="0" w:type="auto"/>
          </w:tcPr>
          <w:p w14:paraId="1897B01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511" w:type="pct"/>
          </w:tcPr>
          <w:p w14:paraId="0E4A535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-3.36</w:t>
            </w:r>
          </w:p>
        </w:tc>
        <w:tc>
          <w:tcPr>
            <w:tcW w:w="884" w:type="pct"/>
          </w:tcPr>
          <w:p w14:paraId="546B2DC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[-11.86, 5.14]</w:t>
            </w:r>
          </w:p>
        </w:tc>
        <w:tc>
          <w:tcPr>
            <w:tcW w:w="396" w:type="pct"/>
          </w:tcPr>
          <w:p w14:paraId="2EC825F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-0.78</w:t>
            </w:r>
          </w:p>
        </w:tc>
        <w:tc>
          <w:tcPr>
            <w:tcW w:w="583" w:type="pct"/>
          </w:tcPr>
          <w:p w14:paraId="4F64C26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11,269.98</w:t>
            </w:r>
          </w:p>
        </w:tc>
        <w:tc>
          <w:tcPr>
            <w:tcW w:w="0" w:type="auto"/>
          </w:tcPr>
          <w:p w14:paraId="6781DAA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.438</w:t>
            </w:r>
          </w:p>
        </w:tc>
      </w:tr>
      <w:tr w:rsidR="005E70F0" w:rsidRPr="005015D1" w14:paraId="1DFD3761" w14:textId="77777777" w:rsidTr="008B2D29">
        <w:tc>
          <w:tcPr>
            <w:tcW w:w="0" w:type="auto"/>
          </w:tcPr>
          <w:p w14:paraId="0821A91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511" w:type="pct"/>
          </w:tcPr>
          <w:p w14:paraId="0E60269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-37.48</w:t>
            </w:r>
          </w:p>
        </w:tc>
        <w:tc>
          <w:tcPr>
            <w:tcW w:w="884" w:type="pct"/>
          </w:tcPr>
          <w:p w14:paraId="19B4CC1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[-57.82, -17.14]</w:t>
            </w:r>
          </w:p>
        </w:tc>
        <w:tc>
          <w:tcPr>
            <w:tcW w:w="396" w:type="pct"/>
          </w:tcPr>
          <w:p w14:paraId="48065D6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-3.61</w:t>
            </w:r>
          </w:p>
        </w:tc>
        <w:tc>
          <w:tcPr>
            <w:tcW w:w="583" w:type="pct"/>
          </w:tcPr>
          <w:p w14:paraId="373A2A7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87.32</w:t>
            </w:r>
          </w:p>
        </w:tc>
        <w:tc>
          <w:tcPr>
            <w:tcW w:w="0" w:type="auto"/>
          </w:tcPr>
          <w:p w14:paraId="4D7BB5E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5E70F0" w:rsidRPr="005015D1" w14:paraId="0AF96C77" w14:textId="77777777" w:rsidTr="008B2D29">
        <w:tc>
          <w:tcPr>
            <w:tcW w:w="0" w:type="auto"/>
          </w:tcPr>
          <w:p w14:paraId="1642586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511" w:type="pct"/>
          </w:tcPr>
          <w:p w14:paraId="0A4580C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1.17</w:t>
            </w:r>
          </w:p>
        </w:tc>
        <w:tc>
          <w:tcPr>
            <w:tcW w:w="884" w:type="pct"/>
          </w:tcPr>
          <w:p w14:paraId="2769BEE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[-10.87, 13.20]</w:t>
            </w:r>
          </w:p>
        </w:tc>
        <w:tc>
          <w:tcPr>
            <w:tcW w:w="396" w:type="pct"/>
          </w:tcPr>
          <w:p w14:paraId="1ECCE29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0.19</w:t>
            </w:r>
          </w:p>
        </w:tc>
        <w:tc>
          <w:tcPr>
            <w:tcW w:w="583" w:type="pct"/>
          </w:tcPr>
          <w:p w14:paraId="351D38F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11,270.31</w:t>
            </w:r>
          </w:p>
        </w:tc>
        <w:tc>
          <w:tcPr>
            <w:tcW w:w="0" w:type="auto"/>
          </w:tcPr>
          <w:p w14:paraId="3D1FE0A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.849</w:t>
            </w:r>
          </w:p>
        </w:tc>
      </w:tr>
      <w:tr w:rsidR="005E70F0" w:rsidRPr="005015D1" w14:paraId="461610B1" w14:textId="77777777" w:rsidTr="008B2D29">
        <w:tc>
          <w:tcPr>
            <w:tcW w:w="0" w:type="auto"/>
          </w:tcPr>
          <w:p w14:paraId="1DC2BAE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511" w:type="pct"/>
          </w:tcPr>
          <w:p w14:paraId="5288965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1.25</w:t>
            </w:r>
          </w:p>
        </w:tc>
        <w:tc>
          <w:tcPr>
            <w:tcW w:w="884" w:type="pct"/>
          </w:tcPr>
          <w:p w14:paraId="5CFD704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[-10.83, 13.33]</w:t>
            </w:r>
          </w:p>
        </w:tc>
        <w:tc>
          <w:tcPr>
            <w:tcW w:w="396" w:type="pct"/>
          </w:tcPr>
          <w:p w14:paraId="01CA709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0.20</w:t>
            </w:r>
          </w:p>
        </w:tc>
        <w:tc>
          <w:tcPr>
            <w:tcW w:w="583" w:type="pct"/>
          </w:tcPr>
          <w:p w14:paraId="4E4D842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11,270.03</w:t>
            </w:r>
          </w:p>
        </w:tc>
        <w:tc>
          <w:tcPr>
            <w:tcW w:w="0" w:type="auto"/>
          </w:tcPr>
          <w:p w14:paraId="0ED2BFD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.839</w:t>
            </w:r>
          </w:p>
        </w:tc>
      </w:tr>
      <w:tr w:rsidR="005E70F0" w:rsidRPr="005015D1" w14:paraId="72F0A824" w14:textId="77777777" w:rsidTr="008B2D29">
        <w:tc>
          <w:tcPr>
            <w:tcW w:w="0" w:type="auto"/>
          </w:tcPr>
          <w:p w14:paraId="578B269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511" w:type="pct"/>
          </w:tcPr>
          <w:p w14:paraId="1055972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8.31</w:t>
            </w:r>
          </w:p>
        </w:tc>
        <w:tc>
          <w:tcPr>
            <w:tcW w:w="884" w:type="pct"/>
          </w:tcPr>
          <w:p w14:paraId="3E95650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[-8.74, 25.36]</w:t>
            </w:r>
          </w:p>
        </w:tc>
        <w:tc>
          <w:tcPr>
            <w:tcW w:w="396" w:type="pct"/>
          </w:tcPr>
          <w:p w14:paraId="0451828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0.96</w:t>
            </w:r>
          </w:p>
        </w:tc>
        <w:tc>
          <w:tcPr>
            <w:tcW w:w="583" w:type="pct"/>
          </w:tcPr>
          <w:p w14:paraId="460A40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11,270.17</w:t>
            </w:r>
          </w:p>
        </w:tc>
        <w:tc>
          <w:tcPr>
            <w:tcW w:w="0" w:type="auto"/>
          </w:tcPr>
          <w:p w14:paraId="124EC53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.340</w:t>
            </w:r>
          </w:p>
        </w:tc>
      </w:tr>
    </w:tbl>
    <w:p w14:paraId="156F7321"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latency from target race, target gender, and explicit stereotyping</w:t>
      </w:r>
    </w:p>
    <w:tbl>
      <w:tblPr>
        <w:tblStyle w:val="Table"/>
        <w:tblW w:w="5433" w:type="pct"/>
        <w:tblLook w:val="07E0" w:firstRow="1" w:lastRow="1" w:firstColumn="1" w:lastColumn="1" w:noHBand="1" w:noVBand="1"/>
      </w:tblPr>
      <w:tblGrid>
        <w:gridCol w:w="4637"/>
        <w:gridCol w:w="883"/>
        <w:gridCol w:w="1770"/>
        <w:gridCol w:w="806"/>
        <w:gridCol w:w="1178"/>
        <w:gridCol w:w="897"/>
      </w:tblGrid>
      <w:tr w:rsidR="005E70F0" w:rsidRPr="005015D1" w14:paraId="07F51CAD" w14:textId="77777777" w:rsidTr="008B2D29">
        <w:tc>
          <w:tcPr>
            <w:tcW w:w="0" w:type="auto"/>
            <w:tcBorders>
              <w:bottom w:val="single" w:sz="0" w:space="0" w:color="auto"/>
            </w:tcBorders>
            <w:vAlign w:val="bottom"/>
          </w:tcPr>
          <w:p w14:paraId="6FA06AD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0" w:type="auto"/>
            <w:tcBorders>
              <w:bottom w:val="single" w:sz="0" w:space="0" w:color="auto"/>
            </w:tcBorders>
            <w:vAlign w:val="bottom"/>
          </w:tcPr>
          <w:p w14:paraId="782EA5BF"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309977B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0A926D8B"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2E811A9B"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41" w:type="pct"/>
            <w:tcBorders>
              <w:bottom w:val="single" w:sz="0" w:space="0" w:color="auto"/>
            </w:tcBorders>
            <w:vAlign w:val="bottom"/>
          </w:tcPr>
          <w:p w14:paraId="29E66D20"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3D376200" w14:textId="77777777" w:rsidTr="008B2D29">
        <w:tc>
          <w:tcPr>
            <w:tcW w:w="0" w:type="auto"/>
          </w:tcPr>
          <w:p w14:paraId="6159C7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34" w:type="pct"/>
          </w:tcPr>
          <w:p w14:paraId="4C3CE69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-14.02</w:t>
            </w:r>
          </w:p>
        </w:tc>
        <w:tc>
          <w:tcPr>
            <w:tcW w:w="870" w:type="pct"/>
          </w:tcPr>
          <w:p w14:paraId="5768207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[-25.94, -2.10]</w:t>
            </w:r>
          </w:p>
        </w:tc>
        <w:tc>
          <w:tcPr>
            <w:tcW w:w="396" w:type="pct"/>
          </w:tcPr>
          <w:p w14:paraId="50B2C36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-2.30</w:t>
            </w:r>
          </w:p>
        </w:tc>
        <w:tc>
          <w:tcPr>
            <w:tcW w:w="579" w:type="pct"/>
          </w:tcPr>
          <w:p w14:paraId="75004E5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63.83</w:t>
            </w:r>
          </w:p>
        </w:tc>
        <w:tc>
          <w:tcPr>
            <w:tcW w:w="441" w:type="pct"/>
          </w:tcPr>
          <w:p w14:paraId="27CB4C3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.024</w:t>
            </w:r>
          </w:p>
        </w:tc>
      </w:tr>
      <w:tr w:rsidR="005E70F0" w:rsidRPr="005015D1" w14:paraId="6C221B9A" w14:textId="77777777" w:rsidTr="008B2D29">
        <w:tc>
          <w:tcPr>
            <w:tcW w:w="0" w:type="auto"/>
          </w:tcPr>
          <w:p w14:paraId="10B75E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34" w:type="pct"/>
          </w:tcPr>
          <w:p w14:paraId="65A5162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30.32</w:t>
            </w:r>
          </w:p>
        </w:tc>
        <w:tc>
          <w:tcPr>
            <w:tcW w:w="870" w:type="pct"/>
          </w:tcPr>
          <w:p w14:paraId="094FB14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[13.43, 47.21]</w:t>
            </w:r>
          </w:p>
        </w:tc>
        <w:tc>
          <w:tcPr>
            <w:tcW w:w="396" w:type="pct"/>
          </w:tcPr>
          <w:p w14:paraId="5150EC3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3.52</w:t>
            </w:r>
          </w:p>
        </w:tc>
        <w:tc>
          <w:tcPr>
            <w:tcW w:w="579" w:type="pct"/>
          </w:tcPr>
          <w:p w14:paraId="2882409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64.30</w:t>
            </w:r>
          </w:p>
        </w:tc>
        <w:tc>
          <w:tcPr>
            <w:tcW w:w="441" w:type="pct"/>
          </w:tcPr>
          <w:p w14:paraId="27F48F1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5E70F0" w:rsidRPr="005015D1" w14:paraId="6E3115C5" w14:textId="77777777" w:rsidTr="008B2D29">
        <w:tc>
          <w:tcPr>
            <w:tcW w:w="0" w:type="auto"/>
          </w:tcPr>
          <w:p w14:paraId="7389D04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34" w:type="pct"/>
          </w:tcPr>
          <w:p w14:paraId="09079B2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30.20</w:t>
            </w:r>
          </w:p>
        </w:tc>
        <w:tc>
          <w:tcPr>
            <w:tcW w:w="870" w:type="pct"/>
          </w:tcPr>
          <w:p w14:paraId="03D7973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[13.33, 47.07]</w:t>
            </w:r>
          </w:p>
        </w:tc>
        <w:tc>
          <w:tcPr>
            <w:tcW w:w="396" w:type="pct"/>
          </w:tcPr>
          <w:p w14:paraId="00D0B20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3.51</w:t>
            </w:r>
          </w:p>
        </w:tc>
        <w:tc>
          <w:tcPr>
            <w:tcW w:w="579" w:type="pct"/>
          </w:tcPr>
          <w:p w14:paraId="6149C3D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64.03</w:t>
            </w:r>
          </w:p>
        </w:tc>
        <w:tc>
          <w:tcPr>
            <w:tcW w:w="441" w:type="pct"/>
          </w:tcPr>
          <w:p w14:paraId="65EA725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r>
      <w:tr w:rsidR="005E70F0" w:rsidRPr="005015D1" w14:paraId="0A69EE2C" w14:textId="77777777" w:rsidTr="008B2D29">
        <w:tc>
          <w:tcPr>
            <w:tcW w:w="0" w:type="auto"/>
          </w:tcPr>
          <w:p w14:paraId="6C1D202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434" w:type="pct"/>
          </w:tcPr>
          <w:p w14:paraId="346830B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1.89</w:t>
            </w:r>
          </w:p>
        </w:tc>
        <w:tc>
          <w:tcPr>
            <w:tcW w:w="870" w:type="pct"/>
          </w:tcPr>
          <w:p w14:paraId="1C20E81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[-3.52, 7.29]</w:t>
            </w:r>
          </w:p>
        </w:tc>
        <w:tc>
          <w:tcPr>
            <w:tcW w:w="396" w:type="pct"/>
          </w:tcPr>
          <w:p w14:paraId="35759D5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0.68</w:t>
            </w:r>
          </w:p>
        </w:tc>
        <w:tc>
          <w:tcPr>
            <w:tcW w:w="579" w:type="pct"/>
          </w:tcPr>
          <w:p w14:paraId="7C22EA2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20,234.19</w:t>
            </w:r>
          </w:p>
        </w:tc>
        <w:tc>
          <w:tcPr>
            <w:tcW w:w="441" w:type="pct"/>
          </w:tcPr>
          <w:p w14:paraId="627DAD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.494</w:t>
            </w:r>
          </w:p>
        </w:tc>
      </w:tr>
      <w:tr w:rsidR="005E70F0" w:rsidRPr="005015D1" w14:paraId="06F043D8" w14:textId="77777777" w:rsidTr="008B2D29">
        <w:tc>
          <w:tcPr>
            <w:tcW w:w="0" w:type="auto"/>
          </w:tcPr>
          <w:p w14:paraId="1CE2B86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34" w:type="pct"/>
          </w:tcPr>
          <w:p w14:paraId="40C8CD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-61.69</w:t>
            </w:r>
          </w:p>
        </w:tc>
        <w:tc>
          <w:tcPr>
            <w:tcW w:w="870" w:type="pct"/>
          </w:tcPr>
          <w:p w14:paraId="727483C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[-85.56, -37.81]</w:t>
            </w:r>
          </w:p>
        </w:tc>
        <w:tc>
          <w:tcPr>
            <w:tcW w:w="396" w:type="pct"/>
          </w:tcPr>
          <w:p w14:paraId="7AEF4A5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-5.06</w:t>
            </w:r>
          </w:p>
        </w:tc>
        <w:tc>
          <w:tcPr>
            <w:tcW w:w="579" w:type="pct"/>
          </w:tcPr>
          <w:p w14:paraId="4904EE7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64.19</w:t>
            </w:r>
          </w:p>
        </w:tc>
        <w:tc>
          <w:tcPr>
            <w:tcW w:w="441" w:type="pct"/>
          </w:tcPr>
          <w:p w14:paraId="5D3CF78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4EF939C2" w14:textId="77777777" w:rsidTr="008B2D29">
        <w:tc>
          <w:tcPr>
            <w:tcW w:w="0" w:type="auto"/>
          </w:tcPr>
          <w:p w14:paraId="4A67747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34" w:type="pct"/>
          </w:tcPr>
          <w:p w14:paraId="7DEC89A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1.96</w:t>
            </w:r>
          </w:p>
        </w:tc>
        <w:tc>
          <w:tcPr>
            <w:tcW w:w="870" w:type="pct"/>
          </w:tcPr>
          <w:p w14:paraId="766A500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[-5.83, 9.75]</w:t>
            </w:r>
          </w:p>
        </w:tc>
        <w:tc>
          <w:tcPr>
            <w:tcW w:w="396" w:type="pct"/>
          </w:tcPr>
          <w:p w14:paraId="678D97A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0.49</w:t>
            </w:r>
          </w:p>
        </w:tc>
        <w:tc>
          <w:tcPr>
            <w:tcW w:w="579" w:type="pct"/>
          </w:tcPr>
          <w:p w14:paraId="3DFEC90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20,235.71</w:t>
            </w:r>
          </w:p>
        </w:tc>
        <w:tc>
          <w:tcPr>
            <w:tcW w:w="441" w:type="pct"/>
          </w:tcPr>
          <w:p w14:paraId="72735E6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.623</w:t>
            </w:r>
          </w:p>
        </w:tc>
      </w:tr>
      <w:tr w:rsidR="005E70F0" w:rsidRPr="005015D1" w14:paraId="221820E1" w14:textId="77777777" w:rsidTr="008B2D29">
        <w:tc>
          <w:tcPr>
            <w:tcW w:w="0" w:type="auto"/>
          </w:tcPr>
          <w:p w14:paraId="4A29A51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34" w:type="pct"/>
          </w:tcPr>
          <w:p w14:paraId="3AAE2BA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-3.39</w:t>
            </w:r>
          </w:p>
        </w:tc>
        <w:tc>
          <w:tcPr>
            <w:tcW w:w="870" w:type="pct"/>
          </w:tcPr>
          <w:p w14:paraId="46CCB10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[-11.09, 4.31]</w:t>
            </w:r>
          </w:p>
        </w:tc>
        <w:tc>
          <w:tcPr>
            <w:tcW w:w="396" w:type="pct"/>
          </w:tcPr>
          <w:p w14:paraId="35AF545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-0.86</w:t>
            </w:r>
          </w:p>
        </w:tc>
        <w:tc>
          <w:tcPr>
            <w:tcW w:w="579" w:type="pct"/>
          </w:tcPr>
          <w:p w14:paraId="2242A94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20,235.18</w:t>
            </w:r>
          </w:p>
        </w:tc>
        <w:tc>
          <w:tcPr>
            <w:tcW w:w="441" w:type="pct"/>
          </w:tcPr>
          <w:p w14:paraId="7264DA5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.388</w:t>
            </w:r>
          </w:p>
        </w:tc>
      </w:tr>
      <w:tr w:rsidR="005E70F0" w:rsidRPr="005015D1" w14:paraId="51D518E7" w14:textId="77777777" w:rsidTr="008B2D29">
        <w:tc>
          <w:tcPr>
            <w:tcW w:w="0" w:type="auto"/>
          </w:tcPr>
          <w:p w14:paraId="12B22E4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34" w:type="pct"/>
          </w:tcPr>
          <w:p w14:paraId="58A6522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-3.71</w:t>
            </w:r>
          </w:p>
        </w:tc>
        <w:tc>
          <w:tcPr>
            <w:tcW w:w="870" w:type="pct"/>
          </w:tcPr>
          <w:p w14:paraId="7FA98AE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[-14.70, 7.27]</w:t>
            </w:r>
          </w:p>
        </w:tc>
        <w:tc>
          <w:tcPr>
            <w:tcW w:w="396" w:type="pct"/>
          </w:tcPr>
          <w:p w14:paraId="26420A9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-0.66</w:t>
            </w:r>
          </w:p>
        </w:tc>
        <w:tc>
          <w:tcPr>
            <w:tcW w:w="579" w:type="pct"/>
          </w:tcPr>
          <w:p w14:paraId="4E9C504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20,235.65</w:t>
            </w:r>
          </w:p>
        </w:tc>
        <w:tc>
          <w:tcPr>
            <w:tcW w:w="441" w:type="pct"/>
          </w:tcPr>
          <w:p w14:paraId="5DC10B2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.507</w:t>
            </w:r>
          </w:p>
        </w:tc>
      </w:tr>
    </w:tbl>
    <w:p w14:paraId="772931ED"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AUC from target race, target gender, and explicit stereotyping</w:t>
      </w:r>
    </w:p>
    <w:tbl>
      <w:tblPr>
        <w:tblStyle w:val="Table"/>
        <w:tblW w:w="5151" w:type="pct"/>
        <w:tblLook w:val="07E0" w:firstRow="1" w:lastRow="1" w:firstColumn="1" w:lastColumn="1" w:noHBand="1" w:noVBand="1"/>
      </w:tblPr>
      <w:tblGrid>
        <w:gridCol w:w="4785"/>
        <w:gridCol w:w="797"/>
        <w:gridCol w:w="1439"/>
        <w:gridCol w:w="810"/>
        <w:gridCol w:w="1176"/>
        <w:gridCol w:w="636"/>
      </w:tblGrid>
      <w:tr w:rsidR="005E70F0" w:rsidRPr="005015D1" w14:paraId="06BEFE40" w14:textId="77777777" w:rsidTr="008B2D29">
        <w:tc>
          <w:tcPr>
            <w:tcW w:w="0" w:type="auto"/>
            <w:tcBorders>
              <w:bottom w:val="single" w:sz="0" w:space="0" w:color="auto"/>
            </w:tcBorders>
            <w:vAlign w:val="bottom"/>
          </w:tcPr>
          <w:p w14:paraId="026D536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13" w:type="pct"/>
            <w:tcBorders>
              <w:bottom w:val="single" w:sz="0" w:space="0" w:color="auto"/>
            </w:tcBorders>
            <w:vAlign w:val="bottom"/>
          </w:tcPr>
          <w:p w14:paraId="37254519"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746" w:type="pct"/>
            <w:tcBorders>
              <w:bottom w:val="single" w:sz="0" w:space="0" w:color="auto"/>
            </w:tcBorders>
            <w:vAlign w:val="bottom"/>
          </w:tcPr>
          <w:p w14:paraId="2BD8B02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0" w:type="pct"/>
            <w:tcBorders>
              <w:bottom w:val="single" w:sz="0" w:space="0" w:color="auto"/>
            </w:tcBorders>
            <w:vAlign w:val="bottom"/>
          </w:tcPr>
          <w:p w14:paraId="32EA40AD"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5FC00064"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3DBEA79"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2E02CCE5" w14:textId="77777777" w:rsidTr="008B2D29">
        <w:tc>
          <w:tcPr>
            <w:tcW w:w="0" w:type="auto"/>
          </w:tcPr>
          <w:p w14:paraId="682C8C0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13" w:type="pct"/>
          </w:tcPr>
          <w:p w14:paraId="1003E96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011D71C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20" w:type="pct"/>
          </w:tcPr>
          <w:p w14:paraId="61A3A2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-1.37</w:t>
            </w:r>
          </w:p>
        </w:tc>
        <w:tc>
          <w:tcPr>
            <w:tcW w:w="0" w:type="auto"/>
          </w:tcPr>
          <w:p w14:paraId="5D9C4C4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102.80</w:t>
            </w:r>
          </w:p>
        </w:tc>
        <w:tc>
          <w:tcPr>
            <w:tcW w:w="0" w:type="auto"/>
          </w:tcPr>
          <w:p w14:paraId="50281D8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.172</w:t>
            </w:r>
          </w:p>
        </w:tc>
      </w:tr>
      <w:tr w:rsidR="005E70F0" w:rsidRPr="005015D1" w14:paraId="7E6A83F9" w14:textId="77777777" w:rsidTr="008B2D29">
        <w:tc>
          <w:tcPr>
            <w:tcW w:w="0" w:type="auto"/>
          </w:tcPr>
          <w:p w14:paraId="3C7B2DC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13" w:type="pct"/>
          </w:tcPr>
          <w:p w14:paraId="5C981B2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6" w:type="pct"/>
          </w:tcPr>
          <w:p w14:paraId="5256D50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420" w:type="pct"/>
          </w:tcPr>
          <w:p w14:paraId="68364A6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1.69</w:t>
            </w:r>
          </w:p>
        </w:tc>
        <w:tc>
          <w:tcPr>
            <w:tcW w:w="0" w:type="auto"/>
          </w:tcPr>
          <w:p w14:paraId="05D200E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103.62</w:t>
            </w:r>
          </w:p>
        </w:tc>
        <w:tc>
          <w:tcPr>
            <w:tcW w:w="0" w:type="auto"/>
          </w:tcPr>
          <w:p w14:paraId="647883F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.094</w:t>
            </w:r>
          </w:p>
        </w:tc>
      </w:tr>
      <w:tr w:rsidR="005E70F0" w:rsidRPr="005015D1" w14:paraId="57821634" w14:textId="77777777" w:rsidTr="008B2D29">
        <w:tc>
          <w:tcPr>
            <w:tcW w:w="0" w:type="auto"/>
          </w:tcPr>
          <w:p w14:paraId="5755D5F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13" w:type="pct"/>
          </w:tcPr>
          <w:p w14:paraId="12FEAEA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4F7F773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0.03]</w:t>
            </w:r>
          </w:p>
        </w:tc>
        <w:tc>
          <w:tcPr>
            <w:tcW w:w="420" w:type="pct"/>
          </w:tcPr>
          <w:p w14:paraId="680E43F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1.58</w:t>
            </w:r>
          </w:p>
        </w:tc>
        <w:tc>
          <w:tcPr>
            <w:tcW w:w="0" w:type="auto"/>
          </w:tcPr>
          <w:p w14:paraId="065133C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103.80</w:t>
            </w:r>
          </w:p>
        </w:tc>
        <w:tc>
          <w:tcPr>
            <w:tcW w:w="0" w:type="auto"/>
          </w:tcPr>
          <w:p w14:paraId="743CB1E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.117</w:t>
            </w:r>
          </w:p>
        </w:tc>
      </w:tr>
      <w:tr w:rsidR="005E70F0" w:rsidRPr="005015D1" w14:paraId="3405EF0B" w14:textId="77777777" w:rsidTr="008B2D29">
        <w:tc>
          <w:tcPr>
            <w:tcW w:w="0" w:type="auto"/>
          </w:tcPr>
          <w:p w14:paraId="349AABB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413" w:type="pct"/>
          </w:tcPr>
          <w:p w14:paraId="2CBAA21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46" w:type="pct"/>
          </w:tcPr>
          <w:p w14:paraId="0EE9039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0.02]</w:t>
            </w:r>
          </w:p>
        </w:tc>
        <w:tc>
          <w:tcPr>
            <w:tcW w:w="420" w:type="pct"/>
          </w:tcPr>
          <w:p w14:paraId="1C3B199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-0.19</w:t>
            </w:r>
          </w:p>
        </w:tc>
        <w:tc>
          <w:tcPr>
            <w:tcW w:w="0" w:type="auto"/>
          </w:tcPr>
          <w:p w14:paraId="22515AA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11,240.05</w:t>
            </w:r>
          </w:p>
        </w:tc>
        <w:tc>
          <w:tcPr>
            <w:tcW w:w="0" w:type="auto"/>
          </w:tcPr>
          <w:p w14:paraId="260F4CE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.852</w:t>
            </w:r>
          </w:p>
        </w:tc>
      </w:tr>
      <w:tr w:rsidR="005E70F0" w:rsidRPr="005015D1" w14:paraId="4587AE00" w14:textId="77777777" w:rsidTr="008B2D29">
        <w:tc>
          <w:tcPr>
            <w:tcW w:w="0" w:type="auto"/>
          </w:tcPr>
          <w:p w14:paraId="62B04A8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13" w:type="pct"/>
          </w:tcPr>
          <w:p w14:paraId="20279BC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746" w:type="pct"/>
          </w:tcPr>
          <w:p w14:paraId="2A8FAB0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0.00]</w:t>
            </w:r>
          </w:p>
        </w:tc>
        <w:tc>
          <w:tcPr>
            <w:tcW w:w="420" w:type="pct"/>
          </w:tcPr>
          <w:p w14:paraId="64A1434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-1.87</w:t>
            </w:r>
          </w:p>
        </w:tc>
        <w:tc>
          <w:tcPr>
            <w:tcW w:w="0" w:type="auto"/>
          </w:tcPr>
          <w:p w14:paraId="199EA77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103.64</w:t>
            </w:r>
          </w:p>
        </w:tc>
        <w:tc>
          <w:tcPr>
            <w:tcW w:w="0" w:type="auto"/>
          </w:tcPr>
          <w:p w14:paraId="768ACA8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.064</w:t>
            </w:r>
          </w:p>
        </w:tc>
      </w:tr>
      <w:tr w:rsidR="005E70F0" w:rsidRPr="005015D1" w14:paraId="2C05C4EB" w14:textId="77777777" w:rsidTr="008B2D29">
        <w:tc>
          <w:tcPr>
            <w:tcW w:w="0" w:type="auto"/>
          </w:tcPr>
          <w:p w14:paraId="012B08A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13" w:type="pct"/>
          </w:tcPr>
          <w:p w14:paraId="6AF7893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3557022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0.02]</w:t>
            </w:r>
          </w:p>
        </w:tc>
        <w:tc>
          <w:tcPr>
            <w:tcW w:w="420" w:type="pct"/>
          </w:tcPr>
          <w:p w14:paraId="65FB7AF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tcPr>
          <w:p w14:paraId="7BA886C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11,240.94</w:t>
            </w:r>
          </w:p>
        </w:tc>
        <w:tc>
          <w:tcPr>
            <w:tcW w:w="0" w:type="auto"/>
          </w:tcPr>
          <w:p w14:paraId="0B46891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.637</w:t>
            </w:r>
          </w:p>
        </w:tc>
      </w:tr>
      <w:tr w:rsidR="005E70F0" w:rsidRPr="005015D1" w14:paraId="7B093827" w14:textId="77777777" w:rsidTr="008B2D29">
        <w:tc>
          <w:tcPr>
            <w:tcW w:w="0" w:type="auto"/>
          </w:tcPr>
          <w:p w14:paraId="7460407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13" w:type="pct"/>
          </w:tcPr>
          <w:p w14:paraId="2B96E27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5679B33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0.03]</w:t>
            </w:r>
          </w:p>
        </w:tc>
        <w:tc>
          <w:tcPr>
            <w:tcW w:w="420" w:type="pct"/>
          </w:tcPr>
          <w:p w14:paraId="15DDE8C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0.51</w:t>
            </w:r>
          </w:p>
        </w:tc>
        <w:tc>
          <w:tcPr>
            <w:tcW w:w="0" w:type="auto"/>
          </w:tcPr>
          <w:p w14:paraId="7D36F36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11,240.18</w:t>
            </w:r>
          </w:p>
        </w:tc>
        <w:tc>
          <w:tcPr>
            <w:tcW w:w="0" w:type="auto"/>
          </w:tcPr>
          <w:p w14:paraId="4025891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.609</w:t>
            </w:r>
          </w:p>
        </w:tc>
      </w:tr>
      <w:tr w:rsidR="005E70F0" w:rsidRPr="005015D1" w14:paraId="683F2A7B" w14:textId="77777777" w:rsidTr="008B2D29">
        <w:tc>
          <w:tcPr>
            <w:tcW w:w="0" w:type="auto"/>
          </w:tcPr>
          <w:p w14:paraId="2BBC399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13" w:type="pct"/>
          </w:tcPr>
          <w:p w14:paraId="6EFA0E6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46" w:type="pct"/>
          </w:tcPr>
          <w:p w14:paraId="0A084AC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0.04]</w:t>
            </w:r>
          </w:p>
        </w:tc>
        <w:tc>
          <w:tcPr>
            <w:tcW w:w="420" w:type="pct"/>
          </w:tcPr>
          <w:p w14:paraId="7B28C25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0.32</w:t>
            </w:r>
          </w:p>
        </w:tc>
        <w:tc>
          <w:tcPr>
            <w:tcW w:w="0" w:type="auto"/>
          </w:tcPr>
          <w:p w14:paraId="65B3DFC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11,240.53</w:t>
            </w:r>
          </w:p>
        </w:tc>
        <w:tc>
          <w:tcPr>
            <w:tcW w:w="0" w:type="auto"/>
          </w:tcPr>
          <w:p w14:paraId="409D291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.752</w:t>
            </w:r>
          </w:p>
        </w:tc>
      </w:tr>
    </w:tbl>
    <w:p w14:paraId="5A4D8E91"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AUC from target race, target gender, and explicit stereotyping</w:t>
      </w:r>
    </w:p>
    <w:tbl>
      <w:tblPr>
        <w:tblStyle w:val="Table"/>
        <w:tblW w:w="5337" w:type="pct"/>
        <w:tblLook w:val="07E0" w:firstRow="1" w:lastRow="1" w:firstColumn="1" w:lastColumn="1" w:noHBand="1" w:noVBand="1"/>
      </w:tblPr>
      <w:tblGrid>
        <w:gridCol w:w="4667"/>
        <w:gridCol w:w="809"/>
        <w:gridCol w:w="1551"/>
        <w:gridCol w:w="805"/>
        <w:gridCol w:w="1176"/>
        <w:gridCol w:w="983"/>
      </w:tblGrid>
      <w:tr w:rsidR="005E70F0" w:rsidRPr="005015D1" w14:paraId="44FB359D" w14:textId="77777777" w:rsidTr="008B2D29">
        <w:tc>
          <w:tcPr>
            <w:tcW w:w="0" w:type="auto"/>
            <w:tcBorders>
              <w:bottom w:val="single" w:sz="0" w:space="0" w:color="auto"/>
            </w:tcBorders>
            <w:vAlign w:val="bottom"/>
          </w:tcPr>
          <w:p w14:paraId="6C63415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05" w:type="pct"/>
            <w:tcBorders>
              <w:bottom w:val="single" w:sz="0" w:space="0" w:color="auto"/>
            </w:tcBorders>
            <w:vAlign w:val="bottom"/>
          </w:tcPr>
          <w:p w14:paraId="36CF942E"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54748B3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03" w:type="pct"/>
            <w:tcBorders>
              <w:bottom w:val="single" w:sz="0" w:space="0" w:color="auto"/>
            </w:tcBorders>
            <w:vAlign w:val="bottom"/>
          </w:tcPr>
          <w:p w14:paraId="160E9DE5"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9CC21E6"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92" w:type="pct"/>
            <w:tcBorders>
              <w:bottom w:val="single" w:sz="0" w:space="0" w:color="auto"/>
            </w:tcBorders>
            <w:vAlign w:val="bottom"/>
          </w:tcPr>
          <w:p w14:paraId="373D47E0"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20EA08E7" w14:textId="77777777" w:rsidTr="008B2D29">
        <w:tc>
          <w:tcPr>
            <w:tcW w:w="0" w:type="auto"/>
          </w:tcPr>
          <w:p w14:paraId="7444AEA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05" w:type="pct"/>
          </w:tcPr>
          <w:p w14:paraId="09EE69F0"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76" w:type="pct"/>
          </w:tcPr>
          <w:p w14:paraId="1A62C12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403" w:type="pct"/>
          </w:tcPr>
          <w:p w14:paraId="5997D78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-5.80</w:t>
            </w:r>
          </w:p>
        </w:tc>
        <w:tc>
          <w:tcPr>
            <w:tcW w:w="0" w:type="auto"/>
          </w:tcPr>
          <w:p w14:paraId="3133DC9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51.41</w:t>
            </w:r>
          </w:p>
        </w:tc>
        <w:tc>
          <w:tcPr>
            <w:tcW w:w="492" w:type="pct"/>
          </w:tcPr>
          <w:p w14:paraId="2DA1529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387DB55F" w14:textId="77777777" w:rsidTr="008B2D29">
        <w:tc>
          <w:tcPr>
            <w:tcW w:w="0" w:type="auto"/>
          </w:tcPr>
          <w:p w14:paraId="4D64598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05" w:type="pct"/>
          </w:tcPr>
          <w:p w14:paraId="1DCBD1E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776" w:type="pct"/>
          </w:tcPr>
          <w:p w14:paraId="2F3FA14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0.06]</w:t>
            </w:r>
          </w:p>
        </w:tc>
        <w:tc>
          <w:tcPr>
            <w:tcW w:w="403" w:type="pct"/>
          </w:tcPr>
          <w:p w14:paraId="371AA98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5.22</w:t>
            </w:r>
          </w:p>
        </w:tc>
        <w:tc>
          <w:tcPr>
            <w:tcW w:w="0" w:type="auto"/>
          </w:tcPr>
          <w:p w14:paraId="14E7B6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53.41</w:t>
            </w:r>
          </w:p>
        </w:tc>
        <w:tc>
          <w:tcPr>
            <w:tcW w:w="492" w:type="pct"/>
          </w:tcPr>
          <w:p w14:paraId="184F626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01C5ACA4" w14:textId="77777777" w:rsidTr="008B2D29">
        <w:tc>
          <w:tcPr>
            <w:tcW w:w="0" w:type="auto"/>
          </w:tcPr>
          <w:p w14:paraId="49A3D5B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05" w:type="pct"/>
          </w:tcPr>
          <w:p w14:paraId="2D4A2C3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776" w:type="pct"/>
          </w:tcPr>
          <w:p w14:paraId="118EFAF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0.07]</w:t>
            </w:r>
          </w:p>
        </w:tc>
        <w:tc>
          <w:tcPr>
            <w:tcW w:w="403" w:type="pct"/>
          </w:tcPr>
          <w:p w14:paraId="353DDBE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7.46</w:t>
            </w:r>
          </w:p>
        </w:tc>
        <w:tc>
          <w:tcPr>
            <w:tcW w:w="0" w:type="auto"/>
          </w:tcPr>
          <w:p w14:paraId="2129D30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52.32</w:t>
            </w:r>
          </w:p>
        </w:tc>
        <w:tc>
          <w:tcPr>
            <w:tcW w:w="492" w:type="pct"/>
          </w:tcPr>
          <w:p w14:paraId="5C92AB6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2DF4D799" w14:textId="77777777" w:rsidTr="008B2D29">
        <w:tc>
          <w:tcPr>
            <w:tcW w:w="0" w:type="auto"/>
          </w:tcPr>
          <w:p w14:paraId="177CC17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lastRenderedPageBreak/>
              <w:t>Explicit Stereotype</w:t>
            </w:r>
          </w:p>
        </w:tc>
        <w:tc>
          <w:tcPr>
            <w:tcW w:w="405" w:type="pct"/>
          </w:tcPr>
          <w:p w14:paraId="2817647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76" w:type="pct"/>
          </w:tcPr>
          <w:p w14:paraId="2476702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0.02]</w:t>
            </w:r>
          </w:p>
        </w:tc>
        <w:tc>
          <w:tcPr>
            <w:tcW w:w="403" w:type="pct"/>
          </w:tcPr>
          <w:p w14:paraId="6EB9DEE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1.90</w:t>
            </w:r>
          </w:p>
        </w:tc>
        <w:tc>
          <w:tcPr>
            <w:tcW w:w="0" w:type="auto"/>
          </w:tcPr>
          <w:p w14:paraId="6BA980C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20,013.73</w:t>
            </w:r>
          </w:p>
        </w:tc>
        <w:tc>
          <w:tcPr>
            <w:tcW w:w="492" w:type="pct"/>
          </w:tcPr>
          <w:p w14:paraId="60BF824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.057</w:t>
            </w:r>
          </w:p>
        </w:tc>
      </w:tr>
      <w:tr w:rsidR="005E70F0" w:rsidRPr="005015D1" w14:paraId="04AD8B9F" w14:textId="77777777" w:rsidTr="008B2D29">
        <w:tc>
          <w:tcPr>
            <w:tcW w:w="0" w:type="auto"/>
          </w:tcPr>
          <w:p w14:paraId="24FFD63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05" w:type="pct"/>
          </w:tcPr>
          <w:p w14:paraId="05C98FF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776" w:type="pct"/>
          </w:tcPr>
          <w:p w14:paraId="20A5A37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 -0.05]</w:t>
            </w:r>
          </w:p>
        </w:tc>
        <w:tc>
          <w:tcPr>
            <w:tcW w:w="403" w:type="pct"/>
          </w:tcPr>
          <w:p w14:paraId="0D7DF6A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-6.30</w:t>
            </w:r>
          </w:p>
        </w:tc>
        <w:tc>
          <w:tcPr>
            <w:tcW w:w="0" w:type="auto"/>
          </w:tcPr>
          <w:p w14:paraId="346C7BB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52.97</w:t>
            </w:r>
          </w:p>
        </w:tc>
        <w:tc>
          <w:tcPr>
            <w:tcW w:w="492" w:type="pct"/>
          </w:tcPr>
          <w:p w14:paraId="40D3493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5C306E58" w14:textId="77777777" w:rsidTr="008B2D29">
        <w:tc>
          <w:tcPr>
            <w:tcW w:w="0" w:type="auto"/>
          </w:tcPr>
          <w:p w14:paraId="10D1F9C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05" w:type="pct"/>
          </w:tcPr>
          <w:p w14:paraId="6268F94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76" w:type="pct"/>
          </w:tcPr>
          <w:p w14:paraId="7030D1E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0.01]</w:t>
            </w:r>
          </w:p>
        </w:tc>
        <w:tc>
          <w:tcPr>
            <w:tcW w:w="403" w:type="pct"/>
          </w:tcPr>
          <w:p w14:paraId="1BF2012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-1.06</w:t>
            </w:r>
          </w:p>
        </w:tc>
        <w:tc>
          <w:tcPr>
            <w:tcW w:w="0" w:type="auto"/>
          </w:tcPr>
          <w:p w14:paraId="2E224A6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20,027.92</w:t>
            </w:r>
          </w:p>
        </w:tc>
        <w:tc>
          <w:tcPr>
            <w:tcW w:w="492" w:type="pct"/>
          </w:tcPr>
          <w:p w14:paraId="748CE4B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.288</w:t>
            </w:r>
          </w:p>
        </w:tc>
      </w:tr>
      <w:tr w:rsidR="005E70F0" w:rsidRPr="005015D1" w14:paraId="4CE39946" w14:textId="77777777" w:rsidTr="008B2D29">
        <w:tc>
          <w:tcPr>
            <w:tcW w:w="0" w:type="auto"/>
          </w:tcPr>
          <w:p w14:paraId="490602A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05" w:type="pct"/>
          </w:tcPr>
          <w:p w14:paraId="06A0B4F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76" w:type="pct"/>
          </w:tcPr>
          <w:p w14:paraId="5E4AF13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0.00]</w:t>
            </w:r>
          </w:p>
        </w:tc>
        <w:tc>
          <w:tcPr>
            <w:tcW w:w="403" w:type="pct"/>
          </w:tcPr>
          <w:p w14:paraId="7C15DA5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-1.47</w:t>
            </w:r>
          </w:p>
        </w:tc>
        <w:tc>
          <w:tcPr>
            <w:tcW w:w="0" w:type="auto"/>
          </w:tcPr>
          <w:p w14:paraId="6D6667B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20,024.23</w:t>
            </w:r>
          </w:p>
        </w:tc>
        <w:tc>
          <w:tcPr>
            <w:tcW w:w="492" w:type="pct"/>
          </w:tcPr>
          <w:p w14:paraId="0CA5BA2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.142</w:t>
            </w:r>
          </w:p>
        </w:tc>
      </w:tr>
      <w:tr w:rsidR="005E70F0" w:rsidRPr="005015D1" w14:paraId="4FDE7235" w14:textId="77777777" w:rsidTr="008B2D29">
        <w:tc>
          <w:tcPr>
            <w:tcW w:w="0" w:type="auto"/>
          </w:tcPr>
          <w:p w14:paraId="527BFF3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05" w:type="pct"/>
          </w:tcPr>
          <w:p w14:paraId="79FB240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76" w:type="pct"/>
          </w:tcPr>
          <w:p w14:paraId="32A1A66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0.02]</w:t>
            </w:r>
          </w:p>
        </w:tc>
        <w:tc>
          <w:tcPr>
            <w:tcW w:w="403" w:type="pct"/>
          </w:tcPr>
          <w:p w14:paraId="7E79046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-0.17</w:t>
            </w:r>
          </w:p>
        </w:tc>
        <w:tc>
          <w:tcPr>
            <w:tcW w:w="0" w:type="auto"/>
          </w:tcPr>
          <w:p w14:paraId="03AA8E2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20,028.37</w:t>
            </w:r>
          </w:p>
        </w:tc>
        <w:tc>
          <w:tcPr>
            <w:tcW w:w="492" w:type="pct"/>
          </w:tcPr>
          <w:p w14:paraId="411B502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.868</w:t>
            </w:r>
          </w:p>
        </w:tc>
      </w:tr>
    </w:tbl>
    <w:p w14:paraId="23D04222"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spatial disorder from target race, target gender, and explicit stereotyping</w:t>
      </w:r>
    </w:p>
    <w:tbl>
      <w:tblPr>
        <w:tblStyle w:val="Table"/>
        <w:tblW w:w="5096" w:type="pct"/>
        <w:tblLook w:val="07E0" w:firstRow="1" w:lastRow="1" w:firstColumn="1" w:lastColumn="1" w:noHBand="1" w:noVBand="1"/>
      </w:tblPr>
      <w:tblGrid>
        <w:gridCol w:w="4601"/>
        <w:gridCol w:w="811"/>
        <w:gridCol w:w="1387"/>
        <w:gridCol w:w="704"/>
        <w:gridCol w:w="1176"/>
        <w:gridCol w:w="788"/>
        <w:gridCol w:w="73"/>
      </w:tblGrid>
      <w:tr w:rsidR="005E70F0" w:rsidRPr="005015D1" w14:paraId="730E78FE" w14:textId="77777777" w:rsidTr="008B2D29">
        <w:trPr>
          <w:gridAfter w:val="1"/>
          <w:wAfter w:w="38" w:type="pct"/>
        </w:trPr>
        <w:tc>
          <w:tcPr>
            <w:tcW w:w="0" w:type="auto"/>
            <w:tcBorders>
              <w:bottom w:val="single" w:sz="0" w:space="0" w:color="auto"/>
            </w:tcBorders>
            <w:vAlign w:val="bottom"/>
          </w:tcPr>
          <w:p w14:paraId="0785D4E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25" w:type="pct"/>
            <w:tcBorders>
              <w:bottom w:val="single" w:sz="0" w:space="0" w:color="auto"/>
            </w:tcBorders>
            <w:vAlign w:val="bottom"/>
          </w:tcPr>
          <w:p w14:paraId="3444EDB2"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535F885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12FEB180"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FEC35F2"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33DE5277"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2D45B82A" w14:textId="77777777" w:rsidTr="008B2D29">
        <w:tc>
          <w:tcPr>
            <w:tcW w:w="0" w:type="auto"/>
          </w:tcPr>
          <w:p w14:paraId="0D44995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425" w:type="pct"/>
          </w:tcPr>
          <w:p w14:paraId="1BBB7C3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029838A0"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24C0F6EB"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-1.65</w:t>
            </w:r>
          </w:p>
        </w:tc>
        <w:tc>
          <w:tcPr>
            <w:tcW w:w="0" w:type="auto"/>
          </w:tcPr>
          <w:p w14:paraId="19CD4FF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89.58</w:t>
            </w:r>
          </w:p>
        </w:tc>
        <w:tc>
          <w:tcPr>
            <w:tcW w:w="451" w:type="pct"/>
            <w:gridSpan w:val="2"/>
          </w:tcPr>
          <w:p w14:paraId="7481A93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.103</w:t>
            </w:r>
          </w:p>
        </w:tc>
      </w:tr>
      <w:tr w:rsidR="005E70F0" w:rsidRPr="005015D1" w14:paraId="40BBF409" w14:textId="77777777" w:rsidTr="008B2D29">
        <w:tc>
          <w:tcPr>
            <w:tcW w:w="0" w:type="auto"/>
          </w:tcPr>
          <w:p w14:paraId="66B6EF9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425" w:type="pct"/>
          </w:tcPr>
          <w:p w14:paraId="1313110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5D81462F"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436E5097"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2.78</w:t>
            </w:r>
          </w:p>
        </w:tc>
        <w:tc>
          <w:tcPr>
            <w:tcW w:w="0" w:type="auto"/>
          </w:tcPr>
          <w:p w14:paraId="7A1690A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89.86</w:t>
            </w:r>
          </w:p>
        </w:tc>
        <w:tc>
          <w:tcPr>
            <w:tcW w:w="451" w:type="pct"/>
            <w:gridSpan w:val="2"/>
          </w:tcPr>
          <w:p w14:paraId="4EB995F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r w:rsidR="005E70F0" w:rsidRPr="005015D1" w14:paraId="156EFD79" w14:textId="77777777" w:rsidTr="008B2D29">
        <w:tc>
          <w:tcPr>
            <w:tcW w:w="0" w:type="auto"/>
          </w:tcPr>
          <w:p w14:paraId="058DD10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425" w:type="pct"/>
          </w:tcPr>
          <w:p w14:paraId="2C99495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0F9E9CB8"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0" w:type="auto"/>
          </w:tcPr>
          <w:p w14:paraId="52EEEEB9"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2.42</w:t>
            </w:r>
          </w:p>
        </w:tc>
        <w:tc>
          <w:tcPr>
            <w:tcW w:w="0" w:type="auto"/>
          </w:tcPr>
          <w:p w14:paraId="33490BA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89.91</w:t>
            </w:r>
          </w:p>
        </w:tc>
        <w:tc>
          <w:tcPr>
            <w:tcW w:w="451" w:type="pct"/>
            <w:gridSpan w:val="2"/>
          </w:tcPr>
          <w:p w14:paraId="14517E8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.018</w:t>
            </w:r>
          </w:p>
        </w:tc>
      </w:tr>
      <w:tr w:rsidR="005E70F0" w:rsidRPr="005015D1" w14:paraId="55B7D42C" w14:textId="77777777" w:rsidTr="008B2D29">
        <w:tc>
          <w:tcPr>
            <w:tcW w:w="0" w:type="auto"/>
          </w:tcPr>
          <w:p w14:paraId="5DFEBFE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425" w:type="pct"/>
          </w:tcPr>
          <w:p w14:paraId="1115F76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12C14AD8"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1C60EFD3"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4DDD43B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11,269.23</w:t>
            </w:r>
          </w:p>
        </w:tc>
        <w:tc>
          <w:tcPr>
            <w:tcW w:w="451" w:type="pct"/>
            <w:gridSpan w:val="2"/>
          </w:tcPr>
          <w:p w14:paraId="3C7AFFE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.927</w:t>
            </w:r>
          </w:p>
        </w:tc>
      </w:tr>
      <w:tr w:rsidR="005E70F0" w:rsidRPr="005015D1" w14:paraId="719DEFD4" w14:textId="77777777" w:rsidTr="008B2D29">
        <w:tc>
          <w:tcPr>
            <w:tcW w:w="0" w:type="auto"/>
          </w:tcPr>
          <w:p w14:paraId="08538FF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425" w:type="pct"/>
          </w:tcPr>
          <w:p w14:paraId="08C7243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5AC43262"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0" w:type="auto"/>
          </w:tcPr>
          <w:p w14:paraId="33CDB77D"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-4.00</w:t>
            </w:r>
          </w:p>
        </w:tc>
        <w:tc>
          <w:tcPr>
            <w:tcW w:w="0" w:type="auto"/>
          </w:tcPr>
          <w:p w14:paraId="760500B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89.86</w:t>
            </w:r>
          </w:p>
        </w:tc>
        <w:tc>
          <w:tcPr>
            <w:tcW w:w="451" w:type="pct"/>
            <w:gridSpan w:val="2"/>
          </w:tcPr>
          <w:p w14:paraId="38FA33B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501F2040" w14:textId="77777777" w:rsidTr="008B2D29">
        <w:tc>
          <w:tcPr>
            <w:tcW w:w="0" w:type="auto"/>
          </w:tcPr>
          <w:p w14:paraId="530692B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425" w:type="pct"/>
          </w:tcPr>
          <w:p w14:paraId="3E38979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1C1CF691"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0" w:type="auto"/>
          </w:tcPr>
          <w:p w14:paraId="1E2BE9AD"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-0.40</w:t>
            </w:r>
          </w:p>
        </w:tc>
        <w:tc>
          <w:tcPr>
            <w:tcW w:w="0" w:type="auto"/>
          </w:tcPr>
          <w:p w14:paraId="15B052E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11,269.57</w:t>
            </w:r>
          </w:p>
        </w:tc>
        <w:tc>
          <w:tcPr>
            <w:tcW w:w="451" w:type="pct"/>
            <w:gridSpan w:val="2"/>
          </w:tcPr>
          <w:p w14:paraId="28689B6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.687</w:t>
            </w:r>
          </w:p>
        </w:tc>
      </w:tr>
      <w:tr w:rsidR="005E70F0" w:rsidRPr="005015D1" w14:paraId="3C920841" w14:textId="77777777" w:rsidTr="008B2D29">
        <w:tc>
          <w:tcPr>
            <w:tcW w:w="0" w:type="auto"/>
          </w:tcPr>
          <w:p w14:paraId="552522E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25" w:type="pct"/>
          </w:tcPr>
          <w:p w14:paraId="0CB9924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462C64E9"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0" w:type="auto"/>
          </w:tcPr>
          <w:p w14:paraId="3028194F"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0.09</w:t>
            </w:r>
          </w:p>
        </w:tc>
        <w:tc>
          <w:tcPr>
            <w:tcW w:w="0" w:type="auto"/>
          </w:tcPr>
          <w:p w14:paraId="0D5FBD4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11,269.28</w:t>
            </w:r>
          </w:p>
        </w:tc>
        <w:tc>
          <w:tcPr>
            <w:tcW w:w="451" w:type="pct"/>
            <w:gridSpan w:val="2"/>
          </w:tcPr>
          <w:p w14:paraId="2CEDDF0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.926</w:t>
            </w:r>
          </w:p>
        </w:tc>
      </w:tr>
      <w:tr w:rsidR="005E70F0" w:rsidRPr="005015D1" w14:paraId="0927E845" w14:textId="77777777" w:rsidTr="008B2D29">
        <w:tc>
          <w:tcPr>
            <w:tcW w:w="0" w:type="auto"/>
          </w:tcPr>
          <w:p w14:paraId="495370F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425" w:type="pct"/>
          </w:tcPr>
          <w:p w14:paraId="21228FC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45F26E0E" w14:textId="77777777" w:rsidR="005E70F0" w:rsidRPr="005015D1" w:rsidRDefault="005E70F0" w:rsidP="008B2D29">
            <w:pPr>
              <w:pStyle w:val="Compact"/>
              <w:ind w:right="-164"/>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0" w:type="auto"/>
          </w:tcPr>
          <w:p w14:paraId="0074E1BC" w14:textId="77777777" w:rsidR="005E70F0" w:rsidRPr="005015D1" w:rsidRDefault="005E70F0" w:rsidP="008B2D29">
            <w:pPr>
              <w:pStyle w:val="Compact"/>
              <w:ind w:right="-329"/>
              <w:rPr>
                <w:rFonts w:ascii="Times New Roman" w:hAnsi="Times New Roman" w:cs="Times New Roman"/>
                <w:color w:val="000000" w:themeColor="text1"/>
              </w:rPr>
            </w:pPr>
            <w:r w:rsidRPr="005015D1">
              <w:rPr>
                <w:rFonts w:ascii="Times New Roman" w:hAnsi="Times New Roman" w:cs="Times New Roman"/>
                <w:color w:val="000000" w:themeColor="text1"/>
              </w:rPr>
              <w:t>0.23</w:t>
            </w:r>
          </w:p>
        </w:tc>
        <w:tc>
          <w:tcPr>
            <w:tcW w:w="0" w:type="auto"/>
          </w:tcPr>
          <w:p w14:paraId="1F04AA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11,269.42</w:t>
            </w:r>
          </w:p>
        </w:tc>
        <w:tc>
          <w:tcPr>
            <w:tcW w:w="451" w:type="pct"/>
            <w:gridSpan w:val="2"/>
          </w:tcPr>
          <w:p w14:paraId="1101B2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.818</w:t>
            </w:r>
          </w:p>
        </w:tc>
      </w:tr>
    </w:tbl>
    <w:p w14:paraId="5B064BE9" w14:textId="77777777" w:rsidR="005E70F0" w:rsidRPr="005015D1" w:rsidRDefault="005E70F0" w:rsidP="005E70F0">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Chinese participants’ spatial disorder from target race, target gender, and explicit stereotyping</w:t>
      </w:r>
    </w:p>
    <w:tbl>
      <w:tblPr>
        <w:tblStyle w:val="Table"/>
        <w:tblW w:w="5193" w:type="pct"/>
        <w:tblLook w:val="07E0" w:firstRow="1" w:lastRow="1" w:firstColumn="1" w:lastColumn="1" w:noHBand="1" w:noVBand="1"/>
      </w:tblPr>
      <w:tblGrid>
        <w:gridCol w:w="4669"/>
        <w:gridCol w:w="719"/>
        <w:gridCol w:w="1553"/>
        <w:gridCol w:w="799"/>
        <w:gridCol w:w="1176"/>
        <w:gridCol w:w="805"/>
      </w:tblGrid>
      <w:tr w:rsidR="005E70F0" w:rsidRPr="005015D1" w14:paraId="764F6EA8" w14:textId="77777777" w:rsidTr="008B2D29">
        <w:tc>
          <w:tcPr>
            <w:tcW w:w="0" w:type="auto"/>
            <w:tcBorders>
              <w:bottom w:val="single" w:sz="0" w:space="0" w:color="auto"/>
            </w:tcBorders>
            <w:vAlign w:val="bottom"/>
          </w:tcPr>
          <w:p w14:paraId="1B9B0B9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370" w:type="pct"/>
            <w:tcBorders>
              <w:bottom w:val="single" w:sz="0" w:space="0" w:color="auto"/>
            </w:tcBorders>
            <w:vAlign w:val="bottom"/>
          </w:tcPr>
          <w:p w14:paraId="26195FA7" w14:textId="77777777" w:rsidR="005E70F0"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0" w:type="auto"/>
            <w:tcBorders>
              <w:bottom w:val="single" w:sz="0" w:space="0" w:color="auto"/>
            </w:tcBorders>
            <w:vAlign w:val="bottom"/>
          </w:tcPr>
          <w:p w14:paraId="3677467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0" w:type="auto"/>
            <w:tcBorders>
              <w:bottom w:val="single" w:sz="0" w:space="0" w:color="auto"/>
            </w:tcBorders>
            <w:vAlign w:val="bottom"/>
          </w:tcPr>
          <w:p w14:paraId="18D5F614"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634E2A5D"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48BC2E77" w14:textId="77777777" w:rsidR="005E70F0" w:rsidRPr="005015D1" w:rsidRDefault="005E70F0"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5E70F0" w:rsidRPr="005015D1" w14:paraId="008D6BBF" w14:textId="77777777" w:rsidTr="008B2D29">
        <w:tc>
          <w:tcPr>
            <w:tcW w:w="0" w:type="auto"/>
          </w:tcPr>
          <w:p w14:paraId="605524A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Intercept</w:t>
            </w:r>
          </w:p>
        </w:tc>
        <w:tc>
          <w:tcPr>
            <w:tcW w:w="370" w:type="pct"/>
          </w:tcPr>
          <w:p w14:paraId="3D6C242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9" w:type="pct"/>
          </w:tcPr>
          <w:p w14:paraId="78B41EA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1" w:type="pct"/>
          </w:tcPr>
          <w:p w14:paraId="31089368"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-3.06</w:t>
            </w:r>
          </w:p>
        </w:tc>
        <w:tc>
          <w:tcPr>
            <w:tcW w:w="0" w:type="auto"/>
          </w:tcPr>
          <w:p w14:paraId="310BD32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64.14</w:t>
            </w:r>
          </w:p>
        </w:tc>
        <w:tc>
          <w:tcPr>
            <w:tcW w:w="0" w:type="auto"/>
          </w:tcPr>
          <w:p w14:paraId="2DB12962"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5E70F0" w:rsidRPr="005015D1" w14:paraId="440B81E6" w14:textId="77777777" w:rsidTr="008B2D29">
        <w:tc>
          <w:tcPr>
            <w:tcW w:w="0" w:type="auto"/>
          </w:tcPr>
          <w:p w14:paraId="4C6B3B61"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Race</w:t>
            </w:r>
          </w:p>
        </w:tc>
        <w:tc>
          <w:tcPr>
            <w:tcW w:w="370" w:type="pct"/>
          </w:tcPr>
          <w:p w14:paraId="48D1CC8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9" w:type="pct"/>
          </w:tcPr>
          <w:p w14:paraId="33A06FF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11" w:type="pct"/>
          </w:tcPr>
          <w:p w14:paraId="2CF472E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4.38</w:t>
            </w:r>
          </w:p>
        </w:tc>
        <w:tc>
          <w:tcPr>
            <w:tcW w:w="0" w:type="auto"/>
          </w:tcPr>
          <w:p w14:paraId="38E8104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64.79</w:t>
            </w:r>
          </w:p>
        </w:tc>
        <w:tc>
          <w:tcPr>
            <w:tcW w:w="0" w:type="auto"/>
          </w:tcPr>
          <w:p w14:paraId="39C48ABF"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50187F27" w14:textId="77777777" w:rsidTr="008B2D29">
        <w:tc>
          <w:tcPr>
            <w:tcW w:w="0" w:type="auto"/>
          </w:tcPr>
          <w:p w14:paraId="08833D7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Target Gender</w:t>
            </w:r>
          </w:p>
        </w:tc>
        <w:tc>
          <w:tcPr>
            <w:tcW w:w="370" w:type="pct"/>
          </w:tcPr>
          <w:p w14:paraId="2DD9705F"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799" w:type="pct"/>
          </w:tcPr>
          <w:p w14:paraId="09B8AF3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11" w:type="pct"/>
          </w:tcPr>
          <w:p w14:paraId="0D26045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4.27</w:t>
            </w:r>
          </w:p>
        </w:tc>
        <w:tc>
          <w:tcPr>
            <w:tcW w:w="0" w:type="auto"/>
          </w:tcPr>
          <w:p w14:paraId="0680EB5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64.43</w:t>
            </w:r>
          </w:p>
        </w:tc>
        <w:tc>
          <w:tcPr>
            <w:tcW w:w="0" w:type="auto"/>
          </w:tcPr>
          <w:p w14:paraId="1AD09CB5"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43F27587" w14:textId="77777777" w:rsidTr="008B2D29">
        <w:tc>
          <w:tcPr>
            <w:tcW w:w="0" w:type="auto"/>
          </w:tcPr>
          <w:p w14:paraId="56D2EC3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Explicit Stereotype</w:t>
            </w:r>
          </w:p>
        </w:tc>
        <w:tc>
          <w:tcPr>
            <w:tcW w:w="370" w:type="pct"/>
          </w:tcPr>
          <w:p w14:paraId="74BD974E"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9" w:type="pct"/>
          </w:tcPr>
          <w:p w14:paraId="28627F8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11" w:type="pct"/>
          </w:tcPr>
          <w:p w14:paraId="65C4139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1.38</w:t>
            </w:r>
          </w:p>
        </w:tc>
        <w:tc>
          <w:tcPr>
            <w:tcW w:w="0" w:type="auto"/>
          </w:tcPr>
          <w:p w14:paraId="2E2FAF9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20,238.45</w:t>
            </w:r>
          </w:p>
        </w:tc>
        <w:tc>
          <w:tcPr>
            <w:tcW w:w="0" w:type="auto"/>
          </w:tcPr>
          <w:p w14:paraId="76700EBE"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.169</w:t>
            </w:r>
          </w:p>
        </w:tc>
      </w:tr>
      <w:tr w:rsidR="005E70F0" w:rsidRPr="005015D1" w14:paraId="345D2019" w14:textId="77777777" w:rsidTr="008B2D29">
        <w:tc>
          <w:tcPr>
            <w:tcW w:w="0" w:type="auto"/>
          </w:tcPr>
          <w:p w14:paraId="4793821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w:t>
            </w:r>
          </w:p>
        </w:tc>
        <w:tc>
          <w:tcPr>
            <w:tcW w:w="370" w:type="pct"/>
          </w:tcPr>
          <w:p w14:paraId="00F2F2EB"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799" w:type="pct"/>
          </w:tcPr>
          <w:p w14:paraId="035DE23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 -0.02]</w:t>
            </w:r>
          </w:p>
        </w:tc>
        <w:tc>
          <w:tcPr>
            <w:tcW w:w="411" w:type="pct"/>
          </w:tcPr>
          <w:p w14:paraId="43BB037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-5.88</w:t>
            </w:r>
          </w:p>
        </w:tc>
        <w:tc>
          <w:tcPr>
            <w:tcW w:w="0" w:type="auto"/>
          </w:tcPr>
          <w:p w14:paraId="78818C49"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64.64</w:t>
            </w:r>
          </w:p>
        </w:tc>
        <w:tc>
          <w:tcPr>
            <w:tcW w:w="0" w:type="auto"/>
          </w:tcPr>
          <w:p w14:paraId="1CEFBE1D"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r w:rsidR="005E70F0" w:rsidRPr="005015D1" w14:paraId="00C56992" w14:textId="77777777" w:rsidTr="008B2D29">
        <w:tc>
          <w:tcPr>
            <w:tcW w:w="0" w:type="auto"/>
          </w:tcPr>
          <w:p w14:paraId="73A53672"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Explicit Stereotype</w:t>
            </w:r>
          </w:p>
        </w:tc>
        <w:tc>
          <w:tcPr>
            <w:tcW w:w="370" w:type="pct"/>
          </w:tcPr>
          <w:p w14:paraId="2426ABA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9" w:type="pct"/>
          </w:tcPr>
          <w:p w14:paraId="7A94D3D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11" w:type="pct"/>
          </w:tcPr>
          <w:p w14:paraId="3A904164"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0.93</w:t>
            </w:r>
          </w:p>
        </w:tc>
        <w:tc>
          <w:tcPr>
            <w:tcW w:w="0" w:type="auto"/>
          </w:tcPr>
          <w:p w14:paraId="4B296215"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20,240.51</w:t>
            </w:r>
          </w:p>
        </w:tc>
        <w:tc>
          <w:tcPr>
            <w:tcW w:w="0" w:type="auto"/>
          </w:tcPr>
          <w:p w14:paraId="0DA4A7C8"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.354</w:t>
            </w:r>
          </w:p>
        </w:tc>
      </w:tr>
      <w:tr w:rsidR="005E70F0" w:rsidRPr="005015D1" w14:paraId="2BDEF752" w14:textId="77777777" w:rsidTr="008B2D29">
        <w:tc>
          <w:tcPr>
            <w:tcW w:w="0" w:type="auto"/>
          </w:tcPr>
          <w:p w14:paraId="306FA53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370" w:type="pct"/>
          </w:tcPr>
          <w:p w14:paraId="4621D1AC"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9" w:type="pct"/>
          </w:tcPr>
          <w:p w14:paraId="1A759CA6"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1" w:type="pct"/>
          </w:tcPr>
          <w:p w14:paraId="2D07505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-1.98</w:t>
            </w:r>
          </w:p>
        </w:tc>
        <w:tc>
          <w:tcPr>
            <w:tcW w:w="0" w:type="auto"/>
          </w:tcPr>
          <w:p w14:paraId="0CA1F0C0"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20,239.81</w:t>
            </w:r>
          </w:p>
        </w:tc>
        <w:tc>
          <w:tcPr>
            <w:tcW w:w="0" w:type="auto"/>
          </w:tcPr>
          <w:p w14:paraId="3B9DB2BE"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.048</w:t>
            </w:r>
          </w:p>
        </w:tc>
      </w:tr>
      <w:tr w:rsidR="005E70F0" w:rsidRPr="005015D1" w14:paraId="22AC2A20" w14:textId="77777777" w:rsidTr="008B2D29">
        <w:tc>
          <w:tcPr>
            <w:tcW w:w="0" w:type="auto"/>
          </w:tcPr>
          <w:p w14:paraId="23C2C58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rPr>
              <w:t xml:space="preserve">Target Race </w:t>
            </w:r>
            <m:oMath>
              <m:r>
                <w:rPr>
                  <w:rFonts w:ascii="Cambria Math" w:hAnsi="Cambria Math" w:cs="Times New Roman"/>
                </w:rPr>
                <m:t>×</m:t>
              </m:r>
            </m:oMath>
            <w:r w:rsidRPr="005015D1">
              <w:rPr>
                <w:rFonts w:ascii="Times New Roman" w:hAnsi="Times New Roman" w:cs="Times New Roman"/>
              </w:rPr>
              <w:t xml:space="preserve"> Target Gender </w:t>
            </w:r>
            <m:oMath>
              <m:r>
                <w:rPr>
                  <w:rFonts w:ascii="Cambria Math" w:hAnsi="Cambria Math" w:cs="Times New Roman"/>
                </w:rPr>
                <m:t>×</m:t>
              </m:r>
            </m:oMath>
            <w:r w:rsidRPr="005015D1">
              <w:rPr>
                <w:rFonts w:ascii="Times New Roman" w:hAnsi="Times New Roman" w:cs="Times New Roman"/>
              </w:rPr>
              <w:t xml:space="preserve"> Explicit Stereotype</w:t>
            </w:r>
          </w:p>
        </w:tc>
        <w:tc>
          <w:tcPr>
            <w:tcW w:w="370" w:type="pct"/>
          </w:tcPr>
          <w:p w14:paraId="0220A37D"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799" w:type="pct"/>
          </w:tcPr>
          <w:p w14:paraId="392CA4EA"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11" w:type="pct"/>
          </w:tcPr>
          <w:p w14:paraId="00BF68D3"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-1.09</w:t>
            </w:r>
          </w:p>
        </w:tc>
        <w:tc>
          <w:tcPr>
            <w:tcW w:w="0" w:type="auto"/>
          </w:tcPr>
          <w:p w14:paraId="4A251987" w14:textId="77777777" w:rsidR="005E70F0" w:rsidRPr="005015D1" w:rsidRDefault="005E70F0"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20,240.44</w:t>
            </w:r>
          </w:p>
        </w:tc>
        <w:tc>
          <w:tcPr>
            <w:tcW w:w="0" w:type="auto"/>
          </w:tcPr>
          <w:p w14:paraId="0C5136B3" w14:textId="77777777" w:rsidR="005E70F0" w:rsidRPr="005015D1" w:rsidRDefault="005E70F0" w:rsidP="008B2D29">
            <w:pPr>
              <w:pStyle w:val="Compact"/>
              <w:ind w:right="-231"/>
              <w:rPr>
                <w:rFonts w:ascii="Times New Roman" w:hAnsi="Times New Roman" w:cs="Times New Roman"/>
                <w:color w:val="000000" w:themeColor="text1"/>
              </w:rPr>
            </w:pPr>
            <w:r w:rsidRPr="005015D1">
              <w:rPr>
                <w:rFonts w:ascii="Times New Roman" w:hAnsi="Times New Roman" w:cs="Times New Roman"/>
                <w:color w:val="000000" w:themeColor="text1"/>
              </w:rPr>
              <w:t>.276</w:t>
            </w:r>
          </w:p>
        </w:tc>
      </w:tr>
    </w:tbl>
    <w:p w14:paraId="41D8D0D6" w14:textId="77777777" w:rsidR="005E70F0" w:rsidRPr="005015D1" w:rsidRDefault="005E70F0" w:rsidP="005E70F0">
      <w:pPr>
        <w:rPr>
          <w:color w:val="000000" w:themeColor="text1"/>
        </w:rPr>
      </w:pPr>
    </w:p>
    <w:p w14:paraId="3ED0CD73" w14:textId="3BFDC279" w:rsidR="00AC4232" w:rsidRPr="005015D1" w:rsidRDefault="00AC4232" w:rsidP="00F42CAD"/>
    <w:p w14:paraId="111A7068" w14:textId="3E56EE18" w:rsidR="00B410D4" w:rsidRPr="005015D1" w:rsidRDefault="00B410D4" w:rsidP="00F42CAD"/>
    <w:p w14:paraId="27F8DDEB" w14:textId="116659FD" w:rsidR="00B410D4" w:rsidRPr="005015D1" w:rsidRDefault="00B410D4" w:rsidP="00F42CAD"/>
    <w:p w14:paraId="1E96FBAE" w14:textId="2142019A" w:rsidR="00B410D4" w:rsidRPr="005015D1" w:rsidRDefault="00B410D4" w:rsidP="00F42CAD"/>
    <w:p w14:paraId="7C443E0B" w14:textId="610D28AD" w:rsidR="00B410D4" w:rsidRPr="005015D1" w:rsidRDefault="00B410D4" w:rsidP="00F42CAD"/>
    <w:p w14:paraId="50DE5847" w14:textId="7CED770D" w:rsidR="00B410D4" w:rsidRPr="005015D1" w:rsidRDefault="00B410D4" w:rsidP="00F42CAD"/>
    <w:p w14:paraId="3CFD3711" w14:textId="60941B68" w:rsidR="00B410D4" w:rsidRPr="005015D1" w:rsidRDefault="00B410D4" w:rsidP="00F42CAD"/>
    <w:p w14:paraId="2CEC3F5F" w14:textId="7E47EA23" w:rsidR="00B410D4" w:rsidRPr="005015D1" w:rsidRDefault="00B410D4" w:rsidP="00F42CAD"/>
    <w:p w14:paraId="6BAB4C97" w14:textId="5CCB32BA" w:rsidR="00B410D4" w:rsidRPr="005015D1" w:rsidRDefault="00B410D4" w:rsidP="00F42CAD">
      <w:r w:rsidRPr="005015D1">
        <w:rPr>
          <w:rFonts w:ascii="Times" w:hAnsi="Times"/>
          <w:b/>
        </w:rPr>
        <w:lastRenderedPageBreak/>
        <w:t xml:space="preserve">Appendix </w:t>
      </w:r>
      <w:r w:rsidR="00D3777F" w:rsidRPr="005015D1">
        <w:rPr>
          <w:rFonts w:ascii="Times" w:hAnsi="Times"/>
          <w:b/>
        </w:rPr>
        <w:t>W</w:t>
      </w:r>
      <w:r w:rsidRPr="005015D1">
        <w:rPr>
          <w:rFonts w:ascii="Times" w:hAnsi="Times"/>
        </w:rPr>
        <w:t xml:space="preserve">: </w:t>
      </w:r>
      <w:r w:rsidR="008A1E2B" w:rsidRPr="005015D1">
        <w:t>Individual data meta-analysis of mousetracking outcomes for Asian-American participants in Studies 1 and 2</w:t>
      </w:r>
    </w:p>
    <w:p w14:paraId="1F1E93DD" w14:textId="4590FA34" w:rsidR="00926BD3" w:rsidRPr="005015D1" w:rsidRDefault="00926BD3" w:rsidP="00F42CAD">
      <w:pPr>
        <w:rPr>
          <w:rFonts w:ascii="Times" w:hAnsi="Times"/>
        </w:rPr>
      </w:pPr>
    </w:p>
    <w:p w14:paraId="6D2E7DEF" w14:textId="3C396F9E" w:rsidR="00AA4904" w:rsidRPr="005015D1" w:rsidRDefault="00C4488B" w:rsidP="00F42CAD">
      <w:pPr>
        <w:rPr>
          <w:rFonts w:ascii="Times" w:hAnsi="Times"/>
        </w:rPr>
      </w:pPr>
      <w:r w:rsidRPr="005015D1">
        <w:rPr>
          <w:rFonts w:ascii="Times" w:hAnsi="Times"/>
        </w:rPr>
        <w:t xml:space="preserve">In order to compare race-gender associations between stereotypical and counter-stereotypical group members across both studies, we conducted an individual data meta-analysis combining mouse-tracking data from Asian-American participants across studies 1 and 2. Then we predicted each mouse-tracking outcome from </w:t>
      </w:r>
      <w:r w:rsidR="00AA4904" w:rsidRPr="005015D1">
        <w:rPr>
          <w:rFonts w:ascii="Times" w:hAnsi="Times"/>
        </w:rPr>
        <w:t xml:space="preserve">study </w:t>
      </w:r>
      <w:r w:rsidR="00AA4904" w:rsidRPr="005015D1">
        <w:t xml:space="preserve">target race, target gender, participant gender, and their interaction terms along with a fixed effect of study number and a random </w:t>
      </w:r>
      <w:r w:rsidR="00396B1E" w:rsidRPr="005015D1">
        <w:t xml:space="preserve">intercept </w:t>
      </w:r>
      <w:r w:rsidR="00AA4904" w:rsidRPr="005015D1">
        <w:t>for subject.</w:t>
      </w:r>
    </w:p>
    <w:p w14:paraId="6A97D11D" w14:textId="77777777" w:rsidR="00F751B6" w:rsidRPr="005015D1" w:rsidRDefault="00F751B6" w:rsidP="00F751B6">
      <w:pPr>
        <w:pStyle w:val="Heading5"/>
        <w:rPr>
          <w:rFonts w:ascii="Times New Roman" w:hAnsi="Times New Roman" w:cs="Times New Roman"/>
          <w:color w:val="000000" w:themeColor="text1"/>
        </w:rPr>
      </w:pPr>
      <w:bookmarkStart w:id="35" w:name="X22a09658a4942cffd97ee63445178ad3924bbb9"/>
      <w:r w:rsidRPr="005015D1">
        <w:rPr>
          <w:rFonts w:ascii="Times New Roman" w:hAnsi="Times New Roman" w:cs="Times New Roman"/>
          <w:color w:val="000000" w:themeColor="text1"/>
        </w:rPr>
        <w:t>Predicting Asian-American participants’ max deviation across studies 1 and 2 from target race, target gender, participant gender, and study number</w:t>
      </w:r>
    </w:p>
    <w:tbl>
      <w:tblPr>
        <w:tblStyle w:val="Table"/>
        <w:tblW w:w="4808" w:type="pct"/>
        <w:tblLook w:val="07E0" w:firstRow="1" w:lastRow="1" w:firstColumn="1" w:lastColumn="1" w:noHBand="1" w:noVBand="1"/>
      </w:tblPr>
      <w:tblGrid>
        <w:gridCol w:w="3866"/>
        <w:gridCol w:w="808"/>
        <w:gridCol w:w="1442"/>
        <w:gridCol w:w="814"/>
        <w:gridCol w:w="1176"/>
        <w:gridCol w:w="895"/>
      </w:tblGrid>
      <w:tr w:rsidR="00F751B6" w:rsidRPr="005015D1" w14:paraId="4F3F22EA" w14:textId="77777777" w:rsidTr="008B2D29">
        <w:tc>
          <w:tcPr>
            <w:tcW w:w="2148" w:type="pct"/>
            <w:tcBorders>
              <w:bottom w:val="single" w:sz="0" w:space="0" w:color="auto"/>
            </w:tcBorders>
            <w:vAlign w:val="bottom"/>
          </w:tcPr>
          <w:p w14:paraId="5D3E436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49" w:type="pct"/>
            <w:tcBorders>
              <w:bottom w:val="single" w:sz="0" w:space="0" w:color="auto"/>
            </w:tcBorders>
            <w:vAlign w:val="bottom"/>
          </w:tcPr>
          <w:p w14:paraId="38AD1958" w14:textId="77777777" w:rsidR="00F751B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01" w:type="pct"/>
            <w:tcBorders>
              <w:bottom w:val="single" w:sz="0" w:space="0" w:color="auto"/>
            </w:tcBorders>
            <w:vAlign w:val="bottom"/>
          </w:tcPr>
          <w:p w14:paraId="63B204A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52" w:type="pct"/>
            <w:tcBorders>
              <w:bottom w:val="single" w:sz="0" w:space="0" w:color="auto"/>
            </w:tcBorders>
            <w:vAlign w:val="bottom"/>
          </w:tcPr>
          <w:p w14:paraId="3F698A02"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EE0348F"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97" w:type="pct"/>
            <w:tcBorders>
              <w:bottom w:val="single" w:sz="0" w:space="0" w:color="auto"/>
            </w:tcBorders>
            <w:vAlign w:val="bottom"/>
          </w:tcPr>
          <w:p w14:paraId="0A4D36E2"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F751B6" w:rsidRPr="005015D1" w14:paraId="4A77786A" w14:textId="77777777" w:rsidTr="008B2D29">
        <w:tc>
          <w:tcPr>
            <w:tcW w:w="2148" w:type="pct"/>
          </w:tcPr>
          <w:p w14:paraId="442B484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449" w:type="pct"/>
          </w:tcPr>
          <w:p w14:paraId="4B81448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1" w:type="pct"/>
          </w:tcPr>
          <w:p w14:paraId="392FD73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0.03]</w:t>
            </w:r>
          </w:p>
        </w:tc>
        <w:tc>
          <w:tcPr>
            <w:tcW w:w="452" w:type="pct"/>
          </w:tcPr>
          <w:p w14:paraId="7B60852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0" w:type="auto"/>
          </w:tcPr>
          <w:p w14:paraId="40E185D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527.59</w:t>
            </w:r>
          </w:p>
        </w:tc>
        <w:tc>
          <w:tcPr>
            <w:tcW w:w="497" w:type="pct"/>
          </w:tcPr>
          <w:p w14:paraId="26D813A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.979</w:t>
            </w:r>
          </w:p>
        </w:tc>
      </w:tr>
      <w:tr w:rsidR="00F751B6" w:rsidRPr="005015D1" w14:paraId="73D17884" w14:textId="77777777" w:rsidTr="008B2D29">
        <w:tc>
          <w:tcPr>
            <w:tcW w:w="2148" w:type="pct"/>
          </w:tcPr>
          <w:p w14:paraId="6453468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Study Number</w:t>
            </w:r>
          </w:p>
        </w:tc>
        <w:tc>
          <w:tcPr>
            <w:tcW w:w="449" w:type="pct"/>
          </w:tcPr>
          <w:p w14:paraId="69C6C3C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1" w:type="pct"/>
          </w:tcPr>
          <w:p w14:paraId="09525FE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0.02]</w:t>
            </w:r>
          </w:p>
        </w:tc>
        <w:tc>
          <w:tcPr>
            <w:tcW w:w="452" w:type="pct"/>
          </w:tcPr>
          <w:p w14:paraId="3834C40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0" w:type="auto"/>
          </w:tcPr>
          <w:p w14:paraId="5B512E7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137.61</w:t>
            </w:r>
          </w:p>
        </w:tc>
        <w:tc>
          <w:tcPr>
            <w:tcW w:w="497" w:type="pct"/>
          </w:tcPr>
          <w:p w14:paraId="5470509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&gt; .999</w:t>
            </w:r>
          </w:p>
        </w:tc>
      </w:tr>
      <w:tr w:rsidR="00F751B6" w:rsidRPr="005015D1" w14:paraId="3ACB1658" w14:textId="77777777" w:rsidTr="008B2D29">
        <w:tc>
          <w:tcPr>
            <w:tcW w:w="2148" w:type="pct"/>
          </w:tcPr>
          <w:p w14:paraId="460945D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449" w:type="pct"/>
          </w:tcPr>
          <w:p w14:paraId="6CC9BD9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01" w:type="pct"/>
          </w:tcPr>
          <w:p w14:paraId="127B64A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0.06]</w:t>
            </w:r>
          </w:p>
        </w:tc>
        <w:tc>
          <w:tcPr>
            <w:tcW w:w="452" w:type="pct"/>
          </w:tcPr>
          <w:p w14:paraId="22D1655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0.53</w:t>
            </w:r>
          </w:p>
        </w:tc>
        <w:tc>
          <w:tcPr>
            <w:tcW w:w="0" w:type="auto"/>
          </w:tcPr>
          <w:p w14:paraId="562A5C9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697.94</w:t>
            </w:r>
          </w:p>
        </w:tc>
        <w:tc>
          <w:tcPr>
            <w:tcW w:w="497" w:type="pct"/>
          </w:tcPr>
          <w:p w14:paraId="322E71A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.593</w:t>
            </w:r>
          </w:p>
        </w:tc>
      </w:tr>
      <w:tr w:rsidR="00F751B6" w:rsidRPr="005015D1" w14:paraId="2B40012A" w14:textId="77777777" w:rsidTr="008B2D29">
        <w:tc>
          <w:tcPr>
            <w:tcW w:w="2148" w:type="pct"/>
          </w:tcPr>
          <w:p w14:paraId="1C24FF6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449" w:type="pct"/>
          </w:tcPr>
          <w:p w14:paraId="5267705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01" w:type="pct"/>
          </w:tcPr>
          <w:p w14:paraId="654E2DA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 0.04]</w:t>
            </w:r>
          </w:p>
        </w:tc>
        <w:tc>
          <w:tcPr>
            <w:tcW w:w="452" w:type="pct"/>
          </w:tcPr>
          <w:p w14:paraId="033A03F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-0.13</w:t>
            </w:r>
          </w:p>
        </w:tc>
        <w:tc>
          <w:tcPr>
            <w:tcW w:w="0" w:type="auto"/>
          </w:tcPr>
          <w:p w14:paraId="63B5BE5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692.77</w:t>
            </w:r>
          </w:p>
        </w:tc>
        <w:tc>
          <w:tcPr>
            <w:tcW w:w="497" w:type="pct"/>
          </w:tcPr>
          <w:p w14:paraId="4E54EE1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.894</w:t>
            </w:r>
          </w:p>
        </w:tc>
      </w:tr>
      <w:tr w:rsidR="00F751B6" w:rsidRPr="005015D1" w14:paraId="0EB0EF08" w14:textId="77777777" w:rsidTr="008B2D29">
        <w:tc>
          <w:tcPr>
            <w:tcW w:w="2148" w:type="pct"/>
          </w:tcPr>
          <w:p w14:paraId="5179834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Participant Gender</w:t>
            </w:r>
          </w:p>
        </w:tc>
        <w:tc>
          <w:tcPr>
            <w:tcW w:w="449" w:type="pct"/>
          </w:tcPr>
          <w:p w14:paraId="3DAEC8A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c>
          <w:tcPr>
            <w:tcW w:w="801" w:type="pct"/>
          </w:tcPr>
          <w:p w14:paraId="7555C5C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 0.01]</w:t>
            </w:r>
          </w:p>
        </w:tc>
        <w:tc>
          <w:tcPr>
            <w:tcW w:w="452" w:type="pct"/>
          </w:tcPr>
          <w:p w14:paraId="7690515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-1.39</w:t>
            </w:r>
          </w:p>
        </w:tc>
        <w:tc>
          <w:tcPr>
            <w:tcW w:w="0" w:type="auto"/>
          </w:tcPr>
          <w:p w14:paraId="198D0A0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33,796.50</w:t>
            </w:r>
          </w:p>
        </w:tc>
        <w:tc>
          <w:tcPr>
            <w:tcW w:w="497" w:type="pct"/>
          </w:tcPr>
          <w:p w14:paraId="52C5F0B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.166</w:t>
            </w:r>
          </w:p>
        </w:tc>
      </w:tr>
      <w:tr w:rsidR="00F751B6" w:rsidRPr="005015D1" w14:paraId="2CE47333" w14:textId="77777777" w:rsidTr="008B2D29">
        <w:tc>
          <w:tcPr>
            <w:tcW w:w="2148" w:type="pct"/>
          </w:tcPr>
          <w:p w14:paraId="34CEC91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449" w:type="pct"/>
          </w:tcPr>
          <w:p w14:paraId="7C065B1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1" w:type="pct"/>
          </w:tcPr>
          <w:p w14:paraId="1AE251D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[-0.09, 0.05]</w:t>
            </w:r>
          </w:p>
        </w:tc>
        <w:tc>
          <w:tcPr>
            <w:tcW w:w="452" w:type="pct"/>
          </w:tcPr>
          <w:p w14:paraId="776B352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-0.61</w:t>
            </w:r>
          </w:p>
        </w:tc>
        <w:tc>
          <w:tcPr>
            <w:tcW w:w="0" w:type="auto"/>
          </w:tcPr>
          <w:p w14:paraId="66E3A11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694.28</w:t>
            </w:r>
          </w:p>
        </w:tc>
        <w:tc>
          <w:tcPr>
            <w:tcW w:w="497" w:type="pct"/>
          </w:tcPr>
          <w:p w14:paraId="45A6D92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.540</w:t>
            </w:r>
          </w:p>
        </w:tc>
      </w:tr>
      <w:tr w:rsidR="00F751B6" w:rsidRPr="005015D1" w14:paraId="40954068" w14:textId="77777777" w:rsidTr="008B2D29">
        <w:tc>
          <w:tcPr>
            <w:tcW w:w="2148" w:type="pct"/>
          </w:tcPr>
          <w:p w14:paraId="5324257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49" w:type="pct"/>
          </w:tcPr>
          <w:p w14:paraId="2CBD6FE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01" w:type="pct"/>
          </w:tcPr>
          <w:p w14:paraId="7A7B344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0.08]</w:t>
            </w:r>
          </w:p>
        </w:tc>
        <w:tc>
          <w:tcPr>
            <w:tcW w:w="452" w:type="pct"/>
          </w:tcPr>
          <w:p w14:paraId="6390900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0.80</w:t>
            </w:r>
          </w:p>
        </w:tc>
        <w:tc>
          <w:tcPr>
            <w:tcW w:w="0" w:type="auto"/>
          </w:tcPr>
          <w:p w14:paraId="3BF35F6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33,871.00</w:t>
            </w:r>
          </w:p>
        </w:tc>
        <w:tc>
          <w:tcPr>
            <w:tcW w:w="497" w:type="pct"/>
          </w:tcPr>
          <w:p w14:paraId="029F9EA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.424</w:t>
            </w:r>
          </w:p>
        </w:tc>
      </w:tr>
      <w:tr w:rsidR="00F751B6" w:rsidRPr="005015D1" w14:paraId="47777B55" w14:textId="77777777" w:rsidTr="008B2D29">
        <w:tc>
          <w:tcPr>
            <w:tcW w:w="2148" w:type="pct"/>
          </w:tcPr>
          <w:p w14:paraId="38D4BF4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49" w:type="pct"/>
          </w:tcPr>
          <w:p w14:paraId="54BB146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c>
          <w:tcPr>
            <w:tcW w:w="801" w:type="pct"/>
          </w:tcPr>
          <w:p w14:paraId="280ABF2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0.12]</w:t>
            </w:r>
          </w:p>
        </w:tc>
        <w:tc>
          <w:tcPr>
            <w:tcW w:w="452" w:type="pct"/>
          </w:tcPr>
          <w:p w14:paraId="3F54588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2.26</w:t>
            </w:r>
          </w:p>
        </w:tc>
        <w:tc>
          <w:tcPr>
            <w:tcW w:w="0" w:type="auto"/>
          </w:tcPr>
          <w:p w14:paraId="21D4AAE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33,854.15</w:t>
            </w:r>
          </w:p>
        </w:tc>
        <w:tc>
          <w:tcPr>
            <w:tcW w:w="497" w:type="pct"/>
          </w:tcPr>
          <w:p w14:paraId="76AC34E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.024</w:t>
            </w:r>
          </w:p>
        </w:tc>
      </w:tr>
      <w:tr w:rsidR="00F751B6" w:rsidRPr="005015D1" w14:paraId="000DE858" w14:textId="77777777" w:rsidTr="008B2D29">
        <w:tc>
          <w:tcPr>
            <w:tcW w:w="2148" w:type="pct"/>
          </w:tcPr>
          <w:p w14:paraId="4DC342D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49" w:type="pct"/>
          </w:tcPr>
          <w:p w14:paraId="56E93A6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801" w:type="pct"/>
          </w:tcPr>
          <w:p w14:paraId="4C736A7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 0.02]</w:t>
            </w:r>
          </w:p>
        </w:tc>
        <w:tc>
          <w:tcPr>
            <w:tcW w:w="452" w:type="pct"/>
          </w:tcPr>
          <w:p w14:paraId="02C9707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-1.56</w:t>
            </w:r>
          </w:p>
        </w:tc>
        <w:tc>
          <w:tcPr>
            <w:tcW w:w="0" w:type="auto"/>
          </w:tcPr>
          <w:p w14:paraId="04ED49E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33,860.75</w:t>
            </w:r>
          </w:p>
        </w:tc>
        <w:tc>
          <w:tcPr>
            <w:tcW w:w="497" w:type="pct"/>
          </w:tcPr>
          <w:p w14:paraId="1E38B1E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.119</w:t>
            </w:r>
          </w:p>
        </w:tc>
      </w:tr>
    </w:tbl>
    <w:p w14:paraId="30971EBF" w14:textId="77777777" w:rsidR="00F751B6" w:rsidRPr="005015D1" w:rsidRDefault="00F751B6" w:rsidP="00F751B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latency across studies 1 and 2 from target race, target gender, participant gender, and study number</w:t>
      </w:r>
    </w:p>
    <w:tbl>
      <w:tblPr>
        <w:tblStyle w:val="Table"/>
        <w:tblW w:w="5000" w:type="pct"/>
        <w:tblLook w:val="07E0" w:firstRow="1" w:lastRow="1" w:firstColumn="1" w:lastColumn="1" w:noHBand="1" w:noVBand="1"/>
      </w:tblPr>
      <w:tblGrid>
        <w:gridCol w:w="3824"/>
        <w:gridCol w:w="889"/>
        <w:gridCol w:w="1786"/>
        <w:gridCol w:w="801"/>
        <w:gridCol w:w="1176"/>
        <w:gridCol w:w="884"/>
      </w:tblGrid>
      <w:tr w:rsidR="00F751B6" w:rsidRPr="005015D1" w14:paraId="3F3A863C" w14:textId="77777777" w:rsidTr="008B2D29">
        <w:tc>
          <w:tcPr>
            <w:tcW w:w="2043" w:type="pct"/>
            <w:tcBorders>
              <w:bottom w:val="single" w:sz="0" w:space="0" w:color="auto"/>
            </w:tcBorders>
            <w:vAlign w:val="bottom"/>
          </w:tcPr>
          <w:p w14:paraId="30834C0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75" w:type="pct"/>
            <w:tcBorders>
              <w:bottom w:val="single" w:sz="0" w:space="0" w:color="auto"/>
            </w:tcBorders>
            <w:vAlign w:val="bottom"/>
          </w:tcPr>
          <w:p w14:paraId="3807C48D" w14:textId="77777777" w:rsidR="00F751B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954" w:type="pct"/>
            <w:tcBorders>
              <w:bottom w:val="single" w:sz="0" w:space="0" w:color="auto"/>
            </w:tcBorders>
            <w:vAlign w:val="bottom"/>
          </w:tcPr>
          <w:p w14:paraId="1D0C32E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28" w:type="pct"/>
            <w:tcBorders>
              <w:bottom w:val="single" w:sz="0" w:space="0" w:color="auto"/>
            </w:tcBorders>
            <w:vAlign w:val="bottom"/>
          </w:tcPr>
          <w:p w14:paraId="780A53DC"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3F400DBE"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472" w:type="pct"/>
            <w:tcBorders>
              <w:bottom w:val="single" w:sz="0" w:space="0" w:color="auto"/>
            </w:tcBorders>
            <w:vAlign w:val="bottom"/>
          </w:tcPr>
          <w:p w14:paraId="175BFE61"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F751B6" w:rsidRPr="005015D1" w14:paraId="0A741ECF" w14:textId="77777777" w:rsidTr="008B2D29">
        <w:tc>
          <w:tcPr>
            <w:tcW w:w="2043" w:type="pct"/>
          </w:tcPr>
          <w:p w14:paraId="433C921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475" w:type="pct"/>
          </w:tcPr>
          <w:p w14:paraId="05BCBA6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2.55</w:t>
            </w:r>
          </w:p>
        </w:tc>
        <w:tc>
          <w:tcPr>
            <w:tcW w:w="954" w:type="pct"/>
          </w:tcPr>
          <w:p w14:paraId="34487AB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[-8.00, 13.11]</w:t>
            </w:r>
          </w:p>
        </w:tc>
        <w:tc>
          <w:tcPr>
            <w:tcW w:w="428" w:type="pct"/>
          </w:tcPr>
          <w:p w14:paraId="5B98317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0.47</w:t>
            </w:r>
          </w:p>
        </w:tc>
        <w:tc>
          <w:tcPr>
            <w:tcW w:w="0" w:type="auto"/>
          </w:tcPr>
          <w:p w14:paraId="78ADA50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245.42</w:t>
            </w:r>
          </w:p>
        </w:tc>
        <w:tc>
          <w:tcPr>
            <w:tcW w:w="472" w:type="pct"/>
          </w:tcPr>
          <w:p w14:paraId="38A0C36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.636</w:t>
            </w:r>
          </w:p>
        </w:tc>
      </w:tr>
      <w:tr w:rsidR="00F751B6" w:rsidRPr="005015D1" w14:paraId="0561A6EF" w14:textId="77777777" w:rsidTr="008B2D29">
        <w:tc>
          <w:tcPr>
            <w:tcW w:w="2043" w:type="pct"/>
          </w:tcPr>
          <w:p w14:paraId="23CE920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Study Number</w:t>
            </w:r>
          </w:p>
        </w:tc>
        <w:tc>
          <w:tcPr>
            <w:tcW w:w="475" w:type="pct"/>
          </w:tcPr>
          <w:p w14:paraId="46C45A6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w:t>
            </w:r>
          </w:p>
        </w:tc>
        <w:tc>
          <w:tcPr>
            <w:tcW w:w="954" w:type="pct"/>
          </w:tcPr>
          <w:p w14:paraId="75CBF42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[-8.26, 8.10]</w:t>
            </w:r>
          </w:p>
        </w:tc>
        <w:tc>
          <w:tcPr>
            <w:tcW w:w="428" w:type="pct"/>
          </w:tcPr>
          <w:p w14:paraId="2C638AB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0" w:type="auto"/>
          </w:tcPr>
          <w:p w14:paraId="01CD47A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140.26</w:t>
            </w:r>
          </w:p>
        </w:tc>
        <w:tc>
          <w:tcPr>
            <w:tcW w:w="472" w:type="pct"/>
          </w:tcPr>
          <w:p w14:paraId="3B429BD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.984</w:t>
            </w:r>
          </w:p>
        </w:tc>
      </w:tr>
      <w:tr w:rsidR="00F751B6" w:rsidRPr="005015D1" w14:paraId="07EB24DC" w14:textId="77777777" w:rsidTr="008B2D29">
        <w:tc>
          <w:tcPr>
            <w:tcW w:w="2043" w:type="pct"/>
          </w:tcPr>
          <w:p w14:paraId="0E4DD3C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475" w:type="pct"/>
          </w:tcPr>
          <w:p w14:paraId="5AC3230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c>
          <w:tcPr>
            <w:tcW w:w="954" w:type="pct"/>
          </w:tcPr>
          <w:p w14:paraId="0B24CA2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[-14.09, 13.97]</w:t>
            </w:r>
          </w:p>
        </w:tc>
        <w:tc>
          <w:tcPr>
            <w:tcW w:w="428" w:type="pct"/>
          </w:tcPr>
          <w:p w14:paraId="1D6BC32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4A2ACDF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296.52</w:t>
            </w:r>
          </w:p>
        </w:tc>
        <w:tc>
          <w:tcPr>
            <w:tcW w:w="472" w:type="pct"/>
          </w:tcPr>
          <w:p w14:paraId="672B6C6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.993</w:t>
            </w:r>
          </w:p>
        </w:tc>
      </w:tr>
      <w:tr w:rsidR="00F751B6" w:rsidRPr="005015D1" w14:paraId="2151E070" w14:textId="77777777" w:rsidTr="008B2D29">
        <w:tc>
          <w:tcPr>
            <w:tcW w:w="2043" w:type="pct"/>
          </w:tcPr>
          <w:p w14:paraId="62F1B32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475" w:type="pct"/>
          </w:tcPr>
          <w:p w14:paraId="6D73F2C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2.36</w:t>
            </w:r>
          </w:p>
        </w:tc>
        <w:tc>
          <w:tcPr>
            <w:tcW w:w="954" w:type="pct"/>
          </w:tcPr>
          <w:p w14:paraId="1436B5C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[-11.65, 16.38]</w:t>
            </w:r>
          </w:p>
        </w:tc>
        <w:tc>
          <w:tcPr>
            <w:tcW w:w="428" w:type="pct"/>
          </w:tcPr>
          <w:p w14:paraId="11E897B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0.33</w:t>
            </w:r>
          </w:p>
        </w:tc>
        <w:tc>
          <w:tcPr>
            <w:tcW w:w="0" w:type="auto"/>
          </w:tcPr>
          <w:p w14:paraId="2310399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295.34</w:t>
            </w:r>
          </w:p>
        </w:tc>
        <w:tc>
          <w:tcPr>
            <w:tcW w:w="472" w:type="pct"/>
          </w:tcPr>
          <w:p w14:paraId="407D487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.741</w:t>
            </w:r>
          </w:p>
        </w:tc>
      </w:tr>
      <w:tr w:rsidR="00F751B6" w:rsidRPr="005015D1" w14:paraId="68ACCF45" w14:textId="77777777" w:rsidTr="008B2D29">
        <w:tc>
          <w:tcPr>
            <w:tcW w:w="2043" w:type="pct"/>
          </w:tcPr>
          <w:p w14:paraId="5D1BEF0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Participant Gender</w:t>
            </w:r>
          </w:p>
        </w:tc>
        <w:tc>
          <w:tcPr>
            <w:tcW w:w="475" w:type="pct"/>
          </w:tcPr>
          <w:p w14:paraId="13AE685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-8.21</w:t>
            </w:r>
          </w:p>
        </w:tc>
        <w:tc>
          <w:tcPr>
            <w:tcW w:w="954" w:type="pct"/>
          </w:tcPr>
          <w:p w14:paraId="24E5A84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[-16.43, 0.02]</w:t>
            </w:r>
          </w:p>
        </w:tc>
        <w:tc>
          <w:tcPr>
            <w:tcW w:w="428" w:type="pct"/>
          </w:tcPr>
          <w:p w14:paraId="19764B8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-1.95</w:t>
            </w:r>
          </w:p>
        </w:tc>
        <w:tc>
          <w:tcPr>
            <w:tcW w:w="0" w:type="auto"/>
          </w:tcPr>
          <w:p w14:paraId="6A3BF3F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33,804.71</w:t>
            </w:r>
          </w:p>
        </w:tc>
        <w:tc>
          <w:tcPr>
            <w:tcW w:w="472" w:type="pct"/>
          </w:tcPr>
          <w:p w14:paraId="190B7C5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.051</w:t>
            </w:r>
          </w:p>
        </w:tc>
      </w:tr>
      <w:tr w:rsidR="00F751B6" w:rsidRPr="005015D1" w14:paraId="58DF8364" w14:textId="77777777" w:rsidTr="008B2D29">
        <w:tc>
          <w:tcPr>
            <w:tcW w:w="2043" w:type="pct"/>
          </w:tcPr>
          <w:p w14:paraId="48986B7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475" w:type="pct"/>
          </w:tcPr>
          <w:p w14:paraId="1A5FDFE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-13.82</w:t>
            </w:r>
          </w:p>
        </w:tc>
        <w:tc>
          <w:tcPr>
            <w:tcW w:w="954" w:type="pct"/>
          </w:tcPr>
          <w:p w14:paraId="6B1D0CF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[-33.64, 6.01]</w:t>
            </w:r>
          </w:p>
        </w:tc>
        <w:tc>
          <w:tcPr>
            <w:tcW w:w="428" w:type="pct"/>
          </w:tcPr>
          <w:p w14:paraId="5488139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-1.37</w:t>
            </w:r>
          </w:p>
        </w:tc>
        <w:tc>
          <w:tcPr>
            <w:tcW w:w="0" w:type="auto"/>
          </w:tcPr>
          <w:p w14:paraId="03652F7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295.62</w:t>
            </w:r>
          </w:p>
        </w:tc>
        <w:tc>
          <w:tcPr>
            <w:tcW w:w="472" w:type="pct"/>
          </w:tcPr>
          <w:p w14:paraId="5BDA183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.173</w:t>
            </w:r>
          </w:p>
        </w:tc>
      </w:tr>
      <w:tr w:rsidR="00F751B6" w:rsidRPr="005015D1" w14:paraId="1C3F73F6" w14:textId="77777777" w:rsidTr="008B2D29">
        <w:tc>
          <w:tcPr>
            <w:tcW w:w="2043" w:type="pct"/>
          </w:tcPr>
          <w:p w14:paraId="11C080E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75" w:type="pct"/>
          </w:tcPr>
          <w:p w14:paraId="211CDA4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17.62</w:t>
            </w:r>
          </w:p>
        </w:tc>
        <w:tc>
          <w:tcPr>
            <w:tcW w:w="954" w:type="pct"/>
          </w:tcPr>
          <w:p w14:paraId="6AEECBE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[5.94, 29.29]</w:t>
            </w:r>
          </w:p>
        </w:tc>
        <w:tc>
          <w:tcPr>
            <w:tcW w:w="428" w:type="pct"/>
          </w:tcPr>
          <w:p w14:paraId="66105AC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2.96</w:t>
            </w:r>
          </w:p>
        </w:tc>
        <w:tc>
          <w:tcPr>
            <w:tcW w:w="0" w:type="auto"/>
          </w:tcPr>
          <w:p w14:paraId="1C76FDE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33,827.56</w:t>
            </w:r>
          </w:p>
        </w:tc>
        <w:tc>
          <w:tcPr>
            <w:tcW w:w="472" w:type="pct"/>
          </w:tcPr>
          <w:p w14:paraId="1BF8361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F751B6" w:rsidRPr="005015D1" w14:paraId="50D3E8DA" w14:textId="77777777" w:rsidTr="008B2D29">
        <w:tc>
          <w:tcPr>
            <w:tcW w:w="2043" w:type="pct"/>
          </w:tcPr>
          <w:p w14:paraId="49505DE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75" w:type="pct"/>
          </w:tcPr>
          <w:p w14:paraId="2B2FA0A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15.24</w:t>
            </w:r>
          </w:p>
        </w:tc>
        <w:tc>
          <w:tcPr>
            <w:tcW w:w="954" w:type="pct"/>
          </w:tcPr>
          <w:p w14:paraId="5D337E9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[3.59, 26.89]</w:t>
            </w:r>
          </w:p>
        </w:tc>
        <w:tc>
          <w:tcPr>
            <w:tcW w:w="428" w:type="pct"/>
          </w:tcPr>
          <w:p w14:paraId="1B8D133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2.56</w:t>
            </w:r>
          </w:p>
        </w:tc>
        <w:tc>
          <w:tcPr>
            <w:tcW w:w="0" w:type="auto"/>
          </w:tcPr>
          <w:p w14:paraId="0E2812E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33,821.71</w:t>
            </w:r>
          </w:p>
        </w:tc>
        <w:tc>
          <w:tcPr>
            <w:tcW w:w="472" w:type="pct"/>
          </w:tcPr>
          <w:p w14:paraId="326B136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.010</w:t>
            </w:r>
          </w:p>
        </w:tc>
      </w:tr>
      <w:tr w:rsidR="00F751B6" w:rsidRPr="005015D1" w14:paraId="3BE1C51A" w14:textId="77777777" w:rsidTr="008B2D29">
        <w:tc>
          <w:tcPr>
            <w:tcW w:w="2043" w:type="pct"/>
          </w:tcPr>
          <w:p w14:paraId="6C98C0E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75" w:type="pct"/>
          </w:tcPr>
          <w:p w14:paraId="3B2CF8E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-32.73</w:t>
            </w:r>
          </w:p>
        </w:tc>
        <w:tc>
          <w:tcPr>
            <w:tcW w:w="954" w:type="pct"/>
          </w:tcPr>
          <w:p w14:paraId="47552BA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[-49.22, -16.25]</w:t>
            </w:r>
          </w:p>
        </w:tc>
        <w:tc>
          <w:tcPr>
            <w:tcW w:w="428" w:type="pct"/>
          </w:tcPr>
          <w:p w14:paraId="297883E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-3.89</w:t>
            </w:r>
          </w:p>
        </w:tc>
        <w:tc>
          <w:tcPr>
            <w:tcW w:w="0" w:type="auto"/>
          </w:tcPr>
          <w:p w14:paraId="0F6A084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33,823.69</w:t>
            </w:r>
          </w:p>
        </w:tc>
        <w:tc>
          <w:tcPr>
            <w:tcW w:w="472" w:type="pct"/>
          </w:tcPr>
          <w:p w14:paraId="71CC0B7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&lt; .001</w:t>
            </w:r>
          </w:p>
        </w:tc>
      </w:tr>
    </w:tbl>
    <w:p w14:paraId="5F5358AD" w14:textId="77777777" w:rsidR="00F751B6" w:rsidRPr="005015D1" w:rsidRDefault="00F751B6" w:rsidP="00F751B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AUC across studies 1 and 2 from target race, target gender, participant gender, and study number</w:t>
      </w:r>
    </w:p>
    <w:tbl>
      <w:tblPr>
        <w:tblStyle w:val="Table"/>
        <w:tblW w:w="4718" w:type="pct"/>
        <w:tblLook w:val="07E0" w:firstRow="1" w:lastRow="1" w:firstColumn="1" w:lastColumn="1" w:noHBand="1" w:noVBand="1"/>
      </w:tblPr>
      <w:tblGrid>
        <w:gridCol w:w="3866"/>
        <w:gridCol w:w="813"/>
        <w:gridCol w:w="1530"/>
        <w:gridCol w:w="811"/>
        <w:gridCol w:w="1176"/>
        <w:gridCol w:w="636"/>
      </w:tblGrid>
      <w:tr w:rsidR="00F751B6" w:rsidRPr="005015D1" w14:paraId="0DE7F1C9" w14:textId="77777777" w:rsidTr="008B2D29">
        <w:tc>
          <w:tcPr>
            <w:tcW w:w="2189" w:type="pct"/>
            <w:tcBorders>
              <w:bottom w:val="single" w:sz="0" w:space="0" w:color="auto"/>
            </w:tcBorders>
            <w:vAlign w:val="bottom"/>
          </w:tcPr>
          <w:p w14:paraId="1B7DC3B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0" w:type="pct"/>
            <w:tcBorders>
              <w:bottom w:val="single" w:sz="0" w:space="0" w:color="auto"/>
            </w:tcBorders>
            <w:vAlign w:val="bottom"/>
          </w:tcPr>
          <w:p w14:paraId="42C9CEF2" w14:textId="77777777" w:rsidR="00F751B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66" w:type="pct"/>
            <w:tcBorders>
              <w:bottom w:val="single" w:sz="0" w:space="0" w:color="auto"/>
            </w:tcBorders>
            <w:vAlign w:val="bottom"/>
          </w:tcPr>
          <w:p w14:paraId="5314EBB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59" w:type="pct"/>
            <w:tcBorders>
              <w:bottom w:val="single" w:sz="0" w:space="0" w:color="auto"/>
            </w:tcBorders>
            <w:vAlign w:val="bottom"/>
          </w:tcPr>
          <w:p w14:paraId="64A4729F"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13CE2A1C"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73240AC"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F751B6" w:rsidRPr="005015D1" w14:paraId="51F39472" w14:textId="77777777" w:rsidTr="008B2D29">
        <w:tc>
          <w:tcPr>
            <w:tcW w:w="2189" w:type="pct"/>
          </w:tcPr>
          <w:p w14:paraId="163363B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lastRenderedPageBreak/>
              <w:t>Intercept</w:t>
            </w:r>
          </w:p>
        </w:tc>
        <w:tc>
          <w:tcPr>
            <w:tcW w:w="460" w:type="pct"/>
          </w:tcPr>
          <w:p w14:paraId="4C84559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66" w:type="pct"/>
          </w:tcPr>
          <w:p w14:paraId="0BD3747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0.01]</w:t>
            </w:r>
          </w:p>
        </w:tc>
        <w:tc>
          <w:tcPr>
            <w:tcW w:w="459" w:type="pct"/>
          </w:tcPr>
          <w:p w14:paraId="4A27DC6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-0.50</w:t>
            </w:r>
          </w:p>
        </w:tc>
        <w:tc>
          <w:tcPr>
            <w:tcW w:w="0" w:type="auto"/>
          </w:tcPr>
          <w:p w14:paraId="76407B0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1,107.75</w:t>
            </w:r>
          </w:p>
        </w:tc>
        <w:tc>
          <w:tcPr>
            <w:tcW w:w="0" w:type="auto"/>
          </w:tcPr>
          <w:p w14:paraId="22BD445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.616</w:t>
            </w:r>
          </w:p>
        </w:tc>
      </w:tr>
      <w:tr w:rsidR="00F751B6" w:rsidRPr="005015D1" w14:paraId="3DA5BF44" w14:textId="77777777" w:rsidTr="008B2D29">
        <w:tc>
          <w:tcPr>
            <w:tcW w:w="2189" w:type="pct"/>
          </w:tcPr>
          <w:p w14:paraId="0892C74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Study Number</w:t>
            </w:r>
          </w:p>
        </w:tc>
        <w:tc>
          <w:tcPr>
            <w:tcW w:w="460" w:type="pct"/>
          </w:tcPr>
          <w:p w14:paraId="01F313C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66" w:type="pct"/>
          </w:tcPr>
          <w:p w14:paraId="6549B8B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0.01]</w:t>
            </w:r>
          </w:p>
        </w:tc>
        <w:tc>
          <w:tcPr>
            <w:tcW w:w="459" w:type="pct"/>
          </w:tcPr>
          <w:p w14:paraId="58402A0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3098844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287.52</w:t>
            </w:r>
          </w:p>
        </w:tc>
        <w:tc>
          <w:tcPr>
            <w:tcW w:w="0" w:type="auto"/>
          </w:tcPr>
          <w:p w14:paraId="6617E47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.995</w:t>
            </w:r>
          </w:p>
        </w:tc>
      </w:tr>
      <w:tr w:rsidR="00F751B6" w:rsidRPr="005015D1" w14:paraId="6E481A61" w14:textId="77777777" w:rsidTr="008B2D29">
        <w:tc>
          <w:tcPr>
            <w:tcW w:w="2189" w:type="pct"/>
          </w:tcPr>
          <w:p w14:paraId="1AA7797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460" w:type="pct"/>
          </w:tcPr>
          <w:p w14:paraId="25EB4A9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66" w:type="pct"/>
          </w:tcPr>
          <w:p w14:paraId="4E99F2A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59" w:type="pct"/>
          </w:tcPr>
          <w:p w14:paraId="02FDC78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0.55</w:t>
            </w:r>
          </w:p>
        </w:tc>
        <w:tc>
          <w:tcPr>
            <w:tcW w:w="0" w:type="auto"/>
          </w:tcPr>
          <w:p w14:paraId="5CDD6DD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1,454.27</w:t>
            </w:r>
          </w:p>
        </w:tc>
        <w:tc>
          <w:tcPr>
            <w:tcW w:w="0" w:type="auto"/>
          </w:tcPr>
          <w:p w14:paraId="35CC00D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.584</w:t>
            </w:r>
          </w:p>
        </w:tc>
      </w:tr>
      <w:tr w:rsidR="00F751B6" w:rsidRPr="005015D1" w14:paraId="7BF51022" w14:textId="77777777" w:rsidTr="008B2D29">
        <w:tc>
          <w:tcPr>
            <w:tcW w:w="2189" w:type="pct"/>
          </w:tcPr>
          <w:p w14:paraId="5F28EDE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460" w:type="pct"/>
          </w:tcPr>
          <w:p w14:paraId="403AA74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66" w:type="pct"/>
          </w:tcPr>
          <w:p w14:paraId="2530472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0.02]</w:t>
            </w:r>
          </w:p>
        </w:tc>
        <w:tc>
          <w:tcPr>
            <w:tcW w:w="459" w:type="pct"/>
          </w:tcPr>
          <w:p w14:paraId="48258BE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0.48</w:t>
            </w:r>
          </w:p>
        </w:tc>
        <w:tc>
          <w:tcPr>
            <w:tcW w:w="0" w:type="auto"/>
          </w:tcPr>
          <w:p w14:paraId="6374679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1,443.63</w:t>
            </w:r>
          </w:p>
        </w:tc>
        <w:tc>
          <w:tcPr>
            <w:tcW w:w="0" w:type="auto"/>
          </w:tcPr>
          <w:p w14:paraId="03B6194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.632</w:t>
            </w:r>
          </w:p>
        </w:tc>
      </w:tr>
      <w:tr w:rsidR="00F751B6" w:rsidRPr="005015D1" w14:paraId="2936E3CD" w14:textId="77777777" w:rsidTr="008B2D29">
        <w:tc>
          <w:tcPr>
            <w:tcW w:w="2189" w:type="pct"/>
          </w:tcPr>
          <w:p w14:paraId="0378E9E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Participant Gender</w:t>
            </w:r>
          </w:p>
        </w:tc>
        <w:tc>
          <w:tcPr>
            <w:tcW w:w="460" w:type="pct"/>
          </w:tcPr>
          <w:p w14:paraId="50B21F0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66" w:type="pct"/>
          </w:tcPr>
          <w:p w14:paraId="5C5C4C4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0.00]</w:t>
            </w:r>
          </w:p>
        </w:tc>
        <w:tc>
          <w:tcPr>
            <w:tcW w:w="459" w:type="pct"/>
          </w:tcPr>
          <w:p w14:paraId="5BE6C3E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-2.13</w:t>
            </w:r>
          </w:p>
        </w:tc>
        <w:tc>
          <w:tcPr>
            <w:tcW w:w="0" w:type="auto"/>
          </w:tcPr>
          <w:p w14:paraId="3EF6C17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33,865.74</w:t>
            </w:r>
          </w:p>
        </w:tc>
        <w:tc>
          <w:tcPr>
            <w:tcW w:w="0" w:type="auto"/>
          </w:tcPr>
          <w:p w14:paraId="1B69142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.033</w:t>
            </w:r>
          </w:p>
        </w:tc>
      </w:tr>
      <w:tr w:rsidR="00F751B6" w:rsidRPr="005015D1" w14:paraId="447BD541" w14:textId="77777777" w:rsidTr="008B2D29">
        <w:tc>
          <w:tcPr>
            <w:tcW w:w="2189" w:type="pct"/>
          </w:tcPr>
          <w:p w14:paraId="39CDFBD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460" w:type="pct"/>
          </w:tcPr>
          <w:p w14:paraId="2E42AB0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66" w:type="pct"/>
          </w:tcPr>
          <w:p w14:paraId="4EA7785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 0.02]</w:t>
            </w:r>
          </w:p>
        </w:tc>
        <w:tc>
          <w:tcPr>
            <w:tcW w:w="459" w:type="pct"/>
          </w:tcPr>
          <w:p w14:paraId="09C185A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-0.43</w:t>
            </w:r>
          </w:p>
        </w:tc>
        <w:tc>
          <w:tcPr>
            <w:tcW w:w="0" w:type="auto"/>
          </w:tcPr>
          <w:p w14:paraId="6031AA9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1,446.75</w:t>
            </w:r>
          </w:p>
        </w:tc>
        <w:tc>
          <w:tcPr>
            <w:tcW w:w="0" w:type="auto"/>
          </w:tcPr>
          <w:p w14:paraId="6C6A48E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.665</w:t>
            </w:r>
          </w:p>
        </w:tc>
        <w:bookmarkStart w:id="36" w:name="_GoBack"/>
        <w:bookmarkEnd w:id="36"/>
      </w:tr>
      <w:tr w:rsidR="00F751B6" w:rsidRPr="005015D1" w14:paraId="697A81C5" w14:textId="77777777" w:rsidTr="008B2D29">
        <w:tc>
          <w:tcPr>
            <w:tcW w:w="2189" w:type="pct"/>
          </w:tcPr>
          <w:p w14:paraId="5DB10AE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60" w:type="pct"/>
          </w:tcPr>
          <w:p w14:paraId="6BFB6BF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c>
          <w:tcPr>
            <w:tcW w:w="866" w:type="pct"/>
          </w:tcPr>
          <w:p w14:paraId="276B050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0.04]</w:t>
            </w:r>
          </w:p>
        </w:tc>
        <w:tc>
          <w:tcPr>
            <w:tcW w:w="459" w:type="pct"/>
          </w:tcPr>
          <w:p w14:paraId="4FADC7D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1.80</w:t>
            </w:r>
          </w:p>
        </w:tc>
        <w:tc>
          <w:tcPr>
            <w:tcW w:w="0" w:type="auto"/>
          </w:tcPr>
          <w:p w14:paraId="58D7A60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33,896.72</w:t>
            </w:r>
          </w:p>
        </w:tc>
        <w:tc>
          <w:tcPr>
            <w:tcW w:w="0" w:type="auto"/>
          </w:tcPr>
          <w:p w14:paraId="6409DD4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.071</w:t>
            </w:r>
          </w:p>
        </w:tc>
      </w:tr>
      <w:tr w:rsidR="00F751B6" w:rsidRPr="005015D1" w14:paraId="3208B284" w14:textId="77777777" w:rsidTr="008B2D29">
        <w:tc>
          <w:tcPr>
            <w:tcW w:w="2189" w:type="pct"/>
          </w:tcPr>
          <w:p w14:paraId="1BD15D6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60" w:type="pct"/>
          </w:tcPr>
          <w:p w14:paraId="49F7FA8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0.04</w:t>
            </w:r>
          </w:p>
        </w:tc>
        <w:tc>
          <w:tcPr>
            <w:tcW w:w="866" w:type="pct"/>
          </w:tcPr>
          <w:p w14:paraId="4953C26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0.06]</w:t>
            </w:r>
          </w:p>
        </w:tc>
        <w:tc>
          <w:tcPr>
            <w:tcW w:w="459" w:type="pct"/>
          </w:tcPr>
          <w:p w14:paraId="2D5682D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3.14</w:t>
            </w:r>
          </w:p>
        </w:tc>
        <w:tc>
          <w:tcPr>
            <w:tcW w:w="0" w:type="auto"/>
          </w:tcPr>
          <w:p w14:paraId="6AE6A1F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33,890.08</w:t>
            </w:r>
          </w:p>
        </w:tc>
        <w:tc>
          <w:tcPr>
            <w:tcW w:w="0" w:type="auto"/>
          </w:tcPr>
          <w:p w14:paraId="2CE0401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w:t>
            </w:r>
          </w:p>
        </w:tc>
      </w:tr>
      <w:tr w:rsidR="00F751B6" w:rsidRPr="005015D1" w14:paraId="1C576576" w14:textId="77777777" w:rsidTr="008B2D29">
        <w:tc>
          <w:tcPr>
            <w:tcW w:w="2189" w:type="pct"/>
          </w:tcPr>
          <w:p w14:paraId="12B52FD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60" w:type="pct"/>
          </w:tcPr>
          <w:p w14:paraId="4BF94CA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-0.05</w:t>
            </w:r>
          </w:p>
        </w:tc>
        <w:tc>
          <w:tcPr>
            <w:tcW w:w="866" w:type="pct"/>
          </w:tcPr>
          <w:p w14:paraId="35FEA50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[-0.08, -0.01]</w:t>
            </w:r>
          </w:p>
        </w:tc>
        <w:tc>
          <w:tcPr>
            <w:tcW w:w="459" w:type="pct"/>
          </w:tcPr>
          <w:p w14:paraId="050E72F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-2.74</w:t>
            </w:r>
          </w:p>
        </w:tc>
        <w:tc>
          <w:tcPr>
            <w:tcW w:w="0" w:type="auto"/>
          </w:tcPr>
          <w:p w14:paraId="165C0FC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33,892.73</w:t>
            </w:r>
          </w:p>
        </w:tc>
        <w:tc>
          <w:tcPr>
            <w:tcW w:w="0" w:type="auto"/>
          </w:tcPr>
          <w:p w14:paraId="64D6B7D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.006</w:t>
            </w:r>
          </w:p>
        </w:tc>
      </w:tr>
    </w:tbl>
    <w:p w14:paraId="5FDC15BD" w14:textId="77777777" w:rsidR="00F751B6" w:rsidRPr="005015D1" w:rsidRDefault="00F751B6" w:rsidP="00F751B6">
      <w:pPr>
        <w:pStyle w:val="Heading5"/>
        <w:rPr>
          <w:rFonts w:ascii="Times New Roman" w:hAnsi="Times New Roman" w:cs="Times New Roman"/>
          <w:color w:val="000000" w:themeColor="text1"/>
        </w:rPr>
      </w:pPr>
      <w:r w:rsidRPr="005015D1">
        <w:rPr>
          <w:rFonts w:ascii="Times New Roman" w:hAnsi="Times New Roman" w:cs="Times New Roman"/>
          <w:color w:val="000000" w:themeColor="text1"/>
        </w:rPr>
        <w:t>Predicting Asian-American participants’ spatial disorder across studies 1 and 2 from target race, target gender, participant gender, and study number</w:t>
      </w:r>
    </w:p>
    <w:tbl>
      <w:tblPr>
        <w:tblStyle w:val="Table"/>
        <w:tblW w:w="4670" w:type="pct"/>
        <w:tblLook w:val="07E0" w:firstRow="1" w:lastRow="1" w:firstColumn="1" w:lastColumn="1" w:noHBand="1" w:noVBand="1"/>
      </w:tblPr>
      <w:tblGrid>
        <w:gridCol w:w="3872"/>
        <w:gridCol w:w="810"/>
        <w:gridCol w:w="1437"/>
        <w:gridCol w:w="810"/>
        <w:gridCol w:w="1177"/>
        <w:gridCol w:w="636"/>
      </w:tblGrid>
      <w:tr w:rsidR="00F751B6" w:rsidRPr="005015D1" w14:paraId="46EB892A" w14:textId="77777777" w:rsidTr="008B2D29">
        <w:tc>
          <w:tcPr>
            <w:tcW w:w="2215" w:type="pct"/>
            <w:tcBorders>
              <w:bottom w:val="single" w:sz="0" w:space="0" w:color="auto"/>
            </w:tcBorders>
            <w:vAlign w:val="bottom"/>
          </w:tcPr>
          <w:p w14:paraId="193AE48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Term</w:t>
            </w:r>
          </w:p>
        </w:tc>
        <w:tc>
          <w:tcPr>
            <w:tcW w:w="463" w:type="pct"/>
            <w:tcBorders>
              <w:bottom w:val="single" w:sz="0" w:space="0" w:color="auto"/>
            </w:tcBorders>
            <w:vAlign w:val="bottom"/>
          </w:tcPr>
          <w:p w14:paraId="035CF179" w14:textId="77777777" w:rsidR="00F751B6" w:rsidRPr="005015D1" w:rsidRDefault="000E1495" w:rsidP="008B2D29">
            <w:pPr>
              <w:pStyle w:val="Compact"/>
              <w:rPr>
                <w:rFonts w:ascii="Times New Roman" w:hAnsi="Times New Roman" w:cs="Times New Roman"/>
                <w:color w:val="000000" w:themeColor="text1"/>
              </w:rPr>
            </w:pPr>
            <m:oMathPara>
              <m:oMath>
                <m:acc>
                  <m:accPr>
                    <m:ctrlPr>
                      <w:rPr>
                        <w:rFonts w:ascii="Cambria Math" w:hAnsi="Cambria Math" w:cs="Times New Roman"/>
                        <w:color w:val="000000" w:themeColor="text1"/>
                      </w:rPr>
                    </m:ctrlPr>
                  </m:accPr>
                  <m:e>
                    <m:r>
                      <w:rPr>
                        <w:rFonts w:ascii="Cambria Math" w:hAnsi="Cambria Math" w:cs="Times New Roman"/>
                        <w:color w:val="000000" w:themeColor="text1"/>
                      </w:rPr>
                      <m:t>β</m:t>
                    </m:r>
                  </m:e>
                </m:acc>
              </m:oMath>
            </m:oMathPara>
          </w:p>
        </w:tc>
        <w:tc>
          <w:tcPr>
            <w:tcW w:w="822" w:type="pct"/>
            <w:tcBorders>
              <w:bottom w:val="single" w:sz="0" w:space="0" w:color="auto"/>
            </w:tcBorders>
            <w:vAlign w:val="bottom"/>
          </w:tcPr>
          <w:p w14:paraId="1FA862C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95% CI</w:t>
            </w:r>
          </w:p>
        </w:tc>
        <w:tc>
          <w:tcPr>
            <w:tcW w:w="463" w:type="pct"/>
            <w:tcBorders>
              <w:bottom w:val="single" w:sz="0" w:space="0" w:color="auto"/>
            </w:tcBorders>
            <w:vAlign w:val="bottom"/>
          </w:tcPr>
          <w:p w14:paraId="19E36D5A"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t</m:t>
                </m:r>
              </m:oMath>
            </m:oMathPara>
          </w:p>
        </w:tc>
        <w:tc>
          <w:tcPr>
            <w:tcW w:w="0" w:type="auto"/>
            <w:tcBorders>
              <w:bottom w:val="single" w:sz="0" w:space="0" w:color="auto"/>
            </w:tcBorders>
            <w:vAlign w:val="bottom"/>
          </w:tcPr>
          <w:p w14:paraId="44E6DA7B"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df</m:t>
                </m:r>
              </m:oMath>
            </m:oMathPara>
          </w:p>
        </w:tc>
        <w:tc>
          <w:tcPr>
            <w:tcW w:w="0" w:type="auto"/>
            <w:tcBorders>
              <w:bottom w:val="single" w:sz="0" w:space="0" w:color="auto"/>
            </w:tcBorders>
            <w:vAlign w:val="bottom"/>
          </w:tcPr>
          <w:p w14:paraId="675870C8" w14:textId="77777777" w:rsidR="00F751B6" w:rsidRPr="005015D1" w:rsidRDefault="00F751B6" w:rsidP="008B2D29">
            <w:pPr>
              <w:pStyle w:val="Compact"/>
              <w:rPr>
                <w:rFonts w:ascii="Times New Roman" w:hAnsi="Times New Roman" w:cs="Times New Roman"/>
                <w:color w:val="000000" w:themeColor="text1"/>
              </w:rPr>
            </w:pPr>
            <m:oMathPara>
              <m:oMath>
                <m:r>
                  <w:rPr>
                    <w:rFonts w:ascii="Cambria Math" w:hAnsi="Cambria Math" w:cs="Times New Roman"/>
                    <w:color w:val="000000" w:themeColor="text1"/>
                  </w:rPr>
                  <m:t>p</m:t>
                </m:r>
              </m:oMath>
            </m:oMathPara>
          </w:p>
        </w:tc>
      </w:tr>
      <w:tr w:rsidR="00F751B6" w:rsidRPr="005015D1" w14:paraId="077A30FC" w14:textId="77777777" w:rsidTr="008B2D29">
        <w:tc>
          <w:tcPr>
            <w:tcW w:w="2215" w:type="pct"/>
          </w:tcPr>
          <w:p w14:paraId="54F9E84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Intercept</w:t>
            </w:r>
          </w:p>
        </w:tc>
        <w:tc>
          <w:tcPr>
            <w:tcW w:w="463" w:type="pct"/>
          </w:tcPr>
          <w:p w14:paraId="125195D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22" w:type="pct"/>
          </w:tcPr>
          <w:p w14:paraId="5EEEE22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63" w:type="pct"/>
          </w:tcPr>
          <w:p w14:paraId="0D65D13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-0.34</w:t>
            </w:r>
          </w:p>
        </w:tc>
        <w:tc>
          <w:tcPr>
            <w:tcW w:w="0" w:type="auto"/>
          </w:tcPr>
          <w:p w14:paraId="16184B4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543.93</w:t>
            </w:r>
          </w:p>
        </w:tc>
        <w:tc>
          <w:tcPr>
            <w:tcW w:w="0" w:type="auto"/>
          </w:tcPr>
          <w:p w14:paraId="3D0BC465"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.734</w:t>
            </w:r>
          </w:p>
        </w:tc>
      </w:tr>
      <w:tr w:rsidR="00F751B6" w:rsidRPr="005015D1" w14:paraId="00EF0579" w14:textId="77777777" w:rsidTr="008B2D29">
        <w:tc>
          <w:tcPr>
            <w:tcW w:w="2215" w:type="pct"/>
          </w:tcPr>
          <w:p w14:paraId="75B5E24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Study Number</w:t>
            </w:r>
          </w:p>
        </w:tc>
        <w:tc>
          <w:tcPr>
            <w:tcW w:w="463" w:type="pct"/>
          </w:tcPr>
          <w:p w14:paraId="5DB78AF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22" w:type="pct"/>
          </w:tcPr>
          <w:p w14:paraId="655C4F8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0.00]</w:t>
            </w:r>
          </w:p>
        </w:tc>
        <w:tc>
          <w:tcPr>
            <w:tcW w:w="463" w:type="pct"/>
          </w:tcPr>
          <w:p w14:paraId="216491D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0" w:type="auto"/>
          </w:tcPr>
          <w:p w14:paraId="2A3ABE3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220.53</w:t>
            </w:r>
          </w:p>
        </w:tc>
        <w:tc>
          <w:tcPr>
            <w:tcW w:w="0" w:type="auto"/>
          </w:tcPr>
          <w:p w14:paraId="2AA116A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.989</w:t>
            </w:r>
          </w:p>
        </w:tc>
      </w:tr>
      <w:tr w:rsidR="00F751B6" w:rsidRPr="005015D1" w14:paraId="35B8827B" w14:textId="77777777" w:rsidTr="008B2D29">
        <w:tc>
          <w:tcPr>
            <w:tcW w:w="2215" w:type="pct"/>
          </w:tcPr>
          <w:p w14:paraId="6CB1AFA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Race</w:t>
            </w:r>
          </w:p>
        </w:tc>
        <w:tc>
          <w:tcPr>
            <w:tcW w:w="463" w:type="pct"/>
          </w:tcPr>
          <w:p w14:paraId="77AC521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22" w:type="pct"/>
          </w:tcPr>
          <w:p w14:paraId="28D6193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3" w:type="pct"/>
          </w:tcPr>
          <w:p w14:paraId="389148B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1.93</w:t>
            </w:r>
          </w:p>
        </w:tc>
        <w:tc>
          <w:tcPr>
            <w:tcW w:w="0" w:type="auto"/>
          </w:tcPr>
          <w:p w14:paraId="38A04FA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704.07</w:t>
            </w:r>
          </w:p>
        </w:tc>
        <w:tc>
          <w:tcPr>
            <w:tcW w:w="0" w:type="auto"/>
          </w:tcPr>
          <w:p w14:paraId="791BAC9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.054</w:t>
            </w:r>
          </w:p>
        </w:tc>
      </w:tr>
      <w:tr w:rsidR="00F751B6" w:rsidRPr="005015D1" w14:paraId="61C8DA86" w14:textId="77777777" w:rsidTr="008B2D29">
        <w:tc>
          <w:tcPr>
            <w:tcW w:w="2215" w:type="pct"/>
          </w:tcPr>
          <w:p w14:paraId="027284E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Target Gender</w:t>
            </w:r>
          </w:p>
        </w:tc>
        <w:tc>
          <w:tcPr>
            <w:tcW w:w="463" w:type="pct"/>
          </w:tcPr>
          <w:p w14:paraId="7E621C3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22" w:type="pct"/>
          </w:tcPr>
          <w:p w14:paraId="14E1329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3" w:type="pct"/>
          </w:tcPr>
          <w:p w14:paraId="1E5E95B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0.36</w:t>
            </w:r>
          </w:p>
        </w:tc>
        <w:tc>
          <w:tcPr>
            <w:tcW w:w="0" w:type="auto"/>
          </w:tcPr>
          <w:p w14:paraId="2DA22C34"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700.13</w:t>
            </w:r>
          </w:p>
        </w:tc>
        <w:tc>
          <w:tcPr>
            <w:tcW w:w="0" w:type="auto"/>
          </w:tcPr>
          <w:p w14:paraId="41868C80"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.720</w:t>
            </w:r>
          </w:p>
        </w:tc>
      </w:tr>
      <w:tr w:rsidR="00F751B6" w:rsidRPr="005015D1" w14:paraId="1C9DF35B" w14:textId="77777777" w:rsidTr="008B2D29">
        <w:tc>
          <w:tcPr>
            <w:tcW w:w="2215" w:type="pct"/>
          </w:tcPr>
          <w:p w14:paraId="7174203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Participant Gender</w:t>
            </w:r>
          </w:p>
        </w:tc>
        <w:tc>
          <w:tcPr>
            <w:tcW w:w="463" w:type="pct"/>
          </w:tcPr>
          <w:p w14:paraId="0F04E08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22" w:type="pct"/>
          </w:tcPr>
          <w:p w14:paraId="49259EE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 0.00]</w:t>
            </w:r>
          </w:p>
        </w:tc>
        <w:tc>
          <w:tcPr>
            <w:tcW w:w="463" w:type="pct"/>
          </w:tcPr>
          <w:p w14:paraId="434D452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-1.78</w:t>
            </w:r>
          </w:p>
        </w:tc>
        <w:tc>
          <w:tcPr>
            <w:tcW w:w="0" w:type="auto"/>
          </w:tcPr>
          <w:p w14:paraId="0661D497"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33,823.77</w:t>
            </w:r>
          </w:p>
        </w:tc>
        <w:tc>
          <w:tcPr>
            <w:tcW w:w="0" w:type="auto"/>
          </w:tcPr>
          <w:p w14:paraId="722550E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.075</w:t>
            </w:r>
          </w:p>
        </w:tc>
      </w:tr>
      <w:tr w:rsidR="00F751B6" w:rsidRPr="005015D1" w14:paraId="57059ACA" w14:textId="77777777" w:rsidTr="008B2D29">
        <w:tc>
          <w:tcPr>
            <w:tcW w:w="2215" w:type="pct"/>
          </w:tcPr>
          <w:p w14:paraId="728DB582"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w:t>
            </w:r>
          </w:p>
        </w:tc>
        <w:tc>
          <w:tcPr>
            <w:tcW w:w="463" w:type="pct"/>
          </w:tcPr>
          <w:p w14:paraId="4179390F"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22" w:type="pct"/>
          </w:tcPr>
          <w:p w14:paraId="628EBF9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63" w:type="pct"/>
          </w:tcPr>
          <w:p w14:paraId="195957E8"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-2.46</w:t>
            </w:r>
          </w:p>
        </w:tc>
        <w:tc>
          <w:tcPr>
            <w:tcW w:w="0" w:type="auto"/>
          </w:tcPr>
          <w:p w14:paraId="138E1469"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701.15</w:t>
            </w:r>
          </w:p>
        </w:tc>
        <w:tc>
          <w:tcPr>
            <w:tcW w:w="0" w:type="auto"/>
          </w:tcPr>
          <w:p w14:paraId="4CB1AB4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.014</w:t>
            </w:r>
          </w:p>
        </w:tc>
      </w:tr>
      <w:tr w:rsidR="00F751B6" w:rsidRPr="005015D1" w14:paraId="3C5FFF9A" w14:textId="77777777" w:rsidTr="008B2D29">
        <w:tc>
          <w:tcPr>
            <w:tcW w:w="2215" w:type="pct"/>
          </w:tcPr>
          <w:p w14:paraId="0D100DDA"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63" w:type="pct"/>
          </w:tcPr>
          <w:p w14:paraId="3BF02F3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w:t>
            </w:r>
          </w:p>
        </w:tc>
        <w:tc>
          <w:tcPr>
            <w:tcW w:w="822" w:type="pct"/>
          </w:tcPr>
          <w:p w14:paraId="084F8A8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3" w:type="pct"/>
          </w:tcPr>
          <w:p w14:paraId="6E83009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1.41</w:t>
            </w:r>
          </w:p>
        </w:tc>
        <w:tc>
          <w:tcPr>
            <w:tcW w:w="0" w:type="auto"/>
          </w:tcPr>
          <w:p w14:paraId="32BA71A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33,853.49</w:t>
            </w:r>
          </w:p>
        </w:tc>
        <w:tc>
          <w:tcPr>
            <w:tcW w:w="0" w:type="auto"/>
          </w:tcPr>
          <w:p w14:paraId="35A6002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.158</w:t>
            </w:r>
          </w:p>
        </w:tc>
      </w:tr>
      <w:tr w:rsidR="00F751B6" w:rsidRPr="005015D1" w14:paraId="570213A9" w14:textId="77777777" w:rsidTr="008B2D29">
        <w:tc>
          <w:tcPr>
            <w:tcW w:w="2215" w:type="pct"/>
          </w:tcPr>
          <w:p w14:paraId="49DD9C5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63" w:type="pct"/>
          </w:tcPr>
          <w:p w14:paraId="55C2ECC6"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22" w:type="pct"/>
          </w:tcPr>
          <w:p w14:paraId="320252DB"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[0.00, 0.01]</w:t>
            </w:r>
          </w:p>
        </w:tc>
        <w:tc>
          <w:tcPr>
            <w:tcW w:w="463" w:type="pct"/>
          </w:tcPr>
          <w:p w14:paraId="1E3156C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3.01</w:t>
            </w:r>
          </w:p>
        </w:tc>
        <w:tc>
          <w:tcPr>
            <w:tcW w:w="0" w:type="auto"/>
          </w:tcPr>
          <w:p w14:paraId="65D9F09E"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33,846.06</w:t>
            </w:r>
          </w:p>
        </w:tc>
        <w:tc>
          <w:tcPr>
            <w:tcW w:w="0" w:type="auto"/>
          </w:tcPr>
          <w:p w14:paraId="74F0DAA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.003</w:t>
            </w:r>
          </w:p>
        </w:tc>
      </w:tr>
      <w:tr w:rsidR="00F751B6" w:rsidRPr="0035115D" w14:paraId="29F7D077" w14:textId="77777777" w:rsidTr="008B2D29">
        <w:tc>
          <w:tcPr>
            <w:tcW w:w="2215" w:type="pct"/>
          </w:tcPr>
          <w:p w14:paraId="05B91B2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 xml:space="preserve">Target Race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Target Gender </w:t>
            </w:r>
            <m:oMath>
              <m:r>
                <w:rPr>
                  <w:rFonts w:ascii="Cambria Math" w:hAnsi="Cambria Math" w:cs="Times New Roman"/>
                  <w:color w:val="000000" w:themeColor="text1"/>
                </w:rPr>
                <m:t>×</m:t>
              </m:r>
            </m:oMath>
            <w:r w:rsidRPr="005015D1">
              <w:rPr>
                <w:rFonts w:ascii="Times New Roman" w:hAnsi="Times New Roman" w:cs="Times New Roman"/>
                <w:color w:val="000000" w:themeColor="text1"/>
              </w:rPr>
              <w:t xml:space="preserve"> Participant Gender</w:t>
            </w:r>
          </w:p>
        </w:tc>
        <w:tc>
          <w:tcPr>
            <w:tcW w:w="463" w:type="pct"/>
          </w:tcPr>
          <w:p w14:paraId="29528793"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-0.01</w:t>
            </w:r>
          </w:p>
        </w:tc>
        <w:tc>
          <w:tcPr>
            <w:tcW w:w="822" w:type="pct"/>
          </w:tcPr>
          <w:p w14:paraId="5E27C9EC"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[-0.02, 0.00]</w:t>
            </w:r>
          </w:p>
        </w:tc>
        <w:tc>
          <w:tcPr>
            <w:tcW w:w="463" w:type="pct"/>
          </w:tcPr>
          <w:p w14:paraId="377A536D"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-2.68</w:t>
            </w:r>
          </w:p>
        </w:tc>
        <w:tc>
          <w:tcPr>
            <w:tcW w:w="0" w:type="auto"/>
          </w:tcPr>
          <w:p w14:paraId="6ADF5DA1" w14:textId="77777777" w:rsidR="00F751B6" w:rsidRPr="005015D1"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33,848.68</w:t>
            </w:r>
          </w:p>
        </w:tc>
        <w:tc>
          <w:tcPr>
            <w:tcW w:w="0" w:type="auto"/>
          </w:tcPr>
          <w:p w14:paraId="1617CBF2" w14:textId="77777777" w:rsidR="00F751B6" w:rsidRPr="0035115D" w:rsidRDefault="00F751B6" w:rsidP="008B2D29">
            <w:pPr>
              <w:pStyle w:val="Compact"/>
              <w:rPr>
                <w:rFonts w:ascii="Times New Roman" w:hAnsi="Times New Roman" w:cs="Times New Roman"/>
                <w:color w:val="000000" w:themeColor="text1"/>
              </w:rPr>
            </w:pPr>
            <w:r w:rsidRPr="005015D1">
              <w:rPr>
                <w:rFonts w:ascii="Times New Roman" w:hAnsi="Times New Roman" w:cs="Times New Roman"/>
                <w:color w:val="000000" w:themeColor="text1"/>
              </w:rPr>
              <w:t>.007</w:t>
            </w:r>
          </w:p>
        </w:tc>
      </w:tr>
    </w:tbl>
    <w:p w14:paraId="23053EFF" w14:textId="77777777" w:rsidR="00F751B6" w:rsidRPr="0035115D" w:rsidRDefault="00F751B6" w:rsidP="00F751B6">
      <w:pPr>
        <w:rPr>
          <w:color w:val="000000" w:themeColor="text1"/>
        </w:rPr>
      </w:pPr>
    </w:p>
    <w:bookmarkEnd w:id="35"/>
    <w:p w14:paraId="5B441242" w14:textId="77777777" w:rsidR="008147D7" w:rsidRDefault="008147D7" w:rsidP="00F42CAD">
      <w:pPr>
        <w:rPr>
          <w:rFonts w:ascii="Times" w:hAnsi="Times"/>
        </w:rPr>
      </w:pPr>
    </w:p>
    <w:p w14:paraId="2C0224B4" w14:textId="6946EAC0" w:rsidR="00B410D4" w:rsidRDefault="00B410D4" w:rsidP="00F42CAD">
      <w:pPr>
        <w:rPr>
          <w:rFonts w:ascii="Times" w:hAnsi="Times"/>
        </w:rPr>
      </w:pPr>
    </w:p>
    <w:p w14:paraId="338D24E8" w14:textId="77777777" w:rsidR="00D771EF" w:rsidRDefault="00D771EF" w:rsidP="00B410D4">
      <w:pPr>
        <w:rPr>
          <w:rFonts w:ascii="Times" w:hAnsi="Times"/>
        </w:rPr>
      </w:pPr>
    </w:p>
    <w:p w14:paraId="5694CC69" w14:textId="77777777" w:rsidR="00862E36" w:rsidRPr="001356F9" w:rsidRDefault="00862E36" w:rsidP="00862E36">
      <w:pPr>
        <w:rPr>
          <w:color w:val="000000" w:themeColor="text1"/>
        </w:rPr>
      </w:pPr>
    </w:p>
    <w:p w14:paraId="6802E9DC" w14:textId="77777777" w:rsidR="00606E87" w:rsidRPr="00606E87" w:rsidRDefault="00606E87" w:rsidP="00F42CAD"/>
    <w:sectPr w:rsidR="00606E87" w:rsidRPr="00606E87" w:rsidSect="009A349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011A8" w14:textId="77777777" w:rsidR="000E1495" w:rsidRDefault="000E1495" w:rsidP="002672D4">
      <w:r>
        <w:separator/>
      </w:r>
    </w:p>
  </w:endnote>
  <w:endnote w:type="continuationSeparator" w:id="0">
    <w:p w14:paraId="0FB26E9F" w14:textId="77777777" w:rsidR="000E1495" w:rsidRDefault="000E1495" w:rsidP="0026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7157837"/>
      <w:docPartObj>
        <w:docPartGallery w:val="Page Numbers (Bottom of Page)"/>
        <w:docPartUnique/>
      </w:docPartObj>
    </w:sdtPr>
    <w:sdtEndPr>
      <w:rPr>
        <w:rStyle w:val="PageNumber"/>
      </w:rPr>
    </w:sdtEndPr>
    <w:sdtContent>
      <w:p w14:paraId="0D5EE08E" w14:textId="2CBDE407" w:rsidR="008B2D29" w:rsidRDefault="008B2D29" w:rsidP="007F5B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3A01AC" w14:textId="77777777" w:rsidR="008B2D29" w:rsidRDefault="008B2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451789"/>
      <w:docPartObj>
        <w:docPartGallery w:val="Page Numbers (Bottom of Page)"/>
        <w:docPartUnique/>
      </w:docPartObj>
    </w:sdtPr>
    <w:sdtEndPr>
      <w:rPr>
        <w:rStyle w:val="PageNumber"/>
      </w:rPr>
    </w:sdtEndPr>
    <w:sdtContent>
      <w:p w14:paraId="409E6418" w14:textId="09E43757" w:rsidR="008B2D29" w:rsidRDefault="008B2D29" w:rsidP="007F5B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74E5BE" w14:textId="77777777" w:rsidR="008B2D29" w:rsidRDefault="008B2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C43D8" w14:textId="77777777" w:rsidR="000E1495" w:rsidRDefault="000E1495" w:rsidP="002672D4">
      <w:r>
        <w:separator/>
      </w:r>
    </w:p>
  </w:footnote>
  <w:footnote w:type="continuationSeparator" w:id="0">
    <w:p w14:paraId="2B9E38DC" w14:textId="77777777" w:rsidR="000E1495" w:rsidRDefault="000E1495" w:rsidP="00267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84818"/>
    <w:multiLevelType w:val="hybridMultilevel"/>
    <w:tmpl w:val="10C6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AE401"/>
    <w:multiLevelType w:val="multilevel"/>
    <w:tmpl w:val="1DD613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C7C7249"/>
    <w:multiLevelType w:val="hybridMultilevel"/>
    <w:tmpl w:val="D47E7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37"/>
    <w:rsid w:val="000233E7"/>
    <w:rsid w:val="00027765"/>
    <w:rsid w:val="00050B09"/>
    <w:rsid w:val="00086676"/>
    <w:rsid w:val="00094240"/>
    <w:rsid w:val="00094CC6"/>
    <w:rsid w:val="000A1B52"/>
    <w:rsid w:val="000B1002"/>
    <w:rsid w:val="000B1E30"/>
    <w:rsid w:val="000C4C6C"/>
    <w:rsid w:val="000E0EC7"/>
    <w:rsid w:val="000E1495"/>
    <w:rsid w:val="000E5790"/>
    <w:rsid w:val="000F3AC2"/>
    <w:rsid w:val="000F4AB5"/>
    <w:rsid w:val="0011137F"/>
    <w:rsid w:val="00114728"/>
    <w:rsid w:val="00115FA2"/>
    <w:rsid w:val="001333D9"/>
    <w:rsid w:val="0014259E"/>
    <w:rsid w:val="001516C4"/>
    <w:rsid w:val="001551AA"/>
    <w:rsid w:val="00155838"/>
    <w:rsid w:val="00180214"/>
    <w:rsid w:val="00180370"/>
    <w:rsid w:val="00193F5D"/>
    <w:rsid w:val="001A0E30"/>
    <w:rsid w:val="001A5670"/>
    <w:rsid w:val="001A6DCC"/>
    <w:rsid w:val="001B6421"/>
    <w:rsid w:val="001B663D"/>
    <w:rsid w:val="001C0DA0"/>
    <w:rsid w:val="001C22E3"/>
    <w:rsid w:val="001C57A9"/>
    <w:rsid w:val="001C5D37"/>
    <w:rsid w:val="001C6DBF"/>
    <w:rsid w:val="001D011D"/>
    <w:rsid w:val="001D3A43"/>
    <w:rsid w:val="001D3F56"/>
    <w:rsid w:val="001F62B8"/>
    <w:rsid w:val="002019BF"/>
    <w:rsid w:val="002027A2"/>
    <w:rsid w:val="002043A9"/>
    <w:rsid w:val="00204DE5"/>
    <w:rsid w:val="00217E6E"/>
    <w:rsid w:val="00233CDD"/>
    <w:rsid w:val="002456ED"/>
    <w:rsid w:val="00253D5A"/>
    <w:rsid w:val="002627BE"/>
    <w:rsid w:val="002672D4"/>
    <w:rsid w:val="0028093D"/>
    <w:rsid w:val="0029245A"/>
    <w:rsid w:val="002A60C1"/>
    <w:rsid w:val="002E183A"/>
    <w:rsid w:val="002E6108"/>
    <w:rsid w:val="00306EAF"/>
    <w:rsid w:val="003249C5"/>
    <w:rsid w:val="00325F3F"/>
    <w:rsid w:val="00327195"/>
    <w:rsid w:val="003317B5"/>
    <w:rsid w:val="0033239A"/>
    <w:rsid w:val="003363C1"/>
    <w:rsid w:val="00372453"/>
    <w:rsid w:val="00374776"/>
    <w:rsid w:val="00382EA2"/>
    <w:rsid w:val="00390F28"/>
    <w:rsid w:val="00393663"/>
    <w:rsid w:val="00396B1E"/>
    <w:rsid w:val="003A6D97"/>
    <w:rsid w:val="003B162E"/>
    <w:rsid w:val="003D1A5D"/>
    <w:rsid w:val="003D4945"/>
    <w:rsid w:val="003E3E79"/>
    <w:rsid w:val="003E5122"/>
    <w:rsid w:val="003E7CD8"/>
    <w:rsid w:val="00411BF5"/>
    <w:rsid w:val="00416366"/>
    <w:rsid w:val="004401D0"/>
    <w:rsid w:val="004524C4"/>
    <w:rsid w:val="004828DE"/>
    <w:rsid w:val="00493A3F"/>
    <w:rsid w:val="00496166"/>
    <w:rsid w:val="00497285"/>
    <w:rsid w:val="004A0250"/>
    <w:rsid w:val="004A2A6A"/>
    <w:rsid w:val="004B3994"/>
    <w:rsid w:val="004C1E79"/>
    <w:rsid w:val="004F0D44"/>
    <w:rsid w:val="005015D1"/>
    <w:rsid w:val="0050418C"/>
    <w:rsid w:val="005344DB"/>
    <w:rsid w:val="00534C52"/>
    <w:rsid w:val="005628A0"/>
    <w:rsid w:val="00597753"/>
    <w:rsid w:val="005B6D92"/>
    <w:rsid w:val="005C1596"/>
    <w:rsid w:val="005C2516"/>
    <w:rsid w:val="005D2974"/>
    <w:rsid w:val="005D32BB"/>
    <w:rsid w:val="005D6493"/>
    <w:rsid w:val="005E1FEA"/>
    <w:rsid w:val="005E70F0"/>
    <w:rsid w:val="00606E87"/>
    <w:rsid w:val="00615581"/>
    <w:rsid w:val="00624438"/>
    <w:rsid w:val="0062508C"/>
    <w:rsid w:val="006353DC"/>
    <w:rsid w:val="00635A4A"/>
    <w:rsid w:val="00653BC0"/>
    <w:rsid w:val="00661320"/>
    <w:rsid w:val="0066406E"/>
    <w:rsid w:val="00664962"/>
    <w:rsid w:val="0066528C"/>
    <w:rsid w:val="00684DBE"/>
    <w:rsid w:val="00691F06"/>
    <w:rsid w:val="0069389F"/>
    <w:rsid w:val="006B47A2"/>
    <w:rsid w:val="006C28EA"/>
    <w:rsid w:val="006C7ACC"/>
    <w:rsid w:val="006D6714"/>
    <w:rsid w:val="00702245"/>
    <w:rsid w:val="007377BB"/>
    <w:rsid w:val="00752DDC"/>
    <w:rsid w:val="00763FE6"/>
    <w:rsid w:val="007848A8"/>
    <w:rsid w:val="007932F7"/>
    <w:rsid w:val="00795F14"/>
    <w:rsid w:val="007B71D8"/>
    <w:rsid w:val="007C2487"/>
    <w:rsid w:val="007D0B9B"/>
    <w:rsid w:val="007E1F34"/>
    <w:rsid w:val="007F5B77"/>
    <w:rsid w:val="00811C57"/>
    <w:rsid w:val="008147D7"/>
    <w:rsid w:val="0081782E"/>
    <w:rsid w:val="00820D95"/>
    <w:rsid w:val="008210CC"/>
    <w:rsid w:val="00834157"/>
    <w:rsid w:val="00843647"/>
    <w:rsid w:val="00854B53"/>
    <w:rsid w:val="008608CD"/>
    <w:rsid w:val="0086194B"/>
    <w:rsid w:val="00862E36"/>
    <w:rsid w:val="00877D51"/>
    <w:rsid w:val="0089175B"/>
    <w:rsid w:val="008A0089"/>
    <w:rsid w:val="008A1E2B"/>
    <w:rsid w:val="008A292B"/>
    <w:rsid w:val="008A5888"/>
    <w:rsid w:val="008B2D29"/>
    <w:rsid w:val="008C3152"/>
    <w:rsid w:val="008C7BB0"/>
    <w:rsid w:val="008D1C05"/>
    <w:rsid w:val="008D5F0B"/>
    <w:rsid w:val="008E22E8"/>
    <w:rsid w:val="008E479C"/>
    <w:rsid w:val="008E6B04"/>
    <w:rsid w:val="008E7A12"/>
    <w:rsid w:val="008F130B"/>
    <w:rsid w:val="008F51C6"/>
    <w:rsid w:val="00906877"/>
    <w:rsid w:val="00920BDC"/>
    <w:rsid w:val="00921F9E"/>
    <w:rsid w:val="00926BD3"/>
    <w:rsid w:val="00927CD1"/>
    <w:rsid w:val="00951346"/>
    <w:rsid w:val="00953024"/>
    <w:rsid w:val="00961878"/>
    <w:rsid w:val="009A349E"/>
    <w:rsid w:val="009B175D"/>
    <w:rsid w:val="009B236B"/>
    <w:rsid w:val="009C2FB6"/>
    <w:rsid w:val="009C49C6"/>
    <w:rsid w:val="009F6DDD"/>
    <w:rsid w:val="00A110D8"/>
    <w:rsid w:val="00A26BDA"/>
    <w:rsid w:val="00A32365"/>
    <w:rsid w:val="00A41F4A"/>
    <w:rsid w:val="00A4282F"/>
    <w:rsid w:val="00A55C12"/>
    <w:rsid w:val="00A75978"/>
    <w:rsid w:val="00A84514"/>
    <w:rsid w:val="00AA4904"/>
    <w:rsid w:val="00AC0E9A"/>
    <w:rsid w:val="00AC3071"/>
    <w:rsid w:val="00AC4232"/>
    <w:rsid w:val="00AE0F20"/>
    <w:rsid w:val="00B02558"/>
    <w:rsid w:val="00B042F5"/>
    <w:rsid w:val="00B15E49"/>
    <w:rsid w:val="00B37241"/>
    <w:rsid w:val="00B410D4"/>
    <w:rsid w:val="00B6038D"/>
    <w:rsid w:val="00B77E99"/>
    <w:rsid w:val="00B867BD"/>
    <w:rsid w:val="00B95872"/>
    <w:rsid w:val="00BB6618"/>
    <w:rsid w:val="00BC4328"/>
    <w:rsid w:val="00BD141C"/>
    <w:rsid w:val="00BD60B3"/>
    <w:rsid w:val="00BF4A90"/>
    <w:rsid w:val="00C25FCB"/>
    <w:rsid w:val="00C4488B"/>
    <w:rsid w:val="00C514B4"/>
    <w:rsid w:val="00C62AA9"/>
    <w:rsid w:val="00C756BB"/>
    <w:rsid w:val="00C85CD6"/>
    <w:rsid w:val="00C91E06"/>
    <w:rsid w:val="00C94B4D"/>
    <w:rsid w:val="00CB6361"/>
    <w:rsid w:val="00CD2E68"/>
    <w:rsid w:val="00CE286D"/>
    <w:rsid w:val="00CF60C2"/>
    <w:rsid w:val="00D04CBF"/>
    <w:rsid w:val="00D16ABF"/>
    <w:rsid w:val="00D21AFF"/>
    <w:rsid w:val="00D27C76"/>
    <w:rsid w:val="00D3777F"/>
    <w:rsid w:val="00D425E2"/>
    <w:rsid w:val="00D47331"/>
    <w:rsid w:val="00D75DCF"/>
    <w:rsid w:val="00D771EF"/>
    <w:rsid w:val="00D8345E"/>
    <w:rsid w:val="00DA1B20"/>
    <w:rsid w:val="00DA3C25"/>
    <w:rsid w:val="00DA510A"/>
    <w:rsid w:val="00DB09E4"/>
    <w:rsid w:val="00DE246E"/>
    <w:rsid w:val="00DE4F0D"/>
    <w:rsid w:val="00E26E2B"/>
    <w:rsid w:val="00E40644"/>
    <w:rsid w:val="00E53588"/>
    <w:rsid w:val="00E6192A"/>
    <w:rsid w:val="00E66019"/>
    <w:rsid w:val="00E8210A"/>
    <w:rsid w:val="00E92061"/>
    <w:rsid w:val="00E922D4"/>
    <w:rsid w:val="00E92D0C"/>
    <w:rsid w:val="00E936CD"/>
    <w:rsid w:val="00EA3271"/>
    <w:rsid w:val="00EF4490"/>
    <w:rsid w:val="00F21635"/>
    <w:rsid w:val="00F42CAD"/>
    <w:rsid w:val="00F549DB"/>
    <w:rsid w:val="00F5624E"/>
    <w:rsid w:val="00F62BB7"/>
    <w:rsid w:val="00F751B6"/>
    <w:rsid w:val="00F81AD2"/>
    <w:rsid w:val="00F81D1A"/>
    <w:rsid w:val="00F844BF"/>
    <w:rsid w:val="00F902D0"/>
    <w:rsid w:val="00F94106"/>
    <w:rsid w:val="00F973CB"/>
    <w:rsid w:val="00FB79B6"/>
    <w:rsid w:val="00FD4A97"/>
    <w:rsid w:val="00FF6484"/>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125D3"/>
  <w15:chartTrackingRefBased/>
  <w15:docId w15:val="{3BFE7671-2F84-BD42-8CB0-4858D39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E2B"/>
    <w:rPr>
      <w:rFonts w:ascii="Times New Roman" w:eastAsia="Times New Roman" w:hAnsi="Times New Roman" w:cs="Times New Roman"/>
    </w:rPr>
  </w:style>
  <w:style w:type="paragraph" w:styleId="Heading1">
    <w:name w:val="heading 1"/>
    <w:basedOn w:val="Normal"/>
    <w:next w:val="BodyText"/>
    <w:link w:val="Heading1Char"/>
    <w:uiPriority w:val="9"/>
    <w:qFormat/>
    <w:rsid w:val="00F42CAD"/>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BodyText"/>
    <w:link w:val="Heading2Char"/>
    <w:uiPriority w:val="9"/>
    <w:unhideWhenUsed/>
    <w:qFormat/>
    <w:rsid w:val="00F42CAD"/>
    <w:pPr>
      <w:keepNext/>
      <w:keepLines/>
      <w:spacing w:before="200"/>
      <w:outlineLvl w:val="1"/>
    </w:pPr>
    <w:rPr>
      <w:rFonts w:asciiTheme="majorHAnsi" w:eastAsiaTheme="majorEastAsia" w:hAnsiTheme="majorHAnsi" w:cstheme="majorBidi"/>
      <w:b/>
      <w:bCs/>
      <w:color w:val="4472C4" w:themeColor="accent1"/>
      <w:sz w:val="32"/>
      <w:szCs w:val="32"/>
    </w:rPr>
  </w:style>
  <w:style w:type="paragraph" w:styleId="Heading3">
    <w:name w:val="heading 3"/>
    <w:basedOn w:val="Normal"/>
    <w:next w:val="BodyText"/>
    <w:link w:val="Heading3Char"/>
    <w:uiPriority w:val="9"/>
    <w:unhideWhenUsed/>
    <w:qFormat/>
    <w:rsid w:val="00F42CAD"/>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F42CAD"/>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F42CAD"/>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F42CAD"/>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F42CAD"/>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F42CAD"/>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F42CAD"/>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62AA9"/>
    <w:rPr>
      <w:sz w:val="16"/>
      <w:szCs w:val="16"/>
    </w:rPr>
  </w:style>
  <w:style w:type="paragraph" w:styleId="CommentText">
    <w:name w:val="annotation text"/>
    <w:basedOn w:val="Normal"/>
    <w:link w:val="CommentTextChar"/>
    <w:uiPriority w:val="99"/>
    <w:unhideWhenUsed/>
    <w:rsid w:val="00C62AA9"/>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rsid w:val="00C62AA9"/>
    <w:rPr>
      <w:rFonts w:ascii="Times New Roman" w:eastAsia="Arial Unicode MS" w:hAnsi="Times New Roman" w:cs="Times New Roman"/>
      <w:sz w:val="20"/>
      <w:szCs w:val="20"/>
      <w:bdr w:val="nil"/>
    </w:rPr>
  </w:style>
  <w:style w:type="paragraph" w:styleId="ListParagraph">
    <w:name w:val="List Paragraph"/>
    <w:basedOn w:val="Normal"/>
    <w:uiPriority w:val="34"/>
    <w:qFormat/>
    <w:rsid w:val="00843647"/>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F42CAD"/>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F42CAD"/>
    <w:rPr>
      <w:rFonts w:asciiTheme="majorHAnsi" w:eastAsiaTheme="majorEastAsia" w:hAnsiTheme="majorHAnsi" w:cstheme="majorBidi"/>
      <w:b/>
      <w:bCs/>
      <w:color w:val="4472C4" w:themeColor="accent1"/>
      <w:sz w:val="32"/>
      <w:szCs w:val="32"/>
    </w:rPr>
  </w:style>
  <w:style w:type="character" w:customStyle="1" w:styleId="Heading3Char">
    <w:name w:val="Heading 3 Char"/>
    <w:basedOn w:val="DefaultParagraphFont"/>
    <w:link w:val="Heading3"/>
    <w:uiPriority w:val="9"/>
    <w:rsid w:val="00F42CAD"/>
    <w:rPr>
      <w:rFonts w:asciiTheme="majorHAnsi" w:eastAsiaTheme="majorEastAsia" w:hAnsiTheme="majorHAnsi" w:cstheme="majorBidi"/>
      <w:b/>
      <w:bCs/>
      <w:color w:val="4472C4" w:themeColor="accent1"/>
      <w:sz w:val="28"/>
      <w:szCs w:val="28"/>
    </w:rPr>
  </w:style>
  <w:style w:type="character" w:customStyle="1" w:styleId="Heading4Char">
    <w:name w:val="Heading 4 Char"/>
    <w:basedOn w:val="DefaultParagraphFont"/>
    <w:link w:val="Heading4"/>
    <w:uiPriority w:val="9"/>
    <w:rsid w:val="00F42CAD"/>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rsid w:val="00F42CAD"/>
    <w:rPr>
      <w:rFonts w:asciiTheme="majorHAnsi" w:eastAsiaTheme="majorEastAsia" w:hAnsiTheme="majorHAnsi" w:cstheme="majorBidi"/>
      <w:i/>
      <w:iCs/>
      <w:color w:val="4472C4" w:themeColor="accent1"/>
    </w:rPr>
  </w:style>
  <w:style w:type="character" w:customStyle="1" w:styleId="Heading6Char">
    <w:name w:val="Heading 6 Char"/>
    <w:basedOn w:val="DefaultParagraphFont"/>
    <w:link w:val="Heading6"/>
    <w:uiPriority w:val="9"/>
    <w:rsid w:val="00F42CAD"/>
    <w:rPr>
      <w:rFonts w:asciiTheme="majorHAnsi" w:eastAsiaTheme="majorEastAsia" w:hAnsiTheme="majorHAnsi" w:cstheme="majorBidi"/>
      <w:color w:val="4472C4" w:themeColor="accent1"/>
    </w:rPr>
  </w:style>
  <w:style w:type="character" w:customStyle="1" w:styleId="Heading7Char">
    <w:name w:val="Heading 7 Char"/>
    <w:basedOn w:val="DefaultParagraphFont"/>
    <w:link w:val="Heading7"/>
    <w:uiPriority w:val="9"/>
    <w:rsid w:val="00F42CAD"/>
    <w:rPr>
      <w:rFonts w:asciiTheme="majorHAnsi" w:eastAsiaTheme="majorEastAsia" w:hAnsiTheme="majorHAnsi" w:cstheme="majorBidi"/>
      <w:color w:val="4472C4" w:themeColor="accent1"/>
    </w:rPr>
  </w:style>
  <w:style w:type="character" w:customStyle="1" w:styleId="Heading8Char">
    <w:name w:val="Heading 8 Char"/>
    <w:basedOn w:val="DefaultParagraphFont"/>
    <w:link w:val="Heading8"/>
    <w:uiPriority w:val="9"/>
    <w:rsid w:val="00F42CAD"/>
    <w:rPr>
      <w:rFonts w:asciiTheme="majorHAnsi" w:eastAsiaTheme="majorEastAsia" w:hAnsiTheme="majorHAnsi" w:cstheme="majorBidi"/>
      <w:color w:val="4472C4" w:themeColor="accent1"/>
    </w:rPr>
  </w:style>
  <w:style w:type="character" w:customStyle="1" w:styleId="Heading9Char">
    <w:name w:val="Heading 9 Char"/>
    <w:basedOn w:val="DefaultParagraphFont"/>
    <w:link w:val="Heading9"/>
    <w:uiPriority w:val="9"/>
    <w:rsid w:val="00F42CAD"/>
    <w:rPr>
      <w:rFonts w:asciiTheme="majorHAnsi" w:eastAsiaTheme="majorEastAsia" w:hAnsiTheme="majorHAnsi" w:cstheme="majorBidi"/>
      <w:color w:val="4472C4" w:themeColor="accent1"/>
    </w:rPr>
  </w:style>
  <w:style w:type="paragraph" w:styleId="BodyText">
    <w:name w:val="Body Text"/>
    <w:basedOn w:val="Normal"/>
    <w:link w:val="BodyTextChar"/>
    <w:qFormat/>
    <w:rsid w:val="00F42CAD"/>
    <w:pPr>
      <w:spacing w:before="180" w:after="180"/>
    </w:pPr>
    <w:rPr>
      <w:rFonts w:asciiTheme="minorHAnsi" w:eastAsiaTheme="minorHAnsi" w:hAnsiTheme="minorHAnsi" w:cstheme="minorBidi"/>
    </w:rPr>
  </w:style>
  <w:style w:type="character" w:customStyle="1" w:styleId="BodyTextChar">
    <w:name w:val="Body Text Char"/>
    <w:basedOn w:val="DefaultParagraphFont"/>
    <w:link w:val="BodyText"/>
    <w:rsid w:val="00F42CAD"/>
  </w:style>
  <w:style w:type="paragraph" w:customStyle="1" w:styleId="FirstParagraph">
    <w:name w:val="First Paragraph"/>
    <w:basedOn w:val="BodyText"/>
    <w:next w:val="BodyText"/>
    <w:qFormat/>
    <w:rsid w:val="00F42CAD"/>
  </w:style>
  <w:style w:type="paragraph" w:customStyle="1" w:styleId="Compact">
    <w:name w:val="Compact"/>
    <w:basedOn w:val="BodyText"/>
    <w:qFormat/>
    <w:rsid w:val="00F42CAD"/>
    <w:pPr>
      <w:spacing w:before="36" w:after="36"/>
    </w:pPr>
  </w:style>
  <w:style w:type="paragraph" w:styleId="Title">
    <w:name w:val="Title"/>
    <w:basedOn w:val="Normal"/>
    <w:next w:val="BodyText"/>
    <w:link w:val="TitleChar"/>
    <w:qFormat/>
    <w:rsid w:val="00F42CAD"/>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F42CAD"/>
    <w:rPr>
      <w:rFonts w:asciiTheme="majorHAnsi" w:eastAsiaTheme="majorEastAsia" w:hAnsiTheme="majorHAnsi" w:cstheme="majorBidi"/>
      <w:b/>
      <w:bCs/>
      <w:color w:val="2D4F8E" w:themeColor="accent1" w:themeShade="B5"/>
      <w:sz w:val="36"/>
      <w:szCs w:val="36"/>
    </w:rPr>
  </w:style>
  <w:style w:type="paragraph" w:styleId="Subtitle">
    <w:name w:val="Subtitle"/>
    <w:basedOn w:val="Title"/>
    <w:next w:val="BodyText"/>
    <w:link w:val="SubtitleChar"/>
    <w:qFormat/>
    <w:rsid w:val="00F42CAD"/>
    <w:pPr>
      <w:spacing w:before="240"/>
    </w:pPr>
    <w:rPr>
      <w:sz w:val="30"/>
      <w:szCs w:val="30"/>
    </w:rPr>
  </w:style>
  <w:style w:type="character" w:customStyle="1" w:styleId="SubtitleChar">
    <w:name w:val="Subtitle Char"/>
    <w:basedOn w:val="DefaultParagraphFont"/>
    <w:link w:val="Subtitle"/>
    <w:rsid w:val="00F42CAD"/>
    <w:rPr>
      <w:rFonts w:asciiTheme="majorHAnsi" w:eastAsiaTheme="majorEastAsia" w:hAnsiTheme="majorHAnsi" w:cstheme="majorBidi"/>
      <w:b/>
      <w:bCs/>
      <w:color w:val="2D4F8E" w:themeColor="accent1" w:themeShade="B5"/>
      <w:sz w:val="30"/>
      <w:szCs w:val="30"/>
    </w:rPr>
  </w:style>
  <w:style w:type="paragraph" w:customStyle="1" w:styleId="Author">
    <w:name w:val="Author"/>
    <w:next w:val="BodyText"/>
    <w:qFormat/>
    <w:rsid w:val="00F42CAD"/>
    <w:pPr>
      <w:keepNext/>
      <w:keepLines/>
      <w:spacing w:after="200"/>
      <w:jc w:val="center"/>
    </w:pPr>
  </w:style>
  <w:style w:type="paragraph" w:styleId="Date">
    <w:name w:val="Date"/>
    <w:next w:val="BodyText"/>
    <w:link w:val="DateChar"/>
    <w:qFormat/>
    <w:rsid w:val="00F42CAD"/>
    <w:pPr>
      <w:keepNext/>
      <w:keepLines/>
      <w:spacing w:after="200"/>
      <w:jc w:val="center"/>
    </w:pPr>
  </w:style>
  <w:style w:type="character" w:customStyle="1" w:styleId="DateChar">
    <w:name w:val="Date Char"/>
    <w:basedOn w:val="DefaultParagraphFont"/>
    <w:link w:val="Date"/>
    <w:rsid w:val="00F42CAD"/>
  </w:style>
  <w:style w:type="paragraph" w:customStyle="1" w:styleId="Abstract">
    <w:name w:val="Abstract"/>
    <w:basedOn w:val="Normal"/>
    <w:next w:val="BodyText"/>
    <w:qFormat/>
    <w:rsid w:val="00F42CAD"/>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F42CAD"/>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F42CAD"/>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rsid w:val="00F42CAD"/>
    <w:pPr>
      <w:spacing w:after="200"/>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
    <w:rsid w:val="00F42CAD"/>
  </w:style>
  <w:style w:type="table" w:customStyle="1" w:styleId="Table">
    <w:name w:val="Table"/>
    <w:semiHidden/>
    <w:unhideWhenUsed/>
    <w:qFormat/>
    <w:rsid w:val="00F42CAD"/>
    <w:pPr>
      <w:spacing w:after="200"/>
    </w:p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F42CAD"/>
    <w:pPr>
      <w:keepNext/>
      <w:keepLines/>
    </w:pPr>
    <w:rPr>
      <w:rFonts w:asciiTheme="minorHAnsi" w:eastAsiaTheme="minorHAnsi" w:hAnsiTheme="minorHAnsi" w:cstheme="minorBidi"/>
      <w:b/>
    </w:rPr>
  </w:style>
  <w:style w:type="paragraph" w:customStyle="1" w:styleId="Definition">
    <w:name w:val="Definition"/>
    <w:basedOn w:val="Normal"/>
    <w:rsid w:val="00F42CAD"/>
    <w:pPr>
      <w:spacing w:after="200"/>
    </w:pPr>
    <w:rPr>
      <w:rFonts w:asciiTheme="minorHAnsi" w:eastAsiaTheme="minorHAnsi" w:hAnsiTheme="minorHAnsi" w:cstheme="minorBidi"/>
    </w:rPr>
  </w:style>
  <w:style w:type="paragraph" w:styleId="Caption">
    <w:name w:val="caption"/>
    <w:basedOn w:val="Normal"/>
    <w:link w:val="CaptionChar"/>
    <w:rsid w:val="00F42CAD"/>
    <w:pPr>
      <w:spacing w:after="120"/>
    </w:pPr>
    <w:rPr>
      <w:rFonts w:asciiTheme="minorHAnsi" w:eastAsiaTheme="minorHAnsi" w:hAnsiTheme="minorHAnsi" w:cstheme="minorBidi"/>
      <w:i/>
    </w:rPr>
  </w:style>
  <w:style w:type="paragraph" w:customStyle="1" w:styleId="TableCaption">
    <w:name w:val="Table Caption"/>
    <w:basedOn w:val="Caption"/>
    <w:rsid w:val="00F42CAD"/>
    <w:pPr>
      <w:keepNext/>
    </w:pPr>
  </w:style>
  <w:style w:type="paragraph" w:customStyle="1" w:styleId="ImageCaption">
    <w:name w:val="Image Caption"/>
    <w:basedOn w:val="Caption"/>
    <w:rsid w:val="00F42CAD"/>
  </w:style>
  <w:style w:type="paragraph" w:customStyle="1" w:styleId="Figure">
    <w:name w:val="Figure"/>
    <w:basedOn w:val="Normal"/>
    <w:rsid w:val="00F42CAD"/>
    <w:pPr>
      <w:spacing w:after="200"/>
    </w:pPr>
    <w:rPr>
      <w:rFonts w:asciiTheme="minorHAnsi" w:eastAsiaTheme="minorHAnsi" w:hAnsiTheme="minorHAnsi" w:cstheme="minorBidi"/>
    </w:rPr>
  </w:style>
  <w:style w:type="paragraph" w:customStyle="1" w:styleId="CaptionedFigure">
    <w:name w:val="Captioned Figure"/>
    <w:basedOn w:val="Figure"/>
    <w:rsid w:val="00F42CAD"/>
    <w:pPr>
      <w:keepNext/>
    </w:pPr>
  </w:style>
  <w:style w:type="character" w:customStyle="1" w:styleId="CaptionChar">
    <w:name w:val="Caption Char"/>
    <w:basedOn w:val="DefaultParagraphFont"/>
    <w:link w:val="Caption"/>
    <w:rsid w:val="00F42CAD"/>
    <w:rPr>
      <w:i/>
    </w:rPr>
  </w:style>
  <w:style w:type="character" w:customStyle="1" w:styleId="VerbatimChar">
    <w:name w:val="Verbatim Char"/>
    <w:basedOn w:val="CaptionChar"/>
    <w:link w:val="SourceCode"/>
    <w:rsid w:val="00F42CAD"/>
    <w:rPr>
      <w:rFonts w:ascii="Consolas" w:hAnsi="Consolas"/>
      <w:i/>
      <w:sz w:val="22"/>
      <w:shd w:val="clear" w:color="auto" w:fill="F8F8F8"/>
    </w:rPr>
  </w:style>
  <w:style w:type="character" w:styleId="FootnoteReference">
    <w:name w:val="footnote reference"/>
    <w:basedOn w:val="CaptionChar"/>
    <w:rsid w:val="00F42CAD"/>
    <w:rPr>
      <w:i/>
      <w:vertAlign w:val="superscript"/>
    </w:rPr>
  </w:style>
  <w:style w:type="character" w:styleId="Hyperlink">
    <w:name w:val="Hyperlink"/>
    <w:basedOn w:val="CaptionChar"/>
    <w:rsid w:val="00F42CAD"/>
    <w:rPr>
      <w:i/>
      <w:color w:val="4472C4" w:themeColor="accent1"/>
    </w:rPr>
  </w:style>
  <w:style w:type="paragraph" w:styleId="TOCHeading">
    <w:name w:val="TOC Heading"/>
    <w:basedOn w:val="Heading1"/>
    <w:next w:val="BodyText"/>
    <w:uiPriority w:val="39"/>
    <w:unhideWhenUsed/>
    <w:qFormat/>
    <w:rsid w:val="00F42CAD"/>
    <w:pPr>
      <w:spacing w:before="240" w:line="259" w:lineRule="auto"/>
      <w:outlineLvl w:val="9"/>
    </w:pPr>
    <w:rPr>
      <w:b w:val="0"/>
      <w:bCs w:val="0"/>
      <w:color w:val="2F5496" w:themeColor="accent1" w:themeShade="BF"/>
    </w:rPr>
  </w:style>
  <w:style w:type="paragraph" w:customStyle="1" w:styleId="SourceCode">
    <w:name w:val="Source Code"/>
    <w:basedOn w:val="Normal"/>
    <w:link w:val="VerbatimChar"/>
    <w:rsid w:val="00F42CAD"/>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F42CAD"/>
    <w:rPr>
      <w:rFonts w:ascii="Consolas" w:hAnsi="Consolas"/>
      <w:b/>
      <w:i/>
      <w:color w:val="204A87"/>
      <w:sz w:val="22"/>
      <w:shd w:val="clear" w:color="auto" w:fill="F8F8F8"/>
    </w:rPr>
  </w:style>
  <w:style w:type="character" w:customStyle="1" w:styleId="DataTypeTok">
    <w:name w:val="DataTypeTok"/>
    <w:basedOn w:val="VerbatimChar"/>
    <w:rsid w:val="00F42CAD"/>
    <w:rPr>
      <w:rFonts w:ascii="Consolas" w:hAnsi="Consolas"/>
      <w:i/>
      <w:color w:val="204A87"/>
      <w:sz w:val="22"/>
      <w:shd w:val="clear" w:color="auto" w:fill="F8F8F8"/>
    </w:rPr>
  </w:style>
  <w:style w:type="character" w:customStyle="1" w:styleId="DecValTok">
    <w:name w:val="DecValTok"/>
    <w:basedOn w:val="VerbatimChar"/>
    <w:rsid w:val="00F42CAD"/>
    <w:rPr>
      <w:rFonts w:ascii="Consolas" w:hAnsi="Consolas"/>
      <w:i/>
      <w:color w:val="0000CF"/>
      <w:sz w:val="22"/>
      <w:shd w:val="clear" w:color="auto" w:fill="F8F8F8"/>
    </w:rPr>
  </w:style>
  <w:style w:type="character" w:customStyle="1" w:styleId="BaseNTok">
    <w:name w:val="BaseNTok"/>
    <w:basedOn w:val="VerbatimChar"/>
    <w:rsid w:val="00F42CAD"/>
    <w:rPr>
      <w:rFonts w:ascii="Consolas" w:hAnsi="Consolas"/>
      <w:i/>
      <w:color w:val="0000CF"/>
      <w:sz w:val="22"/>
      <w:shd w:val="clear" w:color="auto" w:fill="F8F8F8"/>
    </w:rPr>
  </w:style>
  <w:style w:type="character" w:customStyle="1" w:styleId="FloatTok">
    <w:name w:val="FloatTok"/>
    <w:basedOn w:val="VerbatimChar"/>
    <w:rsid w:val="00F42CAD"/>
    <w:rPr>
      <w:rFonts w:ascii="Consolas" w:hAnsi="Consolas"/>
      <w:i/>
      <w:color w:val="0000CF"/>
      <w:sz w:val="22"/>
      <w:shd w:val="clear" w:color="auto" w:fill="F8F8F8"/>
    </w:rPr>
  </w:style>
  <w:style w:type="character" w:customStyle="1" w:styleId="ConstantTok">
    <w:name w:val="ConstantTok"/>
    <w:basedOn w:val="VerbatimChar"/>
    <w:rsid w:val="00F42CAD"/>
    <w:rPr>
      <w:rFonts w:ascii="Consolas" w:hAnsi="Consolas"/>
      <w:i/>
      <w:color w:val="000000"/>
      <w:sz w:val="22"/>
      <w:shd w:val="clear" w:color="auto" w:fill="F8F8F8"/>
    </w:rPr>
  </w:style>
  <w:style w:type="character" w:customStyle="1" w:styleId="CharTok">
    <w:name w:val="CharTok"/>
    <w:basedOn w:val="VerbatimChar"/>
    <w:rsid w:val="00F42CAD"/>
    <w:rPr>
      <w:rFonts w:ascii="Consolas" w:hAnsi="Consolas"/>
      <w:i/>
      <w:color w:val="4E9A06"/>
      <w:sz w:val="22"/>
      <w:shd w:val="clear" w:color="auto" w:fill="F8F8F8"/>
    </w:rPr>
  </w:style>
  <w:style w:type="character" w:customStyle="1" w:styleId="SpecialCharTok">
    <w:name w:val="SpecialCharTok"/>
    <w:basedOn w:val="VerbatimChar"/>
    <w:rsid w:val="00F42CAD"/>
    <w:rPr>
      <w:rFonts w:ascii="Consolas" w:hAnsi="Consolas"/>
      <w:i/>
      <w:color w:val="000000"/>
      <w:sz w:val="22"/>
      <w:shd w:val="clear" w:color="auto" w:fill="F8F8F8"/>
    </w:rPr>
  </w:style>
  <w:style w:type="character" w:customStyle="1" w:styleId="StringTok">
    <w:name w:val="StringTok"/>
    <w:basedOn w:val="VerbatimChar"/>
    <w:rsid w:val="00F42CAD"/>
    <w:rPr>
      <w:rFonts w:ascii="Consolas" w:hAnsi="Consolas"/>
      <w:i/>
      <w:color w:val="4E9A06"/>
      <w:sz w:val="22"/>
      <w:shd w:val="clear" w:color="auto" w:fill="F8F8F8"/>
    </w:rPr>
  </w:style>
  <w:style w:type="character" w:customStyle="1" w:styleId="VerbatimStringTok">
    <w:name w:val="VerbatimStringTok"/>
    <w:basedOn w:val="VerbatimChar"/>
    <w:rsid w:val="00F42CAD"/>
    <w:rPr>
      <w:rFonts w:ascii="Consolas" w:hAnsi="Consolas"/>
      <w:i/>
      <w:color w:val="4E9A06"/>
      <w:sz w:val="22"/>
      <w:shd w:val="clear" w:color="auto" w:fill="F8F8F8"/>
    </w:rPr>
  </w:style>
  <w:style w:type="character" w:customStyle="1" w:styleId="SpecialStringTok">
    <w:name w:val="SpecialStringTok"/>
    <w:basedOn w:val="VerbatimChar"/>
    <w:rsid w:val="00F42CAD"/>
    <w:rPr>
      <w:rFonts w:ascii="Consolas" w:hAnsi="Consolas"/>
      <w:i/>
      <w:color w:val="4E9A06"/>
      <w:sz w:val="22"/>
      <w:shd w:val="clear" w:color="auto" w:fill="F8F8F8"/>
    </w:rPr>
  </w:style>
  <w:style w:type="character" w:customStyle="1" w:styleId="ImportTok">
    <w:name w:val="ImportTok"/>
    <w:basedOn w:val="VerbatimChar"/>
    <w:rsid w:val="00F42CAD"/>
    <w:rPr>
      <w:rFonts w:ascii="Consolas" w:hAnsi="Consolas"/>
      <w:i/>
      <w:sz w:val="22"/>
      <w:shd w:val="clear" w:color="auto" w:fill="F8F8F8"/>
    </w:rPr>
  </w:style>
  <w:style w:type="character" w:customStyle="1" w:styleId="CommentTok">
    <w:name w:val="CommentTok"/>
    <w:basedOn w:val="VerbatimChar"/>
    <w:rsid w:val="00F42CAD"/>
    <w:rPr>
      <w:rFonts w:ascii="Consolas" w:hAnsi="Consolas"/>
      <w:i w:val="0"/>
      <w:color w:val="8F5902"/>
      <w:sz w:val="22"/>
      <w:shd w:val="clear" w:color="auto" w:fill="F8F8F8"/>
    </w:rPr>
  </w:style>
  <w:style w:type="character" w:customStyle="1" w:styleId="DocumentationTok">
    <w:name w:val="DocumentationTok"/>
    <w:basedOn w:val="VerbatimChar"/>
    <w:rsid w:val="00F42CAD"/>
    <w:rPr>
      <w:rFonts w:ascii="Consolas" w:hAnsi="Consolas"/>
      <w:b/>
      <w:i w:val="0"/>
      <w:color w:val="8F5902"/>
      <w:sz w:val="22"/>
      <w:shd w:val="clear" w:color="auto" w:fill="F8F8F8"/>
    </w:rPr>
  </w:style>
  <w:style w:type="character" w:customStyle="1" w:styleId="AnnotationTok">
    <w:name w:val="AnnotationTok"/>
    <w:basedOn w:val="VerbatimChar"/>
    <w:rsid w:val="00F42CAD"/>
    <w:rPr>
      <w:rFonts w:ascii="Consolas" w:hAnsi="Consolas"/>
      <w:b/>
      <w:i w:val="0"/>
      <w:color w:val="8F5902"/>
      <w:sz w:val="22"/>
      <w:shd w:val="clear" w:color="auto" w:fill="F8F8F8"/>
    </w:rPr>
  </w:style>
  <w:style w:type="character" w:customStyle="1" w:styleId="CommentVarTok">
    <w:name w:val="CommentVarTok"/>
    <w:basedOn w:val="VerbatimChar"/>
    <w:rsid w:val="00F42CAD"/>
    <w:rPr>
      <w:rFonts w:ascii="Consolas" w:hAnsi="Consolas"/>
      <w:b/>
      <w:i w:val="0"/>
      <w:color w:val="8F5902"/>
      <w:sz w:val="22"/>
      <w:shd w:val="clear" w:color="auto" w:fill="F8F8F8"/>
    </w:rPr>
  </w:style>
  <w:style w:type="character" w:customStyle="1" w:styleId="OtherTok">
    <w:name w:val="OtherTok"/>
    <w:basedOn w:val="VerbatimChar"/>
    <w:rsid w:val="00F42CAD"/>
    <w:rPr>
      <w:rFonts w:ascii="Consolas" w:hAnsi="Consolas"/>
      <w:i/>
      <w:color w:val="8F5902"/>
      <w:sz w:val="22"/>
      <w:shd w:val="clear" w:color="auto" w:fill="F8F8F8"/>
    </w:rPr>
  </w:style>
  <w:style w:type="character" w:customStyle="1" w:styleId="FunctionTok">
    <w:name w:val="FunctionTok"/>
    <w:basedOn w:val="VerbatimChar"/>
    <w:rsid w:val="00F42CAD"/>
    <w:rPr>
      <w:rFonts w:ascii="Consolas" w:hAnsi="Consolas"/>
      <w:i/>
      <w:color w:val="000000"/>
      <w:sz w:val="22"/>
      <w:shd w:val="clear" w:color="auto" w:fill="F8F8F8"/>
    </w:rPr>
  </w:style>
  <w:style w:type="character" w:customStyle="1" w:styleId="VariableTok">
    <w:name w:val="VariableTok"/>
    <w:basedOn w:val="VerbatimChar"/>
    <w:rsid w:val="00F42CAD"/>
    <w:rPr>
      <w:rFonts w:ascii="Consolas" w:hAnsi="Consolas"/>
      <w:i/>
      <w:color w:val="000000"/>
      <w:sz w:val="22"/>
      <w:shd w:val="clear" w:color="auto" w:fill="F8F8F8"/>
    </w:rPr>
  </w:style>
  <w:style w:type="character" w:customStyle="1" w:styleId="ControlFlowTok">
    <w:name w:val="ControlFlowTok"/>
    <w:basedOn w:val="VerbatimChar"/>
    <w:rsid w:val="00F42CAD"/>
    <w:rPr>
      <w:rFonts w:ascii="Consolas" w:hAnsi="Consolas"/>
      <w:b/>
      <w:i/>
      <w:color w:val="204A87"/>
      <w:sz w:val="22"/>
      <w:shd w:val="clear" w:color="auto" w:fill="F8F8F8"/>
    </w:rPr>
  </w:style>
  <w:style w:type="character" w:customStyle="1" w:styleId="OperatorTok">
    <w:name w:val="OperatorTok"/>
    <w:basedOn w:val="VerbatimChar"/>
    <w:rsid w:val="00F42CAD"/>
    <w:rPr>
      <w:rFonts w:ascii="Consolas" w:hAnsi="Consolas"/>
      <w:b/>
      <w:i/>
      <w:color w:val="CE5C00"/>
      <w:sz w:val="22"/>
      <w:shd w:val="clear" w:color="auto" w:fill="F8F8F8"/>
    </w:rPr>
  </w:style>
  <w:style w:type="character" w:customStyle="1" w:styleId="BuiltInTok">
    <w:name w:val="BuiltInTok"/>
    <w:basedOn w:val="VerbatimChar"/>
    <w:rsid w:val="00F42CAD"/>
    <w:rPr>
      <w:rFonts w:ascii="Consolas" w:hAnsi="Consolas"/>
      <w:i/>
      <w:sz w:val="22"/>
      <w:shd w:val="clear" w:color="auto" w:fill="F8F8F8"/>
    </w:rPr>
  </w:style>
  <w:style w:type="character" w:customStyle="1" w:styleId="ExtensionTok">
    <w:name w:val="ExtensionTok"/>
    <w:basedOn w:val="VerbatimChar"/>
    <w:rsid w:val="00F42CAD"/>
    <w:rPr>
      <w:rFonts w:ascii="Consolas" w:hAnsi="Consolas"/>
      <w:i/>
      <w:sz w:val="22"/>
      <w:shd w:val="clear" w:color="auto" w:fill="F8F8F8"/>
    </w:rPr>
  </w:style>
  <w:style w:type="character" w:customStyle="1" w:styleId="PreprocessorTok">
    <w:name w:val="PreprocessorTok"/>
    <w:basedOn w:val="VerbatimChar"/>
    <w:rsid w:val="00F42CAD"/>
    <w:rPr>
      <w:rFonts w:ascii="Consolas" w:hAnsi="Consolas"/>
      <w:i w:val="0"/>
      <w:color w:val="8F5902"/>
      <w:sz w:val="22"/>
      <w:shd w:val="clear" w:color="auto" w:fill="F8F8F8"/>
    </w:rPr>
  </w:style>
  <w:style w:type="character" w:customStyle="1" w:styleId="AttributeTok">
    <w:name w:val="AttributeTok"/>
    <w:basedOn w:val="VerbatimChar"/>
    <w:rsid w:val="00F42CAD"/>
    <w:rPr>
      <w:rFonts w:ascii="Consolas" w:hAnsi="Consolas"/>
      <w:i/>
      <w:color w:val="C4A000"/>
      <w:sz w:val="22"/>
      <w:shd w:val="clear" w:color="auto" w:fill="F8F8F8"/>
    </w:rPr>
  </w:style>
  <w:style w:type="character" w:customStyle="1" w:styleId="RegionMarkerTok">
    <w:name w:val="RegionMarkerTok"/>
    <w:basedOn w:val="VerbatimChar"/>
    <w:rsid w:val="00F42CAD"/>
    <w:rPr>
      <w:rFonts w:ascii="Consolas" w:hAnsi="Consolas"/>
      <w:i/>
      <w:sz w:val="22"/>
      <w:shd w:val="clear" w:color="auto" w:fill="F8F8F8"/>
    </w:rPr>
  </w:style>
  <w:style w:type="character" w:customStyle="1" w:styleId="InformationTok">
    <w:name w:val="InformationTok"/>
    <w:basedOn w:val="VerbatimChar"/>
    <w:rsid w:val="00F42CAD"/>
    <w:rPr>
      <w:rFonts w:ascii="Consolas" w:hAnsi="Consolas"/>
      <w:b/>
      <w:i w:val="0"/>
      <w:color w:val="8F5902"/>
      <w:sz w:val="22"/>
      <w:shd w:val="clear" w:color="auto" w:fill="F8F8F8"/>
    </w:rPr>
  </w:style>
  <w:style w:type="character" w:customStyle="1" w:styleId="WarningTok">
    <w:name w:val="WarningTok"/>
    <w:basedOn w:val="VerbatimChar"/>
    <w:rsid w:val="00F42CAD"/>
    <w:rPr>
      <w:rFonts w:ascii="Consolas" w:hAnsi="Consolas"/>
      <w:b/>
      <w:i w:val="0"/>
      <w:color w:val="8F5902"/>
      <w:sz w:val="22"/>
      <w:shd w:val="clear" w:color="auto" w:fill="F8F8F8"/>
    </w:rPr>
  </w:style>
  <w:style w:type="character" w:customStyle="1" w:styleId="AlertTok">
    <w:name w:val="AlertTok"/>
    <w:basedOn w:val="VerbatimChar"/>
    <w:rsid w:val="00F42CAD"/>
    <w:rPr>
      <w:rFonts w:ascii="Consolas" w:hAnsi="Consolas"/>
      <w:i/>
      <w:color w:val="EF2929"/>
      <w:sz w:val="22"/>
      <w:shd w:val="clear" w:color="auto" w:fill="F8F8F8"/>
    </w:rPr>
  </w:style>
  <w:style w:type="character" w:customStyle="1" w:styleId="ErrorTok">
    <w:name w:val="ErrorTok"/>
    <w:basedOn w:val="VerbatimChar"/>
    <w:rsid w:val="00F42CAD"/>
    <w:rPr>
      <w:rFonts w:ascii="Consolas" w:hAnsi="Consolas"/>
      <w:b/>
      <w:i/>
      <w:color w:val="A40000"/>
      <w:sz w:val="22"/>
      <w:shd w:val="clear" w:color="auto" w:fill="F8F8F8"/>
    </w:rPr>
  </w:style>
  <w:style w:type="character" w:customStyle="1" w:styleId="NormalTok">
    <w:name w:val="NormalTok"/>
    <w:basedOn w:val="VerbatimChar"/>
    <w:rsid w:val="00F42CAD"/>
    <w:rPr>
      <w:rFonts w:ascii="Consolas" w:hAnsi="Consolas"/>
      <w:i/>
      <w:sz w:val="22"/>
      <w:shd w:val="clear" w:color="auto" w:fill="F8F8F8"/>
    </w:rPr>
  </w:style>
  <w:style w:type="paragraph" w:styleId="Header">
    <w:name w:val="header"/>
    <w:basedOn w:val="Normal"/>
    <w:link w:val="HeaderChar"/>
    <w:uiPriority w:val="99"/>
    <w:unhideWhenUsed/>
    <w:rsid w:val="002672D4"/>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2672D4"/>
  </w:style>
  <w:style w:type="paragraph" w:styleId="Footer">
    <w:name w:val="footer"/>
    <w:basedOn w:val="Normal"/>
    <w:link w:val="FooterChar"/>
    <w:uiPriority w:val="99"/>
    <w:unhideWhenUsed/>
    <w:rsid w:val="002672D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672D4"/>
  </w:style>
  <w:style w:type="character" w:styleId="UnresolvedMention">
    <w:name w:val="Unresolved Mention"/>
    <w:basedOn w:val="DefaultParagraphFont"/>
    <w:uiPriority w:val="99"/>
    <w:semiHidden/>
    <w:unhideWhenUsed/>
    <w:rsid w:val="001516C4"/>
    <w:rPr>
      <w:color w:val="605E5C"/>
      <w:shd w:val="clear" w:color="auto" w:fill="E1DFDD"/>
    </w:rPr>
  </w:style>
  <w:style w:type="character" w:styleId="PageNumber">
    <w:name w:val="page number"/>
    <w:basedOn w:val="DefaultParagraphFont"/>
    <w:uiPriority w:val="99"/>
    <w:semiHidden/>
    <w:unhideWhenUsed/>
    <w:rsid w:val="00DA1B20"/>
  </w:style>
  <w:style w:type="paragraph" w:customStyle="1" w:styleId="Normal1">
    <w:name w:val="Normal1"/>
    <w:rsid w:val="002027A2"/>
    <w:pPr>
      <w:widowControl w:val="0"/>
      <w:spacing w:line="276" w:lineRule="auto"/>
    </w:pPr>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8D1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rPr>
  </w:style>
  <w:style w:type="character" w:customStyle="1" w:styleId="CommentSubjectChar">
    <w:name w:val="Comment Subject Char"/>
    <w:basedOn w:val="CommentTextChar"/>
    <w:link w:val="CommentSubject"/>
    <w:uiPriority w:val="99"/>
    <w:semiHidden/>
    <w:rsid w:val="008D1C05"/>
    <w:rPr>
      <w:rFonts w:ascii="Times New Roman" w:eastAsia="Times New Roman" w:hAnsi="Times New Roman" w:cs="Times New Roman"/>
      <w:b/>
      <w:bCs/>
      <w:sz w:val="20"/>
      <w:szCs w:val="20"/>
      <w:bdr w:val="nil"/>
    </w:rPr>
  </w:style>
  <w:style w:type="paragraph" w:styleId="BalloonText">
    <w:name w:val="Balloon Text"/>
    <w:basedOn w:val="Normal"/>
    <w:link w:val="BalloonTextChar"/>
    <w:uiPriority w:val="99"/>
    <w:semiHidden/>
    <w:unhideWhenUsed/>
    <w:rsid w:val="008D1C05"/>
    <w:rPr>
      <w:sz w:val="18"/>
      <w:szCs w:val="18"/>
    </w:rPr>
  </w:style>
  <w:style w:type="character" w:customStyle="1" w:styleId="BalloonTextChar">
    <w:name w:val="Balloon Text Char"/>
    <w:basedOn w:val="DefaultParagraphFont"/>
    <w:link w:val="BalloonText"/>
    <w:uiPriority w:val="99"/>
    <w:semiHidden/>
    <w:rsid w:val="008D1C05"/>
    <w:rPr>
      <w:rFonts w:ascii="Times New Roman" w:eastAsia="Times New Roman" w:hAnsi="Times New Roman" w:cs="Times New Roman"/>
      <w:sz w:val="18"/>
      <w:szCs w:val="18"/>
    </w:rPr>
  </w:style>
  <w:style w:type="paragraph" w:styleId="Revision">
    <w:name w:val="Revision"/>
    <w:hidden/>
    <w:uiPriority w:val="99"/>
    <w:semiHidden/>
    <w:rsid w:val="000B1002"/>
    <w:rPr>
      <w:rFonts w:ascii="Times New Roman" w:eastAsia="Times New Roman" w:hAnsi="Times New Roman" w:cs="Times New Roman"/>
    </w:rPr>
  </w:style>
  <w:style w:type="paragraph" w:customStyle="1" w:styleId="BodyA">
    <w:name w:val="Body A"/>
    <w:rsid w:val="00F5624E"/>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eastAsia="zh-CN"/>
      <w14:textOutline w14:w="12700" w14:cap="flat" w14:cmpd="sng" w14:algn="ctr">
        <w14:noFill/>
        <w14:prstDash w14:val="solid"/>
        <w14:miter w14:lim="400000"/>
      </w14:textOutline>
    </w:rPr>
  </w:style>
  <w:style w:type="paragraph" w:customStyle="1" w:styleId="TableParagraph">
    <w:name w:val="Table Paragraph"/>
    <w:basedOn w:val="Normal"/>
    <w:uiPriority w:val="1"/>
    <w:qFormat/>
    <w:rsid w:val="00F5624E"/>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326607">
      <w:bodyDiv w:val="1"/>
      <w:marLeft w:val="0"/>
      <w:marRight w:val="0"/>
      <w:marTop w:val="0"/>
      <w:marBottom w:val="0"/>
      <w:divBdr>
        <w:top w:val="none" w:sz="0" w:space="0" w:color="auto"/>
        <w:left w:val="none" w:sz="0" w:space="0" w:color="auto"/>
        <w:bottom w:val="none" w:sz="0" w:space="0" w:color="auto"/>
        <w:right w:val="none" w:sz="0" w:space="0" w:color="auto"/>
      </w:divBdr>
      <w:divsChild>
        <w:div w:id="1579096712">
          <w:marLeft w:val="0"/>
          <w:marRight w:val="0"/>
          <w:marTop w:val="0"/>
          <w:marBottom w:val="0"/>
          <w:divBdr>
            <w:top w:val="none" w:sz="0" w:space="0" w:color="auto"/>
            <w:left w:val="none" w:sz="0" w:space="0" w:color="auto"/>
            <w:bottom w:val="none" w:sz="0" w:space="0" w:color="auto"/>
            <w:right w:val="none" w:sz="0" w:space="0" w:color="auto"/>
          </w:divBdr>
          <w:divsChild>
            <w:div w:id="1696926453">
              <w:marLeft w:val="0"/>
              <w:marRight w:val="0"/>
              <w:marTop w:val="0"/>
              <w:marBottom w:val="0"/>
              <w:divBdr>
                <w:top w:val="none" w:sz="0" w:space="0" w:color="auto"/>
                <w:left w:val="none" w:sz="0" w:space="0" w:color="auto"/>
                <w:bottom w:val="none" w:sz="0" w:space="0" w:color="auto"/>
                <w:right w:val="none" w:sz="0" w:space="0" w:color="auto"/>
              </w:divBdr>
              <w:divsChild>
                <w:div w:id="438571235">
                  <w:marLeft w:val="0"/>
                  <w:marRight w:val="0"/>
                  <w:marTop w:val="0"/>
                  <w:marBottom w:val="0"/>
                  <w:divBdr>
                    <w:top w:val="none" w:sz="0" w:space="0" w:color="auto"/>
                    <w:left w:val="none" w:sz="0" w:space="0" w:color="auto"/>
                    <w:bottom w:val="none" w:sz="0" w:space="0" w:color="auto"/>
                    <w:right w:val="none" w:sz="0" w:space="0" w:color="auto"/>
                  </w:divBdr>
                </w:div>
                <w:div w:id="1918401761">
                  <w:marLeft w:val="0"/>
                  <w:marRight w:val="0"/>
                  <w:marTop w:val="0"/>
                  <w:marBottom w:val="0"/>
                  <w:divBdr>
                    <w:top w:val="none" w:sz="0" w:space="0" w:color="auto"/>
                    <w:left w:val="none" w:sz="0" w:space="0" w:color="auto"/>
                    <w:bottom w:val="none" w:sz="0" w:space="0" w:color="auto"/>
                    <w:right w:val="none" w:sz="0" w:space="0" w:color="auto"/>
                  </w:divBdr>
                </w:div>
                <w:div w:id="2078820501">
                  <w:marLeft w:val="0"/>
                  <w:marRight w:val="0"/>
                  <w:marTop w:val="0"/>
                  <w:marBottom w:val="0"/>
                  <w:divBdr>
                    <w:top w:val="none" w:sz="0" w:space="0" w:color="auto"/>
                    <w:left w:val="none" w:sz="0" w:space="0" w:color="auto"/>
                    <w:bottom w:val="none" w:sz="0" w:space="0" w:color="auto"/>
                    <w:right w:val="none" w:sz="0" w:space="0" w:color="auto"/>
                  </w:divBdr>
                </w:div>
                <w:div w:id="339549745">
                  <w:marLeft w:val="0"/>
                  <w:marRight w:val="0"/>
                  <w:marTop w:val="0"/>
                  <w:marBottom w:val="0"/>
                  <w:divBdr>
                    <w:top w:val="none" w:sz="0" w:space="0" w:color="auto"/>
                    <w:left w:val="none" w:sz="0" w:space="0" w:color="auto"/>
                    <w:bottom w:val="none" w:sz="0" w:space="0" w:color="auto"/>
                    <w:right w:val="none" w:sz="0" w:space="0" w:color="auto"/>
                  </w:divBdr>
                </w:div>
                <w:div w:id="1216161217">
                  <w:marLeft w:val="0"/>
                  <w:marRight w:val="0"/>
                  <w:marTop w:val="0"/>
                  <w:marBottom w:val="0"/>
                  <w:divBdr>
                    <w:top w:val="none" w:sz="0" w:space="0" w:color="auto"/>
                    <w:left w:val="none" w:sz="0" w:space="0" w:color="auto"/>
                    <w:bottom w:val="none" w:sz="0" w:space="0" w:color="auto"/>
                    <w:right w:val="none" w:sz="0" w:space="0" w:color="auto"/>
                  </w:divBdr>
                </w:div>
                <w:div w:id="54815356">
                  <w:marLeft w:val="0"/>
                  <w:marRight w:val="0"/>
                  <w:marTop w:val="0"/>
                  <w:marBottom w:val="0"/>
                  <w:divBdr>
                    <w:top w:val="none" w:sz="0" w:space="0" w:color="auto"/>
                    <w:left w:val="none" w:sz="0" w:space="0" w:color="auto"/>
                    <w:bottom w:val="none" w:sz="0" w:space="0" w:color="auto"/>
                    <w:right w:val="none" w:sz="0" w:space="0" w:color="auto"/>
                  </w:divBdr>
                </w:div>
                <w:div w:id="831718214">
                  <w:marLeft w:val="0"/>
                  <w:marRight w:val="0"/>
                  <w:marTop w:val="0"/>
                  <w:marBottom w:val="0"/>
                  <w:divBdr>
                    <w:top w:val="none" w:sz="0" w:space="0" w:color="auto"/>
                    <w:left w:val="none" w:sz="0" w:space="0" w:color="auto"/>
                    <w:bottom w:val="none" w:sz="0" w:space="0" w:color="auto"/>
                    <w:right w:val="none" w:sz="0" w:space="0" w:color="auto"/>
                  </w:divBdr>
                </w:div>
                <w:div w:id="696395927">
                  <w:marLeft w:val="0"/>
                  <w:marRight w:val="0"/>
                  <w:marTop w:val="0"/>
                  <w:marBottom w:val="0"/>
                  <w:divBdr>
                    <w:top w:val="none" w:sz="0" w:space="0" w:color="auto"/>
                    <w:left w:val="none" w:sz="0" w:space="0" w:color="auto"/>
                    <w:bottom w:val="none" w:sz="0" w:space="0" w:color="auto"/>
                    <w:right w:val="none" w:sz="0" w:space="0" w:color="auto"/>
                  </w:divBdr>
                </w:div>
                <w:div w:id="1297569415">
                  <w:marLeft w:val="0"/>
                  <w:marRight w:val="0"/>
                  <w:marTop w:val="0"/>
                  <w:marBottom w:val="0"/>
                  <w:divBdr>
                    <w:top w:val="none" w:sz="0" w:space="0" w:color="auto"/>
                    <w:left w:val="none" w:sz="0" w:space="0" w:color="auto"/>
                    <w:bottom w:val="none" w:sz="0" w:space="0" w:color="auto"/>
                    <w:right w:val="none" w:sz="0" w:space="0" w:color="auto"/>
                  </w:divBdr>
                </w:div>
                <w:div w:id="192620981">
                  <w:marLeft w:val="0"/>
                  <w:marRight w:val="0"/>
                  <w:marTop w:val="0"/>
                  <w:marBottom w:val="0"/>
                  <w:divBdr>
                    <w:top w:val="none" w:sz="0" w:space="0" w:color="auto"/>
                    <w:left w:val="none" w:sz="0" w:space="0" w:color="auto"/>
                    <w:bottom w:val="none" w:sz="0" w:space="0" w:color="auto"/>
                    <w:right w:val="none" w:sz="0" w:space="0" w:color="auto"/>
                  </w:divBdr>
                </w:div>
                <w:div w:id="339965950">
                  <w:marLeft w:val="0"/>
                  <w:marRight w:val="0"/>
                  <w:marTop w:val="0"/>
                  <w:marBottom w:val="0"/>
                  <w:divBdr>
                    <w:top w:val="none" w:sz="0" w:space="0" w:color="auto"/>
                    <w:left w:val="none" w:sz="0" w:space="0" w:color="auto"/>
                    <w:bottom w:val="none" w:sz="0" w:space="0" w:color="auto"/>
                    <w:right w:val="none" w:sz="0" w:space="0" w:color="auto"/>
                  </w:divBdr>
                </w:div>
                <w:div w:id="66077081">
                  <w:marLeft w:val="0"/>
                  <w:marRight w:val="0"/>
                  <w:marTop w:val="0"/>
                  <w:marBottom w:val="0"/>
                  <w:divBdr>
                    <w:top w:val="none" w:sz="0" w:space="0" w:color="auto"/>
                    <w:left w:val="none" w:sz="0" w:space="0" w:color="auto"/>
                    <w:bottom w:val="none" w:sz="0" w:space="0" w:color="auto"/>
                    <w:right w:val="none" w:sz="0" w:space="0" w:color="auto"/>
                  </w:divBdr>
                </w:div>
                <w:div w:id="629213606">
                  <w:marLeft w:val="0"/>
                  <w:marRight w:val="0"/>
                  <w:marTop w:val="0"/>
                  <w:marBottom w:val="0"/>
                  <w:divBdr>
                    <w:top w:val="none" w:sz="0" w:space="0" w:color="auto"/>
                    <w:left w:val="none" w:sz="0" w:space="0" w:color="auto"/>
                    <w:bottom w:val="none" w:sz="0" w:space="0" w:color="auto"/>
                    <w:right w:val="none" w:sz="0" w:space="0" w:color="auto"/>
                  </w:divBdr>
                </w:div>
                <w:div w:id="508912364">
                  <w:marLeft w:val="0"/>
                  <w:marRight w:val="0"/>
                  <w:marTop w:val="0"/>
                  <w:marBottom w:val="0"/>
                  <w:divBdr>
                    <w:top w:val="none" w:sz="0" w:space="0" w:color="auto"/>
                    <w:left w:val="none" w:sz="0" w:space="0" w:color="auto"/>
                    <w:bottom w:val="none" w:sz="0" w:space="0" w:color="auto"/>
                    <w:right w:val="none" w:sz="0" w:space="0" w:color="auto"/>
                  </w:divBdr>
                </w:div>
                <w:div w:id="632251834">
                  <w:marLeft w:val="0"/>
                  <w:marRight w:val="0"/>
                  <w:marTop w:val="0"/>
                  <w:marBottom w:val="0"/>
                  <w:divBdr>
                    <w:top w:val="none" w:sz="0" w:space="0" w:color="auto"/>
                    <w:left w:val="none" w:sz="0" w:space="0" w:color="auto"/>
                    <w:bottom w:val="none" w:sz="0" w:space="0" w:color="auto"/>
                    <w:right w:val="none" w:sz="0" w:space="0" w:color="auto"/>
                  </w:divBdr>
                </w:div>
                <w:div w:id="1168253295">
                  <w:marLeft w:val="0"/>
                  <w:marRight w:val="0"/>
                  <w:marTop w:val="0"/>
                  <w:marBottom w:val="0"/>
                  <w:divBdr>
                    <w:top w:val="none" w:sz="0" w:space="0" w:color="auto"/>
                    <w:left w:val="none" w:sz="0" w:space="0" w:color="auto"/>
                    <w:bottom w:val="none" w:sz="0" w:space="0" w:color="auto"/>
                    <w:right w:val="none" w:sz="0" w:space="0" w:color="auto"/>
                  </w:divBdr>
                </w:div>
                <w:div w:id="813061834">
                  <w:marLeft w:val="0"/>
                  <w:marRight w:val="0"/>
                  <w:marTop w:val="0"/>
                  <w:marBottom w:val="0"/>
                  <w:divBdr>
                    <w:top w:val="none" w:sz="0" w:space="0" w:color="auto"/>
                    <w:left w:val="none" w:sz="0" w:space="0" w:color="auto"/>
                    <w:bottom w:val="none" w:sz="0" w:space="0" w:color="auto"/>
                    <w:right w:val="none" w:sz="0" w:space="0" w:color="auto"/>
                  </w:divBdr>
                </w:div>
                <w:div w:id="681127999">
                  <w:marLeft w:val="0"/>
                  <w:marRight w:val="0"/>
                  <w:marTop w:val="0"/>
                  <w:marBottom w:val="0"/>
                  <w:divBdr>
                    <w:top w:val="none" w:sz="0" w:space="0" w:color="auto"/>
                    <w:left w:val="none" w:sz="0" w:space="0" w:color="auto"/>
                    <w:bottom w:val="none" w:sz="0" w:space="0" w:color="auto"/>
                    <w:right w:val="none" w:sz="0" w:space="0" w:color="auto"/>
                  </w:divBdr>
                </w:div>
                <w:div w:id="109251951">
                  <w:marLeft w:val="0"/>
                  <w:marRight w:val="0"/>
                  <w:marTop w:val="0"/>
                  <w:marBottom w:val="0"/>
                  <w:divBdr>
                    <w:top w:val="none" w:sz="0" w:space="0" w:color="auto"/>
                    <w:left w:val="none" w:sz="0" w:space="0" w:color="auto"/>
                    <w:bottom w:val="none" w:sz="0" w:space="0" w:color="auto"/>
                    <w:right w:val="none" w:sz="0" w:space="0" w:color="auto"/>
                  </w:divBdr>
                </w:div>
                <w:div w:id="17627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30544">
          <w:marLeft w:val="0"/>
          <w:marRight w:val="0"/>
          <w:marTop w:val="0"/>
          <w:marBottom w:val="0"/>
          <w:divBdr>
            <w:top w:val="single" w:sz="6" w:space="4" w:color="0C1F30"/>
            <w:left w:val="none" w:sz="0" w:space="4" w:color="0C1F30"/>
            <w:bottom w:val="none" w:sz="0" w:space="4" w:color="0C1F30"/>
            <w:right w:val="none" w:sz="0" w:space="4" w:color="0C1F30"/>
          </w:divBdr>
        </w:div>
      </w:divsChild>
    </w:div>
    <w:div w:id="932709723">
      <w:bodyDiv w:val="1"/>
      <w:marLeft w:val="0"/>
      <w:marRight w:val="0"/>
      <w:marTop w:val="0"/>
      <w:marBottom w:val="0"/>
      <w:divBdr>
        <w:top w:val="none" w:sz="0" w:space="0" w:color="auto"/>
        <w:left w:val="none" w:sz="0" w:space="0" w:color="auto"/>
        <w:bottom w:val="none" w:sz="0" w:space="0" w:color="auto"/>
        <w:right w:val="none" w:sz="0" w:space="0" w:color="auto"/>
      </w:divBdr>
      <w:divsChild>
        <w:div w:id="1406877233">
          <w:marLeft w:val="0"/>
          <w:marRight w:val="0"/>
          <w:marTop w:val="0"/>
          <w:marBottom w:val="0"/>
          <w:divBdr>
            <w:top w:val="none" w:sz="0" w:space="0" w:color="auto"/>
            <w:left w:val="none" w:sz="0" w:space="0" w:color="auto"/>
            <w:bottom w:val="none" w:sz="0" w:space="0" w:color="auto"/>
            <w:right w:val="none" w:sz="0" w:space="0" w:color="auto"/>
          </w:divBdr>
        </w:div>
        <w:div w:id="1719353979">
          <w:marLeft w:val="0"/>
          <w:marRight w:val="0"/>
          <w:marTop w:val="0"/>
          <w:marBottom w:val="0"/>
          <w:divBdr>
            <w:top w:val="none" w:sz="0" w:space="0" w:color="auto"/>
            <w:left w:val="none" w:sz="0" w:space="0" w:color="auto"/>
            <w:bottom w:val="none" w:sz="0" w:space="0" w:color="auto"/>
            <w:right w:val="none" w:sz="0" w:space="0" w:color="auto"/>
          </w:divBdr>
        </w:div>
        <w:div w:id="333342250">
          <w:marLeft w:val="0"/>
          <w:marRight w:val="0"/>
          <w:marTop w:val="0"/>
          <w:marBottom w:val="0"/>
          <w:divBdr>
            <w:top w:val="none" w:sz="0" w:space="0" w:color="auto"/>
            <w:left w:val="none" w:sz="0" w:space="0" w:color="auto"/>
            <w:bottom w:val="none" w:sz="0" w:space="0" w:color="auto"/>
            <w:right w:val="none" w:sz="0" w:space="0" w:color="auto"/>
          </w:divBdr>
        </w:div>
        <w:div w:id="1926567989">
          <w:marLeft w:val="0"/>
          <w:marRight w:val="0"/>
          <w:marTop w:val="0"/>
          <w:marBottom w:val="0"/>
          <w:divBdr>
            <w:top w:val="none" w:sz="0" w:space="0" w:color="auto"/>
            <w:left w:val="none" w:sz="0" w:space="0" w:color="auto"/>
            <w:bottom w:val="none" w:sz="0" w:space="0" w:color="auto"/>
            <w:right w:val="none" w:sz="0" w:space="0" w:color="auto"/>
          </w:divBdr>
        </w:div>
        <w:div w:id="1226061280">
          <w:marLeft w:val="0"/>
          <w:marRight w:val="0"/>
          <w:marTop w:val="0"/>
          <w:marBottom w:val="0"/>
          <w:divBdr>
            <w:top w:val="none" w:sz="0" w:space="0" w:color="auto"/>
            <w:left w:val="none" w:sz="0" w:space="0" w:color="auto"/>
            <w:bottom w:val="none" w:sz="0" w:space="0" w:color="auto"/>
            <w:right w:val="none" w:sz="0" w:space="0" w:color="auto"/>
          </w:divBdr>
        </w:div>
        <w:div w:id="1791821010">
          <w:marLeft w:val="0"/>
          <w:marRight w:val="0"/>
          <w:marTop w:val="0"/>
          <w:marBottom w:val="0"/>
          <w:divBdr>
            <w:top w:val="none" w:sz="0" w:space="0" w:color="auto"/>
            <w:left w:val="none" w:sz="0" w:space="0" w:color="auto"/>
            <w:bottom w:val="none" w:sz="0" w:space="0" w:color="auto"/>
            <w:right w:val="none" w:sz="0" w:space="0" w:color="auto"/>
          </w:divBdr>
        </w:div>
      </w:divsChild>
    </w:div>
    <w:div w:id="1074813950">
      <w:bodyDiv w:val="1"/>
      <w:marLeft w:val="0"/>
      <w:marRight w:val="0"/>
      <w:marTop w:val="0"/>
      <w:marBottom w:val="0"/>
      <w:divBdr>
        <w:top w:val="none" w:sz="0" w:space="0" w:color="auto"/>
        <w:left w:val="none" w:sz="0" w:space="0" w:color="auto"/>
        <w:bottom w:val="none" w:sz="0" w:space="0" w:color="auto"/>
        <w:right w:val="none" w:sz="0" w:space="0" w:color="auto"/>
      </w:divBdr>
      <w:divsChild>
        <w:div w:id="1038706040">
          <w:marLeft w:val="0"/>
          <w:marRight w:val="0"/>
          <w:marTop w:val="0"/>
          <w:marBottom w:val="0"/>
          <w:divBdr>
            <w:top w:val="none" w:sz="0" w:space="0" w:color="auto"/>
            <w:left w:val="none" w:sz="0" w:space="0" w:color="auto"/>
            <w:bottom w:val="none" w:sz="0" w:space="0" w:color="auto"/>
            <w:right w:val="none" w:sz="0" w:space="0" w:color="auto"/>
          </w:divBdr>
          <w:divsChild>
            <w:div w:id="616260206">
              <w:marLeft w:val="0"/>
              <w:marRight w:val="0"/>
              <w:marTop w:val="0"/>
              <w:marBottom w:val="0"/>
              <w:divBdr>
                <w:top w:val="none" w:sz="0" w:space="0" w:color="auto"/>
                <w:left w:val="none" w:sz="0" w:space="0" w:color="auto"/>
                <w:bottom w:val="none" w:sz="0" w:space="0" w:color="auto"/>
                <w:right w:val="none" w:sz="0" w:space="0" w:color="auto"/>
              </w:divBdr>
              <w:divsChild>
                <w:div w:id="372076471">
                  <w:marLeft w:val="0"/>
                  <w:marRight w:val="0"/>
                  <w:marTop w:val="0"/>
                  <w:marBottom w:val="0"/>
                  <w:divBdr>
                    <w:top w:val="none" w:sz="0" w:space="0" w:color="auto"/>
                    <w:left w:val="none" w:sz="0" w:space="0" w:color="auto"/>
                    <w:bottom w:val="none" w:sz="0" w:space="0" w:color="auto"/>
                    <w:right w:val="none" w:sz="0" w:space="0" w:color="auto"/>
                  </w:divBdr>
                </w:div>
                <w:div w:id="1882984061">
                  <w:marLeft w:val="0"/>
                  <w:marRight w:val="0"/>
                  <w:marTop w:val="0"/>
                  <w:marBottom w:val="0"/>
                  <w:divBdr>
                    <w:top w:val="none" w:sz="0" w:space="0" w:color="auto"/>
                    <w:left w:val="none" w:sz="0" w:space="0" w:color="auto"/>
                    <w:bottom w:val="none" w:sz="0" w:space="0" w:color="auto"/>
                    <w:right w:val="none" w:sz="0" w:space="0" w:color="auto"/>
                  </w:divBdr>
                </w:div>
                <w:div w:id="1803694872">
                  <w:marLeft w:val="0"/>
                  <w:marRight w:val="0"/>
                  <w:marTop w:val="0"/>
                  <w:marBottom w:val="0"/>
                  <w:divBdr>
                    <w:top w:val="none" w:sz="0" w:space="0" w:color="auto"/>
                    <w:left w:val="none" w:sz="0" w:space="0" w:color="auto"/>
                    <w:bottom w:val="none" w:sz="0" w:space="0" w:color="auto"/>
                    <w:right w:val="none" w:sz="0" w:space="0" w:color="auto"/>
                  </w:divBdr>
                </w:div>
                <w:div w:id="647826842">
                  <w:marLeft w:val="0"/>
                  <w:marRight w:val="0"/>
                  <w:marTop w:val="0"/>
                  <w:marBottom w:val="0"/>
                  <w:divBdr>
                    <w:top w:val="none" w:sz="0" w:space="0" w:color="auto"/>
                    <w:left w:val="none" w:sz="0" w:space="0" w:color="auto"/>
                    <w:bottom w:val="none" w:sz="0" w:space="0" w:color="auto"/>
                    <w:right w:val="none" w:sz="0" w:space="0" w:color="auto"/>
                  </w:divBdr>
                </w:div>
                <w:div w:id="1371959809">
                  <w:marLeft w:val="0"/>
                  <w:marRight w:val="0"/>
                  <w:marTop w:val="0"/>
                  <w:marBottom w:val="0"/>
                  <w:divBdr>
                    <w:top w:val="none" w:sz="0" w:space="0" w:color="auto"/>
                    <w:left w:val="none" w:sz="0" w:space="0" w:color="auto"/>
                    <w:bottom w:val="none" w:sz="0" w:space="0" w:color="auto"/>
                    <w:right w:val="none" w:sz="0" w:space="0" w:color="auto"/>
                  </w:divBdr>
                </w:div>
                <w:div w:id="1217206025">
                  <w:marLeft w:val="0"/>
                  <w:marRight w:val="0"/>
                  <w:marTop w:val="0"/>
                  <w:marBottom w:val="0"/>
                  <w:divBdr>
                    <w:top w:val="none" w:sz="0" w:space="0" w:color="auto"/>
                    <w:left w:val="none" w:sz="0" w:space="0" w:color="auto"/>
                    <w:bottom w:val="none" w:sz="0" w:space="0" w:color="auto"/>
                    <w:right w:val="none" w:sz="0" w:space="0" w:color="auto"/>
                  </w:divBdr>
                </w:div>
                <w:div w:id="1092819685">
                  <w:marLeft w:val="0"/>
                  <w:marRight w:val="0"/>
                  <w:marTop w:val="0"/>
                  <w:marBottom w:val="0"/>
                  <w:divBdr>
                    <w:top w:val="none" w:sz="0" w:space="0" w:color="auto"/>
                    <w:left w:val="none" w:sz="0" w:space="0" w:color="auto"/>
                    <w:bottom w:val="none" w:sz="0" w:space="0" w:color="auto"/>
                    <w:right w:val="none" w:sz="0" w:space="0" w:color="auto"/>
                  </w:divBdr>
                </w:div>
                <w:div w:id="1388916759">
                  <w:marLeft w:val="0"/>
                  <w:marRight w:val="0"/>
                  <w:marTop w:val="0"/>
                  <w:marBottom w:val="0"/>
                  <w:divBdr>
                    <w:top w:val="none" w:sz="0" w:space="0" w:color="auto"/>
                    <w:left w:val="none" w:sz="0" w:space="0" w:color="auto"/>
                    <w:bottom w:val="none" w:sz="0" w:space="0" w:color="auto"/>
                    <w:right w:val="none" w:sz="0" w:space="0" w:color="auto"/>
                  </w:divBdr>
                </w:div>
                <w:div w:id="182786151">
                  <w:marLeft w:val="0"/>
                  <w:marRight w:val="0"/>
                  <w:marTop w:val="0"/>
                  <w:marBottom w:val="0"/>
                  <w:divBdr>
                    <w:top w:val="none" w:sz="0" w:space="0" w:color="auto"/>
                    <w:left w:val="none" w:sz="0" w:space="0" w:color="auto"/>
                    <w:bottom w:val="none" w:sz="0" w:space="0" w:color="auto"/>
                    <w:right w:val="none" w:sz="0" w:space="0" w:color="auto"/>
                  </w:divBdr>
                </w:div>
                <w:div w:id="741216494">
                  <w:marLeft w:val="0"/>
                  <w:marRight w:val="0"/>
                  <w:marTop w:val="0"/>
                  <w:marBottom w:val="0"/>
                  <w:divBdr>
                    <w:top w:val="none" w:sz="0" w:space="0" w:color="auto"/>
                    <w:left w:val="none" w:sz="0" w:space="0" w:color="auto"/>
                    <w:bottom w:val="none" w:sz="0" w:space="0" w:color="auto"/>
                    <w:right w:val="none" w:sz="0" w:space="0" w:color="auto"/>
                  </w:divBdr>
                </w:div>
                <w:div w:id="402602353">
                  <w:marLeft w:val="0"/>
                  <w:marRight w:val="0"/>
                  <w:marTop w:val="0"/>
                  <w:marBottom w:val="0"/>
                  <w:divBdr>
                    <w:top w:val="none" w:sz="0" w:space="0" w:color="auto"/>
                    <w:left w:val="none" w:sz="0" w:space="0" w:color="auto"/>
                    <w:bottom w:val="none" w:sz="0" w:space="0" w:color="auto"/>
                    <w:right w:val="none" w:sz="0" w:space="0" w:color="auto"/>
                  </w:divBdr>
                </w:div>
                <w:div w:id="1014264746">
                  <w:marLeft w:val="0"/>
                  <w:marRight w:val="0"/>
                  <w:marTop w:val="0"/>
                  <w:marBottom w:val="0"/>
                  <w:divBdr>
                    <w:top w:val="none" w:sz="0" w:space="0" w:color="auto"/>
                    <w:left w:val="none" w:sz="0" w:space="0" w:color="auto"/>
                    <w:bottom w:val="none" w:sz="0" w:space="0" w:color="auto"/>
                    <w:right w:val="none" w:sz="0" w:space="0" w:color="auto"/>
                  </w:divBdr>
                </w:div>
                <w:div w:id="1734497809">
                  <w:marLeft w:val="0"/>
                  <w:marRight w:val="0"/>
                  <w:marTop w:val="0"/>
                  <w:marBottom w:val="0"/>
                  <w:divBdr>
                    <w:top w:val="none" w:sz="0" w:space="0" w:color="auto"/>
                    <w:left w:val="none" w:sz="0" w:space="0" w:color="auto"/>
                    <w:bottom w:val="none" w:sz="0" w:space="0" w:color="auto"/>
                    <w:right w:val="none" w:sz="0" w:space="0" w:color="auto"/>
                  </w:divBdr>
                </w:div>
                <w:div w:id="1798640382">
                  <w:marLeft w:val="0"/>
                  <w:marRight w:val="0"/>
                  <w:marTop w:val="0"/>
                  <w:marBottom w:val="0"/>
                  <w:divBdr>
                    <w:top w:val="none" w:sz="0" w:space="0" w:color="auto"/>
                    <w:left w:val="none" w:sz="0" w:space="0" w:color="auto"/>
                    <w:bottom w:val="none" w:sz="0" w:space="0" w:color="auto"/>
                    <w:right w:val="none" w:sz="0" w:space="0" w:color="auto"/>
                  </w:divBdr>
                </w:div>
                <w:div w:id="864640226">
                  <w:marLeft w:val="0"/>
                  <w:marRight w:val="0"/>
                  <w:marTop w:val="0"/>
                  <w:marBottom w:val="0"/>
                  <w:divBdr>
                    <w:top w:val="none" w:sz="0" w:space="0" w:color="auto"/>
                    <w:left w:val="none" w:sz="0" w:space="0" w:color="auto"/>
                    <w:bottom w:val="none" w:sz="0" w:space="0" w:color="auto"/>
                    <w:right w:val="none" w:sz="0" w:space="0" w:color="auto"/>
                  </w:divBdr>
                </w:div>
                <w:div w:id="1742943944">
                  <w:marLeft w:val="0"/>
                  <w:marRight w:val="0"/>
                  <w:marTop w:val="0"/>
                  <w:marBottom w:val="0"/>
                  <w:divBdr>
                    <w:top w:val="none" w:sz="0" w:space="0" w:color="auto"/>
                    <w:left w:val="none" w:sz="0" w:space="0" w:color="auto"/>
                    <w:bottom w:val="none" w:sz="0" w:space="0" w:color="auto"/>
                    <w:right w:val="none" w:sz="0" w:space="0" w:color="auto"/>
                  </w:divBdr>
                </w:div>
                <w:div w:id="1107188867">
                  <w:marLeft w:val="0"/>
                  <w:marRight w:val="0"/>
                  <w:marTop w:val="0"/>
                  <w:marBottom w:val="0"/>
                  <w:divBdr>
                    <w:top w:val="none" w:sz="0" w:space="0" w:color="auto"/>
                    <w:left w:val="none" w:sz="0" w:space="0" w:color="auto"/>
                    <w:bottom w:val="none" w:sz="0" w:space="0" w:color="auto"/>
                    <w:right w:val="none" w:sz="0" w:space="0" w:color="auto"/>
                  </w:divBdr>
                </w:div>
                <w:div w:id="540359821">
                  <w:marLeft w:val="0"/>
                  <w:marRight w:val="0"/>
                  <w:marTop w:val="0"/>
                  <w:marBottom w:val="0"/>
                  <w:divBdr>
                    <w:top w:val="none" w:sz="0" w:space="0" w:color="auto"/>
                    <w:left w:val="none" w:sz="0" w:space="0" w:color="auto"/>
                    <w:bottom w:val="none" w:sz="0" w:space="0" w:color="auto"/>
                    <w:right w:val="none" w:sz="0" w:space="0" w:color="auto"/>
                  </w:divBdr>
                </w:div>
                <w:div w:id="13849334">
                  <w:marLeft w:val="0"/>
                  <w:marRight w:val="0"/>
                  <w:marTop w:val="0"/>
                  <w:marBottom w:val="0"/>
                  <w:divBdr>
                    <w:top w:val="none" w:sz="0" w:space="0" w:color="auto"/>
                    <w:left w:val="none" w:sz="0" w:space="0" w:color="auto"/>
                    <w:bottom w:val="none" w:sz="0" w:space="0" w:color="auto"/>
                    <w:right w:val="none" w:sz="0" w:space="0" w:color="auto"/>
                  </w:divBdr>
                </w:div>
                <w:div w:id="12427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624">
          <w:marLeft w:val="0"/>
          <w:marRight w:val="0"/>
          <w:marTop w:val="0"/>
          <w:marBottom w:val="0"/>
          <w:divBdr>
            <w:top w:val="single" w:sz="6" w:space="4" w:color="0C1F30"/>
            <w:left w:val="none" w:sz="0" w:space="4" w:color="0C1F30"/>
            <w:bottom w:val="none" w:sz="0" w:space="4" w:color="0C1F30"/>
            <w:right w:val="none" w:sz="0" w:space="4" w:color="0C1F30"/>
          </w:divBdr>
        </w:div>
      </w:divsChild>
    </w:div>
    <w:div w:id="19215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49</Pages>
  <Words>11020</Words>
  <Characters>62819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Stats Atwood</dc:creator>
  <cp:keywords/>
  <dc:description/>
  <cp:lastModifiedBy>Microsoft Office User</cp:lastModifiedBy>
  <cp:revision>37</cp:revision>
  <dcterms:created xsi:type="dcterms:W3CDTF">2022-06-15T23:21:00Z</dcterms:created>
  <dcterms:modified xsi:type="dcterms:W3CDTF">2022-08-22T17:59:00Z</dcterms:modified>
</cp:coreProperties>
</file>