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85E8" w14:textId="77777777" w:rsidR="00B2579E" w:rsidRDefault="00B2579E" w:rsidP="00A25926">
      <w:pPr>
        <w:jc w:val="center"/>
        <w:rPr>
          <w:rFonts w:ascii="Times New Roman" w:hAnsi="Times New Roman" w:cs="Times New Roman"/>
        </w:rPr>
      </w:pPr>
    </w:p>
    <w:p w14:paraId="5CCDD1BF" w14:textId="77777777" w:rsidR="00B2579E" w:rsidRDefault="00B2579E" w:rsidP="00A25926">
      <w:pPr>
        <w:jc w:val="center"/>
        <w:rPr>
          <w:rFonts w:ascii="Times New Roman" w:hAnsi="Times New Roman" w:cs="Times New Roman"/>
        </w:rPr>
      </w:pPr>
    </w:p>
    <w:p w14:paraId="5EF47CA1" w14:textId="77777777" w:rsidR="00B2579E" w:rsidRDefault="00B2579E" w:rsidP="00A25926">
      <w:pPr>
        <w:jc w:val="center"/>
        <w:rPr>
          <w:rFonts w:ascii="Times New Roman" w:hAnsi="Times New Roman" w:cs="Times New Roman"/>
        </w:rPr>
      </w:pPr>
    </w:p>
    <w:p w14:paraId="645E0A12" w14:textId="77777777" w:rsidR="00B2579E" w:rsidRDefault="00B2579E" w:rsidP="00A25926">
      <w:pPr>
        <w:jc w:val="center"/>
        <w:rPr>
          <w:rFonts w:ascii="Times New Roman" w:hAnsi="Times New Roman" w:cs="Times New Roman"/>
        </w:rPr>
      </w:pPr>
    </w:p>
    <w:p w14:paraId="06B54FBA" w14:textId="56F7C147" w:rsidR="00B2579E" w:rsidRDefault="00B2579E" w:rsidP="00A25926">
      <w:pPr>
        <w:jc w:val="center"/>
        <w:rPr>
          <w:rFonts w:ascii="Times New Roman" w:hAnsi="Times New Roman" w:cs="Times New Roman"/>
        </w:rPr>
      </w:pPr>
      <w:r>
        <w:rPr>
          <w:rFonts w:ascii="Times New Roman" w:hAnsi="Times New Roman" w:cs="Times New Roman"/>
        </w:rPr>
        <w:t>S</w:t>
      </w:r>
      <w:r w:rsidR="00A25926" w:rsidRPr="00A25926">
        <w:rPr>
          <w:rFonts w:ascii="Times New Roman" w:hAnsi="Times New Roman" w:cs="Times New Roman"/>
        </w:rPr>
        <w:t xml:space="preserve">upplemental </w:t>
      </w:r>
      <w:r w:rsidR="007C32C7" w:rsidRPr="00A25926">
        <w:rPr>
          <w:rFonts w:ascii="Times New Roman" w:hAnsi="Times New Roman" w:cs="Times New Roman"/>
        </w:rPr>
        <w:t xml:space="preserve">Online </w:t>
      </w:r>
      <w:r>
        <w:rPr>
          <w:rFonts w:ascii="Times New Roman" w:hAnsi="Times New Roman" w:cs="Times New Roman"/>
        </w:rPr>
        <w:t>M</w:t>
      </w:r>
      <w:r w:rsidR="00A25926" w:rsidRPr="00A25926">
        <w:rPr>
          <w:rFonts w:ascii="Times New Roman" w:hAnsi="Times New Roman" w:cs="Times New Roman"/>
        </w:rPr>
        <w:t>aterials for</w:t>
      </w:r>
      <w:r>
        <w:rPr>
          <w:rFonts w:ascii="Times New Roman" w:hAnsi="Times New Roman" w:cs="Times New Roman"/>
        </w:rPr>
        <w:t>:</w:t>
      </w:r>
    </w:p>
    <w:p w14:paraId="74C0375B" w14:textId="77777777" w:rsidR="00B2579E" w:rsidRDefault="00B2579E" w:rsidP="00A25926">
      <w:pPr>
        <w:jc w:val="center"/>
        <w:rPr>
          <w:rFonts w:ascii="Times New Roman" w:hAnsi="Times New Roman" w:cs="Times New Roman"/>
        </w:rPr>
      </w:pPr>
    </w:p>
    <w:p w14:paraId="0D18A562" w14:textId="77777777" w:rsidR="00B2579E" w:rsidRDefault="00B2579E" w:rsidP="00A25926">
      <w:pPr>
        <w:jc w:val="center"/>
        <w:rPr>
          <w:rFonts w:ascii="Times New Roman" w:hAnsi="Times New Roman" w:cs="Times New Roman"/>
        </w:rPr>
      </w:pPr>
    </w:p>
    <w:p w14:paraId="058D55E1" w14:textId="77777777" w:rsidR="003B7968" w:rsidRDefault="00A25926" w:rsidP="00A25926">
      <w:pPr>
        <w:jc w:val="center"/>
        <w:rPr>
          <w:rFonts w:ascii="Times New Roman" w:hAnsi="Times New Roman" w:cs="Times New Roman"/>
        </w:rPr>
      </w:pPr>
      <w:r w:rsidRPr="00A25926">
        <w:rPr>
          <w:rFonts w:ascii="Times New Roman" w:hAnsi="Times New Roman" w:cs="Times New Roman"/>
        </w:rPr>
        <w:t xml:space="preserve"> Impatience Over Time</w:t>
      </w:r>
    </w:p>
    <w:p w14:paraId="1A2451D6" w14:textId="77777777" w:rsidR="00A25926" w:rsidRDefault="00A25926" w:rsidP="00A25926">
      <w:pPr>
        <w:jc w:val="center"/>
        <w:rPr>
          <w:rFonts w:ascii="Times New Roman" w:hAnsi="Times New Roman" w:cs="Times New Roman"/>
        </w:rPr>
      </w:pPr>
    </w:p>
    <w:p w14:paraId="7E6441F3" w14:textId="77777777" w:rsidR="00B2579E" w:rsidRDefault="00B2579E" w:rsidP="00B2579E">
      <w:pPr>
        <w:rPr>
          <w:rFonts w:ascii="Times New Roman" w:hAnsi="Times New Roman" w:cs="Times New Roman"/>
        </w:rPr>
      </w:pPr>
    </w:p>
    <w:p w14:paraId="674304DB" w14:textId="77777777" w:rsidR="00B2579E" w:rsidRDefault="00B2579E" w:rsidP="00A25926">
      <w:pPr>
        <w:jc w:val="center"/>
        <w:rPr>
          <w:rFonts w:ascii="Times New Roman" w:hAnsi="Times New Roman" w:cs="Times New Roman"/>
        </w:rPr>
      </w:pPr>
    </w:p>
    <w:p w14:paraId="635E8D3F" w14:textId="77777777" w:rsidR="00B75724" w:rsidRPr="00B97A50" w:rsidRDefault="00B75724" w:rsidP="00B75724">
      <w:pPr>
        <w:rPr>
          <w:rFonts w:ascii="Times New Roman" w:hAnsi="Times New Roman" w:cs="Times New Roman"/>
          <w:b/>
          <w:bCs/>
        </w:rPr>
      </w:pPr>
      <w:r w:rsidRPr="00B97A50">
        <w:rPr>
          <w:rFonts w:ascii="Times New Roman" w:hAnsi="Times New Roman" w:cs="Times New Roman"/>
          <w:b/>
          <w:bCs/>
        </w:rPr>
        <w:t xml:space="preserve">Supplemental </w:t>
      </w:r>
      <w:r>
        <w:rPr>
          <w:rFonts w:ascii="Times New Roman" w:hAnsi="Times New Roman" w:cs="Times New Roman"/>
          <w:b/>
          <w:bCs/>
        </w:rPr>
        <w:t>s</w:t>
      </w:r>
      <w:r w:rsidRPr="00B97A50">
        <w:rPr>
          <w:rFonts w:ascii="Times New Roman" w:hAnsi="Times New Roman" w:cs="Times New Roman"/>
          <w:b/>
          <w:bCs/>
        </w:rPr>
        <w:t>tudies:</w:t>
      </w:r>
    </w:p>
    <w:p w14:paraId="3D5DA1C6" w14:textId="77777777" w:rsidR="00B75724" w:rsidRPr="00B97A50" w:rsidRDefault="00B75724" w:rsidP="00B75724">
      <w:pPr>
        <w:rPr>
          <w:rFonts w:ascii="Times New Roman" w:hAnsi="Times New Roman" w:cs="Times New Roman"/>
        </w:rPr>
      </w:pPr>
    </w:p>
    <w:p w14:paraId="5673EB38" w14:textId="12639B42" w:rsidR="00B75724" w:rsidRDefault="00B75724" w:rsidP="00B75724">
      <w:pPr>
        <w:pStyle w:val="ListParagraph"/>
        <w:numPr>
          <w:ilvl w:val="0"/>
          <w:numId w:val="1"/>
        </w:numPr>
        <w:rPr>
          <w:rFonts w:ascii="Times New Roman" w:hAnsi="Times New Roman" w:cs="Times New Roman"/>
          <w:bCs/>
        </w:rPr>
      </w:pPr>
      <w:r>
        <w:rPr>
          <w:rFonts w:ascii="Times New Roman" w:hAnsi="Times New Roman" w:cs="Times New Roman"/>
          <w:bCs/>
        </w:rPr>
        <w:t xml:space="preserve">Supplemental Study 1: Separating the Effects of </w:t>
      </w:r>
      <w:r w:rsidRPr="00B75724">
        <w:rPr>
          <w:rFonts w:ascii="Times New Roman" w:hAnsi="Times New Roman" w:cs="Times New Roman"/>
          <w:bCs/>
        </w:rPr>
        <w:t xml:space="preserve">Completed </w:t>
      </w:r>
      <w:r>
        <w:rPr>
          <w:rFonts w:ascii="Times New Roman" w:hAnsi="Times New Roman" w:cs="Times New Roman"/>
          <w:bCs/>
        </w:rPr>
        <w:t>and</w:t>
      </w:r>
      <w:r w:rsidRPr="00B75724">
        <w:rPr>
          <w:rFonts w:ascii="Times New Roman" w:hAnsi="Times New Roman" w:cs="Times New Roman"/>
          <w:bCs/>
        </w:rPr>
        <w:t xml:space="preserve"> Remaining Wait</w:t>
      </w:r>
    </w:p>
    <w:p w14:paraId="68D1C997" w14:textId="4974F56F" w:rsidR="00C3759E" w:rsidRPr="00373F4D" w:rsidRDefault="00C3759E" w:rsidP="00C3759E">
      <w:pPr>
        <w:pStyle w:val="ListParagraph"/>
        <w:numPr>
          <w:ilvl w:val="0"/>
          <w:numId w:val="1"/>
        </w:numPr>
        <w:rPr>
          <w:rFonts w:ascii="Times New Roman" w:hAnsi="Times New Roman" w:cs="Times New Roman"/>
          <w:bCs/>
        </w:rPr>
      </w:pPr>
      <w:r>
        <w:rPr>
          <w:rFonts w:ascii="Times New Roman" w:hAnsi="Times New Roman" w:cs="Times New Roman"/>
        </w:rPr>
        <w:t xml:space="preserve">Supplemental Study 2: Late Delivery Implications </w:t>
      </w:r>
    </w:p>
    <w:p w14:paraId="181F036D" w14:textId="53A2B5CB" w:rsidR="00B75724" w:rsidRDefault="00B75724" w:rsidP="00B75724">
      <w:pPr>
        <w:pStyle w:val="ListParagraph"/>
        <w:numPr>
          <w:ilvl w:val="0"/>
          <w:numId w:val="1"/>
        </w:numPr>
        <w:rPr>
          <w:rFonts w:ascii="Times New Roman" w:hAnsi="Times New Roman" w:cs="Times New Roman"/>
        </w:rPr>
      </w:pPr>
      <w:r>
        <w:rPr>
          <w:rFonts w:ascii="Times New Roman" w:hAnsi="Times New Roman" w:cs="Times New Roman"/>
          <w:bCs/>
        </w:rPr>
        <w:t xml:space="preserve">Supplemental Study </w:t>
      </w:r>
      <w:r w:rsidR="00C3759E">
        <w:rPr>
          <w:rFonts w:ascii="Times New Roman" w:hAnsi="Times New Roman" w:cs="Times New Roman"/>
          <w:bCs/>
        </w:rPr>
        <w:t>3</w:t>
      </w:r>
      <w:r w:rsidRPr="00B75724">
        <w:rPr>
          <w:rFonts w:ascii="Times New Roman" w:hAnsi="Times New Roman" w:cs="Times New Roman"/>
          <w:bCs/>
        </w:rPr>
        <w:t>:</w:t>
      </w:r>
      <w:r w:rsidRPr="00B75724">
        <w:rPr>
          <w:rFonts w:ascii="Times New Roman" w:hAnsi="Times New Roman" w:cs="Times New Roman"/>
          <w:b/>
        </w:rPr>
        <w:t xml:space="preserve"> </w:t>
      </w:r>
      <w:r w:rsidRPr="00B75724">
        <w:rPr>
          <w:rFonts w:ascii="Times New Roman" w:hAnsi="Times New Roman" w:cs="Times New Roman"/>
          <w:bCs/>
        </w:rPr>
        <w:t>Impatience as a Function of Physical Distance</w:t>
      </w:r>
    </w:p>
    <w:p w14:paraId="04464DB0" w14:textId="7777EFB6" w:rsidR="00B75724" w:rsidRDefault="00B75724" w:rsidP="00B75724">
      <w:pPr>
        <w:pStyle w:val="ListParagraph"/>
        <w:numPr>
          <w:ilvl w:val="0"/>
          <w:numId w:val="1"/>
        </w:numPr>
        <w:rPr>
          <w:rFonts w:ascii="Times New Roman" w:hAnsi="Times New Roman" w:cs="Times New Roman"/>
        </w:rPr>
      </w:pPr>
      <w:r>
        <w:rPr>
          <w:rFonts w:ascii="Times New Roman" w:hAnsi="Times New Roman" w:cs="Times New Roman"/>
        </w:rPr>
        <w:t xml:space="preserve">Supplemental Study </w:t>
      </w:r>
      <w:r w:rsidR="00C3759E">
        <w:rPr>
          <w:rFonts w:ascii="Times New Roman" w:hAnsi="Times New Roman" w:cs="Times New Roman"/>
        </w:rPr>
        <w:t>4</w:t>
      </w:r>
      <w:r>
        <w:rPr>
          <w:rFonts w:ascii="Times New Roman" w:hAnsi="Times New Roman" w:cs="Times New Roman"/>
        </w:rPr>
        <w:t>: Impatience in a Traffic Delay</w:t>
      </w:r>
    </w:p>
    <w:p w14:paraId="07766A95" w14:textId="77777777" w:rsidR="00CC43EF" w:rsidRDefault="00CC43EF" w:rsidP="007C32C7">
      <w:pPr>
        <w:rPr>
          <w:rFonts w:ascii="Times New Roman" w:hAnsi="Times New Roman" w:cs="Times New Roman"/>
          <w:b/>
        </w:rPr>
      </w:pPr>
    </w:p>
    <w:p w14:paraId="467895D6" w14:textId="27143358" w:rsidR="007C32C7" w:rsidRDefault="007C32C7" w:rsidP="007C32C7">
      <w:pPr>
        <w:rPr>
          <w:rFonts w:ascii="Times New Roman" w:hAnsi="Times New Roman" w:cs="Times New Roman"/>
          <w:b/>
        </w:rPr>
      </w:pPr>
      <w:r>
        <w:rPr>
          <w:rFonts w:ascii="Times New Roman" w:hAnsi="Times New Roman" w:cs="Times New Roman"/>
          <w:b/>
        </w:rPr>
        <w:t>Additional measures and results from reported studies</w:t>
      </w:r>
      <w:r w:rsidR="00900F8C">
        <w:rPr>
          <w:rFonts w:ascii="Times New Roman" w:hAnsi="Times New Roman" w:cs="Times New Roman"/>
          <w:b/>
        </w:rPr>
        <w:t>*</w:t>
      </w:r>
      <w:r>
        <w:rPr>
          <w:rFonts w:ascii="Times New Roman" w:hAnsi="Times New Roman" w:cs="Times New Roman"/>
          <w:b/>
        </w:rPr>
        <w:t>:</w:t>
      </w:r>
    </w:p>
    <w:p w14:paraId="1B191C3E" w14:textId="77777777" w:rsidR="007C32C7" w:rsidRDefault="007C32C7" w:rsidP="007C32C7">
      <w:pPr>
        <w:rPr>
          <w:rFonts w:ascii="Times New Roman" w:hAnsi="Times New Roman" w:cs="Times New Roman"/>
          <w:b/>
        </w:rPr>
      </w:pPr>
    </w:p>
    <w:p w14:paraId="215CCAF6" w14:textId="66A78386" w:rsidR="00B97A50" w:rsidRPr="008716D9" w:rsidRDefault="00B97A50" w:rsidP="00B97A50">
      <w:pPr>
        <w:pStyle w:val="ListParagraph"/>
        <w:numPr>
          <w:ilvl w:val="0"/>
          <w:numId w:val="1"/>
        </w:numPr>
        <w:rPr>
          <w:rFonts w:ascii="Times New Roman" w:hAnsi="Times New Roman" w:cs="Times New Roman"/>
        </w:rPr>
      </w:pPr>
      <w:r>
        <w:rPr>
          <w:rFonts w:ascii="Times New Roman" w:hAnsi="Times New Roman" w:cs="Times New Roman"/>
        </w:rPr>
        <w:t xml:space="preserve">Results by </w:t>
      </w:r>
      <w:r w:rsidR="00647939">
        <w:rPr>
          <w:rFonts w:ascii="Times New Roman" w:hAnsi="Times New Roman" w:cs="Times New Roman"/>
        </w:rPr>
        <w:t>Political Preferences</w:t>
      </w:r>
      <w:r>
        <w:rPr>
          <w:rFonts w:ascii="Times New Roman" w:hAnsi="Times New Roman" w:cs="Times New Roman"/>
        </w:rPr>
        <w:t xml:space="preserve"> (Stud</w:t>
      </w:r>
      <w:r w:rsidR="00647939">
        <w:rPr>
          <w:rFonts w:ascii="Times New Roman" w:hAnsi="Times New Roman" w:cs="Times New Roman"/>
        </w:rPr>
        <w:t>ies 1 and 2</w:t>
      </w:r>
      <w:r>
        <w:rPr>
          <w:rFonts w:ascii="Times New Roman" w:hAnsi="Times New Roman" w:cs="Times New Roman"/>
        </w:rPr>
        <w:t>)</w:t>
      </w:r>
    </w:p>
    <w:p w14:paraId="16D461C8" w14:textId="36EE5AC7" w:rsidR="00B97A50" w:rsidRPr="008716D9" w:rsidRDefault="00B97A50" w:rsidP="00B97A50">
      <w:pPr>
        <w:pStyle w:val="ListParagraph"/>
        <w:numPr>
          <w:ilvl w:val="0"/>
          <w:numId w:val="1"/>
        </w:numPr>
        <w:rPr>
          <w:rFonts w:ascii="Times New Roman" w:hAnsi="Times New Roman" w:cs="Times New Roman"/>
        </w:rPr>
      </w:pPr>
      <w:r>
        <w:rPr>
          <w:rFonts w:ascii="Times New Roman" w:hAnsi="Times New Roman" w:cs="Times New Roman"/>
        </w:rPr>
        <w:t>Descriptive Statistics for E</w:t>
      </w:r>
      <w:r>
        <w:rPr>
          <w:rFonts w:ascii="Times New Roman" w:hAnsi="Times New Roman" w:cs="Times New Roman"/>
          <w:color w:val="000000" w:themeColor="text1"/>
        </w:rPr>
        <w:t>xploratory Variables (Studies 1 and 2)</w:t>
      </w:r>
    </w:p>
    <w:p w14:paraId="6CB7F45E" w14:textId="0597E036" w:rsidR="00B97A50" w:rsidRDefault="00B97A50" w:rsidP="00B97A50">
      <w:pPr>
        <w:pStyle w:val="ListParagraph"/>
        <w:numPr>
          <w:ilvl w:val="0"/>
          <w:numId w:val="1"/>
        </w:numPr>
        <w:rPr>
          <w:rFonts w:ascii="Times New Roman" w:hAnsi="Times New Roman" w:cs="Times New Roman"/>
        </w:rPr>
      </w:pPr>
      <w:r>
        <w:rPr>
          <w:rFonts w:ascii="Times New Roman" w:hAnsi="Times New Roman" w:cs="Times New Roman"/>
        </w:rPr>
        <w:t>Descriptive Statistics for Additional Controls (Study 3)</w:t>
      </w:r>
    </w:p>
    <w:p w14:paraId="2D5D46C6" w14:textId="1DC838F3" w:rsidR="007C32C7" w:rsidRPr="008716D9" w:rsidRDefault="007C32C7" w:rsidP="007C32C7">
      <w:pPr>
        <w:pStyle w:val="ListParagraph"/>
        <w:numPr>
          <w:ilvl w:val="0"/>
          <w:numId w:val="1"/>
        </w:numPr>
        <w:rPr>
          <w:rFonts w:ascii="Times New Roman" w:hAnsi="Times New Roman" w:cs="Times New Roman"/>
        </w:rPr>
      </w:pPr>
      <w:r>
        <w:rPr>
          <w:rFonts w:ascii="Times New Roman" w:hAnsi="Times New Roman" w:cs="Times New Roman"/>
        </w:rPr>
        <w:t xml:space="preserve">Participant </w:t>
      </w:r>
      <w:r w:rsidR="00B97A50">
        <w:rPr>
          <w:rFonts w:ascii="Times New Roman" w:hAnsi="Times New Roman" w:cs="Times New Roman"/>
        </w:rPr>
        <w:t>A</w:t>
      </w:r>
      <w:r>
        <w:rPr>
          <w:rFonts w:ascii="Times New Roman" w:hAnsi="Times New Roman" w:cs="Times New Roman"/>
        </w:rPr>
        <w:t xml:space="preserve">ttrition </w:t>
      </w:r>
    </w:p>
    <w:p w14:paraId="6E70E202" w14:textId="253D863D" w:rsidR="007C32C7" w:rsidRDefault="007C32C7" w:rsidP="007C32C7">
      <w:pPr>
        <w:pStyle w:val="ListParagraph"/>
        <w:numPr>
          <w:ilvl w:val="0"/>
          <w:numId w:val="1"/>
        </w:numPr>
        <w:rPr>
          <w:rFonts w:ascii="Times New Roman" w:hAnsi="Times New Roman" w:cs="Times New Roman"/>
        </w:rPr>
      </w:pPr>
      <w:r w:rsidRPr="002F4841">
        <w:rPr>
          <w:rFonts w:ascii="Times New Roman" w:hAnsi="Times New Roman" w:cs="Times New Roman"/>
          <w:color w:val="000000" w:themeColor="text1"/>
        </w:rPr>
        <w:t xml:space="preserve">Linear and </w:t>
      </w:r>
      <w:r w:rsidR="00B97A50">
        <w:rPr>
          <w:rFonts w:ascii="Times New Roman" w:hAnsi="Times New Roman" w:cs="Times New Roman"/>
          <w:color w:val="000000" w:themeColor="text1"/>
        </w:rPr>
        <w:t>Q</w:t>
      </w:r>
      <w:r w:rsidRPr="002F4841">
        <w:rPr>
          <w:rFonts w:ascii="Times New Roman" w:hAnsi="Times New Roman" w:cs="Times New Roman"/>
          <w:color w:val="000000" w:themeColor="text1"/>
        </w:rPr>
        <w:t xml:space="preserve">uadratic </w:t>
      </w:r>
      <w:r w:rsidR="00B97A50">
        <w:rPr>
          <w:rFonts w:ascii="Times New Roman" w:hAnsi="Times New Roman" w:cs="Times New Roman"/>
          <w:color w:val="000000" w:themeColor="text1"/>
        </w:rPr>
        <w:t>T</w:t>
      </w:r>
      <w:r w:rsidRPr="002F4841">
        <w:rPr>
          <w:rFonts w:ascii="Times New Roman" w:hAnsi="Times New Roman" w:cs="Times New Roman"/>
          <w:color w:val="000000" w:themeColor="text1"/>
        </w:rPr>
        <w:t xml:space="preserve">ests of </w:t>
      </w:r>
      <w:r w:rsidR="00B97A50">
        <w:rPr>
          <w:rFonts w:ascii="Times New Roman" w:hAnsi="Times New Roman" w:cs="Times New Roman"/>
          <w:color w:val="000000" w:themeColor="text1"/>
        </w:rPr>
        <w:t>I</w:t>
      </w:r>
      <w:r w:rsidRPr="002F4841">
        <w:rPr>
          <w:rFonts w:ascii="Times New Roman" w:hAnsi="Times New Roman" w:cs="Times New Roman"/>
          <w:color w:val="000000" w:themeColor="text1"/>
        </w:rPr>
        <w:t xml:space="preserve">mpatience </w:t>
      </w:r>
      <w:r w:rsidR="00B97A50">
        <w:rPr>
          <w:rFonts w:ascii="Times New Roman" w:hAnsi="Times New Roman" w:cs="Times New Roman"/>
          <w:color w:val="000000" w:themeColor="text1"/>
        </w:rPr>
        <w:t>O</w:t>
      </w:r>
      <w:r w:rsidRPr="002F4841">
        <w:rPr>
          <w:rFonts w:ascii="Times New Roman" w:hAnsi="Times New Roman" w:cs="Times New Roman"/>
          <w:color w:val="000000" w:themeColor="text1"/>
        </w:rPr>
        <w:t xml:space="preserve">ver </w:t>
      </w:r>
      <w:r w:rsidR="00B97A50">
        <w:rPr>
          <w:rFonts w:ascii="Times New Roman" w:hAnsi="Times New Roman" w:cs="Times New Roman"/>
          <w:color w:val="000000" w:themeColor="text1"/>
        </w:rPr>
        <w:t>T</w:t>
      </w:r>
      <w:r w:rsidRPr="002F4841">
        <w:rPr>
          <w:rFonts w:ascii="Times New Roman" w:hAnsi="Times New Roman" w:cs="Times New Roman"/>
          <w:color w:val="000000" w:themeColor="text1"/>
        </w:rPr>
        <w:t>ime</w:t>
      </w:r>
      <w:r>
        <w:rPr>
          <w:rFonts w:ascii="Times New Roman" w:hAnsi="Times New Roman" w:cs="Times New Roman"/>
          <w:color w:val="000000" w:themeColor="text1"/>
        </w:rPr>
        <w:t xml:space="preserve"> </w:t>
      </w:r>
    </w:p>
    <w:p w14:paraId="6CF2F2E6" w14:textId="77777777" w:rsidR="00B97A50" w:rsidRDefault="00B97A50" w:rsidP="00B97A50">
      <w:pPr>
        <w:rPr>
          <w:rFonts w:ascii="Times New Roman" w:hAnsi="Times New Roman" w:cs="Times New Roman"/>
        </w:rPr>
      </w:pPr>
    </w:p>
    <w:p w14:paraId="1BD2CE03" w14:textId="4D0287AB" w:rsidR="00B97A50" w:rsidRPr="00A25926" w:rsidRDefault="00900F8C" w:rsidP="00B97A50">
      <w:pPr>
        <w:jc w:val="center"/>
        <w:rPr>
          <w:rFonts w:ascii="Times New Roman" w:hAnsi="Times New Roman" w:cs="Times New Roman"/>
          <w:b/>
          <w:color w:val="000000" w:themeColor="text1"/>
        </w:rPr>
      </w:pPr>
      <w:r>
        <w:rPr>
          <w:rFonts w:ascii="Times New Roman" w:hAnsi="Times New Roman" w:cs="Times New Roman"/>
          <w:color w:val="000000" w:themeColor="text1"/>
        </w:rPr>
        <w:t>*</w:t>
      </w:r>
      <w:r w:rsidR="00B97A50" w:rsidRPr="00A25926">
        <w:rPr>
          <w:rFonts w:ascii="Times New Roman" w:hAnsi="Times New Roman" w:cs="Times New Roman"/>
          <w:color w:val="000000" w:themeColor="text1"/>
        </w:rPr>
        <w:t xml:space="preserve">All variables are reported in the main manuscript or the </w:t>
      </w:r>
      <w:r w:rsidR="00B97A50">
        <w:rPr>
          <w:rFonts w:ascii="Times New Roman" w:hAnsi="Times New Roman" w:cs="Times New Roman"/>
          <w:color w:val="000000" w:themeColor="text1"/>
        </w:rPr>
        <w:t>supplemental online materials</w:t>
      </w:r>
      <w:r w:rsidR="00B97A50" w:rsidRPr="00A25926">
        <w:rPr>
          <w:rFonts w:ascii="Times New Roman" w:hAnsi="Times New Roman" w:cs="Times New Roman"/>
          <w:color w:val="000000" w:themeColor="text1"/>
        </w:rPr>
        <w:t>.</w:t>
      </w:r>
    </w:p>
    <w:p w14:paraId="6A88C3F7" w14:textId="77777777" w:rsidR="00B97A50" w:rsidRDefault="00B97A50" w:rsidP="00B97A50">
      <w:pPr>
        <w:rPr>
          <w:rFonts w:ascii="Times New Roman" w:hAnsi="Times New Roman" w:cs="Times New Roman"/>
        </w:rPr>
      </w:pPr>
    </w:p>
    <w:p w14:paraId="512345F6" w14:textId="77777777" w:rsidR="00CC43EF" w:rsidRPr="00CC43EF" w:rsidRDefault="00CC43EF" w:rsidP="00CC43EF">
      <w:pPr>
        <w:pStyle w:val="ListParagraph"/>
        <w:rPr>
          <w:rFonts w:ascii="Times New Roman" w:hAnsi="Times New Roman" w:cs="Times New Roman"/>
        </w:rPr>
      </w:pPr>
    </w:p>
    <w:p w14:paraId="4A836DDA" w14:textId="77777777" w:rsidR="00B2579E" w:rsidRDefault="00B2579E" w:rsidP="00A25926">
      <w:pPr>
        <w:jc w:val="center"/>
        <w:rPr>
          <w:rFonts w:ascii="Times New Roman" w:hAnsi="Times New Roman" w:cs="Times New Roman"/>
        </w:rPr>
      </w:pPr>
    </w:p>
    <w:p w14:paraId="4821C514" w14:textId="77777777" w:rsidR="0063399E" w:rsidRDefault="0063399E" w:rsidP="00A25926">
      <w:pPr>
        <w:jc w:val="center"/>
        <w:rPr>
          <w:rFonts w:ascii="Times New Roman" w:hAnsi="Times New Roman" w:cs="Times New Roman"/>
        </w:rPr>
      </w:pPr>
    </w:p>
    <w:p w14:paraId="52925F80" w14:textId="77777777" w:rsidR="0063399E" w:rsidRDefault="0063399E">
      <w:pPr>
        <w:rPr>
          <w:rFonts w:ascii="Times New Roman" w:hAnsi="Times New Roman" w:cs="Times New Roman"/>
        </w:rPr>
      </w:pPr>
      <w:r>
        <w:rPr>
          <w:rFonts w:ascii="Times New Roman" w:hAnsi="Times New Roman" w:cs="Times New Roman"/>
        </w:rPr>
        <w:br w:type="page"/>
      </w:r>
    </w:p>
    <w:p w14:paraId="1167DC8B" w14:textId="554A2C89" w:rsidR="00B75724" w:rsidRPr="00B75724" w:rsidRDefault="00B75724" w:rsidP="00B75724">
      <w:pPr>
        <w:spacing w:line="480" w:lineRule="auto"/>
        <w:jc w:val="center"/>
        <w:rPr>
          <w:rFonts w:ascii="Times New Roman" w:eastAsia="Times New Roman" w:hAnsi="Times New Roman" w:cs="Times New Roman"/>
          <w:b/>
          <w:color w:val="000000" w:themeColor="text1"/>
        </w:rPr>
      </w:pPr>
      <w:r>
        <w:rPr>
          <w:rFonts w:ascii="Times New Roman" w:hAnsi="Times New Roman" w:cs="Times New Roman"/>
          <w:b/>
        </w:rPr>
        <w:lastRenderedPageBreak/>
        <w:t xml:space="preserve">SOM1: </w:t>
      </w:r>
      <w:r w:rsidRPr="00B75724">
        <w:rPr>
          <w:rFonts w:ascii="Times New Roman" w:hAnsi="Times New Roman" w:cs="Times New Roman"/>
          <w:b/>
        </w:rPr>
        <w:t>Separating the Effects of Completed and Remaining Wait</w:t>
      </w:r>
      <w:r>
        <w:rPr>
          <w:rFonts w:ascii="Times New Roman" w:hAnsi="Times New Roman" w:cs="Times New Roman"/>
          <w:b/>
        </w:rPr>
        <w:t xml:space="preserve"> (</w:t>
      </w:r>
      <w:r w:rsidRPr="00B75724">
        <w:rPr>
          <w:rFonts w:ascii="Times New Roman" w:hAnsi="Times New Roman" w:cs="Times New Roman"/>
          <w:b/>
        </w:rPr>
        <w:t>Supplemental Study 1</w:t>
      </w:r>
      <w:r>
        <w:rPr>
          <w:rFonts w:ascii="Times New Roman" w:hAnsi="Times New Roman" w:cs="Times New Roman"/>
          <w:b/>
        </w:rPr>
        <w:t>)</w:t>
      </w:r>
    </w:p>
    <w:p w14:paraId="588476BE" w14:textId="22FA5E31" w:rsidR="00B75724" w:rsidRPr="00B75724" w:rsidRDefault="00B75724" w:rsidP="00B75724">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Supplemental Study 1</w:t>
      </w:r>
      <w:r w:rsidRPr="00B75724">
        <w:rPr>
          <w:rFonts w:ascii="Times New Roman" w:eastAsia="Times New Roman" w:hAnsi="Times New Roman" w:cs="Times New Roman"/>
          <w:color w:val="000000" w:themeColor="text1"/>
        </w:rPr>
        <w:t xml:space="preserve"> </w:t>
      </w:r>
      <w:r w:rsidRPr="00B75724">
        <w:rPr>
          <w:rFonts w:ascii="Times New Roman" w:eastAsia="Times New Roman" w:hAnsi="Times New Roman" w:cs="Times New Roman"/>
        </w:rPr>
        <w:t>(preregistered:</w:t>
      </w:r>
      <w:r w:rsidR="00BA229E" w:rsidRPr="00BA229E">
        <w:t xml:space="preserve"> </w:t>
      </w:r>
      <w:hyperlink r:id="rId7" w:history="1">
        <w:r w:rsidR="00BA229E" w:rsidRPr="00BA229E">
          <w:rPr>
            <w:rStyle w:val="Hyperlink"/>
            <w:rFonts w:ascii="Times New Roman" w:eastAsia="Times New Roman" w:hAnsi="Times New Roman" w:cs="Times New Roman"/>
          </w:rPr>
          <w:t>https://aspredicted.org/fq2xb.pdf</w:t>
        </w:r>
      </w:hyperlink>
      <w:r w:rsidRPr="00B75724">
        <w:rPr>
          <w:rFonts w:ascii="Times New Roman" w:eastAsia="Times New Roman" w:hAnsi="Times New Roman" w:cs="Times New Roman"/>
        </w:rPr>
        <w:t>)</w:t>
      </w:r>
      <w:r w:rsidRPr="00B75724">
        <w:rPr>
          <w:rFonts w:ascii="Times New Roman" w:eastAsia="Times New Roman" w:hAnsi="Times New Roman" w:cs="Times New Roman"/>
          <w:color w:val="000000" w:themeColor="text1"/>
        </w:rPr>
        <w:t xml:space="preserve"> tested whether impatience is a function of the distance to the end of the wait, independent of how long people have been waiting</w:t>
      </w:r>
      <w:r w:rsidRPr="00B75724">
        <w:rPr>
          <w:rFonts w:ascii="Times New Roman" w:eastAsia="Times New Roman" w:hAnsi="Times New Roman" w:cs="Times New Roman"/>
        </w:rPr>
        <w:t xml:space="preserve">. </w:t>
      </w:r>
      <w:r w:rsidRPr="00B75724">
        <w:rPr>
          <w:rFonts w:ascii="Times New Roman" w:eastAsia="Times New Roman" w:hAnsi="Times New Roman" w:cs="Times New Roman"/>
          <w:color w:val="000000" w:themeColor="text1"/>
        </w:rPr>
        <w:t>Using a common waiting experience—waiting for a package to arrive—we tested whether after waiting the same amount of time (six days), participants would expect to feel more impatient if the wait was nearly over compared to halfway through. We expected the desire for goal closure to mediate this effect.</w:t>
      </w:r>
    </w:p>
    <w:p w14:paraId="6CCC4457" w14:textId="77777777" w:rsidR="00B75724" w:rsidRPr="00B75724" w:rsidRDefault="00B75724" w:rsidP="00B75724">
      <w:pPr>
        <w:spacing w:line="480" w:lineRule="auto"/>
        <w:rPr>
          <w:rFonts w:ascii="Times New Roman" w:eastAsia="Times New Roman" w:hAnsi="Times New Roman" w:cs="Times New Roman"/>
          <w:b/>
          <w:color w:val="000000" w:themeColor="text1"/>
        </w:rPr>
      </w:pPr>
      <w:r w:rsidRPr="00B75724">
        <w:rPr>
          <w:rFonts w:ascii="Times New Roman" w:eastAsia="Times New Roman" w:hAnsi="Times New Roman" w:cs="Times New Roman"/>
          <w:b/>
          <w:color w:val="000000" w:themeColor="text1"/>
        </w:rPr>
        <w:t>Methods</w:t>
      </w:r>
    </w:p>
    <w:p w14:paraId="7366BE54" w14:textId="226970EC" w:rsidR="00B75724" w:rsidRPr="00B75724" w:rsidRDefault="00B75724" w:rsidP="00B75724">
      <w:pPr>
        <w:spacing w:line="480" w:lineRule="auto"/>
        <w:ind w:firstLine="720"/>
        <w:rPr>
          <w:rFonts w:ascii="Times New Roman" w:eastAsia="Times New Roman" w:hAnsi="Times New Roman" w:cs="Times New Roman"/>
          <w:color w:val="000000" w:themeColor="text1"/>
        </w:rPr>
      </w:pPr>
      <w:r w:rsidRPr="00B75724">
        <w:rPr>
          <w:rFonts w:ascii="Times New Roman" w:eastAsia="Times New Roman" w:hAnsi="Times New Roman" w:cs="Times New Roman"/>
          <w:b/>
          <w:color w:val="000000" w:themeColor="text1"/>
        </w:rPr>
        <w:t>Participants.</w:t>
      </w:r>
      <w:r w:rsidRPr="00B75724">
        <w:rPr>
          <w:rFonts w:ascii="Times New Roman" w:eastAsia="Times New Roman" w:hAnsi="Times New Roman" w:cs="Times New Roman"/>
          <w:color w:val="000000" w:themeColor="text1"/>
        </w:rPr>
        <w:t xml:space="preserve"> We</w:t>
      </w:r>
      <w:r w:rsidR="00373F4D">
        <w:rPr>
          <w:rFonts w:ascii="Times New Roman" w:eastAsia="Times New Roman" w:hAnsi="Times New Roman" w:cs="Times New Roman"/>
          <w:color w:val="000000" w:themeColor="text1"/>
        </w:rPr>
        <w:t xml:space="preserve"> opened the study to 200 participants </w:t>
      </w:r>
      <w:r w:rsidRPr="00B75724">
        <w:rPr>
          <w:rFonts w:ascii="Times New Roman" w:eastAsia="Times New Roman" w:hAnsi="Times New Roman" w:cs="Times New Roman"/>
          <w:color w:val="000000" w:themeColor="text1"/>
        </w:rPr>
        <w:t>from a university’s online participant pool in exchange for a $1 Amazon.com gift card</w:t>
      </w:r>
      <w:r w:rsidR="00CF5F81">
        <w:rPr>
          <w:rFonts w:ascii="Times New Roman" w:eastAsia="Times New Roman" w:hAnsi="Times New Roman" w:cs="Times New Roman"/>
          <w:color w:val="000000" w:themeColor="text1"/>
        </w:rPr>
        <w:t xml:space="preserve">; </w:t>
      </w:r>
      <w:r w:rsidR="00CF5F81" w:rsidRPr="00CF5F81">
        <w:rPr>
          <w:rFonts w:ascii="Times New Roman" w:eastAsia="Times New Roman" w:hAnsi="Times New Roman" w:cs="Times New Roman"/>
          <w:color w:val="000000" w:themeColor="text1"/>
        </w:rPr>
        <w:t>the university pool returned 192 respondents.</w:t>
      </w:r>
      <w:r w:rsidR="00CF5F81">
        <w:rPr>
          <w:rFonts w:ascii="Times New Roman" w:eastAsia="Times New Roman" w:hAnsi="Times New Roman" w:cs="Times New Roman"/>
          <w:color w:val="000000" w:themeColor="text1"/>
        </w:rPr>
        <w:t xml:space="preserve"> As preregistered, </w:t>
      </w:r>
      <w:r w:rsidR="00935FEB">
        <w:rPr>
          <w:rFonts w:ascii="Times New Roman" w:eastAsia="Times New Roman" w:hAnsi="Times New Roman" w:cs="Times New Roman"/>
          <w:color w:val="000000" w:themeColor="text1"/>
        </w:rPr>
        <w:t xml:space="preserve">we </w:t>
      </w:r>
      <w:r w:rsidR="00786A2A">
        <w:rPr>
          <w:rFonts w:ascii="Times New Roman" w:eastAsia="Times New Roman" w:hAnsi="Times New Roman" w:cs="Times New Roman"/>
          <w:color w:val="000000" w:themeColor="text1"/>
        </w:rPr>
        <w:t xml:space="preserve">only </w:t>
      </w:r>
      <w:r w:rsidR="00CF5F81">
        <w:rPr>
          <w:rFonts w:ascii="Times New Roman" w:eastAsia="Times New Roman" w:hAnsi="Times New Roman" w:cs="Times New Roman"/>
          <w:color w:val="000000" w:themeColor="text1"/>
        </w:rPr>
        <w:t>analyzed responses from participants who passed an attention check and listed a product for the scenario, resulting in a final sample of</w:t>
      </w:r>
      <w:r w:rsidR="00CF5F81" w:rsidRPr="00B75724">
        <w:rPr>
          <w:rFonts w:ascii="Times New Roman" w:eastAsia="Times New Roman" w:hAnsi="Times New Roman" w:cs="Times New Roman"/>
          <w:color w:val="000000" w:themeColor="text1"/>
        </w:rPr>
        <w:t xml:space="preserve"> 189 participants</w:t>
      </w:r>
      <w:r w:rsidRPr="00B75724">
        <w:rPr>
          <w:rFonts w:ascii="Times New Roman" w:eastAsia="Times New Roman" w:hAnsi="Times New Roman" w:cs="Times New Roman"/>
          <w:color w:val="000000" w:themeColor="text1"/>
        </w:rPr>
        <w:t xml:space="preserve"> (112 women; </w:t>
      </w:r>
      <w:r w:rsidRPr="00B75724">
        <w:rPr>
          <w:rFonts w:ascii="Times New Roman" w:eastAsia="Times New Roman" w:hAnsi="Times New Roman" w:cs="Times New Roman"/>
          <w:i/>
          <w:iCs/>
          <w:color w:val="000000" w:themeColor="text1"/>
        </w:rPr>
        <w:t>M</w:t>
      </w:r>
      <w:r w:rsidRPr="00B75724">
        <w:rPr>
          <w:rFonts w:ascii="Times New Roman" w:eastAsia="Times New Roman" w:hAnsi="Times New Roman" w:cs="Times New Roman"/>
          <w:color w:val="000000" w:themeColor="text1"/>
          <w:vertAlign w:val="subscript"/>
        </w:rPr>
        <w:t>age</w:t>
      </w:r>
      <w:r w:rsidRPr="00B75724">
        <w:rPr>
          <w:rFonts w:ascii="Times New Roman" w:eastAsia="Times New Roman" w:hAnsi="Times New Roman" w:cs="Times New Roman"/>
          <w:color w:val="000000" w:themeColor="text1"/>
        </w:rPr>
        <w:t xml:space="preserve"> = 32.22, </w:t>
      </w:r>
      <w:proofErr w:type="spellStart"/>
      <w:r w:rsidRPr="00B75724">
        <w:rPr>
          <w:rFonts w:ascii="Times New Roman" w:eastAsia="Times New Roman" w:hAnsi="Times New Roman" w:cs="Times New Roman"/>
          <w:i/>
          <w:iCs/>
          <w:color w:val="000000" w:themeColor="text1"/>
        </w:rPr>
        <w:t>SD</w:t>
      </w:r>
      <w:r w:rsidRPr="00B75724">
        <w:rPr>
          <w:rFonts w:ascii="Times New Roman" w:eastAsia="Times New Roman" w:hAnsi="Times New Roman" w:cs="Times New Roman"/>
          <w:color w:val="000000" w:themeColor="text1"/>
          <w:vertAlign w:val="subscript"/>
        </w:rPr>
        <w:t>age</w:t>
      </w:r>
      <w:proofErr w:type="spellEnd"/>
      <w:r w:rsidRPr="00B75724">
        <w:rPr>
          <w:rFonts w:ascii="Times New Roman" w:eastAsia="Times New Roman" w:hAnsi="Times New Roman" w:cs="Times New Roman"/>
          <w:color w:val="000000" w:themeColor="text1"/>
        </w:rPr>
        <w:t xml:space="preserve"> = 11.34)</w:t>
      </w:r>
      <w:r w:rsidR="004954A5">
        <w:rPr>
          <w:rFonts w:ascii="Times New Roman" w:eastAsia="Times New Roman" w:hAnsi="Times New Roman" w:cs="Times New Roman"/>
          <w:color w:val="000000" w:themeColor="text1"/>
        </w:rPr>
        <w:t>.</w:t>
      </w:r>
    </w:p>
    <w:p w14:paraId="47A09EF7" w14:textId="77777777" w:rsidR="00B75724" w:rsidRPr="00B75724" w:rsidRDefault="00B75724" w:rsidP="00B75724">
      <w:pPr>
        <w:spacing w:line="480" w:lineRule="auto"/>
        <w:ind w:firstLine="720"/>
        <w:rPr>
          <w:rFonts w:ascii="Times New Roman" w:eastAsia="Times New Roman" w:hAnsi="Times New Roman" w:cs="Times New Roman"/>
          <w:color w:val="000000" w:themeColor="text1"/>
        </w:rPr>
      </w:pPr>
      <w:r w:rsidRPr="00B75724">
        <w:rPr>
          <w:rFonts w:ascii="Times New Roman" w:eastAsia="Times New Roman" w:hAnsi="Times New Roman" w:cs="Times New Roman"/>
          <w:b/>
          <w:color w:val="000000" w:themeColor="text1"/>
        </w:rPr>
        <w:t>Procedure</w:t>
      </w:r>
      <w:r w:rsidRPr="00B75724">
        <w:rPr>
          <w:rFonts w:ascii="Times New Roman" w:eastAsia="Times New Roman" w:hAnsi="Times New Roman" w:cs="Times New Roman"/>
          <w:color w:val="000000" w:themeColor="text1"/>
        </w:rPr>
        <w:t>. We assigned participants to a 2 (Expected Wait: 6 days vs. 12 days; between-participants) × 2 (Time of Measurement: Time 1 vs. Time 2; within-participants) mixed design.</w:t>
      </w:r>
    </w:p>
    <w:p w14:paraId="1726C394" w14:textId="77777777" w:rsidR="002F2DAF" w:rsidRDefault="00B75724" w:rsidP="00B75724">
      <w:pPr>
        <w:spacing w:line="480" w:lineRule="auto"/>
        <w:ind w:firstLine="720"/>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 xml:space="preserve">Participants listed a product that they wanted to order online but did not need immediately (e.g., Apple </w:t>
      </w:r>
      <w:proofErr w:type="spellStart"/>
      <w:r w:rsidRPr="00B75724">
        <w:rPr>
          <w:rFonts w:ascii="Times New Roman" w:eastAsia="Times New Roman" w:hAnsi="Times New Roman" w:cs="Times New Roman"/>
          <w:color w:val="000000" w:themeColor="text1"/>
        </w:rPr>
        <w:t>Airpods</w:t>
      </w:r>
      <w:proofErr w:type="spellEnd"/>
      <w:r w:rsidRPr="00B75724">
        <w:rPr>
          <w:rFonts w:ascii="Times New Roman" w:eastAsia="Times New Roman" w:hAnsi="Times New Roman" w:cs="Times New Roman"/>
          <w:color w:val="000000" w:themeColor="text1"/>
        </w:rPr>
        <w:t xml:space="preserve">, cashmere sweater). They then read a scenario where they ordered the item, and it was supposed to arrive in either 6 or 12 days. </w:t>
      </w:r>
    </w:p>
    <w:p w14:paraId="7A70CC9B" w14:textId="67F9E88A" w:rsidR="006E4AEB" w:rsidRDefault="002F2DAF" w:rsidP="00B75724">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For each measure, participants rated how they would feel </w:t>
      </w:r>
      <w:r w:rsidRPr="00B75724">
        <w:rPr>
          <w:rFonts w:ascii="Times New Roman" w:eastAsia="Times New Roman" w:hAnsi="Times New Roman" w:cs="Times New Roman"/>
          <w:color w:val="000000" w:themeColor="text1"/>
        </w:rPr>
        <w:t>after waiting for 3 days (Time 1)</w:t>
      </w:r>
      <w:r>
        <w:rPr>
          <w:rFonts w:ascii="Times New Roman" w:eastAsia="Times New Roman" w:hAnsi="Times New Roman" w:cs="Times New Roman"/>
          <w:color w:val="000000" w:themeColor="text1"/>
        </w:rPr>
        <w:t>,</w:t>
      </w:r>
      <w:r w:rsidRPr="00B7572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when the package would arrive in either 3 days or 9 days, </w:t>
      </w:r>
      <w:r w:rsidRPr="00B75724">
        <w:rPr>
          <w:rFonts w:ascii="Times New Roman" w:eastAsia="Times New Roman" w:hAnsi="Times New Roman" w:cs="Times New Roman"/>
          <w:color w:val="000000" w:themeColor="text1"/>
        </w:rPr>
        <w:t xml:space="preserve">and then </w:t>
      </w:r>
      <w:r>
        <w:rPr>
          <w:rFonts w:ascii="Times New Roman" w:eastAsia="Times New Roman" w:hAnsi="Times New Roman" w:cs="Times New Roman"/>
          <w:color w:val="000000" w:themeColor="text1"/>
        </w:rPr>
        <w:t xml:space="preserve">again after waiting </w:t>
      </w:r>
      <w:r w:rsidRPr="00B75724">
        <w:rPr>
          <w:rFonts w:ascii="Times New Roman" w:eastAsia="Times New Roman" w:hAnsi="Times New Roman" w:cs="Times New Roman"/>
          <w:color w:val="000000" w:themeColor="text1"/>
        </w:rPr>
        <w:t>6 days (Time 2)</w:t>
      </w:r>
      <w:r>
        <w:rPr>
          <w:rFonts w:ascii="Times New Roman" w:eastAsia="Times New Roman" w:hAnsi="Times New Roman" w:cs="Times New Roman"/>
          <w:color w:val="000000" w:themeColor="text1"/>
        </w:rPr>
        <w:t>, when the package would arrive either later that day or in 6 days</w:t>
      </w:r>
      <w:r w:rsidRPr="00B7572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To measure impatience, p</w:t>
      </w:r>
      <w:r w:rsidRPr="00B75724">
        <w:rPr>
          <w:rFonts w:ascii="Times New Roman" w:eastAsia="Times New Roman" w:hAnsi="Times New Roman" w:cs="Times New Roman"/>
          <w:color w:val="000000" w:themeColor="text1"/>
        </w:rPr>
        <w:t xml:space="preserve">articipants </w:t>
      </w:r>
      <w:r w:rsidR="00B75724" w:rsidRPr="00B75724">
        <w:rPr>
          <w:rFonts w:ascii="Times New Roman" w:eastAsia="Times New Roman" w:hAnsi="Times New Roman" w:cs="Times New Roman"/>
          <w:color w:val="000000" w:themeColor="text1"/>
        </w:rPr>
        <w:t>rated</w:t>
      </w:r>
      <w:r w:rsidR="00B6071B">
        <w:rPr>
          <w:rFonts w:ascii="Times New Roman" w:eastAsia="Times New Roman" w:hAnsi="Times New Roman" w:cs="Times New Roman"/>
          <w:color w:val="000000" w:themeColor="text1"/>
        </w:rPr>
        <w:t>:</w:t>
      </w:r>
      <w:r w:rsidR="00B75724" w:rsidRPr="00B75724">
        <w:rPr>
          <w:rFonts w:ascii="Times New Roman" w:eastAsia="Times New Roman" w:hAnsi="Times New Roman" w:cs="Times New Roman"/>
          <w:color w:val="000000" w:themeColor="text1"/>
        </w:rPr>
        <w:t xml:space="preserve"> </w:t>
      </w:r>
      <w:r w:rsidR="006E4AEB">
        <w:rPr>
          <w:rFonts w:ascii="Times New Roman" w:eastAsia="Times New Roman" w:hAnsi="Times New Roman" w:cs="Times New Roman"/>
          <w:color w:val="000000" w:themeColor="text1"/>
        </w:rPr>
        <w:t>“</w:t>
      </w:r>
      <w:r w:rsidR="00512285" w:rsidRPr="00512285">
        <w:rPr>
          <w:rFonts w:ascii="Times New Roman" w:eastAsia="Times New Roman" w:hAnsi="Times New Roman" w:cs="Times New Roman"/>
          <w:color w:val="000000" w:themeColor="text1"/>
        </w:rPr>
        <w:t xml:space="preserve">When the package will arrive </w:t>
      </w:r>
      <w:r w:rsidR="00512285">
        <w:rPr>
          <w:rFonts w:ascii="Times New Roman" w:eastAsia="Times New Roman" w:hAnsi="Times New Roman" w:cs="Times New Roman"/>
          <w:bCs/>
          <w:color w:val="000000" w:themeColor="text1"/>
        </w:rPr>
        <w:t>[number of days from now]</w:t>
      </w:r>
      <w:r w:rsidR="00512285" w:rsidRPr="00373F4D">
        <w:rPr>
          <w:rFonts w:ascii="Times New Roman" w:eastAsia="Times New Roman" w:hAnsi="Times New Roman" w:cs="Times New Roman"/>
          <w:bCs/>
          <w:color w:val="000000" w:themeColor="text1"/>
        </w:rPr>
        <w:t>, h</w:t>
      </w:r>
      <w:r w:rsidR="006E4AEB" w:rsidRPr="006E4AEB">
        <w:rPr>
          <w:rFonts w:ascii="Times New Roman" w:eastAsia="Times New Roman" w:hAnsi="Times New Roman" w:cs="Times New Roman"/>
          <w:color w:val="000000" w:themeColor="text1"/>
        </w:rPr>
        <w:t>ow impatient do you feel while waiting for it to arrive?</w:t>
      </w:r>
      <w:r w:rsidR="006E4AEB">
        <w:rPr>
          <w:rFonts w:ascii="Times New Roman" w:eastAsia="Times New Roman" w:hAnsi="Times New Roman" w:cs="Times New Roman"/>
          <w:color w:val="000000" w:themeColor="text1"/>
        </w:rPr>
        <w:t xml:space="preserve">” (1 = not at all, 7 = very), </w:t>
      </w:r>
      <w:r w:rsidR="00512285">
        <w:rPr>
          <w:rFonts w:ascii="Times New Roman" w:eastAsia="Times New Roman" w:hAnsi="Times New Roman" w:cs="Times New Roman"/>
          <w:color w:val="000000" w:themeColor="text1"/>
        </w:rPr>
        <w:t>“</w:t>
      </w:r>
      <w:r w:rsidR="00512285" w:rsidRPr="00512285">
        <w:rPr>
          <w:rFonts w:ascii="Times New Roman" w:eastAsia="Times New Roman" w:hAnsi="Times New Roman" w:cs="Times New Roman"/>
          <w:color w:val="000000" w:themeColor="text1"/>
        </w:rPr>
        <w:t xml:space="preserve">When the </w:t>
      </w:r>
      <w:r w:rsidR="00512285" w:rsidRPr="00512285">
        <w:rPr>
          <w:rFonts w:ascii="Times New Roman" w:eastAsia="Times New Roman" w:hAnsi="Times New Roman" w:cs="Times New Roman"/>
          <w:color w:val="000000" w:themeColor="text1"/>
        </w:rPr>
        <w:lastRenderedPageBreak/>
        <w:t xml:space="preserve">package will arrive </w:t>
      </w:r>
      <w:r w:rsidR="00512285">
        <w:rPr>
          <w:rFonts w:ascii="Times New Roman" w:eastAsia="Times New Roman" w:hAnsi="Times New Roman" w:cs="Times New Roman"/>
          <w:bCs/>
          <w:color w:val="000000" w:themeColor="text1"/>
        </w:rPr>
        <w:t>[number of days from now]</w:t>
      </w:r>
      <w:r w:rsidR="00512285" w:rsidRPr="004A2DFF">
        <w:rPr>
          <w:rFonts w:ascii="Times New Roman" w:eastAsia="Times New Roman" w:hAnsi="Times New Roman" w:cs="Times New Roman"/>
          <w:bCs/>
          <w:color w:val="000000" w:themeColor="text1"/>
        </w:rPr>
        <w:t>,</w:t>
      </w:r>
      <w:r w:rsidR="00512285">
        <w:rPr>
          <w:rFonts w:ascii="Times New Roman" w:eastAsia="Times New Roman" w:hAnsi="Times New Roman" w:cs="Times New Roman"/>
          <w:bCs/>
          <w:color w:val="000000" w:themeColor="text1"/>
        </w:rPr>
        <w:t xml:space="preserve"> h</w:t>
      </w:r>
      <w:r w:rsidR="006E4AEB" w:rsidRPr="006E4AEB">
        <w:rPr>
          <w:rFonts w:ascii="Times New Roman" w:eastAsia="Times New Roman" w:hAnsi="Times New Roman" w:cs="Times New Roman"/>
          <w:color w:val="000000" w:themeColor="text1"/>
        </w:rPr>
        <w:t xml:space="preserve">ow </w:t>
      </w:r>
      <w:r w:rsidR="006E4AEB" w:rsidRPr="006E4AEB">
        <w:rPr>
          <w:rFonts w:ascii="Times New Roman" w:eastAsia="Times New Roman" w:hAnsi="Times New Roman" w:cs="Times New Roman"/>
          <w:bCs/>
          <w:color w:val="000000" w:themeColor="text1"/>
        </w:rPr>
        <w:t>bothered</w:t>
      </w:r>
      <w:r w:rsidR="006E4AEB" w:rsidRPr="006E4AEB">
        <w:rPr>
          <w:rFonts w:ascii="Times New Roman" w:eastAsia="Times New Roman" w:hAnsi="Times New Roman" w:cs="Times New Roman"/>
          <w:color w:val="000000" w:themeColor="text1"/>
        </w:rPr>
        <w:t> do you feel while waiting for it to arrive?</w:t>
      </w:r>
      <w:r w:rsidR="006E4AEB">
        <w:rPr>
          <w:rFonts w:ascii="Times New Roman" w:eastAsia="Times New Roman" w:hAnsi="Times New Roman" w:cs="Times New Roman"/>
          <w:color w:val="000000" w:themeColor="text1"/>
        </w:rPr>
        <w:t xml:space="preserve">” (1 = not at all, 7 = very), and </w:t>
      </w:r>
      <w:r w:rsidR="00512285">
        <w:rPr>
          <w:rFonts w:ascii="Times New Roman" w:eastAsia="Times New Roman" w:hAnsi="Times New Roman" w:cs="Times New Roman"/>
          <w:color w:val="000000" w:themeColor="text1"/>
        </w:rPr>
        <w:t>“</w:t>
      </w:r>
      <w:r w:rsidR="00512285" w:rsidRPr="00512285">
        <w:rPr>
          <w:rFonts w:ascii="Times New Roman" w:eastAsia="Times New Roman" w:hAnsi="Times New Roman" w:cs="Times New Roman"/>
          <w:color w:val="000000" w:themeColor="text1"/>
        </w:rPr>
        <w:t xml:space="preserve">When the package will arrive </w:t>
      </w:r>
      <w:r w:rsidR="00512285">
        <w:rPr>
          <w:rFonts w:ascii="Times New Roman" w:eastAsia="Times New Roman" w:hAnsi="Times New Roman" w:cs="Times New Roman"/>
          <w:bCs/>
          <w:color w:val="000000" w:themeColor="text1"/>
        </w:rPr>
        <w:t>[number of days from now]</w:t>
      </w:r>
      <w:r w:rsidR="00512285" w:rsidRPr="004A2DFF">
        <w:rPr>
          <w:rFonts w:ascii="Times New Roman" w:eastAsia="Times New Roman" w:hAnsi="Times New Roman" w:cs="Times New Roman"/>
          <w:bCs/>
          <w:color w:val="000000" w:themeColor="text1"/>
        </w:rPr>
        <w:t>,</w:t>
      </w:r>
      <w:r w:rsidR="00512285">
        <w:rPr>
          <w:rFonts w:ascii="Times New Roman" w:eastAsia="Times New Roman" w:hAnsi="Times New Roman" w:cs="Times New Roman"/>
          <w:bCs/>
          <w:color w:val="000000" w:themeColor="text1"/>
        </w:rPr>
        <w:t xml:space="preserve"> h</w:t>
      </w:r>
      <w:r w:rsidR="006E4AEB" w:rsidRPr="006E4AEB">
        <w:rPr>
          <w:rFonts w:ascii="Times New Roman" w:eastAsia="Times New Roman" w:hAnsi="Times New Roman" w:cs="Times New Roman"/>
          <w:color w:val="000000" w:themeColor="text1"/>
        </w:rPr>
        <w:t xml:space="preserve">ow do you </w:t>
      </w:r>
      <w:r w:rsidR="006E4AEB" w:rsidRPr="006E4AEB">
        <w:rPr>
          <w:rFonts w:ascii="Times New Roman" w:eastAsia="Times New Roman" w:hAnsi="Times New Roman" w:cs="Times New Roman"/>
          <w:bCs/>
          <w:color w:val="000000" w:themeColor="text1"/>
        </w:rPr>
        <w:t>feel while waiting</w:t>
      </w:r>
      <w:r w:rsidR="006E4AEB" w:rsidRPr="006E4AEB">
        <w:rPr>
          <w:rFonts w:ascii="Times New Roman" w:eastAsia="Times New Roman" w:hAnsi="Times New Roman" w:cs="Times New Roman"/>
          <w:color w:val="000000" w:themeColor="text1"/>
        </w:rPr>
        <w:t xml:space="preserve"> for it to arrive?</w:t>
      </w:r>
      <w:r w:rsidR="006E4AEB">
        <w:rPr>
          <w:rFonts w:ascii="Times New Roman" w:eastAsia="Times New Roman" w:hAnsi="Times New Roman" w:cs="Times New Roman"/>
          <w:color w:val="000000" w:themeColor="text1"/>
        </w:rPr>
        <w:t>” (1 = dislike waiting a little, 7 = dislike waiting a lot).</w:t>
      </w:r>
      <w:r w:rsidR="00B6071B">
        <w:rPr>
          <w:rFonts w:ascii="Times New Roman" w:eastAsia="Times New Roman" w:hAnsi="Times New Roman" w:cs="Times New Roman"/>
          <w:color w:val="000000" w:themeColor="text1"/>
        </w:rPr>
        <w:t xml:space="preserve"> </w:t>
      </w:r>
      <w:r w:rsidR="00B6071B" w:rsidRPr="00B6071B">
        <w:rPr>
          <w:rFonts w:ascii="Times New Roman" w:eastAsia="Times New Roman" w:hAnsi="Times New Roman" w:cs="Times New Roman"/>
          <w:color w:val="000000" w:themeColor="text1"/>
        </w:rPr>
        <w:t xml:space="preserve">We averaged these items into </w:t>
      </w:r>
      <w:r w:rsidR="00B6071B">
        <w:rPr>
          <w:rFonts w:ascii="Times New Roman" w:eastAsia="Times New Roman" w:hAnsi="Times New Roman" w:cs="Times New Roman"/>
          <w:color w:val="000000" w:themeColor="text1"/>
        </w:rPr>
        <w:t>an impatience</w:t>
      </w:r>
      <w:r w:rsidR="00B6071B" w:rsidRPr="00B6071B">
        <w:rPr>
          <w:rFonts w:ascii="Times New Roman" w:eastAsia="Times New Roman" w:hAnsi="Times New Roman" w:cs="Times New Roman"/>
          <w:color w:val="000000" w:themeColor="text1"/>
        </w:rPr>
        <w:t xml:space="preserve"> index </w:t>
      </w:r>
      <w:r w:rsidR="00B6071B" w:rsidRPr="00B75724">
        <w:rPr>
          <w:rFonts w:ascii="Times New Roman" w:eastAsia="Times New Roman" w:hAnsi="Times New Roman" w:cs="Times New Roman"/>
          <w:color w:val="000000" w:themeColor="text1"/>
        </w:rPr>
        <w:t xml:space="preserve">(Time 1: </w:t>
      </w:r>
      <w:r w:rsidR="00B6071B" w:rsidRPr="00B75724">
        <w:rPr>
          <w:rFonts w:ascii="Times New Roman" w:eastAsia="Times New Roman" w:hAnsi="Times New Roman" w:cs="Times New Roman"/>
          <w:i/>
          <w:color w:val="000000" w:themeColor="text1"/>
        </w:rPr>
        <w:t>a</w:t>
      </w:r>
      <w:r w:rsidR="00B6071B" w:rsidRPr="00B75724">
        <w:rPr>
          <w:rFonts w:ascii="Times New Roman" w:eastAsia="Times New Roman" w:hAnsi="Times New Roman" w:cs="Times New Roman"/>
          <w:color w:val="000000" w:themeColor="text1"/>
        </w:rPr>
        <w:t xml:space="preserve"> = .879; Time 2: </w:t>
      </w:r>
      <w:r w:rsidR="00B6071B" w:rsidRPr="00B75724">
        <w:rPr>
          <w:rFonts w:ascii="Times New Roman" w:eastAsia="Times New Roman" w:hAnsi="Times New Roman" w:cs="Times New Roman"/>
          <w:i/>
          <w:color w:val="000000" w:themeColor="text1"/>
        </w:rPr>
        <w:t>a</w:t>
      </w:r>
      <w:r w:rsidR="00B6071B" w:rsidRPr="00B75724">
        <w:rPr>
          <w:rFonts w:ascii="Times New Roman" w:eastAsia="Times New Roman" w:hAnsi="Times New Roman" w:cs="Times New Roman"/>
          <w:color w:val="000000" w:themeColor="text1"/>
        </w:rPr>
        <w:t xml:space="preserve"> = .872).</w:t>
      </w:r>
    </w:p>
    <w:p w14:paraId="77FF4CB5" w14:textId="22DA9F27" w:rsidR="00B75724" w:rsidRPr="00373F4D" w:rsidRDefault="00B6071B" w:rsidP="002F2DAF">
      <w:pPr>
        <w:spacing w:line="480" w:lineRule="auto"/>
        <w:ind w:firstLine="720"/>
        <w:rPr>
          <w:rFonts w:ascii="Times New Roman" w:hAnsi="Times New Roman" w:cs="Times New Roman"/>
        </w:rPr>
      </w:pPr>
      <w:r>
        <w:rPr>
          <w:rFonts w:ascii="Times New Roman" w:hAnsi="Times New Roman" w:cs="Times New Roman"/>
        </w:rPr>
        <w:t>To measure the desire for</w:t>
      </w:r>
      <w:r w:rsidR="006E4AEB">
        <w:rPr>
          <w:rFonts w:ascii="Times New Roman" w:hAnsi="Times New Roman" w:cs="Times New Roman"/>
        </w:rPr>
        <w:t xml:space="preserve"> closure</w:t>
      </w:r>
      <w:r w:rsidR="002F2DA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participants rated:</w:t>
      </w:r>
      <w:r w:rsidR="006E4AEB">
        <w:rPr>
          <w:rFonts w:ascii="Times New Roman" w:eastAsia="Times New Roman" w:hAnsi="Times New Roman" w:cs="Times New Roman"/>
          <w:color w:val="000000" w:themeColor="text1"/>
        </w:rPr>
        <w:t xml:space="preserve"> “</w:t>
      </w:r>
      <w:r w:rsidR="00512285" w:rsidRPr="00512285">
        <w:rPr>
          <w:rFonts w:ascii="Times New Roman" w:eastAsia="Times New Roman" w:hAnsi="Times New Roman" w:cs="Times New Roman"/>
          <w:color w:val="000000" w:themeColor="text1"/>
        </w:rPr>
        <w:t xml:space="preserve">When the package will arrive </w:t>
      </w:r>
      <w:r w:rsidR="00512285">
        <w:rPr>
          <w:rFonts w:ascii="Times New Roman" w:eastAsia="Times New Roman" w:hAnsi="Times New Roman" w:cs="Times New Roman"/>
          <w:bCs/>
          <w:color w:val="000000" w:themeColor="text1"/>
        </w:rPr>
        <w:t>[number of days from now]</w:t>
      </w:r>
      <w:r w:rsidR="00512285" w:rsidRPr="004A2DFF">
        <w:rPr>
          <w:rFonts w:ascii="Times New Roman" w:eastAsia="Times New Roman" w:hAnsi="Times New Roman" w:cs="Times New Roman"/>
          <w:bCs/>
          <w:color w:val="000000" w:themeColor="text1"/>
        </w:rPr>
        <w:t>,</w:t>
      </w:r>
      <w:r w:rsidR="00512285">
        <w:rPr>
          <w:rFonts w:ascii="Times New Roman" w:eastAsia="Times New Roman" w:hAnsi="Times New Roman" w:cs="Times New Roman"/>
          <w:bCs/>
          <w:color w:val="000000" w:themeColor="text1"/>
        </w:rPr>
        <w:t xml:space="preserve"> h</w:t>
      </w:r>
      <w:r w:rsidR="006E4AEB" w:rsidRPr="006E4AEB">
        <w:rPr>
          <w:rFonts w:ascii="Times New Roman" w:eastAsia="Times New Roman" w:hAnsi="Times New Roman" w:cs="Times New Roman"/>
          <w:bCs/>
          <w:color w:val="000000" w:themeColor="text1"/>
        </w:rPr>
        <w:t>ow much do you want closure</w:t>
      </w:r>
      <w:r w:rsidR="006E4AEB" w:rsidRPr="006E4AEB">
        <w:rPr>
          <w:rFonts w:ascii="Times New Roman" w:eastAsia="Times New Roman" w:hAnsi="Times New Roman" w:cs="Times New Roman"/>
          <w:color w:val="000000" w:themeColor="text1"/>
        </w:rPr>
        <w:t xml:space="preserve"> on it?</w:t>
      </w:r>
      <w:r w:rsidR="006E4AEB">
        <w:rPr>
          <w:rFonts w:ascii="Times New Roman" w:eastAsia="Times New Roman" w:hAnsi="Times New Roman" w:cs="Times New Roman"/>
          <w:color w:val="000000" w:themeColor="text1"/>
        </w:rPr>
        <w:t>” (1 = not at all, 7 = very).</w:t>
      </w:r>
      <w:r w:rsidR="002F2DAF">
        <w:rPr>
          <w:rFonts w:ascii="Times New Roman" w:hAnsi="Times New Roman" w:cs="Times New Roman"/>
        </w:rPr>
        <w:t xml:space="preserve"> </w:t>
      </w:r>
      <w:r w:rsidR="00CA1112" w:rsidRPr="00AC7D63">
        <w:rPr>
          <w:rFonts w:ascii="Times New Roman" w:hAnsi="Times New Roman" w:cs="Times New Roman"/>
        </w:rPr>
        <w:t>As a manipulation check, participants rated</w:t>
      </w:r>
      <w:r>
        <w:rPr>
          <w:rFonts w:ascii="Times New Roman" w:hAnsi="Times New Roman" w:cs="Times New Roman"/>
        </w:rPr>
        <w:t xml:space="preserve">: </w:t>
      </w:r>
      <w:r w:rsidR="006E4AEB">
        <w:rPr>
          <w:rFonts w:ascii="Times New Roman" w:hAnsi="Times New Roman" w:cs="Times New Roman"/>
        </w:rPr>
        <w:t>“</w:t>
      </w:r>
      <w:r w:rsidR="00512285" w:rsidRPr="00512285">
        <w:rPr>
          <w:rFonts w:ascii="Times New Roman" w:eastAsia="Times New Roman" w:hAnsi="Times New Roman" w:cs="Times New Roman"/>
          <w:color w:val="000000" w:themeColor="text1"/>
        </w:rPr>
        <w:t xml:space="preserve">When the package will arrive </w:t>
      </w:r>
      <w:r w:rsidR="00512285">
        <w:rPr>
          <w:rFonts w:ascii="Times New Roman" w:eastAsia="Times New Roman" w:hAnsi="Times New Roman" w:cs="Times New Roman"/>
          <w:bCs/>
          <w:color w:val="000000" w:themeColor="text1"/>
        </w:rPr>
        <w:t>[number of days from now]</w:t>
      </w:r>
      <w:r w:rsidR="00512285" w:rsidRPr="004A2DFF">
        <w:rPr>
          <w:rFonts w:ascii="Times New Roman" w:eastAsia="Times New Roman" w:hAnsi="Times New Roman" w:cs="Times New Roman"/>
          <w:bCs/>
          <w:color w:val="000000" w:themeColor="text1"/>
        </w:rPr>
        <w:t>,</w:t>
      </w:r>
      <w:r w:rsidR="00512285">
        <w:rPr>
          <w:rFonts w:ascii="Times New Roman" w:eastAsia="Times New Roman" w:hAnsi="Times New Roman" w:cs="Times New Roman"/>
          <w:bCs/>
          <w:color w:val="000000" w:themeColor="text1"/>
        </w:rPr>
        <w:t xml:space="preserve"> h</w:t>
      </w:r>
      <w:r w:rsidR="006E4AEB" w:rsidRPr="006E4AEB">
        <w:rPr>
          <w:rFonts w:ascii="Times New Roman" w:hAnsi="Times New Roman" w:cs="Times New Roman"/>
          <w:bCs/>
        </w:rPr>
        <w:t>ow close</w:t>
      </w:r>
      <w:r w:rsidR="006E4AEB" w:rsidRPr="006E4AEB">
        <w:rPr>
          <w:rFonts w:ascii="Times New Roman" w:hAnsi="Times New Roman" w:cs="Times New Roman"/>
        </w:rPr>
        <w:t xml:space="preserve"> is it to arriving?</w:t>
      </w:r>
      <w:r w:rsidR="006E4AEB">
        <w:rPr>
          <w:rFonts w:ascii="Times New Roman" w:hAnsi="Times New Roman" w:cs="Times New Roman"/>
        </w:rPr>
        <w:t xml:space="preserve">” </w:t>
      </w:r>
      <w:r w:rsidR="006E4AEB">
        <w:rPr>
          <w:rFonts w:ascii="Times New Roman" w:eastAsia="Times New Roman" w:hAnsi="Times New Roman" w:cs="Times New Roman"/>
          <w:color w:val="000000" w:themeColor="text1"/>
        </w:rPr>
        <w:t>(1 = not at all, 7 = very).</w:t>
      </w:r>
    </w:p>
    <w:p w14:paraId="182EB9F0" w14:textId="77777777" w:rsidR="00B75724" w:rsidRPr="00B75724" w:rsidRDefault="00B75724" w:rsidP="00B75724">
      <w:pPr>
        <w:spacing w:line="480" w:lineRule="auto"/>
        <w:rPr>
          <w:rFonts w:ascii="Times New Roman" w:eastAsia="Times New Roman" w:hAnsi="Times New Roman" w:cs="Times New Roman"/>
          <w:b/>
          <w:color w:val="000000" w:themeColor="text1"/>
        </w:rPr>
      </w:pPr>
      <w:r w:rsidRPr="00B75724">
        <w:rPr>
          <w:rFonts w:ascii="Times New Roman" w:eastAsia="Times New Roman" w:hAnsi="Times New Roman" w:cs="Times New Roman"/>
          <w:b/>
          <w:color w:val="000000" w:themeColor="text1"/>
        </w:rPr>
        <w:t xml:space="preserve">Results </w:t>
      </w:r>
    </w:p>
    <w:p w14:paraId="26C89E76" w14:textId="58E082EF" w:rsidR="00CA1112" w:rsidRDefault="00E651AA" w:rsidP="00176E27">
      <w:pPr>
        <w:spacing w:line="480" w:lineRule="auto"/>
        <w:ind w:firstLine="720"/>
        <w:rPr>
          <w:rFonts w:ascii="Times New Roman" w:hAnsi="Times New Roman" w:cs="Times New Roman"/>
          <w:color w:val="000000" w:themeColor="text1"/>
        </w:rPr>
      </w:pPr>
      <w:r>
        <w:rPr>
          <w:rFonts w:ascii="Times New Roman" w:hAnsi="Times New Roman" w:cs="Times New Roman"/>
        </w:rPr>
        <w:t>Supporting the manipulation check, a</w:t>
      </w:r>
      <w:r w:rsidR="00CA1112">
        <w:rPr>
          <w:rFonts w:ascii="Times New Roman" w:hAnsi="Times New Roman" w:cs="Times New Roman"/>
        </w:rPr>
        <w:t xml:space="preserve"> mixed ANOVA on the manipulation check yielded a main effect of Time, </w:t>
      </w:r>
      <w:r w:rsidR="00176E27">
        <w:rPr>
          <w:rFonts w:ascii="Times New Roman" w:hAnsi="Times New Roman" w:cs="Times New Roman"/>
        </w:rPr>
        <w:t xml:space="preserve">main effect of </w:t>
      </w:r>
      <w:r w:rsidR="00176E27" w:rsidRPr="00176E27">
        <w:rPr>
          <w:rFonts w:ascii="Times New Roman" w:hAnsi="Times New Roman" w:cs="Times New Roman"/>
          <w:iCs/>
        </w:rPr>
        <w:t>the</w:t>
      </w:r>
      <w:r w:rsidR="00176E27">
        <w:rPr>
          <w:rFonts w:ascii="Times New Roman" w:hAnsi="Times New Roman" w:cs="Times New Roman"/>
          <w:iCs/>
        </w:rPr>
        <w:t xml:space="preserve"> </w:t>
      </w:r>
      <w:r w:rsidR="00CA1112">
        <w:rPr>
          <w:rFonts w:ascii="Times New Roman" w:hAnsi="Times New Roman" w:cs="Times New Roman"/>
        </w:rPr>
        <w:t xml:space="preserve">Wait, </w:t>
      </w:r>
      <w:r w:rsidR="00176E27" w:rsidRPr="00176E27">
        <w:rPr>
          <w:rFonts w:ascii="Times New Roman" w:hAnsi="Times New Roman" w:cs="Times New Roman"/>
          <w:iCs/>
        </w:rPr>
        <w:t>and</w:t>
      </w:r>
      <w:r w:rsidR="00CA1112" w:rsidRPr="00176E27">
        <w:rPr>
          <w:rFonts w:ascii="Times New Roman" w:hAnsi="Times New Roman" w:cs="Times New Roman"/>
        </w:rPr>
        <w:t xml:space="preserve"> </w:t>
      </w:r>
      <w:r w:rsidR="00176E27">
        <w:rPr>
          <w:rFonts w:ascii="Times New Roman" w:hAnsi="Times New Roman" w:cs="Times New Roman"/>
        </w:rPr>
        <w:t>a</w:t>
      </w:r>
      <w:r w:rsidR="00CA1112" w:rsidRPr="00A15A2D">
        <w:rPr>
          <w:rFonts w:ascii="Times New Roman" w:hAnsi="Times New Roman" w:cs="Times New Roman"/>
        </w:rPr>
        <w:t xml:space="preserve"> Wait × Time interaction</w:t>
      </w:r>
      <w:r w:rsidR="00176E27">
        <w:rPr>
          <w:rFonts w:ascii="Times New Roman" w:hAnsi="Times New Roman" w:cs="Times New Roman"/>
        </w:rPr>
        <w:t xml:space="preserve"> </w:t>
      </w:r>
      <w:r w:rsidR="00176E27" w:rsidRPr="00B75724">
        <w:rPr>
          <w:rFonts w:ascii="Times New Roman" w:eastAsia="Times New Roman" w:hAnsi="Times New Roman" w:cs="Times New Roman"/>
          <w:color w:val="000000" w:themeColor="text1"/>
        </w:rPr>
        <w:t>(</w:t>
      </w:r>
      <w:r w:rsidR="00176E27">
        <w:rPr>
          <w:rFonts w:ascii="Times New Roman" w:eastAsia="Times New Roman" w:hAnsi="Times New Roman" w:cs="Times New Roman"/>
          <w:color w:val="000000" w:themeColor="text1"/>
        </w:rPr>
        <w:t xml:space="preserve">Supplemental </w:t>
      </w:r>
      <w:r w:rsidR="00176E27" w:rsidRPr="00B75724">
        <w:rPr>
          <w:rFonts w:ascii="Times New Roman" w:eastAsia="Times New Roman" w:hAnsi="Times New Roman" w:cs="Times New Roman"/>
          <w:color w:val="000000" w:themeColor="text1"/>
        </w:rPr>
        <w:t xml:space="preserve">Table </w:t>
      </w:r>
      <w:r w:rsidR="00176E27">
        <w:rPr>
          <w:rFonts w:ascii="Times New Roman" w:eastAsia="Times New Roman" w:hAnsi="Times New Roman" w:cs="Times New Roman"/>
          <w:color w:val="000000" w:themeColor="text1"/>
        </w:rPr>
        <w:t>1</w:t>
      </w:r>
      <w:r w:rsidR="00176E27" w:rsidRPr="00B75724">
        <w:rPr>
          <w:rFonts w:ascii="Times New Roman" w:eastAsia="Times New Roman" w:hAnsi="Times New Roman" w:cs="Times New Roman"/>
          <w:color w:val="000000" w:themeColor="text1"/>
        </w:rPr>
        <w:t>)</w:t>
      </w:r>
      <w:r w:rsidR="00CA1112" w:rsidRPr="00A15A2D">
        <w:rPr>
          <w:rFonts w:ascii="Times New Roman" w:hAnsi="Times New Roman" w:cs="Times New Roman"/>
        </w:rPr>
        <w:t xml:space="preserve">. Already at Time 1, participants reported the package was closer to arriving when they expected to wait for 6 days compared to 12 days, </w:t>
      </w:r>
      <w:r w:rsidR="00CA1112" w:rsidRPr="00A15A2D">
        <w:rPr>
          <w:rFonts w:ascii="Times New Roman" w:hAnsi="Times New Roman" w:cs="Times New Roman"/>
          <w:i/>
        </w:rPr>
        <w:t>t</w:t>
      </w:r>
      <w:r w:rsidR="00CA1112" w:rsidRPr="00A15A2D">
        <w:rPr>
          <w:rFonts w:ascii="Times New Roman" w:hAnsi="Times New Roman" w:cs="Times New Roman"/>
        </w:rPr>
        <w:t xml:space="preserve">(187) = 8.00, </w:t>
      </w:r>
      <w:r w:rsidR="00CA1112" w:rsidRPr="00A15A2D">
        <w:rPr>
          <w:rFonts w:ascii="Times New Roman" w:hAnsi="Times New Roman" w:cs="Times New Roman"/>
          <w:i/>
        </w:rPr>
        <w:t>p</w:t>
      </w:r>
      <w:r w:rsidR="00CA1112" w:rsidRPr="00A15A2D">
        <w:rPr>
          <w:rFonts w:ascii="Times New Roman" w:hAnsi="Times New Roman" w:cs="Times New Roman"/>
        </w:rPr>
        <w:t xml:space="preserve"> &lt; .001</w:t>
      </w:r>
      <w:r w:rsidR="00CA1112">
        <w:rPr>
          <w:rFonts w:ascii="Times New Roman" w:hAnsi="Times New Roman" w:cs="Times New Roman"/>
        </w:rPr>
        <w:t xml:space="preserve">, </w:t>
      </w:r>
      <w:r w:rsidR="00CA1112" w:rsidRPr="00E470ED">
        <w:rPr>
          <w:rFonts w:ascii="Times New Roman" w:hAnsi="Times New Roman" w:cs="Times New Roman"/>
          <w:i/>
          <w:iCs/>
        </w:rPr>
        <w:t>d</w:t>
      </w:r>
      <w:r w:rsidR="00CA1112">
        <w:rPr>
          <w:rFonts w:ascii="Times New Roman" w:hAnsi="Times New Roman" w:cs="Times New Roman"/>
        </w:rPr>
        <w:t xml:space="preserve"> = 1.16, </w:t>
      </w:r>
      <w:r w:rsidR="00CA1112">
        <w:rPr>
          <w:rFonts w:ascii="Times New Roman" w:hAnsi="Times New Roman" w:cs="Times New Roman"/>
          <w:color w:val="000000" w:themeColor="text1"/>
        </w:rPr>
        <w:t>95% CI = [1.29, 2.14]</w:t>
      </w:r>
      <w:r w:rsidR="00CA1112" w:rsidRPr="00A15A2D">
        <w:rPr>
          <w:rFonts w:ascii="Times New Roman" w:hAnsi="Times New Roman" w:cs="Times New Roman"/>
        </w:rPr>
        <w:t>. This effect was even stronger at Time 2</w:t>
      </w:r>
      <w:r w:rsidR="00CA1112" w:rsidRPr="00A15A2D">
        <w:rPr>
          <w:rFonts w:ascii="Times New Roman" w:hAnsi="Times New Roman" w:cs="Times New Roman"/>
          <w:i/>
        </w:rPr>
        <w:t>, t</w:t>
      </w:r>
      <w:r w:rsidR="00CA1112" w:rsidRPr="00A15A2D">
        <w:rPr>
          <w:rFonts w:ascii="Times New Roman" w:hAnsi="Times New Roman" w:cs="Times New Roman"/>
        </w:rPr>
        <w:t xml:space="preserve">(187) = 12.43, </w:t>
      </w:r>
      <w:r w:rsidR="00CA1112" w:rsidRPr="00A15A2D">
        <w:rPr>
          <w:rFonts w:ascii="Times New Roman" w:hAnsi="Times New Roman" w:cs="Times New Roman"/>
          <w:i/>
        </w:rPr>
        <w:t>p</w:t>
      </w:r>
      <w:r w:rsidR="00CA1112" w:rsidRPr="00A15A2D">
        <w:rPr>
          <w:rFonts w:ascii="Times New Roman" w:hAnsi="Times New Roman" w:cs="Times New Roman"/>
        </w:rPr>
        <w:t xml:space="preserve"> &lt; .001</w:t>
      </w:r>
      <w:r w:rsidR="00CA1112">
        <w:rPr>
          <w:rFonts w:ascii="Times New Roman" w:hAnsi="Times New Roman" w:cs="Times New Roman"/>
        </w:rPr>
        <w:t xml:space="preserve">, </w:t>
      </w:r>
      <w:r w:rsidR="00CA1112" w:rsidRPr="00E470ED">
        <w:rPr>
          <w:rFonts w:ascii="Times New Roman" w:hAnsi="Times New Roman" w:cs="Times New Roman"/>
          <w:i/>
          <w:iCs/>
        </w:rPr>
        <w:t>d</w:t>
      </w:r>
      <w:r w:rsidR="00CA1112">
        <w:rPr>
          <w:rFonts w:ascii="Times New Roman" w:hAnsi="Times New Roman" w:cs="Times New Roman"/>
        </w:rPr>
        <w:t xml:space="preserve"> = 1.81, </w:t>
      </w:r>
      <w:r w:rsidR="00CA1112">
        <w:rPr>
          <w:rFonts w:ascii="Times New Roman" w:hAnsi="Times New Roman" w:cs="Times New Roman"/>
          <w:color w:val="000000" w:themeColor="text1"/>
        </w:rPr>
        <w:t>95% CI = [1.96, 2.70]</w:t>
      </w:r>
      <w:r w:rsidR="00CA1112" w:rsidRPr="00A15A2D">
        <w:rPr>
          <w:rFonts w:ascii="Times New Roman" w:hAnsi="Times New Roman" w:cs="Times New Roman"/>
        </w:rPr>
        <w:t>.</w:t>
      </w:r>
      <w:r w:rsidR="00826A76">
        <w:rPr>
          <w:rFonts w:ascii="Times New Roman" w:hAnsi="Times New Roman" w:cs="Times New Roman"/>
        </w:rPr>
        <w:t xml:space="preserve"> Further, participants reported the package was closer to arriving at Time 2 than Time 1 both when they expected to wait for </w:t>
      </w:r>
      <w:r w:rsidR="00826A76" w:rsidRPr="00A15A2D">
        <w:rPr>
          <w:rFonts w:ascii="Times New Roman" w:hAnsi="Times New Roman" w:cs="Times New Roman"/>
        </w:rPr>
        <w:t>6 days</w:t>
      </w:r>
      <w:r w:rsidR="00826A76">
        <w:rPr>
          <w:rFonts w:ascii="Times New Roman" w:hAnsi="Times New Roman" w:cs="Times New Roman"/>
        </w:rPr>
        <w:t xml:space="preserve">, </w:t>
      </w:r>
      <w:r w:rsidR="00826A76" w:rsidRPr="00A15A2D">
        <w:rPr>
          <w:rFonts w:ascii="Times New Roman" w:hAnsi="Times New Roman" w:cs="Times New Roman"/>
          <w:i/>
        </w:rPr>
        <w:t>t</w:t>
      </w:r>
      <w:r w:rsidR="00826A76" w:rsidRPr="00A15A2D">
        <w:rPr>
          <w:rFonts w:ascii="Times New Roman" w:hAnsi="Times New Roman" w:cs="Times New Roman"/>
        </w:rPr>
        <w:t>(</w:t>
      </w:r>
      <w:r w:rsidR="001237C1">
        <w:rPr>
          <w:rFonts w:ascii="Times New Roman" w:hAnsi="Times New Roman" w:cs="Times New Roman"/>
        </w:rPr>
        <w:t>94</w:t>
      </w:r>
      <w:r w:rsidR="00826A76" w:rsidRPr="00A15A2D">
        <w:rPr>
          <w:rFonts w:ascii="Times New Roman" w:hAnsi="Times New Roman" w:cs="Times New Roman"/>
        </w:rPr>
        <w:t xml:space="preserve">) = </w:t>
      </w:r>
      <w:r w:rsidR="001237C1">
        <w:rPr>
          <w:rFonts w:ascii="Times New Roman" w:hAnsi="Times New Roman" w:cs="Times New Roman"/>
        </w:rPr>
        <w:t>11.15</w:t>
      </w:r>
      <w:r w:rsidR="00826A76" w:rsidRPr="00A15A2D">
        <w:rPr>
          <w:rFonts w:ascii="Times New Roman" w:hAnsi="Times New Roman" w:cs="Times New Roman"/>
        </w:rPr>
        <w:t xml:space="preserve">, </w:t>
      </w:r>
      <w:r w:rsidR="00826A76" w:rsidRPr="00A15A2D">
        <w:rPr>
          <w:rFonts w:ascii="Times New Roman" w:hAnsi="Times New Roman" w:cs="Times New Roman"/>
          <w:i/>
        </w:rPr>
        <w:t>p</w:t>
      </w:r>
      <w:r w:rsidR="00826A76" w:rsidRPr="00A15A2D">
        <w:rPr>
          <w:rFonts w:ascii="Times New Roman" w:hAnsi="Times New Roman" w:cs="Times New Roman"/>
        </w:rPr>
        <w:t xml:space="preserve"> &lt; .001</w:t>
      </w:r>
      <w:r w:rsidR="00826A76">
        <w:rPr>
          <w:rFonts w:ascii="Times New Roman" w:hAnsi="Times New Roman" w:cs="Times New Roman"/>
        </w:rPr>
        <w:t xml:space="preserve">, </w:t>
      </w:r>
      <w:r w:rsidR="00826A76" w:rsidRPr="00E470ED">
        <w:rPr>
          <w:rFonts w:ascii="Times New Roman" w:hAnsi="Times New Roman" w:cs="Times New Roman"/>
          <w:i/>
          <w:iCs/>
        </w:rPr>
        <w:t>d</w:t>
      </w:r>
      <w:r w:rsidR="00826A76">
        <w:rPr>
          <w:rFonts w:ascii="Times New Roman" w:hAnsi="Times New Roman" w:cs="Times New Roman"/>
        </w:rPr>
        <w:t xml:space="preserve"> = </w:t>
      </w:r>
      <w:r w:rsidR="001237C1">
        <w:rPr>
          <w:rFonts w:ascii="Times New Roman" w:hAnsi="Times New Roman" w:cs="Times New Roman"/>
        </w:rPr>
        <w:t>1.14</w:t>
      </w:r>
      <w:r w:rsidR="00826A76">
        <w:rPr>
          <w:rFonts w:ascii="Times New Roman" w:hAnsi="Times New Roman" w:cs="Times New Roman"/>
        </w:rPr>
        <w:t xml:space="preserve">, </w:t>
      </w:r>
      <w:r w:rsidR="00826A76">
        <w:rPr>
          <w:rFonts w:ascii="Times New Roman" w:hAnsi="Times New Roman" w:cs="Times New Roman"/>
          <w:color w:val="000000" w:themeColor="text1"/>
        </w:rPr>
        <w:t>95% CI = [1.</w:t>
      </w:r>
      <w:r w:rsidR="001237C1">
        <w:rPr>
          <w:rFonts w:ascii="Times New Roman" w:hAnsi="Times New Roman" w:cs="Times New Roman"/>
          <w:color w:val="000000" w:themeColor="text1"/>
        </w:rPr>
        <w:t>3</w:t>
      </w:r>
      <w:r w:rsidR="00826A76">
        <w:rPr>
          <w:rFonts w:ascii="Times New Roman" w:hAnsi="Times New Roman" w:cs="Times New Roman"/>
          <w:color w:val="000000" w:themeColor="text1"/>
        </w:rPr>
        <w:t xml:space="preserve">9, </w:t>
      </w:r>
      <w:r w:rsidR="001237C1">
        <w:rPr>
          <w:rFonts w:ascii="Times New Roman" w:hAnsi="Times New Roman" w:cs="Times New Roman"/>
          <w:color w:val="000000" w:themeColor="text1"/>
        </w:rPr>
        <w:t>2.00</w:t>
      </w:r>
      <w:r w:rsidR="00826A76">
        <w:rPr>
          <w:rFonts w:ascii="Times New Roman" w:hAnsi="Times New Roman" w:cs="Times New Roman"/>
          <w:color w:val="000000" w:themeColor="text1"/>
        </w:rPr>
        <w:t xml:space="preserve">], </w:t>
      </w:r>
      <w:r w:rsidR="00826A76">
        <w:rPr>
          <w:rFonts w:ascii="Times New Roman" w:hAnsi="Times New Roman" w:cs="Times New Roman"/>
        </w:rPr>
        <w:t xml:space="preserve">and </w:t>
      </w:r>
      <w:r w:rsidR="00826A76" w:rsidRPr="00A15A2D">
        <w:rPr>
          <w:rFonts w:ascii="Times New Roman" w:hAnsi="Times New Roman" w:cs="Times New Roman"/>
        </w:rPr>
        <w:t xml:space="preserve">12 days, </w:t>
      </w:r>
      <w:r w:rsidR="00826A76" w:rsidRPr="00A15A2D">
        <w:rPr>
          <w:rFonts w:ascii="Times New Roman" w:hAnsi="Times New Roman" w:cs="Times New Roman"/>
          <w:i/>
        </w:rPr>
        <w:t>t</w:t>
      </w:r>
      <w:r w:rsidR="00826A76" w:rsidRPr="00A15A2D">
        <w:rPr>
          <w:rFonts w:ascii="Times New Roman" w:hAnsi="Times New Roman" w:cs="Times New Roman"/>
        </w:rPr>
        <w:t>(</w:t>
      </w:r>
      <w:r w:rsidR="00826A76">
        <w:rPr>
          <w:rFonts w:ascii="Times New Roman" w:hAnsi="Times New Roman" w:cs="Times New Roman"/>
        </w:rPr>
        <w:t>93</w:t>
      </w:r>
      <w:r w:rsidR="00826A76" w:rsidRPr="00A15A2D">
        <w:rPr>
          <w:rFonts w:ascii="Times New Roman" w:hAnsi="Times New Roman" w:cs="Times New Roman"/>
        </w:rPr>
        <w:t>) = 8.</w:t>
      </w:r>
      <w:r w:rsidR="00826A76">
        <w:rPr>
          <w:rFonts w:ascii="Times New Roman" w:hAnsi="Times New Roman" w:cs="Times New Roman"/>
        </w:rPr>
        <w:t>85</w:t>
      </w:r>
      <w:r w:rsidR="00826A76" w:rsidRPr="00A15A2D">
        <w:rPr>
          <w:rFonts w:ascii="Times New Roman" w:hAnsi="Times New Roman" w:cs="Times New Roman"/>
        </w:rPr>
        <w:t xml:space="preserve">, </w:t>
      </w:r>
      <w:r w:rsidR="00826A76" w:rsidRPr="00A15A2D">
        <w:rPr>
          <w:rFonts w:ascii="Times New Roman" w:hAnsi="Times New Roman" w:cs="Times New Roman"/>
          <w:i/>
        </w:rPr>
        <w:t>p</w:t>
      </w:r>
      <w:r w:rsidR="00826A76" w:rsidRPr="00A15A2D">
        <w:rPr>
          <w:rFonts w:ascii="Times New Roman" w:hAnsi="Times New Roman" w:cs="Times New Roman"/>
        </w:rPr>
        <w:t xml:space="preserve"> &lt; .001</w:t>
      </w:r>
      <w:r w:rsidR="00826A76">
        <w:rPr>
          <w:rFonts w:ascii="Times New Roman" w:hAnsi="Times New Roman" w:cs="Times New Roman"/>
        </w:rPr>
        <w:t xml:space="preserve">, </w:t>
      </w:r>
      <w:r w:rsidR="00826A76" w:rsidRPr="00E470ED">
        <w:rPr>
          <w:rFonts w:ascii="Times New Roman" w:hAnsi="Times New Roman" w:cs="Times New Roman"/>
          <w:i/>
          <w:iCs/>
        </w:rPr>
        <w:t>d</w:t>
      </w:r>
      <w:r w:rsidR="00826A76">
        <w:rPr>
          <w:rFonts w:ascii="Times New Roman" w:hAnsi="Times New Roman" w:cs="Times New Roman"/>
        </w:rPr>
        <w:t xml:space="preserve"> = </w:t>
      </w:r>
      <w:r w:rsidR="001237C1">
        <w:rPr>
          <w:rFonts w:ascii="Times New Roman" w:hAnsi="Times New Roman" w:cs="Times New Roman"/>
        </w:rPr>
        <w:t>.91</w:t>
      </w:r>
      <w:r w:rsidR="00826A76">
        <w:rPr>
          <w:rFonts w:ascii="Times New Roman" w:hAnsi="Times New Roman" w:cs="Times New Roman"/>
        </w:rPr>
        <w:t xml:space="preserve">, </w:t>
      </w:r>
      <w:r w:rsidR="00826A76">
        <w:rPr>
          <w:rFonts w:ascii="Times New Roman" w:hAnsi="Times New Roman" w:cs="Times New Roman"/>
          <w:color w:val="000000" w:themeColor="text1"/>
        </w:rPr>
        <w:t>95% CI = [0.84, 1.33].</w:t>
      </w:r>
    </w:p>
    <w:p w14:paraId="09116464" w14:textId="229E5CC7" w:rsidR="00A4560B" w:rsidRPr="00A4560B" w:rsidRDefault="00A4560B" w:rsidP="00A4560B">
      <w:pPr>
        <w:spacing w:line="480" w:lineRule="auto"/>
        <w:ind w:firstLine="720"/>
        <w:rPr>
          <w:rFonts w:ascii="Times New Roman" w:hAnsi="Times New Roman" w:cs="Times New Roman"/>
          <w:color w:val="000000" w:themeColor="text1"/>
        </w:rPr>
      </w:pPr>
      <w:r>
        <w:rPr>
          <w:rFonts w:ascii="Times New Roman" w:eastAsia="Times New Roman" w:hAnsi="Times New Roman" w:cs="Times New Roman"/>
          <w:color w:val="000000" w:themeColor="text1"/>
        </w:rPr>
        <w:t>Supporting our hypothesis, a</w:t>
      </w:r>
      <w:r w:rsidRPr="00B75724">
        <w:rPr>
          <w:rFonts w:ascii="Times New Roman" w:eastAsia="Times New Roman" w:hAnsi="Times New Roman" w:cs="Times New Roman"/>
          <w:color w:val="000000" w:themeColor="text1"/>
        </w:rPr>
        <w:t xml:space="preserve"> mixed ANOVA on impatience yielded a main effect of Time, no effect of Wait, and the predicted Time × Wait interaction (</w:t>
      </w:r>
      <w:r>
        <w:rPr>
          <w:rFonts w:ascii="Times New Roman" w:eastAsia="Times New Roman" w:hAnsi="Times New Roman" w:cs="Times New Roman"/>
          <w:color w:val="000000" w:themeColor="text1"/>
        </w:rPr>
        <w:t xml:space="preserve">Supplemental </w:t>
      </w:r>
      <w:r w:rsidRPr="00B75724">
        <w:rPr>
          <w:rFonts w:ascii="Times New Roman" w:eastAsia="Times New Roman" w:hAnsi="Times New Roman" w:cs="Times New Roman"/>
          <w:color w:val="000000" w:themeColor="text1"/>
        </w:rPr>
        <w:t xml:space="preserve">Figure </w:t>
      </w:r>
      <w:r>
        <w:rPr>
          <w:rFonts w:ascii="Times New Roman" w:eastAsia="Times New Roman" w:hAnsi="Times New Roman" w:cs="Times New Roman"/>
          <w:color w:val="000000" w:themeColor="text1"/>
        </w:rPr>
        <w:t>1</w:t>
      </w:r>
      <w:r w:rsidRPr="00B75724">
        <w:rPr>
          <w:rFonts w:ascii="Times New Roman" w:eastAsia="Times New Roman" w:hAnsi="Times New Roman" w:cs="Times New Roman"/>
          <w:color w:val="000000" w:themeColor="text1"/>
        </w:rPr>
        <w:t xml:space="preserve">). At Time 1, participants reported similar impatience, regardless of whether they expected to wait for 6 days or 12 days, </w:t>
      </w:r>
      <w:r w:rsidRPr="00B75724">
        <w:rPr>
          <w:rFonts w:ascii="Times New Roman" w:eastAsia="Times New Roman" w:hAnsi="Times New Roman" w:cs="Times New Roman"/>
          <w:i/>
          <w:color w:val="000000" w:themeColor="text1"/>
        </w:rPr>
        <w:t>t</w:t>
      </w:r>
      <w:r w:rsidRPr="00B75724">
        <w:rPr>
          <w:rFonts w:ascii="Times New Roman" w:eastAsia="Times New Roman" w:hAnsi="Times New Roman" w:cs="Times New Roman"/>
          <w:color w:val="000000" w:themeColor="text1"/>
        </w:rPr>
        <w:t xml:space="preserve">(187) = 1.06,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 .292, </w:t>
      </w:r>
      <w:r w:rsidRPr="00B75724">
        <w:rPr>
          <w:rFonts w:ascii="Times New Roman" w:eastAsia="Times New Roman" w:hAnsi="Times New Roman" w:cs="Times New Roman"/>
          <w:i/>
          <w:iCs/>
          <w:color w:val="000000" w:themeColor="text1"/>
        </w:rPr>
        <w:t>d</w:t>
      </w:r>
      <w:r w:rsidRPr="00B75724">
        <w:rPr>
          <w:rFonts w:ascii="Times New Roman" w:eastAsia="Times New Roman" w:hAnsi="Times New Roman" w:cs="Times New Roman"/>
          <w:color w:val="000000" w:themeColor="text1"/>
        </w:rPr>
        <w:t xml:space="preserve"> = .15, 95% CI = [-0.75, 0.23]. However, at Time 2, participants reported more impatience when the package would arrive later that day compared to </w:t>
      </w:r>
      <w:r w:rsidRPr="00B75724">
        <w:rPr>
          <w:rFonts w:ascii="Times New Roman" w:eastAsia="Times New Roman" w:hAnsi="Times New Roman" w:cs="Times New Roman"/>
          <w:color w:val="000000" w:themeColor="text1"/>
        </w:rPr>
        <w:lastRenderedPageBreak/>
        <w:t>in another 6 days</w:t>
      </w:r>
      <w:r w:rsidRPr="00B75724">
        <w:rPr>
          <w:rFonts w:ascii="Times New Roman" w:eastAsia="Times New Roman" w:hAnsi="Times New Roman" w:cs="Times New Roman"/>
          <w:i/>
          <w:color w:val="000000" w:themeColor="text1"/>
        </w:rPr>
        <w:t>, t</w:t>
      </w:r>
      <w:r w:rsidRPr="00B75724">
        <w:rPr>
          <w:rFonts w:ascii="Times New Roman" w:eastAsia="Times New Roman" w:hAnsi="Times New Roman" w:cs="Times New Roman"/>
          <w:color w:val="000000" w:themeColor="text1"/>
        </w:rPr>
        <w:t xml:space="preserve">(187) = 2.54,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 .012, </w:t>
      </w:r>
      <w:r w:rsidRPr="00B75724">
        <w:rPr>
          <w:rFonts w:ascii="Times New Roman" w:eastAsia="Times New Roman" w:hAnsi="Times New Roman" w:cs="Times New Roman"/>
          <w:i/>
          <w:iCs/>
          <w:color w:val="000000" w:themeColor="text1"/>
        </w:rPr>
        <w:t>d</w:t>
      </w:r>
      <w:r w:rsidRPr="00B75724">
        <w:rPr>
          <w:rFonts w:ascii="Times New Roman" w:eastAsia="Times New Roman" w:hAnsi="Times New Roman" w:cs="Times New Roman"/>
          <w:color w:val="000000" w:themeColor="text1"/>
        </w:rPr>
        <w:t xml:space="preserve"> = .37, 95% CI = [0.14, 1.15]. After waiting the same amount of time, participants who were closer to the end of the wait felt more impatient.</w:t>
      </w:r>
      <w:r>
        <w:rPr>
          <w:rFonts w:ascii="Times New Roman" w:eastAsia="Times New Roman" w:hAnsi="Times New Roman" w:cs="Times New Roman"/>
          <w:color w:val="000000" w:themeColor="text1"/>
        </w:rPr>
        <w:t xml:space="preserve"> </w:t>
      </w:r>
      <w:r>
        <w:rPr>
          <w:rFonts w:ascii="Times New Roman" w:hAnsi="Times New Roman" w:cs="Times New Roman"/>
        </w:rPr>
        <w:t xml:space="preserve">Further, impatience increased between Time 1 and Time 2 when participants expected to wait for </w:t>
      </w:r>
      <w:r w:rsidRPr="00A15A2D">
        <w:rPr>
          <w:rFonts w:ascii="Times New Roman" w:hAnsi="Times New Roman" w:cs="Times New Roman"/>
        </w:rPr>
        <w:t>6 days</w:t>
      </w:r>
      <w:r>
        <w:rPr>
          <w:rFonts w:ascii="Times New Roman" w:hAnsi="Times New Roman" w:cs="Times New Roman"/>
        </w:rPr>
        <w:t xml:space="preserve">, </w:t>
      </w:r>
      <w:r w:rsidRPr="00A15A2D">
        <w:rPr>
          <w:rFonts w:ascii="Times New Roman" w:hAnsi="Times New Roman" w:cs="Times New Roman"/>
          <w:i/>
        </w:rPr>
        <w:t>t</w:t>
      </w:r>
      <w:r w:rsidRPr="00A15A2D">
        <w:rPr>
          <w:rFonts w:ascii="Times New Roman" w:hAnsi="Times New Roman" w:cs="Times New Roman"/>
        </w:rPr>
        <w:t>(</w:t>
      </w:r>
      <w:r>
        <w:rPr>
          <w:rFonts w:ascii="Times New Roman" w:hAnsi="Times New Roman" w:cs="Times New Roman"/>
        </w:rPr>
        <w:t>94</w:t>
      </w:r>
      <w:r w:rsidRPr="00A15A2D">
        <w:rPr>
          <w:rFonts w:ascii="Times New Roman" w:hAnsi="Times New Roman" w:cs="Times New Roman"/>
        </w:rPr>
        <w:t xml:space="preserve">) = </w:t>
      </w:r>
      <w:r>
        <w:rPr>
          <w:rFonts w:ascii="Times New Roman" w:hAnsi="Times New Roman" w:cs="Times New Roman"/>
        </w:rPr>
        <w:t>5.89</w:t>
      </w:r>
      <w:r w:rsidRPr="00A15A2D">
        <w:rPr>
          <w:rFonts w:ascii="Times New Roman" w:hAnsi="Times New Roman" w:cs="Times New Roman"/>
        </w:rPr>
        <w:t xml:space="preserve">, </w:t>
      </w:r>
      <w:r w:rsidRPr="00A15A2D">
        <w:rPr>
          <w:rFonts w:ascii="Times New Roman" w:hAnsi="Times New Roman" w:cs="Times New Roman"/>
          <w:i/>
        </w:rPr>
        <w:t>p</w:t>
      </w:r>
      <w:r w:rsidRPr="00A15A2D">
        <w:rPr>
          <w:rFonts w:ascii="Times New Roman" w:hAnsi="Times New Roman" w:cs="Times New Roman"/>
        </w:rPr>
        <w:t xml:space="preserve"> &lt; .001</w:t>
      </w:r>
      <w:r>
        <w:rPr>
          <w:rFonts w:ascii="Times New Roman" w:hAnsi="Times New Roman" w:cs="Times New Roman"/>
        </w:rPr>
        <w:t xml:space="preserve">, </w:t>
      </w:r>
      <w:r w:rsidRPr="00E470ED">
        <w:rPr>
          <w:rFonts w:ascii="Times New Roman" w:hAnsi="Times New Roman" w:cs="Times New Roman"/>
          <w:i/>
          <w:iCs/>
        </w:rPr>
        <w:t>d</w:t>
      </w:r>
      <w:r>
        <w:rPr>
          <w:rFonts w:ascii="Times New Roman" w:hAnsi="Times New Roman" w:cs="Times New Roman"/>
        </w:rPr>
        <w:t xml:space="preserve"> = .60, </w:t>
      </w:r>
      <w:r>
        <w:rPr>
          <w:rFonts w:ascii="Times New Roman" w:hAnsi="Times New Roman" w:cs="Times New Roman"/>
          <w:color w:val="000000" w:themeColor="text1"/>
        </w:rPr>
        <w:t xml:space="preserve">95% CI = [0.69, 1.38], </w:t>
      </w:r>
      <w:r>
        <w:rPr>
          <w:rFonts w:ascii="Times New Roman" w:hAnsi="Times New Roman" w:cs="Times New Roman"/>
        </w:rPr>
        <w:t xml:space="preserve">but not when participants expected to wait for </w:t>
      </w:r>
      <w:r w:rsidRPr="00A15A2D">
        <w:rPr>
          <w:rFonts w:ascii="Times New Roman" w:hAnsi="Times New Roman" w:cs="Times New Roman"/>
        </w:rPr>
        <w:t xml:space="preserve">12 days, </w:t>
      </w:r>
      <w:r w:rsidRPr="00A15A2D">
        <w:rPr>
          <w:rFonts w:ascii="Times New Roman" w:hAnsi="Times New Roman" w:cs="Times New Roman"/>
          <w:i/>
        </w:rPr>
        <w:t>t</w:t>
      </w:r>
      <w:r w:rsidRPr="00A15A2D">
        <w:rPr>
          <w:rFonts w:ascii="Times New Roman" w:hAnsi="Times New Roman" w:cs="Times New Roman"/>
        </w:rPr>
        <w:t>(</w:t>
      </w:r>
      <w:r>
        <w:rPr>
          <w:rFonts w:ascii="Times New Roman" w:hAnsi="Times New Roman" w:cs="Times New Roman"/>
        </w:rPr>
        <w:t>93</w:t>
      </w:r>
      <w:r w:rsidRPr="00A15A2D">
        <w:rPr>
          <w:rFonts w:ascii="Times New Roman" w:hAnsi="Times New Roman" w:cs="Times New Roman"/>
        </w:rPr>
        <w:t xml:space="preserve">) = </w:t>
      </w:r>
      <w:r>
        <w:rPr>
          <w:rFonts w:ascii="Times New Roman" w:hAnsi="Times New Roman" w:cs="Times New Roman"/>
        </w:rPr>
        <w:t>1.62</w:t>
      </w:r>
      <w:r w:rsidRPr="00A15A2D">
        <w:rPr>
          <w:rFonts w:ascii="Times New Roman" w:hAnsi="Times New Roman" w:cs="Times New Roman"/>
        </w:rPr>
        <w:t xml:space="preserve">, </w:t>
      </w:r>
      <w:r w:rsidRPr="00A15A2D">
        <w:rPr>
          <w:rFonts w:ascii="Times New Roman" w:hAnsi="Times New Roman" w:cs="Times New Roman"/>
          <w:i/>
        </w:rPr>
        <w:t>p</w:t>
      </w:r>
      <w:r w:rsidRPr="00A15A2D">
        <w:rPr>
          <w:rFonts w:ascii="Times New Roman" w:hAnsi="Times New Roman" w:cs="Times New Roman"/>
        </w:rPr>
        <w:t xml:space="preserve"> </w:t>
      </w:r>
      <w:r>
        <w:rPr>
          <w:rFonts w:ascii="Times New Roman" w:hAnsi="Times New Roman" w:cs="Times New Roman"/>
        </w:rPr>
        <w:t xml:space="preserve">= .109, </w:t>
      </w:r>
      <w:r w:rsidRPr="00E470ED">
        <w:rPr>
          <w:rFonts w:ascii="Times New Roman" w:hAnsi="Times New Roman" w:cs="Times New Roman"/>
          <w:i/>
          <w:iCs/>
        </w:rPr>
        <w:t>d</w:t>
      </w:r>
      <w:r>
        <w:rPr>
          <w:rFonts w:ascii="Times New Roman" w:hAnsi="Times New Roman" w:cs="Times New Roman"/>
        </w:rPr>
        <w:t xml:space="preserve"> = .17, </w:t>
      </w:r>
      <w:r>
        <w:rPr>
          <w:rFonts w:ascii="Times New Roman" w:hAnsi="Times New Roman" w:cs="Times New Roman"/>
          <w:color w:val="000000" w:themeColor="text1"/>
        </w:rPr>
        <w:t>95% CI = [-0.03, 0.28].</w:t>
      </w:r>
    </w:p>
    <w:p w14:paraId="36A7D631" w14:textId="2A436A07" w:rsidR="00B75724" w:rsidRPr="00B75724" w:rsidRDefault="00B75724" w:rsidP="00B75724">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Supplemental </w:t>
      </w:r>
      <w:r w:rsidRPr="00B75724">
        <w:rPr>
          <w:rFonts w:ascii="Times New Roman" w:eastAsia="Times New Roman" w:hAnsi="Times New Roman" w:cs="Times New Roman"/>
          <w:b/>
          <w:color w:val="000000" w:themeColor="text1"/>
        </w:rPr>
        <w:t xml:space="preserve">Table </w:t>
      </w:r>
      <w:r>
        <w:rPr>
          <w:rFonts w:ascii="Times New Roman" w:eastAsia="Times New Roman" w:hAnsi="Times New Roman" w:cs="Times New Roman"/>
          <w:b/>
          <w:color w:val="000000" w:themeColor="text1"/>
        </w:rPr>
        <w:t>1</w:t>
      </w:r>
      <w:r w:rsidRPr="00B75724">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Supplemental Study 1</w:t>
      </w:r>
      <w:r w:rsidRPr="00B75724">
        <w:rPr>
          <w:rFonts w:ascii="Times New Roman" w:eastAsia="Times New Roman" w:hAnsi="Times New Roman" w:cs="Times New Roman"/>
          <w:color w:val="000000" w:themeColor="text1"/>
        </w:rPr>
        <w:t xml:space="preserve"> descriptive statistics (SDs in parentheses) and </w:t>
      </w:r>
      <w:r w:rsidR="00AA57E0">
        <w:rPr>
          <w:rFonts w:ascii="Times New Roman" w:eastAsia="Times New Roman" w:hAnsi="Times New Roman" w:cs="Times New Roman"/>
          <w:color w:val="000000" w:themeColor="text1"/>
        </w:rPr>
        <w:t xml:space="preserve">mixed </w:t>
      </w:r>
      <w:r w:rsidRPr="00B75724">
        <w:rPr>
          <w:rFonts w:ascii="Times New Roman" w:eastAsia="Times New Roman" w:hAnsi="Times New Roman" w:cs="Times New Roman"/>
          <w:color w:val="000000" w:themeColor="text1"/>
        </w:rPr>
        <w:t xml:space="preserve">ANOVA results. </w:t>
      </w:r>
    </w:p>
    <w:tbl>
      <w:tblPr>
        <w:tblStyle w:val="TableGrid"/>
        <w:tblW w:w="945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36"/>
        <w:gridCol w:w="1114"/>
        <w:gridCol w:w="412"/>
        <w:gridCol w:w="1028"/>
        <w:gridCol w:w="408"/>
        <w:gridCol w:w="1032"/>
        <w:gridCol w:w="404"/>
        <w:gridCol w:w="1036"/>
        <w:gridCol w:w="1440"/>
      </w:tblGrid>
      <w:tr w:rsidR="00B75724" w:rsidRPr="00B75724" w14:paraId="0CA20279" w14:textId="77777777" w:rsidTr="001A0BF4">
        <w:trPr>
          <w:trHeight w:val="215"/>
        </w:trPr>
        <w:tc>
          <w:tcPr>
            <w:tcW w:w="2340" w:type="dxa"/>
            <w:tcBorders>
              <w:top w:val="single" w:sz="4" w:space="0" w:color="auto"/>
              <w:bottom w:val="single" w:sz="4" w:space="0" w:color="auto"/>
              <w:right w:val="nil"/>
            </w:tcBorders>
          </w:tcPr>
          <w:p w14:paraId="5FD0D9E9" w14:textId="77777777" w:rsidR="00B75724" w:rsidRPr="00B75724" w:rsidRDefault="00B75724" w:rsidP="00B75724">
            <w:pPr>
              <w:rPr>
                <w:rFonts w:ascii="Times New Roman" w:eastAsia="Times New Roman" w:hAnsi="Times New Roman" w:cs="Times New Roman"/>
                <w:b/>
                <w:color w:val="000000" w:themeColor="text1"/>
              </w:rPr>
            </w:pPr>
          </w:p>
        </w:tc>
        <w:tc>
          <w:tcPr>
            <w:tcW w:w="1350" w:type="dxa"/>
            <w:gridSpan w:val="2"/>
            <w:tcBorders>
              <w:top w:val="single" w:sz="4" w:space="0" w:color="auto"/>
              <w:left w:val="nil"/>
              <w:bottom w:val="single" w:sz="4" w:space="0" w:color="auto"/>
              <w:right w:val="nil"/>
            </w:tcBorders>
          </w:tcPr>
          <w:p w14:paraId="6A449DC1" w14:textId="77777777" w:rsidR="00B75724" w:rsidRPr="00B75724" w:rsidRDefault="00B75724" w:rsidP="00B75724">
            <w:pPr>
              <w:jc w:val="center"/>
              <w:rPr>
                <w:rFonts w:ascii="Times New Roman" w:eastAsia="Times New Roman" w:hAnsi="Times New Roman" w:cs="Times New Roman"/>
                <w:b/>
                <w:color w:val="000000" w:themeColor="text1"/>
              </w:rPr>
            </w:pPr>
            <w:r w:rsidRPr="00B75724">
              <w:rPr>
                <w:rFonts w:ascii="Times New Roman" w:eastAsia="Times New Roman" w:hAnsi="Times New Roman" w:cs="Times New Roman"/>
                <w:b/>
                <w:color w:val="000000" w:themeColor="text1"/>
              </w:rPr>
              <w:t>Time 1</w:t>
            </w:r>
          </w:p>
        </w:tc>
        <w:tc>
          <w:tcPr>
            <w:tcW w:w="1440" w:type="dxa"/>
            <w:gridSpan w:val="2"/>
            <w:tcBorders>
              <w:top w:val="single" w:sz="4" w:space="0" w:color="auto"/>
              <w:left w:val="nil"/>
              <w:bottom w:val="single" w:sz="4" w:space="0" w:color="auto"/>
              <w:right w:val="nil"/>
            </w:tcBorders>
          </w:tcPr>
          <w:p w14:paraId="6564D458" w14:textId="77777777" w:rsidR="00B75724" w:rsidRPr="00B75724" w:rsidRDefault="00B75724" w:rsidP="00B75724">
            <w:pPr>
              <w:jc w:val="center"/>
              <w:rPr>
                <w:rFonts w:ascii="Times New Roman" w:eastAsia="Times New Roman" w:hAnsi="Times New Roman" w:cs="Times New Roman"/>
                <w:b/>
                <w:color w:val="000000" w:themeColor="text1"/>
              </w:rPr>
            </w:pPr>
            <w:r w:rsidRPr="00B75724">
              <w:rPr>
                <w:rFonts w:ascii="Times New Roman" w:eastAsia="Times New Roman" w:hAnsi="Times New Roman" w:cs="Times New Roman"/>
                <w:b/>
                <w:color w:val="000000" w:themeColor="text1"/>
              </w:rPr>
              <w:t>Time 2</w:t>
            </w:r>
          </w:p>
        </w:tc>
        <w:tc>
          <w:tcPr>
            <w:tcW w:w="1440" w:type="dxa"/>
            <w:gridSpan w:val="2"/>
            <w:tcBorders>
              <w:top w:val="single" w:sz="4" w:space="0" w:color="auto"/>
              <w:left w:val="nil"/>
              <w:bottom w:val="single" w:sz="4" w:space="0" w:color="auto"/>
              <w:right w:val="nil"/>
            </w:tcBorders>
          </w:tcPr>
          <w:p w14:paraId="68332F00" w14:textId="77777777" w:rsidR="00B75724" w:rsidRPr="00B75724" w:rsidRDefault="00B75724" w:rsidP="00B75724">
            <w:pPr>
              <w:jc w:val="center"/>
              <w:rPr>
                <w:rFonts w:ascii="Times New Roman" w:eastAsia="Times New Roman" w:hAnsi="Times New Roman" w:cs="Times New Roman"/>
                <w:b/>
                <w:color w:val="000000" w:themeColor="text1"/>
              </w:rPr>
            </w:pPr>
            <w:r w:rsidRPr="00B75724">
              <w:rPr>
                <w:rFonts w:ascii="Times New Roman" w:eastAsia="Times New Roman" w:hAnsi="Times New Roman" w:cs="Times New Roman"/>
                <w:b/>
                <w:color w:val="000000" w:themeColor="text1"/>
              </w:rPr>
              <w:t xml:space="preserve">Time </w:t>
            </w:r>
          </w:p>
        </w:tc>
        <w:tc>
          <w:tcPr>
            <w:tcW w:w="1440" w:type="dxa"/>
            <w:gridSpan w:val="2"/>
            <w:tcBorders>
              <w:top w:val="single" w:sz="4" w:space="0" w:color="auto"/>
              <w:left w:val="nil"/>
              <w:bottom w:val="single" w:sz="4" w:space="0" w:color="auto"/>
              <w:right w:val="nil"/>
            </w:tcBorders>
          </w:tcPr>
          <w:p w14:paraId="0E9EF695" w14:textId="77777777" w:rsidR="00B75724" w:rsidRPr="00B75724" w:rsidRDefault="00B75724" w:rsidP="00B75724">
            <w:pPr>
              <w:ind w:right="-112"/>
              <w:jc w:val="center"/>
              <w:rPr>
                <w:rFonts w:ascii="Times New Roman" w:eastAsia="Times New Roman" w:hAnsi="Times New Roman" w:cs="Times New Roman"/>
                <w:b/>
                <w:color w:val="000000" w:themeColor="text1"/>
              </w:rPr>
            </w:pPr>
            <w:r w:rsidRPr="00B75724">
              <w:rPr>
                <w:rFonts w:ascii="Times New Roman" w:eastAsia="Times New Roman" w:hAnsi="Times New Roman" w:cs="Times New Roman"/>
                <w:b/>
                <w:color w:val="000000" w:themeColor="text1"/>
              </w:rPr>
              <w:t>Wait</w:t>
            </w:r>
          </w:p>
        </w:tc>
        <w:tc>
          <w:tcPr>
            <w:tcW w:w="1440" w:type="dxa"/>
            <w:tcBorders>
              <w:top w:val="single" w:sz="4" w:space="0" w:color="auto"/>
              <w:left w:val="nil"/>
              <w:bottom w:val="single" w:sz="4" w:space="0" w:color="auto"/>
              <w:right w:val="nil"/>
            </w:tcBorders>
          </w:tcPr>
          <w:p w14:paraId="036674F8" w14:textId="77777777" w:rsidR="00B75724" w:rsidRPr="00B75724" w:rsidRDefault="00B75724" w:rsidP="00B75724">
            <w:pPr>
              <w:jc w:val="center"/>
              <w:rPr>
                <w:rFonts w:ascii="Times New Roman" w:eastAsia="Times New Roman" w:hAnsi="Times New Roman" w:cs="Times New Roman"/>
                <w:b/>
                <w:color w:val="000000" w:themeColor="text1"/>
              </w:rPr>
            </w:pPr>
            <w:r w:rsidRPr="00B75724">
              <w:rPr>
                <w:rFonts w:ascii="Times New Roman" w:eastAsia="Times New Roman" w:hAnsi="Times New Roman" w:cs="Times New Roman"/>
                <w:b/>
                <w:color w:val="000000" w:themeColor="text1"/>
              </w:rPr>
              <w:t>Interaction</w:t>
            </w:r>
          </w:p>
        </w:tc>
      </w:tr>
      <w:tr w:rsidR="00B75724" w:rsidRPr="00B75724" w14:paraId="76C1B139" w14:textId="77777777" w:rsidTr="001A0BF4">
        <w:trPr>
          <w:gridAfter w:val="2"/>
          <w:wAfter w:w="2476" w:type="dxa"/>
          <w:trHeight w:val="282"/>
        </w:trPr>
        <w:tc>
          <w:tcPr>
            <w:tcW w:w="2340" w:type="dxa"/>
            <w:tcBorders>
              <w:top w:val="single" w:sz="4" w:space="0" w:color="auto"/>
              <w:bottom w:val="nil"/>
              <w:right w:val="nil"/>
            </w:tcBorders>
          </w:tcPr>
          <w:p w14:paraId="3E458E29" w14:textId="7F9C405E" w:rsidR="00B75724" w:rsidRPr="00B75724" w:rsidRDefault="00CA1112" w:rsidP="00B75724">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Manipulation Check</w:t>
            </w:r>
          </w:p>
        </w:tc>
        <w:tc>
          <w:tcPr>
            <w:tcW w:w="236" w:type="dxa"/>
            <w:tcBorders>
              <w:top w:val="single" w:sz="4" w:space="0" w:color="auto"/>
              <w:bottom w:val="nil"/>
              <w:right w:val="nil"/>
            </w:tcBorders>
          </w:tcPr>
          <w:p w14:paraId="0D6B8933" w14:textId="77777777" w:rsidR="00B75724" w:rsidRPr="00B75724" w:rsidRDefault="00B75724" w:rsidP="00B75724">
            <w:pPr>
              <w:rPr>
                <w:rFonts w:ascii="Times New Roman" w:eastAsia="Times New Roman" w:hAnsi="Times New Roman" w:cs="Times New Roman"/>
                <w:b/>
                <w:color w:val="000000" w:themeColor="text1"/>
              </w:rPr>
            </w:pPr>
          </w:p>
        </w:tc>
        <w:tc>
          <w:tcPr>
            <w:tcW w:w="1526" w:type="dxa"/>
            <w:gridSpan w:val="2"/>
            <w:tcBorders>
              <w:top w:val="single" w:sz="4" w:space="0" w:color="auto"/>
              <w:bottom w:val="nil"/>
              <w:right w:val="nil"/>
            </w:tcBorders>
          </w:tcPr>
          <w:p w14:paraId="717B15E2" w14:textId="77777777" w:rsidR="00B75724" w:rsidRPr="00B75724" w:rsidRDefault="00B75724" w:rsidP="00B75724">
            <w:pPr>
              <w:rPr>
                <w:rFonts w:ascii="Times New Roman" w:eastAsia="Times New Roman" w:hAnsi="Times New Roman" w:cs="Times New Roman"/>
                <w:b/>
                <w:color w:val="000000" w:themeColor="text1"/>
              </w:rPr>
            </w:pPr>
          </w:p>
        </w:tc>
        <w:tc>
          <w:tcPr>
            <w:tcW w:w="1436" w:type="dxa"/>
            <w:gridSpan w:val="2"/>
            <w:tcBorders>
              <w:top w:val="single" w:sz="4" w:space="0" w:color="auto"/>
              <w:bottom w:val="nil"/>
              <w:right w:val="nil"/>
            </w:tcBorders>
          </w:tcPr>
          <w:p w14:paraId="1A036D53" w14:textId="77777777" w:rsidR="00B75724" w:rsidRPr="00B75724" w:rsidRDefault="00B75724" w:rsidP="00B75724">
            <w:pPr>
              <w:rPr>
                <w:rFonts w:ascii="Times New Roman" w:eastAsia="Times New Roman" w:hAnsi="Times New Roman" w:cs="Times New Roman"/>
                <w:b/>
                <w:color w:val="000000" w:themeColor="text1"/>
              </w:rPr>
            </w:pPr>
          </w:p>
        </w:tc>
        <w:tc>
          <w:tcPr>
            <w:tcW w:w="1436" w:type="dxa"/>
            <w:gridSpan w:val="2"/>
            <w:tcBorders>
              <w:top w:val="single" w:sz="4" w:space="0" w:color="auto"/>
              <w:bottom w:val="nil"/>
              <w:right w:val="nil"/>
            </w:tcBorders>
          </w:tcPr>
          <w:p w14:paraId="1085C420" w14:textId="77777777" w:rsidR="00B75724" w:rsidRPr="00B75724" w:rsidRDefault="00B75724" w:rsidP="00B75724">
            <w:pPr>
              <w:rPr>
                <w:rFonts w:ascii="Times New Roman" w:eastAsia="Times New Roman" w:hAnsi="Times New Roman" w:cs="Times New Roman"/>
                <w:b/>
                <w:color w:val="000000" w:themeColor="text1"/>
              </w:rPr>
            </w:pPr>
          </w:p>
        </w:tc>
      </w:tr>
      <w:tr w:rsidR="00B75724" w:rsidRPr="00B75724" w14:paraId="012AD5D6" w14:textId="77777777" w:rsidTr="001A0BF4">
        <w:trPr>
          <w:trHeight w:val="311"/>
        </w:trPr>
        <w:tc>
          <w:tcPr>
            <w:tcW w:w="2340" w:type="dxa"/>
            <w:tcBorders>
              <w:top w:val="nil"/>
              <w:bottom w:val="nil"/>
              <w:right w:val="nil"/>
            </w:tcBorders>
          </w:tcPr>
          <w:p w14:paraId="7FB8E159" w14:textId="77777777" w:rsidR="00B75724" w:rsidRPr="00B75724" w:rsidRDefault="00B75724" w:rsidP="00B75724">
            <w:pPr>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 xml:space="preserve">6-day expected wait </w:t>
            </w:r>
          </w:p>
        </w:tc>
        <w:tc>
          <w:tcPr>
            <w:tcW w:w="1350" w:type="dxa"/>
            <w:gridSpan w:val="2"/>
            <w:tcBorders>
              <w:top w:val="nil"/>
              <w:left w:val="nil"/>
              <w:bottom w:val="nil"/>
              <w:right w:val="nil"/>
            </w:tcBorders>
            <w:vAlign w:val="bottom"/>
          </w:tcPr>
          <w:p w14:paraId="72AA0718" w14:textId="119E06AA" w:rsidR="00B75724" w:rsidRPr="00B75724" w:rsidRDefault="00176E27" w:rsidP="00B75724">
            <w:pPr>
              <w:jc w:val="center"/>
              <w:rPr>
                <w:rFonts w:ascii="Times New Roman" w:eastAsia="Times New Roman" w:hAnsi="Times New Roman" w:cs="Times New Roman"/>
                <w:color w:val="000000" w:themeColor="text1"/>
                <w:vertAlign w:val="superscript"/>
              </w:rPr>
            </w:pPr>
            <w:r>
              <w:rPr>
                <w:rFonts w:ascii="Times New Roman" w:hAnsi="Times New Roman" w:cs="Times New Roman"/>
              </w:rPr>
              <w:t>4.62</w:t>
            </w:r>
            <w:r w:rsidR="00B75724" w:rsidRPr="00B75724">
              <w:rPr>
                <w:rFonts w:ascii="Times New Roman" w:eastAsia="Times New Roman" w:hAnsi="Times New Roman" w:cs="Times New Roman"/>
                <w:color w:val="000000" w:themeColor="text1"/>
              </w:rPr>
              <w:t xml:space="preserve"> (</w:t>
            </w:r>
            <w:r>
              <w:rPr>
                <w:rFonts w:ascii="Times New Roman" w:hAnsi="Times New Roman" w:cs="Times New Roman"/>
              </w:rPr>
              <w:t>1.30</w:t>
            </w:r>
            <w:r w:rsidR="00B75724" w:rsidRPr="00B75724">
              <w:rPr>
                <w:rFonts w:ascii="Times New Roman" w:eastAsia="Times New Roman" w:hAnsi="Times New Roman" w:cs="Times New Roman"/>
                <w:color w:val="000000" w:themeColor="text1"/>
              </w:rPr>
              <w:t>)</w:t>
            </w:r>
          </w:p>
        </w:tc>
        <w:tc>
          <w:tcPr>
            <w:tcW w:w="1440" w:type="dxa"/>
            <w:gridSpan w:val="2"/>
            <w:tcBorders>
              <w:top w:val="nil"/>
              <w:left w:val="nil"/>
              <w:bottom w:val="nil"/>
              <w:right w:val="nil"/>
            </w:tcBorders>
            <w:vAlign w:val="bottom"/>
          </w:tcPr>
          <w:p w14:paraId="7FDF15FB" w14:textId="27F7C9A4" w:rsidR="00B75724" w:rsidRPr="00B75724" w:rsidRDefault="00176E27" w:rsidP="00B75724">
            <w:pPr>
              <w:ind w:right="159"/>
              <w:jc w:val="center"/>
              <w:rPr>
                <w:rFonts w:ascii="Times New Roman" w:eastAsia="Times New Roman" w:hAnsi="Times New Roman" w:cs="Times New Roman"/>
                <w:color w:val="000000" w:themeColor="text1"/>
                <w:vertAlign w:val="superscript"/>
              </w:rPr>
            </w:pPr>
            <w:r>
              <w:rPr>
                <w:rFonts w:ascii="Times New Roman" w:hAnsi="Times New Roman" w:cs="Times New Roman"/>
              </w:rPr>
              <w:t>6.32</w:t>
            </w:r>
            <w:r w:rsidRPr="00B75724">
              <w:rPr>
                <w:rFonts w:ascii="Times New Roman" w:eastAsia="Times New Roman" w:hAnsi="Times New Roman" w:cs="Times New Roman"/>
                <w:color w:val="000000" w:themeColor="text1"/>
              </w:rPr>
              <w:t xml:space="preserve"> </w:t>
            </w:r>
            <w:r w:rsidR="00B75724" w:rsidRPr="00B75724">
              <w:rPr>
                <w:rFonts w:ascii="Times New Roman" w:eastAsia="Times New Roman" w:hAnsi="Times New Roman" w:cs="Times New Roman"/>
                <w:color w:val="000000" w:themeColor="text1"/>
              </w:rPr>
              <w:t>(</w:t>
            </w:r>
            <w:r>
              <w:rPr>
                <w:rFonts w:ascii="Times New Roman" w:hAnsi="Times New Roman" w:cs="Times New Roman"/>
              </w:rPr>
              <w:t>1.23</w:t>
            </w:r>
            <w:r w:rsidR="00B75724" w:rsidRPr="00B75724">
              <w:rPr>
                <w:rFonts w:ascii="Times New Roman" w:eastAsia="Times New Roman" w:hAnsi="Times New Roman" w:cs="Times New Roman"/>
                <w:color w:val="000000" w:themeColor="text1"/>
              </w:rPr>
              <w:t>)</w:t>
            </w:r>
          </w:p>
        </w:tc>
        <w:tc>
          <w:tcPr>
            <w:tcW w:w="1440" w:type="dxa"/>
            <w:gridSpan w:val="2"/>
            <w:vMerge w:val="restart"/>
            <w:tcBorders>
              <w:top w:val="nil"/>
              <w:left w:val="nil"/>
              <w:right w:val="nil"/>
            </w:tcBorders>
          </w:tcPr>
          <w:p w14:paraId="2C5B3E8A" w14:textId="32A53C0C" w:rsidR="00B75724" w:rsidRPr="00B75724" w:rsidRDefault="00CA1112" w:rsidP="00B75724">
            <w:pPr>
              <w:ind w:right="-103"/>
              <w:jc w:val="center"/>
              <w:rPr>
                <w:rFonts w:ascii="Times New Roman" w:eastAsia="Times New Roman" w:hAnsi="Times New Roman" w:cs="Times New Roman"/>
                <w:color w:val="000000" w:themeColor="text1"/>
                <w:sz w:val="22"/>
                <w:szCs w:val="22"/>
              </w:rPr>
            </w:pPr>
            <w:r w:rsidRPr="00CA1112">
              <w:rPr>
                <w:rFonts w:ascii="Times New Roman" w:eastAsia="Times New Roman" w:hAnsi="Times New Roman" w:cs="Times New Roman"/>
                <w:i/>
                <w:color w:val="000000" w:themeColor="text1"/>
                <w:sz w:val="22"/>
                <w:szCs w:val="22"/>
              </w:rPr>
              <w:t>F</w:t>
            </w:r>
            <w:r w:rsidRPr="00CA1112">
              <w:rPr>
                <w:rFonts w:ascii="Times New Roman" w:eastAsia="Times New Roman" w:hAnsi="Times New Roman" w:cs="Times New Roman"/>
                <w:iCs/>
                <w:color w:val="000000" w:themeColor="text1"/>
                <w:sz w:val="22"/>
                <w:szCs w:val="22"/>
              </w:rPr>
              <w:t xml:space="preserve">(1, 187) = 202.32, </w:t>
            </w:r>
            <w:r w:rsidRPr="00CA1112">
              <w:rPr>
                <w:rFonts w:ascii="Times New Roman" w:eastAsia="Times New Roman" w:hAnsi="Times New Roman" w:cs="Times New Roman"/>
                <w:i/>
                <w:color w:val="000000" w:themeColor="text1"/>
                <w:sz w:val="22"/>
                <w:szCs w:val="22"/>
              </w:rPr>
              <w:t>p</w:t>
            </w:r>
            <w:r w:rsidRPr="00CA1112">
              <w:rPr>
                <w:rFonts w:ascii="Times New Roman" w:eastAsia="Times New Roman" w:hAnsi="Times New Roman" w:cs="Times New Roman"/>
                <w:iCs/>
                <w:color w:val="000000" w:themeColor="text1"/>
                <w:sz w:val="22"/>
                <w:szCs w:val="22"/>
              </w:rPr>
              <w:t xml:space="preserve"> &lt; .001, η</w:t>
            </w:r>
            <w:r w:rsidRPr="00CA1112">
              <w:rPr>
                <w:rFonts w:ascii="Times New Roman" w:eastAsia="Times New Roman" w:hAnsi="Times New Roman" w:cs="Times New Roman"/>
                <w:iCs/>
                <w:color w:val="000000" w:themeColor="text1"/>
                <w:sz w:val="22"/>
                <w:szCs w:val="22"/>
                <w:vertAlign w:val="superscript"/>
              </w:rPr>
              <w:t>2</w:t>
            </w:r>
            <w:r w:rsidRPr="00CA1112">
              <w:rPr>
                <w:rFonts w:ascii="Times New Roman" w:eastAsia="Times New Roman" w:hAnsi="Times New Roman" w:cs="Times New Roman"/>
                <w:iCs/>
                <w:color w:val="000000" w:themeColor="text1"/>
                <w:sz w:val="22"/>
                <w:szCs w:val="22"/>
                <w:vertAlign w:val="subscript"/>
              </w:rPr>
              <w:t>p</w:t>
            </w:r>
            <w:r w:rsidRPr="00CA1112">
              <w:rPr>
                <w:rFonts w:ascii="Times New Roman" w:eastAsia="Times New Roman" w:hAnsi="Times New Roman" w:cs="Times New Roman"/>
                <w:iCs/>
                <w:color w:val="000000" w:themeColor="text1"/>
                <w:sz w:val="22"/>
                <w:szCs w:val="22"/>
              </w:rPr>
              <w:t xml:space="preserve"> = .52</w:t>
            </w:r>
          </w:p>
        </w:tc>
        <w:tc>
          <w:tcPr>
            <w:tcW w:w="1440" w:type="dxa"/>
            <w:gridSpan w:val="2"/>
            <w:vMerge w:val="restart"/>
            <w:tcBorders>
              <w:top w:val="nil"/>
              <w:left w:val="nil"/>
              <w:right w:val="nil"/>
            </w:tcBorders>
          </w:tcPr>
          <w:p w14:paraId="437AED74" w14:textId="1FCEEE83" w:rsidR="00B75724" w:rsidRPr="00B75724" w:rsidRDefault="00CA1112" w:rsidP="00B75724">
            <w:pPr>
              <w:ind w:right="-109"/>
              <w:jc w:val="center"/>
              <w:rPr>
                <w:rFonts w:ascii="Times New Roman" w:eastAsia="Times New Roman" w:hAnsi="Times New Roman" w:cs="Times New Roman"/>
                <w:color w:val="000000" w:themeColor="text1"/>
                <w:sz w:val="22"/>
                <w:szCs w:val="22"/>
              </w:rPr>
            </w:pPr>
            <w:r w:rsidRPr="00CA1112">
              <w:rPr>
                <w:rFonts w:ascii="Times New Roman" w:eastAsia="Times New Roman" w:hAnsi="Times New Roman" w:cs="Times New Roman"/>
                <w:i/>
                <w:color w:val="000000" w:themeColor="text1"/>
                <w:sz w:val="22"/>
                <w:szCs w:val="22"/>
              </w:rPr>
              <w:t>F</w:t>
            </w:r>
            <w:r w:rsidRPr="00CA1112">
              <w:rPr>
                <w:rFonts w:ascii="Times New Roman" w:eastAsia="Times New Roman" w:hAnsi="Times New Roman" w:cs="Times New Roman"/>
                <w:iCs/>
                <w:color w:val="000000" w:themeColor="text1"/>
                <w:sz w:val="22"/>
                <w:szCs w:val="22"/>
              </w:rPr>
              <w:t xml:space="preserve">(1, 187) = 131.96, </w:t>
            </w:r>
            <w:r w:rsidRPr="00CA1112">
              <w:rPr>
                <w:rFonts w:ascii="Times New Roman" w:eastAsia="Times New Roman" w:hAnsi="Times New Roman" w:cs="Times New Roman"/>
                <w:i/>
                <w:color w:val="000000" w:themeColor="text1"/>
                <w:sz w:val="22"/>
                <w:szCs w:val="22"/>
              </w:rPr>
              <w:t>p</w:t>
            </w:r>
            <w:r w:rsidRPr="00CA1112">
              <w:rPr>
                <w:rFonts w:ascii="Times New Roman" w:eastAsia="Times New Roman" w:hAnsi="Times New Roman" w:cs="Times New Roman"/>
                <w:iCs/>
                <w:color w:val="000000" w:themeColor="text1"/>
                <w:sz w:val="22"/>
                <w:szCs w:val="22"/>
              </w:rPr>
              <w:t xml:space="preserve"> &lt; .001, η</w:t>
            </w:r>
            <w:r w:rsidRPr="00CA1112">
              <w:rPr>
                <w:rFonts w:ascii="Times New Roman" w:eastAsia="Times New Roman" w:hAnsi="Times New Roman" w:cs="Times New Roman"/>
                <w:iCs/>
                <w:color w:val="000000" w:themeColor="text1"/>
                <w:sz w:val="22"/>
                <w:szCs w:val="22"/>
                <w:vertAlign w:val="superscript"/>
              </w:rPr>
              <w:t>2</w:t>
            </w:r>
            <w:r w:rsidRPr="00CA1112">
              <w:rPr>
                <w:rFonts w:ascii="Times New Roman" w:eastAsia="Times New Roman" w:hAnsi="Times New Roman" w:cs="Times New Roman"/>
                <w:iCs/>
                <w:color w:val="000000" w:themeColor="text1"/>
                <w:sz w:val="22"/>
                <w:szCs w:val="22"/>
                <w:vertAlign w:val="subscript"/>
              </w:rPr>
              <w:t>p</w:t>
            </w:r>
            <w:r w:rsidRPr="00CA1112">
              <w:rPr>
                <w:rFonts w:ascii="Times New Roman" w:eastAsia="Times New Roman" w:hAnsi="Times New Roman" w:cs="Times New Roman"/>
                <w:iCs/>
                <w:color w:val="000000" w:themeColor="text1"/>
                <w:sz w:val="22"/>
                <w:szCs w:val="22"/>
              </w:rPr>
              <w:t xml:space="preserve"> = .41</w:t>
            </w:r>
          </w:p>
        </w:tc>
        <w:tc>
          <w:tcPr>
            <w:tcW w:w="1440" w:type="dxa"/>
            <w:vMerge w:val="restart"/>
            <w:tcBorders>
              <w:top w:val="nil"/>
              <w:left w:val="nil"/>
              <w:right w:val="nil"/>
            </w:tcBorders>
          </w:tcPr>
          <w:p w14:paraId="5DF45341" w14:textId="7764BC6D" w:rsidR="00B75724" w:rsidRPr="00B75724" w:rsidRDefault="00176E27" w:rsidP="00B75724">
            <w:pPr>
              <w:ind w:right="-105"/>
              <w:jc w:val="center"/>
              <w:rPr>
                <w:rFonts w:ascii="Times New Roman" w:eastAsia="Times New Roman" w:hAnsi="Times New Roman" w:cs="Times New Roman"/>
                <w:color w:val="000000" w:themeColor="text1"/>
                <w:sz w:val="22"/>
                <w:szCs w:val="22"/>
              </w:rPr>
            </w:pPr>
            <w:r w:rsidRPr="00176E27">
              <w:rPr>
                <w:rFonts w:ascii="Times New Roman" w:eastAsia="Times New Roman" w:hAnsi="Times New Roman" w:cs="Times New Roman"/>
                <w:i/>
                <w:color w:val="000000" w:themeColor="text1"/>
                <w:sz w:val="22"/>
                <w:szCs w:val="22"/>
              </w:rPr>
              <w:t>F</w:t>
            </w:r>
            <w:r w:rsidRPr="00176E27">
              <w:rPr>
                <w:rFonts w:ascii="Times New Roman" w:eastAsia="Times New Roman" w:hAnsi="Times New Roman" w:cs="Times New Roman"/>
                <w:iCs/>
                <w:color w:val="000000" w:themeColor="text1"/>
                <w:sz w:val="22"/>
                <w:szCs w:val="22"/>
              </w:rPr>
              <w:t xml:space="preserve">(1, 187) = 9.73, </w:t>
            </w:r>
            <w:r w:rsidRPr="00176E27">
              <w:rPr>
                <w:rFonts w:ascii="Times New Roman" w:eastAsia="Times New Roman" w:hAnsi="Times New Roman" w:cs="Times New Roman"/>
                <w:i/>
                <w:color w:val="000000" w:themeColor="text1"/>
                <w:sz w:val="22"/>
                <w:szCs w:val="22"/>
              </w:rPr>
              <w:t>p</w:t>
            </w:r>
            <w:r w:rsidRPr="00176E27">
              <w:rPr>
                <w:rFonts w:ascii="Times New Roman" w:eastAsia="Times New Roman" w:hAnsi="Times New Roman" w:cs="Times New Roman"/>
                <w:iCs/>
                <w:color w:val="000000" w:themeColor="text1"/>
                <w:sz w:val="22"/>
                <w:szCs w:val="22"/>
              </w:rPr>
              <w:t xml:space="preserve"> = .002, η</w:t>
            </w:r>
            <w:r w:rsidRPr="00176E27">
              <w:rPr>
                <w:rFonts w:ascii="Times New Roman" w:eastAsia="Times New Roman" w:hAnsi="Times New Roman" w:cs="Times New Roman"/>
                <w:iCs/>
                <w:color w:val="000000" w:themeColor="text1"/>
                <w:sz w:val="22"/>
                <w:szCs w:val="22"/>
                <w:vertAlign w:val="superscript"/>
              </w:rPr>
              <w:t>2</w:t>
            </w:r>
            <w:r w:rsidRPr="00176E27">
              <w:rPr>
                <w:rFonts w:ascii="Times New Roman" w:eastAsia="Times New Roman" w:hAnsi="Times New Roman" w:cs="Times New Roman"/>
                <w:iCs/>
                <w:color w:val="000000" w:themeColor="text1"/>
                <w:sz w:val="22"/>
                <w:szCs w:val="22"/>
                <w:vertAlign w:val="subscript"/>
              </w:rPr>
              <w:t>p</w:t>
            </w:r>
            <w:r w:rsidRPr="00176E27">
              <w:rPr>
                <w:rFonts w:ascii="Times New Roman" w:eastAsia="Times New Roman" w:hAnsi="Times New Roman" w:cs="Times New Roman"/>
                <w:iCs/>
                <w:color w:val="000000" w:themeColor="text1"/>
                <w:sz w:val="22"/>
                <w:szCs w:val="22"/>
              </w:rPr>
              <w:t xml:space="preserve"> = .05</w:t>
            </w:r>
          </w:p>
        </w:tc>
      </w:tr>
      <w:tr w:rsidR="00B75724" w:rsidRPr="00B75724" w14:paraId="62731062" w14:textId="77777777" w:rsidTr="001A0BF4">
        <w:trPr>
          <w:trHeight w:val="296"/>
        </w:trPr>
        <w:tc>
          <w:tcPr>
            <w:tcW w:w="2340" w:type="dxa"/>
            <w:tcBorders>
              <w:top w:val="nil"/>
              <w:bottom w:val="nil"/>
              <w:right w:val="nil"/>
            </w:tcBorders>
          </w:tcPr>
          <w:p w14:paraId="635A1176" w14:textId="77777777" w:rsidR="00B75724" w:rsidRPr="00B75724" w:rsidRDefault="00B75724" w:rsidP="00B75724">
            <w:pPr>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12-day expected wait</w:t>
            </w:r>
          </w:p>
        </w:tc>
        <w:tc>
          <w:tcPr>
            <w:tcW w:w="1350" w:type="dxa"/>
            <w:gridSpan w:val="2"/>
            <w:tcBorders>
              <w:top w:val="nil"/>
              <w:left w:val="nil"/>
              <w:bottom w:val="nil"/>
              <w:right w:val="nil"/>
            </w:tcBorders>
          </w:tcPr>
          <w:p w14:paraId="115CC7D8" w14:textId="18F943A5" w:rsidR="00B75724" w:rsidRPr="00B75724" w:rsidRDefault="00176E27" w:rsidP="00B75724">
            <w:pPr>
              <w:jc w:val="center"/>
              <w:rPr>
                <w:rFonts w:ascii="Times New Roman" w:eastAsia="Times New Roman" w:hAnsi="Times New Roman" w:cs="Times New Roman"/>
                <w:color w:val="000000" w:themeColor="text1"/>
                <w:vertAlign w:val="superscript"/>
              </w:rPr>
            </w:pPr>
            <w:r>
              <w:rPr>
                <w:rFonts w:ascii="Times New Roman" w:hAnsi="Times New Roman" w:cs="Times New Roman"/>
              </w:rPr>
              <w:t>2.90</w:t>
            </w:r>
            <w:r w:rsidRPr="00B75724">
              <w:rPr>
                <w:rFonts w:ascii="Times New Roman" w:eastAsia="Times New Roman" w:hAnsi="Times New Roman" w:cs="Times New Roman"/>
                <w:color w:val="000000" w:themeColor="text1"/>
              </w:rPr>
              <w:t xml:space="preserve"> </w:t>
            </w:r>
            <w:r w:rsidR="00B75724" w:rsidRPr="00B75724">
              <w:rPr>
                <w:rFonts w:ascii="Times New Roman" w:eastAsia="Times New Roman" w:hAnsi="Times New Roman" w:cs="Times New Roman"/>
                <w:color w:val="000000" w:themeColor="text1"/>
              </w:rPr>
              <w:t>(</w:t>
            </w:r>
            <w:r>
              <w:rPr>
                <w:rFonts w:ascii="Times New Roman" w:hAnsi="Times New Roman" w:cs="Times New Roman"/>
              </w:rPr>
              <w:t>1.63</w:t>
            </w:r>
            <w:r w:rsidR="00B75724" w:rsidRPr="00B75724">
              <w:rPr>
                <w:rFonts w:ascii="Times New Roman" w:eastAsia="Times New Roman" w:hAnsi="Times New Roman" w:cs="Times New Roman"/>
                <w:color w:val="000000" w:themeColor="text1"/>
              </w:rPr>
              <w:t>)</w:t>
            </w:r>
          </w:p>
        </w:tc>
        <w:tc>
          <w:tcPr>
            <w:tcW w:w="1440" w:type="dxa"/>
            <w:gridSpan w:val="2"/>
            <w:tcBorders>
              <w:top w:val="nil"/>
              <w:left w:val="nil"/>
              <w:bottom w:val="nil"/>
              <w:right w:val="nil"/>
            </w:tcBorders>
          </w:tcPr>
          <w:p w14:paraId="2F6B5E98" w14:textId="59ACEECF" w:rsidR="00B75724" w:rsidRPr="00B75724" w:rsidRDefault="00176E27" w:rsidP="00B75724">
            <w:pPr>
              <w:ind w:right="161"/>
              <w:jc w:val="center"/>
              <w:rPr>
                <w:rFonts w:ascii="Times New Roman" w:eastAsia="Times New Roman" w:hAnsi="Times New Roman" w:cs="Times New Roman"/>
                <w:color w:val="000000" w:themeColor="text1"/>
                <w:vertAlign w:val="superscript"/>
              </w:rPr>
            </w:pPr>
            <w:r>
              <w:rPr>
                <w:rFonts w:ascii="Times New Roman" w:hAnsi="Times New Roman" w:cs="Times New Roman"/>
              </w:rPr>
              <w:t>3.99</w:t>
            </w:r>
            <w:r w:rsidR="00B75724" w:rsidRPr="00B75724">
              <w:rPr>
                <w:rFonts w:ascii="Times New Roman" w:eastAsia="Times New Roman" w:hAnsi="Times New Roman" w:cs="Times New Roman"/>
                <w:color w:val="000000" w:themeColor="text1"/>
              </w:rPr>
              <w:t xml:space="preserve"> (</w:t>
            </w:r>
            <w:r>
              <w:rPr>
                <w:rFonts w:ascii="Times New Roman" w:hAnsi="Times New Roman" w:cs="Times New Roman"/>
              </w:rPr>
              <w:t>1.34</w:t>
            </w:r>
            <w:r w:rsidR="00B75724" w:rsidRPr="00B75724">
              <w:rPr>
                <w:rFonts w:ascii="Times New Roman" w:eastAsia="Times New Roman" w:hAnsi="Times New Roman" w:cs="Times New Roman"/>
                <w:color w:val="000000" w:themeColor="text1"/>
              </w:rPr>
              <w:t>)</w:t>
            </w:r>
          </w:p>
        </w:tc>
        <w:tc>
          <w:tcPr>
            <w:tcW w:w="1440" w:type="dxa"/>
            <w:gridSpan w:val="2"/>
            <w:vMerge/>
            <w:tcBorders>
              <w:left w:val="nil"/>
              <w:bottom w:val="nil"/>
              <w:right w:val="nil"/>
            </w:tcBorders>
          </w:tcPr>
          <w:p w14:paraId="4518BEBE" w14:textId="77777777" w:rsidR="00B75724" w:rsidRPr="00B75724" w:rsidRDefault="00B75724" w:rsidP="00B75724">
            <w:pPr>
              <w:ind w:right="159"/>
              <w:jc w:val="center"/>
              <w:rPr>
                <w:rFonts w:ascii="Times New Roman" w:eastAsia="Times New Roman" w:hAnsi="Times New Roman" w:cs="Times New Roman"/>
                <w:color w:val="000000" w:themeColor="text1"/>
              </w:rPr>
            </w:pPr>
          </w:p>
        </w:tc>
        <w:tc>
          <w:tcPr>
            <w:tcW w:w="1440" w:type="dxa"/>
            <w:gridSpan w:val="2"/>
            <w:vMerge/>
            <w:tcBorders>
              <w:left w:val="nil"/>
              <w:bottom w:val="nil"/>
              <w:right w:val="nil"/>
            </w:tcBorders>
          </w:tcPr>
          <w:p w14:paraId="615A4A79" w14:textId="77777777" w:rsidR="00B75724" w:rsidRPr="00B75724" w:rsidRDefault="00B75724" w:rsidP="00B75724">
            <w:pPr>
              <w:ind w:right="159"/>
              <w:jc w:val="center"/>
              <w:rPr>
                <w:rFonts w:ascii="Times New Roman" w:eastAsia="Times New Roman" w:hAnsi="Times New Roman" w:cs="Times New Roman"/>
                <w:color w:val="000000" w:themeColor="text1"/>
              </w:rPr>
            </w:pPr>
          </w:p>
        </w:tc>
        <w:tc>
          <w:tcPr>
            <w:tcW w:w="1440" w:type="dxa"/>
            <w:vMerge/>
            <w:tcBorders>
              <w:left w:val="nil"/>
              <w:bottom w:val="nil"/>
              <w:right w:val="nil"/>
            </w:tcBorders>
          </w:tcPr>
          <w:p w14:paraId="5FE800C9" w14:textId="77777777" w:rsidR="00B75724" w:rsidRPr="00B75724" w:rsidRDefault="00B75724" w:rsidP="00B75724">
            <w:pPr>
              <w:ind w:right="159"/>
              <w:jc w:val="center"/>
              <w:rPr>
                <w:rFonts w:ascii="Times New Roman" w:eastAsia="Times New Roman" w:hAnsi="Times New Roman" w:cs="Times New Roman"/>
                <w:color w:val="000000" w:themeColor="text1"/>
              </w:rPr>
            </w:pPr>
          </w:p>
        </w:tc>
      </w:tr>
      <w:tr w:rsidR="00B75724" w:rsidRPr="00B75724" w14:paraId="484C166F" w14:textId="77777777" w:rsidTr="001A0BF4">
        <w:trPr>
          <w:gridAfter w:val="2"/>
          <w:wAfter w:w="2476" w:type="dxa"/>
          <w:trHeight w:val="296"/>
        </w:trPr>
        <w:tc>
          <w:tcPr>
            <w:tcW w:w="2340" w:type="dxa"/>
            <w:tcBorders>
              <w:top w:val="nil"/>
              <w:bottom w:val="nil"/>
              <w:right w:val="nil"/>
            </w:tcBorders>
          </w:tcPr>
          <w:p w14:paraId="734878FC" w14:textId="3F9083C6" w:rsidR="00B75724" w:rsidRPr="00B75724" w:rsidRDefault="00CA1112" w:rsidP="00B75724">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Impatience</w:t>
            </w:r>
          </w:p>
        </w:tc>
        <w:tc>
          <w:tcPr>
            <w:tcW w:w="236" w:type="dxa"/>
            <w:tcBorders>
              <w:top w:val="nil"/>
              <w:bottom w:val="nil"/>
              <w:right w:val="nil"/>
            </w:tcBorders>
          </w:tcPr>
          <w:p w14:paraId="3E563F47" w14:textId="77777777" w:rsidR="00B75724" w:rsidRPr="00B75724" w:rsidRDefault="00B75724" w:rsidP="00B75724">
            <w:pPr>
              <w:rPr>
                <w:rFonts w:ascii="Times New Roman" w:eastAsia="Times New Roman" w:hAnsi="Times New Roman" w:cs="Times New Roman"/>
                <w:b/>
                <w:color w:val="000000" w:themeColor="text1"/>
              </w:rPr>
            </w:pPr>
          </w:p>
        </w:tc>
        <w:tc>
          <w:tcPr>
            <w:tcW w:w="1526" w:type="dxa"/>
            <w:gridSpan w:val="2"/>
            <w:tcBorders>
              <w:top w:val="nil"/>
              <w:bottom w:val="nil"/>
              <w:right w:val="nil"/>
            </w:tcBorders>
          </w:tcPr>
          <w:p w14:paraId="0DC657A5" w14:textId="77777777" w:rsidR="00B75724" w:rsidRPr="00B75724" w:rsidRDefault="00B75724" w:rsidP="00B75724">
            <w:pPr>
              <w:rPr>
                <w:rFonts w:ascii="Times New Roman" w:eastAsia="Times New Roman" w:hAnsi="Times New Roman" w:cs="Times New Roman"/>
                <w:b/>
                <w:color w:val="000000" w:themeColor="text1"/>
              </w:rPr>
            </w:pPr>
          </w:p>
        </w:tc>
        <w:tc>
          <w:tcPr>
            <w:tcW w:w="1436" w:type="dxa"/>
            <w:gridSpan w:val="2"/>
            <w:tcBorders>
              <w:top w:val="nil"/>
              <w:bottom w:val="nil"/>
              <w:right w:val="nil"/>
            </w:tcBorders>
          </w:tcPr>
          <w:p w14:paraId="0D1D080C" w14:textId="77777777" w:rsidR="00B75724" w:rsidRPr="00B75724" w:rsidRDefault="00B75724" w:rsidP="00B75724">
            <w:pPr>
              <w:rPr>
                <w:rFonts w:ascii="Times New Roman" w:eastAsia="Times New Roman" w:hAnsi="Times New Roman" w:cs="Times New Roman"/>
                <w:b/>
                <w:color w:val="000000" w:themeColor="text1"/>
              </w:rPr>
            </w:pPr>
          </w:p>
        </w:tc>
        <w:tc>
          <w:tcPr>
            <w:tcW w:w="1436" w:type="dxa"/>
            <w:gridSpan w:val="2"/>
            <w:tcBorders>
              <w:top w:val="nil"/>
              <w:bottom w:val="nil"/>
              <w:right w:val="nil"/>
            </w:tcBorders>
          </w:tcPr>
          <w:p w14:paraId="2DCA6331" w14:textId="77777777" w:rsidR="00B75724" w:rsidRPr="00B75724" w:rsidRDefault="00B75724" w:rsidP="00B75724">
            <w:pPr>
              <w:rPr>
                <w:rFonts w:ascii="Times New Roman" w:eastAsia="Times New Roman" w:hAnsi="Times New Roman" w:cs="Times New Roman"/>
                <w:b/>
                <w:color w:val="000000" w:themeColor="text1"/>
              </w:rPr>
            </w:pPr>
          </w:p>
        </w:tc>
      </w:tr>
      <w:tr w:rsidR="00CA1112" w:rsidRPr="00B75724" w14:paraId="1ED8FA8C" w14:textId="77777777" w:rsidTr="00CA1112">
        <w:trPr>
          <w:trHeight w:val="282"/>
        </w:trPr>
        <w:tc>
          <w:tcPr>
            <w:tcW w:w="2340" w:type="dxa"/>
            <w:tcBorders>
              <w:top w:val="nil"/>
              <w:bottom w:val="nil"/>
              <w:right w:val="nil"/>
            </w:tcBorders>
          </w:tcPr>
          <w:p w14:paraId="2A056CAE" w14:textId="236F5CAC" w:rsidR="00CA1112" w:rsidRPr="00B75724" w:rsidRDefault="00CA1112" w:rsidP="00CA1112">
            <w:pPr>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 xml:space="preserve">6-day expected wait </w:t>
            </w:r>
          </w:p>
        </w:tc>
        <w:tc>
          <w:tcPr>
            <w:tcW w:w="1350" w:type="dxa"/>
            <w:gridSpan w:val="2"/>
            <w:tcBorders>
              <w:top w:val="nil"/>
              <w:left w:val="nil"/>
              <w:bottom w:val="nil"/>
              <w:right w:val="nil"/>
            </w:tcBorders>
            <w:vAlign w:val="bottom"/>
          </w:tcPr>
          <w:p w14:paraId="2D270636" w14:textId="5ED299A1" w:rsidR="00CA1112" w:rsidRPr="00B75724" w:rsidRDefault="00CA1112" w:rsidP="00CA1112">
            <w:pPr>
              <w:jc w:val="center"/>
              <w:rPr>
                <w:rFonts w:ascii="Times New Roman" w:eastAsia="Times New Roman" w:hAnsi="Times New Roman" w:cs="Times New Roman"/>
                <w:color w:val="000000" w:themeColor="text1"/>
                <w:vertAlign w:val="superscript"/>
              </w:rPr>
            </w:pPr>
            <w:r w:rsidRPr="00B75724">
              <w:rPr>
                <w:rFonts w:ascii="Times New Roman" w:eastAsia="Times New Roman" w:hAnsi="Times New Roman" w:cs="Times New Roman"/>
                <w:color w:val="000000" w:themeColor="text1"/>
              </w:rPr>
              <w:t>3.33 (1.62)</w:t>
            </w:r>
          </w:p>
        </w:tc>
        <w:tc>
          <w:tcPr>
            <w:tcW w:w="1440" w:type="dxa"/>
            <w:gridSpan w:val="2"/>
            <w:tcBorders>
              <w:top w:val="nil"/>
              <w:left w:val="nil"/>
              <w:bottom w:val="nil"/>
              <w:right w:val="nil"/>
            </w:tcBorders>
            <w:vAlign w:val="bottom"/>
          </w:tcPr>
          <w:p w14:paraId="4D260588" w14:textId="0A6F0CA2" w:rsidR="00CA1112" w:rsidRPr="00B75724" w:rsidRDefault="00CA1112" w:rsidP="00CA1112">
            <w:pPr>
              <w:jc w:val="center"/>
              <w:rPr>
                <w:rFonts w:ascii="Times New Roman" w:eastAsia="Times New Roman" w:hAnsi="Times New Roman" w:cs="Times New Roman"/>
                <w:color w:val="000000" w:themeColor="text1"/>
                <w:vertAlign w:val="superscript"/>
              </w:rPr>
            </w:pPr>
            <w:r w:rsidRPr="00B75724">
              <w:rPr>
                <w:rFonts w:ascii="Times New Roman" w:eastAsia="Times New Roman" w:hAnsi="Times New Roman" w:cs="Times New Roman"/>
                <w:color w:val="000000" w:themeColor="text1"/>
              </w:rPr>
              <w:t>4.36 (1.74)</w:t>
            </w:r>
          </w:p>
        </w:tc>
        <w:tc>
          <w:tcPr>
            <w:tcW w:w="1440" w:type="dxa"/>
            <w:gridSpan w:val="2"/>
            <w:vMerge w:val="restart"/>
            <w:tcBorders>
              <w:top w:val="nil"/>
              <w:left w:val="nil"/>
              <w:bottom w:val="nil"/>
              <w:right w:val="nil"/>
            </w:tcBorders>
          </w:tcPr>
          <w:p w14:paraId="46AF09EC" w14:textId="16741D65" w:rsidR="00CA1112" w:rsidRPr="00B75724" w:rsidRDefault="00CA1112" w:rsidP="00CA1112">
            <w:pPr>
              <w:ind w:left="-103"/>
              <w:jc w:val="center"/>
              <w:rPr>
                <w:rFonts w:ascii="Times New Roman" w:eastAsia="Times New Roman" w:hAnsi="Times New Roman" w:cs="Times New Roman"/>
                <w:color w:val="000000" w:themeColor="text1"/>
                <w:sz w:val="22"/>
                <w:szCs w:val="22"/>
              </w:rPr>
            </w:pPr>
            <w:r w:rsidRPr="00B75724">
              <w:rPr>
                <w:rFonts w:ascii="Times New Roman" w:eastAsia="Times New Roman" w:hAnsi="Times New Roman" w:cs="Times New Roman"/>
                <w:i/>
                <w:color w:val="000000" w:themeColor="text1"/>
                <w:sz w:val="22"/>
                <w:szCs w:val="22"/>
              </w:rPr>
              <w:t>F</w:t>
            </w:r>
            <w:r w:rsidRPr="00B75724">
              <w:rPr>
                <w:rFonts w:ascii="Times New Roman" w:eastAsia="Times New Roman" w:hAnsi="Times New Roman" w:cs="Times New Roman"/>
                <w:color w:val="000000" w:themeColor="text1"/>
                <w:sz w:val="22"/>
                <w:szCs w:val="22"/>
              </w:rPr>
              <w:t xml:space="preserve">(1, 187) = 36.26, </w:t>
            </w:r>
            <w:r w:rsidRPr="00B75724">
              <w:rPr>
                <w:rFonts w:ascii="Times New Roman" w:eastAsia="Times New Roman" w:hAnsi="Times New Roman" w:cs="Times New Roman"/>
                <w:i/>
                <w:color w:val="000000" w:themeColor="text1"/>
                <w:sz w:val="22"/>
                <w:szCs w:val="22"/>
              </w:rPr>
              <w:t>p</w:t>
            </w:r>
            <w:r w:rsidRPr="00B75724">
              <w:rPr>
                <w:rFonts w:ascii="Times New Roman" w:eastAsia="Times New Roman" w:hAnsi="Times New Roman" w:cs="Times New Roman"/>
                <w:color w:val="000000" w:themeColor="text1"/>
                <w:sz w:val="22"/>
                <w:szCs w:val="22"/>
              </w:rPr>
              <w:t xml:space="preserve"> &lt; .001, η</w:t>
            </w:r>
            <w:r w:rsidRPr="00B75724">
              <w:rPr>
                <w:rFonts w:ascii="Times New Roman" w:eastAsia="Times New Roman" w:hAnsi="Times New Roman" w:cs="Times New Roman"/>
                <w:color w:val="000000" w:themeColor="text1"/>
                <w:sz w:val="22"/>
                <w:szCs w:val="22"/>
                <w:vertAlign w:val="superscript"/>
              </w:rPr>
              <w:t>2</w:t>
            </w:r>
            <w:r w:rsidRPr="00B75724">
              <w:rPr>
                <w:rFonts w:ascii="Times New Roman" w:eastAsia="Times New Roman" w:hAnsi="Times New Roman" w:cs="Times New Roman"/>
                <w:color w:val="000000" w:themeColor="text1"/>
                <w:sz w:val="22"/>
                <w:szCs w:val="22"/>
                <w:vertAlign w:val="subscript"/>
              </w:rPr>
              <w:t>p</w:t>
            </w:r>
            <w:r w:rsidRPr="00B75724">
              <w:rPr>
                <w:rFonts w:ascii="Times New Roman" w:eastAsia="Times New Roman" w:hAnsi="Times New Roman" w:cs="Times New Roman"/>
                <w:color w:val="000000" w:themeColor="text1"/>
                <w:sz w:val="22"/>
                <w:szCs w:val="22"/>
              </w:rPr>
              <w:t xml:space="preserve"> = .16</w:t>
            </w:r>
          </w:p>
        </w:tc>
        <w:tc>
          <w:tcPr>
            <w:tcW w:w="1440" w:type="dxa"/>
            <w:gridSpan w:val="2"/>
            <w:vMerge w:val="restart"/>
            <w:tcBorders>
              <w:top w:val="nil"/>
              <w:left w:val="nil"/>
              <w:bottom w:val="nil"/>
              <w:right w:val="nil"/>
            </w:tcBorders>
          </w:tcPr>
          <w:p w14:paraId="441C8291" w14:textId="1775D908" w:rsidR="00CA1112" w:rsidRPr="00B75724" w:rsidRDefault="00CA1112" w:rsidP="00CA1112">
            <w:pPr>
              <w:ind w:right="-109"/>
              <w:jc w:val="center"/>
              <w:rPr>
                <w:rFonts w:ascii="Times New Roman" w:eastAsia="Times New Roman" w:hAnsi="Times New Roman" w:cs="Times New Roman"/>
                <w:color w:val="000000" w:themeColor="text1"/>
                <w:sz w:val="22"/>
                <w:szCs w:val="22"/>
              </w:rPr>
            </w:pPr>
            <w:r w:rsidRPr="00B75724">
              <w:rPr>
                <w:rFonts w:ascii="Times New Roman" w:eastAsia="Times New Roman" w:hAnsi="Times New Roman" w:cs="Times New Roman"/>
                <w:i/>
                <w:color w:val="000000" w:themeColor="text1"/>
                <w:sz w:val="22"/>
                <w:szCs w:val="22"/>
              </w:rPr>
              <w:t>F</w:t>
            </w:r>
            <w:r w:rsidRPr="00B75724">
              <w:rPr>
                <w:rFonts w:ascii="Times New Roman" w:eastAsia="Times New Roman" w:hAnsi="Times New Roman" w:cs="Times New Roman"/>
                <w:color w:val="000000" w:themeColor="text1"/>
                <w:sz w:val="22"/>
                <w:szCs w:val="22"/>
              </w:rPr>
              <w:t xml:space="preserve">(1, 187) = 0.69, </w:t>
            </w:r>
            <w:r w:rsidRPr="00B75724">
              <w:rPr>
                <w:rFonts w:ascii="Times New Roman" w:eastAsia="Times New Roman" w:hAnsi="Times New Roman" w:cs="Times New Roman"/>
                <w:i/>
                <w:color w:val="000000" w:themeColor="text1"/>
                <w:sz w:val="22"/>
                <w:szCs w:val="22"/>
              </w:rPr>
              <w:t>p</w:t>
            </w:r>
            <w:r w:rsidRPr="00B75724">
              <w:rPr>
                <w:rFonts w:ascii="Times New Roman" w:eastAsia="Times New Roman" w:hAnsi="Times New Roman" w:cs="Times New Roman"/>
                <w:color w:val="000000" w:themeColor="text1"/>
                <w:sz w:val="22"/>
                <w:szCs w:val="22"/>
              </w:rPr>
              <w:t xml:space="preserve"> = .408, η</w:t>
            </w:r>
            <w:r w:rsidRPr="00B75724">
              <w:rPr>
                <w:rFonts w:ascii="Times New Roman" w:eastAsia="Times New Roman" w:hAnsi="Times New Roman" w:cs="Times New Roman"/>
                <w:color w:val="000000" w:themeColor="text1"/>
                <w:sz w:val="22"/>
                <w:szCs w:val="22"/>
                <w:vertAlign w:val="superscript"/>
              </w:rPr>
              <w:t>2</w:t>
            </w:r>
            <w:r w:rsidRPr="00B75724">
              <w:rPr>
                <w:rFonts w:ascii="Times New Roman" w:eastAsia="Times New Roman" w:hAnsi="Times New Roman" w:cs="Times New Roman"/>
                <w:color w:val="000000" w:themeColor="text1"/>
                <w:sz w:val="22"/>
                <w:szCs w:val="22"/>
                <w:vertAlign w:val="subscript"/>
              </w:rPr>
              <w:t>p</w:t>
            </w:r>
            <w:r w:rsidRPr="00B75724">
              <w:rPr>
                <w:rFonts w:ascii="Times New Roman" w:eastAsia="Times New Roman" w:hAnsi="Times New Roman" w:cs="Times New Roman"/>
                <w:color w:val="000000" w:themeColor="text1"/>
                <w:sz w:val="22"/>
                <w:szCs w:val="22"/>
              </w:rPr>
              <w:t xml:space="preserve"> = .00</w:t>
            </w:r>
          </w:p>
        </w:tc>
        <w:tc>
          <w:tcPr>
            <w:tcW w:w="1440" w:type="dxa"/>
            <w:vMerge w:val="restart"/>
            <w:tcBorders>
              <w:top w:val="nil"/>
              <w:left w:val="nil"/>
              <w:bottom w:val="nil"/>
              <w:right w:val="nil"/>
            </w:tcBorders>
          </w:tcPr>
          <w:p w14:paraId="14C9DABB" w14:textId="55475668" w:rsidR="00CA1112" w:rsidRPr="00B75724" w:rsidRDefault="00CA1112" w:rsidP="00CA1112">
            <w:pPr>
              <w:ind w:right="-109"/>
              <w:jc w:val="center"/>
              <w:rPr>
                <w:rFonts w:ascii="Times New Roman" w:eastAsia="Times New Roman" w:hAnsi="Times New Roman" w:cs="Times New Roman"/>
                <w:color w:val="000000" w:themeColor="text1"/>
                <w:sz w:val="22"/>
                <w:szCs w:val="22"/>
              </w:rPr>
            </w:pPr>
            <w:r w:rsidRPr="00B75724">
              <w:rPr>
                <w:rFonts w:ascii="Times New Roman" w:eastAsia="Times New Roman" w:hAnsi="Times New Roman" w:cs="Times New Roman"/>
                <w:i/>
                <w:color w:val="000000" w:themeColor="text1"/>
                <w:sz w:val="22"/>
                <w:szCs w:val="22"/>
              </w:rPr>
              <w:t>F</w:t>
            </w:r>
            <w:r w:rsidRPr="00B75724">
              <w:rPr>
                <w:rFonts w:ascii="Times New Roman" w:eastAsia="Times New Roman" w:hAnsi="Times New Roman" w:cs="Times New Roman"/>
                <w:color w:val="000000" w:themeColor="text1"/>
                <w:sz w:val="22"/>
                <w:szCs w:val="22"/>
              </w:rPr>
              <w:t xml:space="preserve">(1, 187) = 22.39, </w:t>
            </w:r>
            <w:r w:rsidRPr="00B75724">
              <w:rPr>
                <w:rFonts w:ascii="Times New Roman" w:eastAsia="Times New Roman" w:hAnsi="Times New Roman" w:cs="Times New Roman"/>
                <w:i/>
                <w:color w:val="000000" w:themeColor="text1"/>
                <w:sz w:val="22"/>
                <w:szCs w:val="22"/>
              </w:rPr>
              <w:t>p</w:t>
            </w:r>
            <w:r w:rsidRPr="00B75724">
              <w:rPr>
                <w:rFonts w:ascii="Times New Roman" w:eastAsia="Times New Roman" w:hAnsi="Times New Roman" w:cs="Times New Roman"/>
                <w:color w:val="000000" w:themeColor="text1"/>
                <w:sz w:val="22"/>
                <w:szCs w:val="22"/>
              </w:rPr>
              <w:t xml:space="preserve"> &lt; .001, η</w:t>
            </w:r>
            <w:r w:rsidRPr="00B75724">
              <w:rPr>
                <w:rFonts w:ascii="Times New Roman" w:eastAsia="Times New Roman" w:hAnsi="Times New Roman" w:cs="Times New Roman"/>
                <w:color w:val="000000" w:themeColor="text1"/>
                <w:sz w:val="22"/>
                <w:szCs w:val="22"/>
                <w:vertAlign w:val="superscript"/>
              </w:rPr>
              <w:t>2</w:t>
            </w:r>
            <w:r w:rsidRPr="00B75724">
              <w:rPr>
                <w:rFonts w:ascii="Times New Roman" w:eastAsia="Times New Roman" w:hAnsi="Times New Roman" w:cs="Times New Roman"/>
                <w:color w:val="000000" w:themeColor="text1"/>
                <w:sz w:val="22"/>
                <w:szCs w:val="22"/>
                <w:vertAlign w:val="subscript"/>
              </w:rPr>
              <w:t>p</w:t>
            </w:r>
            <w:r w:rsidRPr="00B75724">
              <w:rPr>
                <w:rFonts w:ascii="Times New Roman" w:eastAsia="Times New Roman" w:hAnsi="Times New Roman" w:cs="Times New Roman"/>
                <w:color w:val="000000" w:themeColor="text1"/>
                <w:sz w:val="22"/>
                <w:szCs w:val="22"/>
              </w:rPr>
              <w:t xml:space="preserve"> = .11</w:t>
            </w:r>
          </w:p>
        </w:tc>
      </w:tr>
      <w:tr w:rsidR="00CA1112" w:rsidRPr="00B75724" w14:paraId="0085C061" w14:textId="77777777" w:rsidTr="00CA1112">
        <w:trPr>
          <w:trHeight w:val="296"/>
        </w:trPr>
        <w:tc>
          <w:tcPr>
            <w:tcW w:w="2340" w:type="dxa"/>
            <w:tcBorders>
              <w:top w:val="nil"/>
              <w:bottom w:val="nil"/>
              <w:right w:val="nil"/>
            </w:tcBorders>
          </w:tcPr>
          <w:p w14:paraId="051092B2" w14:textId="79591D10" w:rsidR="00CA1112" w:rsidRPr="00B75724" w:rsidRDefault="00CA1112" w:rsidP="00CA1112">
            <w:pPr>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12-day expected wait</w:t>
            </w:r>
          </w:p>
        </w:tc>
        <w:tc>
          <w:tcPr>
            <w:tcW w:w="1350" w:type="dxa"/>
            <w:gridSpan w:val="2"/>
            <w:tcBorders>
              <w:top w:val="nil"/>
              <w:left w:val="nil"/>
              <w:bottom w:val="nil"/>
              <w:right w:val="nil"/>
            </w:tcBorders>
          </w:tcPr>
          <w:p w14:paraId="67D8753A" w14:textId="6EBCAC17" w:rsidR="00CA1112" w:rsidRPr="00B75724" w:rsidRDefault="00CA1112" w:rsidP="00CA1112">
            <w:pPr>
              <w:jc w:val="center"/>
              <w:rPr>
                <w:rFonts w:ascii="Times New Roman" w:eastAsia="Times New Roman" w:hAnsi="Times New Roman" w:cs="Times New Roman"/>
                <w:color w:val="000000" w:themeColor="text1"/>
                <w:vertAlign w:val="superscript"/>
              </w:rPr>
            </w:pPr>
            <w:r w:rsidRPr="00B75724">
              <w:rPr>
                <w:rFonts w:ascii="Times New Roman" w:eastAsia="Times New Roman" w:hAnsi="Times New Roman" w:cs="Times New Roman"/>
                <w:color w:val="000000" w:themeColor="text1"/>
              </w:rPr>
              <w:t>3.59 (1.80)</w:t>
            </w:r>
          </w:p>
        </w:tc>
        <w:tc>
          <w:tcPr>
            <w:tcW w:w="1440" w:type="dxa"/>
            <w:gridSpan w:val="2"/>
            <w:tcBorders>
              <w:top w:val="nil"/>
              <w:left w:val="nil"/>
              <w:bottom w:val="nil"/>
              <w:right w:val="nil"/>
            </w:tcBorders>
          </w:tcPr>
          <w:p w14:paraId="7616259B" w14:textId="72E74CF4" w:rsidR="00CA1112" w:rsidRPr="00B75724" w:rsidRDefault="00CA1112" w:rsidP="00CA1112">
            <w:pPr>
              <w:jc w:val="center"/>
              <w:rPr>
                <w:rFonts w:ascii="Times New Roman" w:eastAsia="Times New Roman" w:hAnsi="Times New Roman" w:cs="Times New Roman"/>
                <w:color w:val="000000" w:themeColor="text1"/>
                <w:vertAlign w:val="superscript"/>
              </w:rPr>
            </w:pPr>
            <w:r w:rsidRPr="00B75724">
              <w:rPr>
                <w:rFonts w:ascii="Times New Roman" w:eastAsia="Times New Roman" w:hAnsi="Times New Roman" w:cs="Times New Roman"/>
                <w:color w:val="000000" w:themeColor="text1"/>
              </w:rPr>
              <w:t>3.72 (1.77)</w:t>
            </w:r>
          </w:p>
        </w:tc>
        <w:tc>
          <w:tcPr>
            <w:tcW w:w="1440" w:type="dxa"/>
            <w:gridSpan w:val="2"/>
            <w:vMerge/>
            <w:tcBorders>
              <w:left w:val="nil"/>
              <w:bottom w:val="nil"/>
              <w:right w:val="nil"/>
            </w:tcBorders>
          </w:tcPr>
          <w:p w14:paraId="4AADAEF5" w14:textId="77777777" w:rsidR="00CA1112" w:rsidRPr="00B75724" w:rsidRDefault="00CA1112" w:rsidP="00CA1112">
            <w:pPr>
              <w:jc w:val="center"/>
              <w:rPr>
                <w:rFonts w:ascii="Times New Roman" w:eastAsia="Times New Roman" w:hAnsi="Times New Roman" w:cs="Times New Roman"/>
                <w:color w:val="000000" w:themeColor="text1"/>
              </w:rPr>
            </w:pPr>
          </w:p>
        </w:tc>
        <w:tc>
          <w:tcPr>
            <w:tcW w:w="1440" w:type="dxa"/>
            <w:gridSpan w:val="2"/>
            <w:vMerge/>
            <w:tcBorders>
              <w:left w:val="nil"/>
              <w:bottom w:val="nil"/>
              <w:right w:val="nil"/>
            </w:tcBorders>
          </w:tcPr>
          <w:p w14:paraId="041DCC64" w14:textId="77777777" w:rsidR="00CA1112" w:rsidRPr="00B75724" w:rsidRDefault="00CA1112" w:rsidP="00CA1112">
            <w:pPr>
              <w:jc w:val="center"/>
              <w:rPr>
                <w:rFonts w:ascii="Times New Roman" w:eastAsia="Times New Roman" w:hAnsi="Times New Roman" w:cs="Times New Roman"/>
                <w:color w:val="000000" w:themeColor="text1"/>
              </w:rPr>
            </w:pPr>
          </w:p>
        </w:tc>
        <w:tc>
          <w:tcPr>
            <w:tcW w:w="1440" w:type="dxa"/>
            <w:vMerge/>
            <w:tcBorders>
              <w:left w:val="nil"/>
              <w:bottom w:val="nil"/>
              <w:right w:val="nil"/>
            </w:tcBorders>
          </w:tcPr>
          <w:p w14:paraId="0636D493" w14:textId="77777777" w:rsidR="00CA1112" w:rsidRPr="00B75724" w:rsidRDefault="00CA1112" w:rsidP="00CA1112">
            <w:pPr>
              <w:jc w:val="center"/>
              <w:rPr>
                <w:rFonts w:ascii="Times New Roman" w:eastAsia="Times New Roman" w:hAnsi="Times New Roman" w:cs="Times New Roman"/>
                <w:color w:val="000000" w:themeColor="text1"/>
              </w:rPr>
            </w:pPr>
          </w:p>
        </w:tc>
      </w:tr>
      <w:tr w:rsidR="00CA1112" w:rsidRPr="00B75724" w14:paraId="1EF6D52E" w14:textId="77777777" w:rsidTr="00CF474A">
        <w:trPr>
          <w:gridAfter w:val="2"/>
          <w:wAfter w:w="2476" w:type="dxa"/>
          <w:trHeight w:val="296"/>
        </w:trPr>
        <w:tc>
          <w:tcPr>
            <w:tcW w:w="2340" w:type="dxa"/>
            <w:tcBorders>
              <w:top w:val="nil"/>
              <w:bottom w:val="nil"/>
              <w:right w:val="nil"/>
            </w:tcBorders>
          </w:tcPr>
          <w:p w14:paraId="35FE52F6" w14:textId="77777777" w:rsidR="00CA1112" w:rsidRPr="00B75724" w:rsidRDefault="00CA1112" w:rsidP="00CF474A">
            <w:pPr>
              <w:rPr>
                <w:rFonts w:ascii="Times New Roman" w:eastAsia="Times New Roman" w:hAnsi="Times New Roman" w:cs="Times New Roman"/>
                <w:b/>
                <w:color w:val="000000" w:themeColor="text1"/>
              </w:rPr>
            </w:pPr>
            <w:r w:rsidRPr="00B75724">
              <w:rPr>
                <w:rFonts w:ascii="Times New Roman" w:eastAsia="Times New Roman" w:hAnsi="Times New Roman" w:cs="Times New Roman"/>
                <w:b/>
                <w:color w:val="000000" w:themeColor="text1"/>
              </w:rPr>
              <w:t>Desire for closure</w:t>
            </w:r>
          </w:p>
        </w:tc>
        <w:tc>
          <w:tcPr>
            <w:tcW w:w="236" w:type="dxa"/>
            <w:tcBorders>
              <w:top w:val="nil"/>
              <w:bottom w:val="nil"/>
              <w:right w:val="nil"/>
            </w:tcBorders>
          </w:tcPr>
          <w:p w14:paraId="78C187F2" w14:textId="77777777" w:rsidR="00CA1112" w:rsidRPr="00B75724" w:rsidRDefault="00CA1112" w:rsidP="00CF474A">
            <w:pPr>
              <w:rPr>
                <w:rFonts w:ascii="Times New Roman" w:eastAsia="Times New Roman" w:hAnsi="Times New Roman" w:cs="Times New Roman"/>
                <w:b/>
                <w:color w:val="000000" w:themeColor="text1"/>
              </w:rPr>
            </w:pPr>
          </w:p>
        </w:tc>
        <w:tc>
          <w:tcPr>
            <w:tcW w:w="1526" w:type="dxa"/>
            <w:gridSpan w:val="2"/>
            <w:tcBorders>
              <w:top w:val="nil"/>
              <w:bottom w:val="nil"/>
              <w:right w:val="nil"/>
            </w:tcBorders>
          </w:tcPr>
          <w:p w14:paraId="3389544A" w14:textId="77777777" w:rsidR="00CA1112" w:rsidRPr="00B75724" w:rsidRDefault="00CA1112" w:rsidP="00CF474A">
            <w:pPr>
              <w:rPr>
                <w:rFonts w:ascii="Times New Roman" w:eastAsia="Times New Roman" w:hAnsi="Times New Roman" w:cs="Times New Roman"/>
                <w:b/>
                <w:color w:val="000000" w:themeColor="text1"/>
              </w:rPr>
            </w:pPr>
          </w:p>
        </w:tc>
        <w:tc>
          <w:tcPr>
            <w:tcW w:w="1436" w:type="dxa"/>
            <w:gridSpan w:val="2"/>
            <w:tcBorders>
              <w:top w:val="nil"/>
              <w:bottom w:val="nil"/>
              <w:right w:val="nil"/>
            </w:tcBorders>
          </w:tcPr>
          <w:p w14:paraId="36735AA6" w14:textId="77777777" w:rsidR="00CA1112" w:rsidRPr="00B75724" w:rsidRDefault="00CA1112" w:rsidP="00CF474A">
            <w:pPr>
              <w:rPr>
                <w:rFonts w:ascii="Times New Roman" w:eastAsia="Times New Roman" w:hAnsi="Times New Roman" w:cs="Times New Roman"/>
                <w:b/>
                <w:color w:val="000000" w:themeColor="text1"/>
              </w:rPr>
            </w:pPr>
          </w:p>
        </w:tc>
        <w:tc>
          <w:tcPr>
            <w:tcW w:w="1436" w:type="dxa"/>
            <w:gridSpan w:val="2"/>
            <w:tcBorders>
              <w:top w:val="nil"/>
              <w:bottom w:val="nil"/>
              <w:right w:val="nil"/>
            </w:tcBorders>
          </w:tcPr>
          <w:p w14:paraId="02695BE3" w14:textId="77777777" w:rsidR="00CA1112" w:rsidRPr="00B75724" w:rsidRDefault="00CA1112" w:rsidP="00CF474A">
            <w:pPr>
              <w:rPr>
                <w:rFonts w:ascii="Times New Roman" w:eastAsia="Times New Roman" w:hAnsi="Times New Roman" w:cs="Times New Roman"/>
                <w:b/>
                <w:color w:val="000000" w:themeColor="text1"/>
              </w:rPr>
            </w:pPr>
          </w:p>
        </w:tc>
      </w:tr>
      <w:tr w:rsidR="00CA1112" w:rsidRPr="00B75724" w14:paraId="255771D8" w14:textId="77777777" w:rsidTr="00CF474A">
        <w:trPr>
          <w:trHeight w:val="282"/>
        </w:trPr>
        <w:tc>
          <w:tcPr>
            <w:tcW w:w="2340" w:type="dxa"/>
            <w:tcBorders>
              <w:top w:val="nil"/>
              <w:bottom w:val="nil"/>
              <w:right w:val="nil"/>
            </w:tcBorders>
          </w:tcPr>
          <w:p w14:paraId="7E5D04A6" w14:textId="77777777" w:rsidR="00CA1112" w:rsidRPr="00B75724" w:rsidRDefault="00CA1112" w:rsidP="00CF474A">
            <w:pPr>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 xml:space="preserve">6-day expected wait </w:t>
            </w:r>
          </w:p>
        </w:tc>
        <w:tc>
          <w:tcPr>
            <w:tcW w:w="1350" w:type="dxa"/>
            <w:gridSpan w:val="2"/>
            <w:tcBorders>
              <w:top w:val="nil"/>
              <w:left w:val="nil"/>
              <w:bottom w:val="nil"/>
              <w:right w:val="nil"/>
            </w:tcBorders>
            <w:vAlign w:val="bottom"/>
          </w:tcPr>
          <w:p w14:paraId="51885B53" w14:textId="77777777" w:rsidR="00CA1112" w:rsidRPr="00B75724" w:rsidRDefault="00CA1112" w:rsidP="00CF474A">
            <w:pPr>
              <w:jc w:val="center"/>
              <w:rPr>
                <w:rFonts w:ascii="Times New Roman" w:eastAsia="Times New Roman" w:hAnsi="Times New Roman" w:cs="Times New Roman"/>
                <w:color w:val="000000" w:themeColor="text1"/>
                <w:vertAlign w:val="superscript"/>
              </w:rPr>
            </w:pPr>
            <w:r w:rsidRPr="00B75724">
              <w:rPr>
                <w:rFonts w:ascii="Times New Roman" w:eastAsia="Times New Roman" w:hAnsi="Times New Roman" w:cs="Times New Roman"/>
                <w:color w:val="000000" w:themeColor="text1"/>
              </w:rPr>
              <w:t>4.54 (1.77)</w:t>
            </w:r>
          </w:p>
        </w:tc>
        <w:tc>
          <w:tcPr>
            <w:tcW w:w="1440" w:type="dxa"/>
            <w:gridSpan w:val="2"/>
            <w:tcBorders>
              <w:top w:val="nil"/>
              <w:left w:val="nil"/>
              <w:bottom w:val="nil"/>
              <w:right w:val="nil"/>
            </w:tcBorders>
            <w:vAlign w:val="bottom"/>
          </w:tcPr>
          <w:p w14:paraId="77246520" w14:textId="77777777" w:rsidR="00CA1112" w:rsidRPr="00B75724" w:rsidRDefault="00CA1112" w:rsidP="00CF474A">
            <w:pPr>
              <w:jc w:val="center"/>
              <w:rPr>
                <w:rFonts w:ascii="Times New Roman" w:eastAsia="Times New Roman" w:hAnsi="Times New Roman" w:cs="Times New Roman"/>
                <w:color w:val="000000" w:themeColor="text1"/>
                <w:vertAlign w:val="superscript"/>
              </w:rPr>
            </w:pPr>
            <w:r w:rsidRPr="00B75724">
              <w:rPr>
                <w:rFonts w:ascii="Times New Roman" w:eastAsia="Times New Roman" w:hAnsi="Times New Roman" w:cs="Times New Roman"/>
                <w:color w:val="000000" w:themeColor="text1"/>
              </w:rPr>
              <w:t>5.44 (1.86)</w:t>
            </w:r>
          </w:p>
        </w:tc>
        <w:tc>
          <w:tcPr>
            <w:tcW w:w="1440" w:type="dxa"/>
            <w:gridSpan w:val="2"/>
            <w:vMerge w:val="restart"/>
            <w:tcBorders>
              <w:top w:val="nil"/>
              <w:left w:val="nil"/>
              <w:right w:val="nil"/>
            </w:tcBorders>
          </w:tcPr>
          <w:p w14:paraId="4A4884FF" w14:textId="77777777" w:rsidR="00CA1112" w:rsidRPr="00B75724" w:rsidRDefault="00CA1112" w:rsidP="00CF474A">
            <w:pPr>
              <w:ind w:left="-103"/>
              <w:jc w:val="center"/>
              <w:rPr>
                <w:rFonts w:ascii="Times New Roman" w:eastAsia="Times New Roman" w:hAnsi="Times New Roman" w:cs="Times New Roman"/>
                <w:color w:val="000000" w:themeColor="text1"/>
                <w:sz w:val="22"/>
                <w:szCs w:val="22"/>
              </w:rPr>
            </w:pPr>
            <w:r w:rsidRPr="00B75724">
              <w:rPr>
                <w:rFonts w:ascii="Times New Roman" w:eastAsia="Times New Roman" w:hAnsi="Times New Roman" w:cs="Times New Roman"/>
                <w:i/>
                <w:color w:val="000000" w:themeColor="text1"/>
                <w:sz w:val="22"/>
                <w:szCs w:val="22"/>
              </w:rPr>
              <w:t>F</w:t>
            </w:r>
            <w:r w:rsidRPr="00B75724">
              <w:rPr>
                <w:rFonts w:ascii="Times New Roman" w:eastAsia="Times New Roman" w:hAnsi="Times New Roman" w:cs="Times New Roman"/>
                <w:color w:val="000000" w:themeColor="text1"/>
                <w:sz w:val="22"/>
                <w:szCs w:val="22"/>
              </w:rPr>
              <w:t xml:space="preserve">(1, 187) = 26.51, </w:t>
            </w:r>
            <w:r w:rsidRPr="00B75724">
              <w:rPr>
                <w:rFonts w:ascii="Times New Roman" w:eastAsia="Times New Roman" w:hAnsi="Times New Roman" w:cs="Times New Roman"/>
                <w:i/>
                <w:color w:val="000000" w:themeColor="text1"/>
                <w:sz w:val="22"/>
                <w:szCs w:val="22"/>
              </w:rPr>
              <w:t>p</w:t>
            </w:r>
            <w:r w:rsidRPr="00B75724">
              <w:rPr>
                <w:rFonts w:ascii="Times New Roman" w:eastAsia="Times New Roman" w:hAnsi="Times New Roman" w:cs="Times New Roman"/>
                <w:color w:val="000000" w:themeColor="text1"/>
                <w:sz w:val="22"/>
                <w:szCs w:val="22"/>
              </w:rPr>
              <w:t xml:space="preserve"> &lt; .001, η</w:t>
            </w:r>
            <w:r w:rsidRPr="00B75724">
              <w:rPr>
                <w:rFonts w:ascii="Times New Roman" w:eastAsia="Times New Roman" w:hAnsi="Times New Roman" w:cs="Times New Roman"/>
                <w:color w:val="000000" w:themeColor="text1"/>
                <w:sz w:val="22"/>
                <w:szCs w:val="22"/>
                <w:vertAlign w:val="superscript"/>
              </w:rPr>
              <w:t>2</w:t>
            </w:r>
            <w:r w:rsidRPr="00B75724">
              <w:rPr>
                <w:rFonts w:ascii="Times New Roman" w:eastAsia="Times New Roman" w:hAnsi="Times New Roman" w:cs="Times New Roman"/>
                <w:color w:val="000000" w:themeColor="text1"/>
                <w:sz w:val="22"/>
                <w:szCs w:val="22"/>
                <w:vertAlign w:val="subscript"/>
              </w:rPr>
              <w:t>p</w:t>
            </w:r>
            <w:r w:rsidRPr="00B75724">
              <w:rPr>
                <w:rFonts w:ascii="Times New Roman" w:eastAsia="Times New Roman" w:hAnsi="Times New Roman" w:cs="Times New Roman"/>
                <w:color w:val="000000" w:themeColor="text1"/>
                <w:sz w:val="22"/>
                <w:szCs w:val="22"/>
              </w:rPr>
              <w:t xml:space="preserve"> = .12</w:t>
            </w:r>
          </w:p>
        </w:tc>
        <w:tc>
          <w:tcPr>
            <w:tcW w:w="1440" w:type="dxa"/>
            <w:gridSpan w:val="2"/>
            <w:vMerge w:val="restart"/>
            <w:tcBorders>
              <w:top w:val="nil"/>
              <w:left w:val="nil"/>
              <w:right w:val="nil"/>
            </w:tcBorders>
          </w:tcPr>
          <w:p w14:paraId="5B22F497" w14:textId="77777777" w:rsidR="00CA1112" w:rsidRPr="00B75724" w:rsidRDefault="00CA1112" w:rsidP="00CF474A">
            <w:pPr>
              <w:ind w:right="-109"/>
              <w:jc w:val="center"/>
              <w:rPr>
                <w:rFonts w:ascii="Times New Roman" w:eastAsia="Times New Roman" w:hAnsi="Times New Roman" w:cs="Times New Roman"/>
                <w:color w:val="000000" w:themeColor="text1"/>
                <w:sz w:val="22"/>
                <w:szCs w:val="22"/>
              </w:rPr>
            </w:pPr>
            <w:r w:rsidRPr="00B75724">
              <w:rPr>
                <w:rFonts w:ascii="Times New Roman" w:eastAsia="Times New Roman" w:hAnsi="Times New Roman" w:cs="Times New Roman"/>
                <w:i/>
                <w:color w:val="000000" w:themeColor="text1"/>
                <w:sz w:val="22"/>
                <w:szCs w:val="22"/>
              </w:rPr>
              <w:t>F</w:t>
            </w:r>
            <w:r w:rsidRPr="00B75724">
              <w:rPr>
                <w:rFonts w:ascii="Times New Roman" w:eastAsia="Times New Roman" w:hAnsi="Times New Roman" w:cs="Times New Roman"/>
                <w:color w:val="000000" w:themeColor="text1"/>
                <w:sz w:val="22"/>
                <w:szCs w:val="22"/>
              </w:rPr>
              <w:t xml:space="preserve">(1, 187) = 3.47, </w:t>
            </w:r>
            <w:r w:rsidRPr="00B75724">
              <w:rPr>
                <w:rFonts w:ascii="Times New Roman" w:eastAsia="Times New Roman" w:hAnsi="Times New Roman" w:cs="Times New Roman"/>
                <w:i/>
                <w:color w:val="000000" w:themeColor="text1"/>
                <w:sz w:val="22"/>
                <w:szCs w:val="22"/>
              </w:rPr>
              <w:t>p</w:t>
            </w:r>
            <w:r w:rsidRPr="00B75724">
              <w:rPr>
                <w:rFonts w:ascii="Times New Roman" w:eastAsia="Times New Roman" w:hAnsi="Times New Roman" w:cs="Times New Roman"/>
                <w:color w:val="000000" w:themeColor="text1"/>
                <w:sz w:val="22"/>
                <w:szCs w:val="22"/>
              </w:rPr>
              <w:t xml:space="preserve"> = .064, η</w:t>
            </w:r>
            <w:r w:rsidRPr="00B75724">
              <w:rPr>
                <w:rFonts w:ascii="Times New Roman" w:eastAsia="Times New Roman" w:hAnsi="Times New Roman" w:cs="Times New Roman"/>
                <w:color w:val="000000" w:themeColor="text1"/>
                <w:sz w:val="22"/>
                <w:szCs w:val="22"/>
                <w:vertAlign w:val="superscript"/>
              </w:rPr>
              <w:t>2</w:t>
            </w:r>
            <w:r w:rsidRPr="00B75724">
              <w:rPr>
                <w:rFonts w:ascii="Times New Roman" w:eastAsia="Times New Roman" w:hAnsi="Times New Roman" w:cs="Times New Roman"/>
                <w:color w:val="000000" w:themeColor="text1"/>
                <w:sz w:val="22"/>
                <w:szCs w:val="22"/>
                <w:vertAlign w:val="subscript"/>
              </w:rPr>
              <w:t>p</w:t>
            </w:r>
            <w:r w:rsidRPr="00B75724">
              <w:rPr>
                <w:rFonts w:ascii="Times New Roman" w:eastAsia="Times New Roman" w:hAnsi="Times New Roman" w:cs="Times New Roman"/>
                <w:color w:val="000000" w:themeColor="text1"/>
                <w:sz w:val="22"/>
                <w:szCs w:val="22"/>
              </w:rPr>
              <w:t xml:space="preserve"> = .02</w:t>
            </w:r>
          </w:p>
        </w:tc>
        <w:tc>
          <w:tcPr>
            <w:tcW w:w="1440" w:type="dxa"/>
            <w:vMerge w:val="restart"/>
            <w:tcBorders>
              <w:top w:val="nil"/>
              <w:left w:val="nil"/>
              <w:right w:val="nil"/>
            </w:tcBorders>
          </w:tcPr>
          <w:p w14:paraId="670E2968" w14:textId="77777777" w:rsidR="00CA1112" w:rsidRPr="00B75724" w:rsidRDefault="00CA1112" w:rsidP="00CF474A">
            <w:pPr>
              <w:ind w:right="-109"/>
              <w:jc w:val="center"/>
              <w:rPr>
                <w:rFonts w:ascii="Times New Roman" w:eastAsia="Times New Roman" w:hAnsi="Times New Roman" w:cs="Times New Roman"/>
                <w:color w:val="000000" w:themeColor="text1"/>
                <w:sz w:val="22"/>
                <w:szCs w:val="22"/>
              </w:rPr>
            </w:pPr>
            <w:r w:rsidRPr="00B75724">
              <w:rPr>
                <w:rFonts w:ascii="Times New Roman" w:eastAsia="Times New Roman" w:hAnsi="Times New Roman" w:cs="Times New Roman"/>
                <w:i/>
                <w:color w:val="000000" w:themeColor="text1"/>
                <w:sz w:val="22"/>
                <w:szCs w:val="22"/>
              </w:rPr>
              <w:t>F</w:t>
            </w:r>
            <w:r w:rsidRPr="00B75724">
              <w:rPr>
                <w:rFonts w:ascii="Times New Roman" w:eastAsia="Times New Roman" w:hAnsi="Times New Roman" w:cs="Times New Roman"/>
                <w:color w:val="000000" w:themeColor="text1"/>
                <w:sz w:val="22"/>
                <w:szCs w:val="22"/>
              </w:rPr>
              <w:t xml:space="preserve">(1, 187) = 16.53, </w:t>
            </w:r>
            <w:r w:rsidRPr="00B75724">
              <w:rPr>
                <w:rFonts w:ascii="Times New Roman" w:eastAsia="Times New Roman" w:hAnsi="Times New Roman" w:cs="Times New Roman"/>
                <w:i/>
                <w:color w:val="000000" w:themeColor="text1"/>
                <w:sz w:val="22"/>
                <w:szCs w:val="22"/>
              </w:rPr>
              <w:t>p</w:t>
            </w:r>
            <w:r w:rsidRPr="00B75724">
              <w:rPr>
                <w:rFonts w:ascii="Times New Roman" w:eastAsia="Times New Roman" w:hAnsi="Times New Roman" w:cs="Times New Roman"/>
                <w:color w:val="000000" w:themeColor="text1"/>
                <w:sz w:val="22"/>
                <w:szCs w:val="22"/>
              </w:rPr>
              <w:t xml:space="preserve"> &lt; .001, η</w:t>
            </w:r>
            <w:r w:rsidRPr="00B75724">
              <w:rPr>
                <w:rFonts w:ascii="Times New Roman" w:eastAsia="Times New Roman" w:hAnsi="Times New Roman" w:cs="Times New Roman"/>
                <w:color w:val="000000" w:themeColor="text1"/>
                <w:sz w:val="22"/>
                <w:szCs w:val="22"/>
                <w:vertAlign w:val="superscript"/>
              </w:rPr>
              <w:t>2</w:t>
            </w:r>
            <w:r w:rsidRPr="00B75724">
              <w:rPr>
                <w:rFonts w:ascii="Times New Roman" w:eastAsia="Times New Roman" w:hAnsi="Times New Roman" w:cs="Times New Roman"/>
                <w:color w:val="000000" w:themeColor="text1"/>
                <w:sz w:val="22"/>
                <w:szCs w:val="22"/>
                <w:vertAlign w:val="subscript"/>
              </w:rPr>
              <w:t>p</w:t>
            </w:r>
            <w:r w:rsidRPr="00B75724">
              <w:rPr>
                <w:rFonts w:ascii="Times New Roman" w:eastAsia="Times New Roman" w:hAnsi="Times New Roman" w:cs="Times New Roman"/>
                <w:color w:val="000000" w:themeColor="text1"/>
                <w:sz w:val="22"/>
                <w:szCs w:val="22"/>
              </w:rPr>
              <w:t xml:space="preserve"> = .08</w:t>
            </w:r>
          </w:p>
        </w:tc>
      </w:tr>
      <w:tr w:rsidR="00CA1112" w:rsidRPr="00B75724" w14:paraId="7D989F75" w14:textId="77777777" w:rsidTr="00CF474A">
        <w:trPr>
          <w:trHeight w:val="296"/>
        </w:trPr>
        <w:tc>
          <w:tcPr>
            <w:tcW w:w="2340" w:type="dxa"/>
            <w:tcBorders>
              <w:top w:val="nil"/>
              <w:bottom w:val="single" w:sz="4" w:space="0" w:color="auto"/>
              <w:right w:val="nil"/>
            </w:tcBorders>
          </w:tcPr>
          <w:p w14:paraId="26B73700" w14:textId="77777777" w:rsidR="00CA1112" w:rsidRPr="00B75724" w:rsidRDefault="00CA1112" w:rsidP="00CF474A">
            <w:pPr>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12-day expected wait</w:t>
            </w:r>
          </w:p>
        </w:tc>
        <w:tc>
          <w:tcPr>
            <w:tcW w:w="1350" w:type="dxa"/>
            <w:gridSpan w:val="2"/>
            <w:tcBorders>
              <w:top w:val="nil"/>
              <w:left w:val="nil"/>
              <w:bottom w:val="single" w:sz="4" w:space="0" w:color="auto"/>
              <w:right w:val="nil"/>
            </w:tcBorders>
          </w:tcPr>
          <w:p w14:paraId="5DC5B212" w14:textId="77777777" w:rsidR="00CA1112" w:rsidRPr="00B75724" w:rsidRDefault="00CA1112" w:rsidP="00CF474A">
            <w:pPr>
              <w:jc w:val="center"/>
              <w:rPr>
                <w:rFonts w:ascii="Times New Roman" w:eastAsia="Times New Roman" w:hAnsi="Times New Roman" w:cs="Times New Roman"/>
                <w:color w:val="000000" w:themeColor="text1"/>
                <w:vertAlign w:val="superscript"/>
              </w:rPr>
            </w:pPr>
            <w:r w:rsidRPr="00B75724">
              <w:rPr>
                <w:rFonts w:ascii="Times New Roman" w:eastAsia="Times New Roman" w:hAnsi="Times New Roman" w:cs="Times New Roman"/>
                <w:color w:val="000000" w:themeColor="text1"/>
              </w:rPr>
              <w:t>4.46 (2.02)</w:t>
            </w:r>
          </w:p>
        </w:tc>
        <w:tc>
          <w:tcPr>
            <w:tcW w:w="1440" w:type="dxa"/>
            <w:gridSpan w:val="2"/>
            <w:tcBorders>
              <w:top w:val="nil"/>
              <w:left w:val="nil"/>
              <w:bottom w:val="single" w:sz="4" w:space="0" w:color="auto"/>
              <w:right w:val="nil"/>
            </w:tcBorders>
          </w:tcPr>
          <w:p w14:paraId="044D49CA" w14:textId="77777777" w:rsidR="00CA1112" w:rsidRPr="00B75724" w:rsidRDefault="00CA1112" w:rsidP="00CF474A">
            <w:pPr>
              <w:jc w:val="center"/>
              <w:rPr>
                <w:rFonts w:ascii="Times New Roman" w:eastAsia="Times New Roman" w:hAnsi="Times New Roman" w:cs="Times New Roman"/>
                <w:color w:val="000000" w:themeColor="text1"/>
                <w:vertAlign w:val="superscript"/>
              </w:rPr>
            </w:pPr>
            <w:r w:rsidRPr="00B75724">
              <w:rPr>
                <w:rFonts w:ascii="Times New Roman" w:eastAsia="Times New Roman" w:hAnsi="Times New Roman" w:cs="Times New Roman"/>
                <w:color w:val="000000" w:themeColor="text1"/>
              </w:rPr>
              <w:t>4.56 (1.91)</w:t>
            </w:r>
          </w:p>
        </w:tc>
        <w:tc>
          <w:tcPr>
            <w:tcW w:w="1440" w:type="dxa"/>
            <w:gridSpan w:val="2"/>
            <w:vMerge/>
            <w:tcBorders>
              <w:left w:val="nil"/>
              <w:bottom w:val="single" w:sz="4" w:space="0" w:color="auto"/>
              <w:right w:val="nil"/>
            </w:tcBorders>
          </w:tcPr>
          <w:p w14:paraId="2414776B" w14:textId="77777777" w:rsidR="00CA1112" w:rsidRPr="00B75724" w:rsidRDefault="00CA1112" w:rsidP="00CF474A">
            <w:pPr>
              <w:jc w:val="center"/>
              <w:rPr>
                <w:rFonts w:ascii="Times New Roman" w:eastAsia="Times New Roman" w:hAnsi="Times New Roman" w:cs="Times New Roman"/>
                <w:color w:val="000000" w:themeColor="text1"/>
              </w:rPr>
            </w:pPr>
          </w:p>
        </w:tc>
        <w:tc>
          <w:tcPr>
            <w:tcW w:w="1440" w:type="dxa"/>
            <w:gridSpan w:val="2"/>
            <w:vMerge/>
            <w:tcBorders>
              <w:left w:val="nil"/>
              <w:bottom w:val="single" w:sz="4" w:space="0" w:color="auto"/>
              <w:right w:val="nil"/>
            </w:tcBorders>
          </w:tcPr>
          <w:p w14:paraId="4035FDB7" w14:textId="77777777" w:rsidR="00CA1112" w:rsidRPr="00B75724" w:rsidRDefault="00CA1112" w:rsidP="00CF474A">
            <w:pPr>
              <w:jc w:val="center"/>
              <w:rPr>
                <w:rFonts w:ascii="Times New Roman" w:eastAsia="Times New Roman" w:hAnsi="Times New Roman" w:cs="Times New Roman"/>
                <w:color w:val="000000" w:themeColor="text1"/>
              </w:rPr>
            </w:pPr>
          </w:p>
        </w:tc>
        <w:tc>
          <w:tcPr>
            <w:tcW w:w="1440" w:type="dxa"/>
            <w:vMerge/>
            <w:tcBorders>
              <w:left w:val="nil"/>
              <w:bottom w:val="single" w:sz="4" w:space="0" w:color="auto"/>
              <w:right w:val="nil"/>
            </w:tcBorders>
          </w:tcPr>
          <w:p w14:paraId="72533802" w14:textId="77777777" w:rsidR="00CA1112" w:rsidRPr="00B75724" w:rsidRDefault="00CA1112" w:rsidP="00CF474A">
            <w:pPr>
              <w:jc w:val="center"/>
              <w:rPr>
                <w:rFonts w:ascii="Times New Roman" w:eastAsia="Times New Roman" w:hAnsi="Times New Roman" w:cs="Times New Roman"/>
                <w:color w:val="000000" w:themeColor="text1"/>
              </w:rPr>
            </w:pPr>
          </w:p>
        </w:tc>
      </w:tr>
    </w:tbl>
    <w:p w14:paraId="36800FAA" w14:textId="77777777" w:rsidR="00B75724" w:rsidRPr="00B75724" w:rsidRDefault="00B75724" w:rsidP="00373F4D">
      <w:pPr>
        <w:rPr>
          <w:rFonts w:ascii="Times New Roman" w:eastAsia="Times New Roman" w:hAnsi="Times New Roman" w:cs="Times New Roman"/>
          <w:color w:val="000000" w:themeColor="text1"/>
        </w:rPr>
      </w:pPr>
    </w:p>
    <w:p w14:paraId="025F3E78" w14:textId="77777777" w:rsidR="001237C1" w:rsidRPr="00B75724" w:rsidRDefault="001237C1" w:rsidP="001237C1">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Supplemental </w:t>
      </w:r>
      <w:r w:rsidRPr="00B75724">
        <w:rPr>
          <w:rFonts w:ascii="Times New Roman" w:eastAsia="Times New Roman" w:hAnsi="Times New Roman" w:cs="Times New Roman"/>
          <w:b/>
          <w:color w:val="000000" w:themeColor="text1"/>
        </w:rPr>
        <w:t xml:space="preserve">Figure </w:t>
      </w:r>
      <w:r>
        <w:rPr>
          <w:rFonts w:ascii="Times New Roman" w:eastAsia="Times New Roman" w:hAnsi="Times New Roman" w:cs="Times New Roman"/>
          <w:b/>
          <w:color w:val="000000" w:themeColor="text1"/>
        </w:rPr>
        <w:t>1</w:t>
      </w:r>
      <w:r w:rsidRPr="00B75724">
        <w:rPr>
          <w:rFonts w:ascii="Times New Roman" w:eastAsia="Times New Roman" w:hAnsi="Times New Roman" w:cs="Times New Roman"/>
          <w:b/>
          <w:color w:val="000000" w:themeColor="text1"/>
        </w:rPr>
        <w:t xml:space="preserve">. </w:t>
      </w:r>
      <w:r w:rsidRPr="00B75724">
        <w:rPr>
          <w:rFonts w:ascii="Times New Roman" w:eastAsia="Times New Roman" w:hAnsi="Times New Roman" w:cs="Times New Roman"/>
          <w:color w:val="000000" w:themeColor="text1"/>
        </w:rPr>
        <w:t>Impatience as a function of the time of measurement (Time 1 vs. Time 2) and the expected wait time (6 vs. 12 days). After waiting 6 days, participants who expected the wait to end later that day reported greater impatience than those expecting it to end in 6 days (</w:t>
      </w:r>
      <w:r>
        <w:rPr>
          <w:rFonts w:ascii="Times New Roman" w:eastAsia="Times New Roman" w:hAnsi="Times New Roman" w:cs="Times New Roman"/>
          <w:color w:val="000000" w:themeColor="text1"/>
        </w:rPr>
        <w:t>Supplemental Study 1</w:t>
      </w:r>
      <w:r w:rsidRPr="00B75724">
        <w:rPr>
          <w:rFonts w:ascii="Times New Roman" w:eastAsia="Times New Roman" w:hAnsi="Times New Roman" w:cs="Times New Roman"/>
          <w:color w:val="000000" w:themeColor="text1"/>
        </w:rPr>
        <w:t>).</w:t>
      </w:r>
    </w:p>
    <w:p w14:paraId="1AEC3320" w14:textId="77777777" w:rsidR="001237C1" w:rsidRPr="00B75724" w:rsidRDefault="001237C1" w:rsidP="001237C1">
      <w:pPr>
        <w:jc w:val="center"/>
        <w:rPr>
          <w:rFonts w:ascii="Times New Roman" w:eastAsia="Times New Roman" w:hAnsi="Times New Roman" w:cs="Times New Roman"/>
          <w:color w:val="000000" w:themeColor="text1"/>
        </w:rPr>
      </w:pPr>
      <w:r w:rsidRPr="00B75724">
        <w:rPr>
          <w:rFonts w:ascii="Times New Roman" w:eastAsia="Times New Roman" w:hAnsi="Times New Roman" w:cs="Times New Roman"/>
          <w:noProof/>
          <w:color w:val="000000" w:themeColor="text1"/>
        </w:rPr>
        <w:drawing>
          <wp:inline distT="0" distB="0" distL="0" distR="0" wp14:anchorId="1BBFD7DB" wp14:editId="133858B4">
            <wp:extent cx="4606217" cy="2162086"/>
            <wp:effectExtent l="0" t="0" r="4445" b="0"/>
            <wp:docPr id="581111812" name="Picture 581111812" descr="A picture containing text, screenshot,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screenshot, diagram, font&#10;&#10;Description automatically generated"/>
                    <pic:cNvPicPr/>
                  </pic:nvPicPr>
                  <pic:blipFill rotWithShape="1">
                    <a:blip r:embed="rId8">
                      <a:extLst>
                        <a:ext uri="{28A0092B-C50C-407E-A947-70E740481C1C}">
                          <a14:useLocalDpi xmlns:a14="http://schemas.microsoft.com/office/drawing/2010/main" val="0"/>
                        </a:ext>
                      </a:extLst>
                    </a:blip>
                    <a:srcRect t="9679"/>
                    <a:stretch/>
                  </pic:blipFill>
                  <pic:spPr bwMode="auto">
                    <a:xfrm>
                      <a:off x="0" y="0"/>
                      <a:ext cx="4606217" cy="2162086"/>
                    </a:xfrm>
                    <a:prstGeom prst="rect">
                      <a:avLst/>
                    </a:prstGeom>
                    <a:ln>
                      <a:noFill/>
                    </a:ln>
                    <a:extLst>
                      <a:ext uri="{53640926-AAD7-44D8-BBD7-CCE9431645EC}">
                        <a14:shadowObscured xmlns:a14="http://schemas.microsoft.com/office/drawing/2010/main"/>
                      </a:ext>
                    </a:extLst>
                  </pic:spPr>
                </pic:pic>
              </a:graphicData>
            </a:graphic>
          </wp:inline>
        </w:drawing>
      </w:r>
    </w:p>
    <w:p w14:paraId="5C2F124E" w14:textId="660E6F25" w:rsidR="001237C1" w:rsidRPr="00B75724" w:rsidRDefault="001237C1" w:rsidP="001237C1">
      <w:pPr>
        <w:rPr>
          <w:rFonts w:ascii="Times New Roman" w:eastAsia="Times New Roman" w:hAnsi="Times New Roman" w:cs="Times New Roman"/>
          <w:color w:val="000000" w:themeColor="text1"/>
        </w:rPr>
      </w:pPr>
      <w:r w:rsidRPr="00B75724">
        <w:rPr>
          <w:rFonts w:ascii="Times New Roman" w:eastAsia="Times New Roman" w:hAnsi="Times New Roman" w:cs="Times New Roman"/>
          <w:i/>
          <w:color w:val="000000" w:themeColor="text1"/>
        </w:rPr>
        <w:t>Note</w:t>
      </w:r>
      <w:r w:rsidRPr="00B75724">
        <w:rPr>
          <w:rFonts w:ascii="Times New Roman" w:eastAsia="Times New Roman" w:hAnsi="Times New Roman" w:cs="Times New Roman"/>
          <w:color w:val="000000" w:themeColor="text1"/>
        </w:rPr>
        <w:t>. Error bars represent 95% confidence intervals. Asterisks indicate significant simple effects between the 6-day and 12-day expected wait conditions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&lt; .05).</w:t>
      </w:r>
    </w:p>
    <w:p w14:paraId="10358845" w14:textId="77777777" w:rsidR="001237C1" w:rsidRPr="00B75724" w:rsidRDefault="001237C1" w:rsidP="00373F4D">
      <w:pPr>
        <w:rPr>
          <w:rFonts w:ascii="Times New Roman" w:eastAsia="Times New Roman" w:hAnsi="Times New Roman" w:cs="Times New Roman"/>
          <w:color w:val="000000" w:themeColor="text1"/>
        </w:rPr>
      </w:pPr>
    </w:p>
    <w:p w14:paraId="69E5AB3F" w14:textId="045CA821" w:rsidR="00B75724" w:rsidRPr="00B75724" w:rsidRDefault="00E651AA" w:rsidP="00B75724">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In support of the mechanism, a</w:t>
      </w:r>
      <w:r w:rsidR="00B75724" w:rsidRPr="00B75724">
        <w:rPr>
          <w:rFonts w:ascii="Times New Roman" w:eastAsia="Times New Roman" w:hAnsi="Times New Roman" w:cs="Times New Roman"/>
          <w:color w:val="000000" w:themeColor="text1"/>
        </w:rPr>
        <w:t xml:space="preserve"> mixed ANOVA on the desire for closure revealed a main effect of Time, no effect of the Wait, and the predicted Time × Wait interaction. At Time 1, participants reported a similar desire for closure, regardless of whether they expected to wait for 6 days or 12 days, </w:t>
      </w:r>
      <w:r w:rsidR="00B75724" w:rsidRPr="00B75724">
        <w:rPr>
          <w:rFonts w:ascii="Times New Roman" w:eastAsia="Times New Roman" w:hAnsi="Times New Roman" w:cs="Times New Roman"/>
          <w:i/>
          <w:color w:val="000000" w:themeColor="text1"/>
        </w:rPr>
        <w:t>t</w:t>
      </w:r>
      <w:r w:rsidR="00B75724" w:rsidRPr="00B75724">
        <w:rPr>
          <w:rFonts w:ascii="Times New Roman" w:eastAsia="Times New Roman" w:hAnsi="Times New Roman" w:cs="Times New Roman"/>
          <w:color w:val="000000" w:themeColor="text1"/>
        </w:rPr>
        <w:t xml:space="preserve">(187) = 0.29, </w:t>
      </w:r>
      <w:r w:rsidR="00B75724" w:rsidRPr="00B75724">
        <w:rPr>
          <w:rFonts w:ascii="Times New Roman" w:eastAsia="Times New Roman" w:hAnsi="Times New Roman" w:cs="Times New Roman"/>
          <w:i/>
          <w:color w:val="000000" w:themeColor="text1"/>
        </w:rPr>
        <w:t>p</w:t>
      </w:r>
      <w:r w:rsidR="00B75724" w:rsidRPr="00B75724">
        <w:rPr>
          <w:rFonts w:ascii="Times New Roman" w:eastAsia="Times New Roman" w:hAnsi="Times New Roman" w:cs="Times New Roman"/>
          <w:color w:val="000000" w:themeColor="text1"/>
        </w:rPr>
        <w:t xml:space="preserve"> = .774, </w:t>
      </w:r>
      <w:r w:rsidR="00B75724" w:rsidRPr="00B75724">
        <w:rPr>
          <w:rFonts w:ascii="Times New Roman" w:eastAsia="Times New Roman" w:hAnsi="Times New Roman" w:cs="Times New Roman"/>
          <w:i/>
          <w:iCs/>
          <w:color w:val="000000" w:themeColor="text1"/>
        </w:rPr>
        <w:t>d</w:t>
      </w:r>
      <w:r w:rsidR="00B75724" w:rsidRPr="00B75724">
        <w:rPr>
          <w:rFonts w:ascii="Times New Roman" w:eastAsia="Times New Roman" w:hAnsi="Times New Roman" w:cs="Times New Roman"/>
          <w:color w:val="000000" w:themeColor="text1"/>
        </w:rPr>
        <w:t xml:space="preserve"> = .04, 95% CI = [-0.47, 0.63]. However, at Time 2, participants reported a stronger desire for closure when the package would arrive later that day compared to in another 6 days</w:t>
      </w:r>
      <w:r w:rsidR="00B75724" w:rsidRPr="00B75724">
        <w:rPr>
          <w:rFonts w:ascii="Times New Roman" w:eastAsia="Times New Roman" w:hAnsi="Times New Roman" w:cs="Times New Roman"/>
          <w:i/>
          <w:color w:val="000000" w:themeColor="text1"/>
        </w:rPr>
        <w:t>, t</w:t>
      </w:r>
      <w:r w:rsidR="00B75724" w:rsidRPr="00B75724">
        <w:rPr>
          <w:rFonts w:ascii="Times New Roman" w:eastAsia="Times New Roman" w:hAnsi="Times New Roman" w:cs="Times New Roman"/>
          <w:color w:val="000000" w:themeColor="text1"/>
        </w:rPr>
        <w:t xml:space="preserve">(187) = 3.20, </w:t>
      </w:r>
      <w:r w:rsidR="00B75724" w:rsidRPr="00B75724">
        <w:rPr>
          <w:rFonts w:ascii="Times New Roman" w:eastAsia="Times New Roman" w:hAnsi="Times New Roman" w:cs="Times New Roman"/>
          <w:i/>
          <w:color w:val="000000" w:themeColor="text1"/>
        </w:rPr>
        <w:t>p</w:t>
      </w:r>
      <w:r w:rsidR="00B75724" w:rsidRPr="00B75724">
        <w:rPr>
          <w:rFonts w:ascii="Times New Roman" w:eastAsia="Times New Roman" w:hAnsi="Times New Roman" w:cs="Times New Roman"/>
          <w:color w:val="000000" w:themeColor="text1"/>
        </w:rPr>
        <w:t xml:space="preserve"> = .002, </w:t>
      </w:r>
      <w:r w:rsidR="00B75724" w:rsidRPr="00B75724">
        <w:rPr>
          <w:rFonts w:ascii="Times New Roman" w:eastAsia="Times New Roman" w:hAnsi="Times New Roman" w:cs="Times New Roman"/>
          <w:i/>
          <w:iCs/>
          <w:color w:val="000000" w:themeColor="text1"/>
        </w:rPr>
        <w:t>d</w:t>
      </w:r>
      <w:r w:rsidR="00B75724" w:rsidRPr="00B75724">
        <w:rPr>
          <w:rFonts w:ascii="Times New Roman" w:eastAsia="Times New Roman" w:hAnsi="Times New Roman" w:cs="Times New Roman"/>
          <w:color w:val="000000" w:themeColor="text1"/>
        </w:rPr>
        <w:t xml:space="preserve"> = .47, 95% CI = [0.34, 1.42].</w:t>
      </w:r>
      <w:r w:rsidR="001237C1">
        <w:rPr>
          <w:rFonts w:ascii="Times New Roman" w:eastAsia="Times New Roman" w:hAnsi="Times New Roman" w:cs="Times New Roman"/>
          <w:color w:val="000000" w:themeColor="text1"/>
        </w:rPr>
        <w:t xml:space="preserve"> </w:t>
      </w:r>
      <w:r w:rsidR="001237C1">
        <w:rPr>
          <w:rFonts w:ascii="Times New Roman" w:hAnsi="Times New Roman" w:cs="Times New Roman"/>
        </w:rPr>
        <w:t xml:space="preserve">Further, the desire for closure increased between Time 1 and Time 2 when participants expected to wait for </w:t>
      </w:r>
      <w:r w:rsidR="001237C1" w:rsidRPr="00A15A2D">
        <w:rPr>
          <w:rFonts w:ascii="Times New Roman" w:hAnsi="Times New Roman" w:cs="Times New Roman"/>
        </w:rPr>
        <w:t>6 days</w:t>
      </w:r>
      <w:r w:rsidR="001237C1">
        <w:rPr>
          <w:rFonts w:ascii="Times New Roman" w:hAnsi="Times New Roman" w:cs="Times New Roman"/>
        </w:rPr>
        <w:t xml:space="preserve">, </w:t>
      </w:r>
      <w:r w:rsidR="001237C1" w:rsidRPr="00A15A2D">
        <w:rPr>
          <w:rFonts w:ascii="Times New Roman" w:hAnsi="Times New Roman" w:cs="Times New Roman"/>
          <w:i/>
        </w:rPr>
        <w:t>t</w:t>
      </w:r>
      <w:r w:rsidR="001237C1" w:rsidRPr="00A15A2D">
        <w:rPr>
          <w:rFonts w:ascii="Times New Roman" w:hAnsi="Times New Roman" w:cs="Times New Roman"/>
        </w:rPr>
        <w:t>(</w:t>
      </w:r>
      <w:r w:rsidR="001237C1">
        <w:rPr>
          <w:rFonts w:ascii="Times New Roman" w:hAnsi="Times New Roman" w:cs="Times New Roman"/>
        </w:rPr>
        <w:t>94</w:t>
      </w:r>
      <w:r w:rsidR="001237C1" w:rsidRPr="00A15A2D">
        <w:rPr>
          <w:rFonts w:ascii="Times New Roman" w:hAnsi="Times New Roman" w:cs="Times New Roman"/>
        </w:rPr>
        <w:t xml:space="preserve">) = </w:t>
      </w:r>
      <w:r w:rsidR="001237C1">
        <w:rPr>
          <w:rFonts w:ascii="Times New Roman" w:hAnsi="Times New Roman" w:cs="Times New Roman"/>
        </w:rPr>
        <w:t>5.62</w:t>
      </w:r>
      <w:r w:rsidR="001237C1" w:rsidRPr="00A15A2D">
        <w:rPr>
          <w:rFonts w:ascii="Times New Roman" w:hAnsi="Times New Roman" w:cs="Times New Roman"/>
        </w:rPr>
        <w:t xml:space="preserve">, </w:t>
      </w:r>
      <w:r w:rsidR="001237C1" w:rsidRPr="00A15A2D">
        <w:rPr>
          <w:rFonts w:ascii="Times New Roman" w:hAnsi="Times New Roman" w:cs="Times New Roman"/>
          <w:i/>
        </w:rPr>
        <w:t>p</w:t>
      </w:r>
      <w:r w:rsidR="001237C1" w:rsidRPr="00A15A2D">
        <w:rPr>
          <w:rFonts w:ascii="Times New Roman" w:hAnsi="Times New Roman" w:cs="Times New Roman"/>
        </w:rPr>
        <w:t xml:space="preserve"> &lt; .001</w:t>
      </w:r>
      <w:r w:rsidR="001237C1">
        <w:rPr>
          <w:rFonts w:ascii="Times New Roman" w:hAnsi="Times New Roman" w:cs="Times New Roman"/>
        </w:rPr>
        <w:t xml:space="preserve">, </w:t>
      </w:r>
      <w:r w:rsidR="001237C1" w:rsidRPr="00E470ED">
        <w:rPr>
          <w:rFonts w:ascii="Times New Roman" w:hAnsi="Times New Roman" w:cs="Times New Roman"/>
          <w:i/>
          <w:iCs/>
        </w:rPr>
        <w:t>d</w:t>
      </w:r>
      <w:r w:rsidR="001237C1">
        <w:rPr>
          <w:rFonts w:ascii="Times New Roman" w:hAnsi="Times New Roman" w:cs="Times New Roman"/>
        </w:rPr>
        <w:t xml:space="preserve"> = .58, </w:t>
      </w:r>
      <w:r w:rsidR="001237C1">
        <w:rPr>
          <w:rFonts w:ascii="Times New Roman" w:hAnsi="Times New Roman" w:cs="Times New Roman"/>
          <w:color w:val="000000" w:themeColor="text1"/>
        </w:rPr>
        <w:t xml:space="preserve">95% CI = [0.59, 1.23], </w:t>
      </w:r>
      <w:r w:rsidR="001237C1">
        <w:rPr>
          <w:rFonts w:ascii="Times New Roman" w:hAnsi="Times New Roman" w:cs="Times New Roman"/>
        </w:rPr>
        <w:t xml:space="preserve">but not when participants expected to wait for </w:t>
      </w:r>
      <w:r w:rsidR="001237C1" w:rsidRPr="00A15A2D">
        <w:rPr>
          <w:rFonts w:ascii="Times New Roman" w:hAnsi="Times New Roman" w:cs="Times New Roman"/>
        </w:rPr>
        <w:t xml:space="preserve">12 days, </w:t>
      </w:r>
      <w:r w:rsidR="001237C1" w:rsidRPr="00A15A2D">
        <w:rPr>
          <w:rFonts w:ascii="Times New Roman" w:hAnsi="Times New Roman" w:cs="Times New Roman"/>
          <w:i/>
        </w:rPr>
        <w:t>t</w:t>
      </w:r>
      <w:r w:rsidR="001237C1" w:rsidRPr="00A15A2D">
        <w:rPr>
          <w:rFonts w:ascii="Times New Roman" w:hAnsi="Times New Roman" w:cs="Times New Roman"/>
        </w:rPr>
        <w:t>(</w:t>
      </w:r>
      <w:r w:rsidR="001237C1">
        <w:rPr>
          <w:rFonts w:ascii="Times New Roman" w:hAnsi="Times New Roman" w:cs="Times New Roman"/>
        </w:rPr>
        <w:t>93</w:t>
      </w:r>
      <w:r w:rsidR="001237C1" w:rsidRPr="00A15A2D">
        <w:rPr>
          <w:rFonts w:ascii="Times New Roman" w:hAnsi="Times New Roman" w:cs="Times New Roman"/>
        </w:rPr>
        <w:t xml:space="preserve">) = </w:t>
      </w:r>
      <w:r w:rsidR="001237C1">
        <w:rPr>
          <w:rFonts w:ascii="Times New Roman" w:hAnsi="Times New Roman" w:cs="Times New Roman"/>
        </w:rPr>
        <w:t>0.95</w:t>
      </w:r>
      <w:r w:rsidR="001237C1" w:rsidRPr="00A15A2D">
        <w:rPr>
          <w:rFonts w:ascii="Times New Roman" w:hAnsi="Times New Roman" w:cs="Times New Roman"/>
        </w:rPr>
        <w:t xml:space="preserve">, </w:t>
      </w:r>
      <w:r w:rsidR="001237C1" w:rsidRPr="00A15A2D">
        <w:rPr>
          <w:rFonts w:ascii="Times New Roman" w:hAnsi="Times New Roman" w:cs="Times New Roman"/>
          <w:i/>
        </w:rPr>
        <w:t>p</w:t>
      </w:r>
      <w:r w:rsidR="001237C1" w:rsidRPr="00A15A2D">
        <w:rPr>
          <w:rFonts w:ascii="Times New Roman" w:hAnsi="Times New Roman" w:cs="Times New Roman"/>
        </w:rPr>
        <w:t xml:space="preserve"> </w:t>
      </w:r>
      <w:r w:rsidR="001237C1">
        <w:rPr>
          <w:rFonts w:ascii="Times New Roman" w:hAnsi="Times New Roman" w:cs="Times New Roman"/>
        </w:rPr>
        <w:t xml:space="preserve">= .343, </w:t>
      </w:r>
      <w:r w:rsidR="001237C1" w:rsidRPr="00E470ED">
        <w:rPr>
          <w:rFonts w:ascii="Times New Roman" w:hAnsi="Times New Roman" w:cs="Times New Roman"/>
          <w:i/>
          <w:iCs/>
        </w:rPr>
        <w:t>d</w:t>
      </w:r>
      <w:r w:rsidR="001237C1">
        <w:rPr>
          <w:rFonts w:ascii="Times New Roman" w:hAnsi="Times New Roman" w:cs="Times New Roman"/>
        </w:rPr>
        <w:t xml:space="preserve"> = .10, </w:t>
      </w:r>
      <w:r w:rsidR="001237C1">
        <w:rPr>
          <w:rFonts w:ascii="Times New Roman" w:hAnsi="Times New Roman" w:cs="Times New Roman"/>
          <w:color w:val="000000" w:themeColor="text1"/>
        </w:rPr>
        <w:t>95% CI = [-0.12, 0.33].</w:t>
      </w:r>
    </w:p>
    <w:p w14:paraId="2AE77C76" w14:textId="209357F7" w:rsidR="00B75724" w:rsidRPr="00B75724" w:rsidRDefault="00B75724" w:rsidP="00B75724">
      <w:pPr>
        <w:spacing w:line="480" w:lineRule="auto"/>
        <w:ind w:firstLine="720"/>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The desire for closure mediated the effect of the Wait (6 days vs. 12 days) on impatience at Time 2 (using Model 4 of SPSS Macro PROCESS with 10,000 samples; Hayes, 2017), indirect effect = -0.46, SE = 0.15, 95% CI = [-0.76, -0.1</w:t>
      </w:r>
      <w:r w:rsidR="006D77FA">
        <w:rPr>
          <w:rFonts w:ascii="Times New Roman" w:eastAsia="Times New Roman" w:hAnsi="Times New Roman" w:cs="Times New Roman"/>
          <w:color w:val="000000" w:themeColor="text1"/>
        </w:rPr>
        <w:t>7</w:t>
      </w:r>
      <w:r w:rsidRPr="00B75724">
        <w:rPr>
          <w:rFonts w:ascii="Times New Roman" w:eastAsia="Times New Roman" w:hAnsi="Times New Roman" w:cs="Times New Roman"/>
          <w:color w:val="000000" w:themeColor="text1"/>
        </w:rPr>
        <w:t>]. Participants’ expected desire for closure mediated the increase in impatience closer to the end of the wait.</w:t>
      </w:r>
    </w:p>
    <w:p w14:paraId="4D4E2B1E" w14:textId="77777777" w:rsidR="00B75724" w:rsidRDefault="00B75724">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br w:type="page"/>
      </w:r>
    </w:p>
    <w:p w14:paraId="2F9EE764" w14:textId="68CC5E67" w:rsidR="00C3759E" w:rsidRDefault="00C3759E" w:rsidP="00C3759E">
      <w:pPr>
        <w:tabs>
          <w:tab w:val="left" w:pos="1226"/>
        </w:tabs>
        <w:spacing w:line="480" w:lineRule="auto"/>
        <w:jc w:val="center"/>
        <w:rPr>
          <w:rFonts w:ascii="Times New Roman" w:hAnsi="Times New Roman" w:cs="Times New Roman"/>
          <w:b/>
        </w:rPr>
      </w:pPr>
      <w:r>
        <w:rPr>
          <w:rFonts w:ascii="Times New Roman" w:hAnsi="Times New Roman" w:cs="Times New Roman"/>
          <w:b/>
        </w:rPr>
        <w:lastRenderedPageBreak/>
        <w:t>SOM 2: Late Delivery Implications</w:t>
      </w:r>
      <w:r w:rsidRPr="00CC43EF">
        <w:rPr>
          <w:rFonts w:ascii="Times New Roman" w:hAnsi="Times New Roman" w:cs="Times New Roman"/>
          <w:b/>
        </w:rPr>
        <w:t xml:space="preserve"> </w:t>
      </w:r>
      <w:r>
        <w:rPr>
          <w:rFonts w:ascii="Times New Roman" w:hAnsi="Times New Roman" w:cs="Times New Roman"/>
          <w:b/>
        </w:rPr>
        <w:t>(Supplemental Study 2)</w:t>
      </w:r>
    </w:p>
    <w:p w14:paraId="7E1FA1EB" w14:textId="29B05CD1" w:rsidR="00C3759E" w:rsidRPr="003E3072" w:rsidRDefault="00C3759E" w:rsidP="00C3759E">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Supplemental Study 2 (preregistered:</w:t>
      </w:r>
      <w:r w:rsidR="00BA229E" w:rsidRPr="00BA229E">
        <w:t xml:space="preserve"> </w:t>
      </w:r>
      <w:hyperlink r:id="rId9" w:history="1">
        <w:r w:rsidR="00BA229E" w:rsidRPr="00BA229E">
          <w:rPr>
            <w:rStyle w:val="Hyperlink"/>
            <w:rFonts w:ascii="Times New Roman" w:eastAsia="Times New Roman" w:hAnsi="Times New Roman" w:cs="Times New Roman"/>
          </w:rPr>
          <w:t>https://aspredicted.org/rx2m7.pdf</w:t>
        </w:r>
      </w:hyperlink>
      <w:r>
        <w:rPr>
          <w:rFonts w:ascii="Times New Roman" w:eastAsia="Times New Roman" w:hAnsi="Times New Roman" w:cs="Times New Roman"/>
          <w:color w:val="000000" w:themeColor="text1"/>
        </w:rPr>
        <w:t>)</w:t>
      </w:r>
      <w:r w:rsidRPr="003E3072">
        <w:rPr>
          <w:rFonts w:ascii="Times New Roman" w:eastAsia="Times New Roman" w:hAnsi="Times New Roman" w:cs="Times New Roman"/>
          <w:color w:val="000000" w:themeColor="text1"/>
        </w:rPr>
        <w:t xml:space="preserve"> tested whether the desire for closure, and thus impatience, increase when closer to the expected end of the wait, even after waiting the same amount of time. That is, we measured impatience for a package that is expected to arrive in six days or ten days, when the package is either early, on time, or late. We predicted that impatience would be a function of the distance to the expected endpoint more than the total number of days waited. We also measured evaluations of the delivery service and predicted that people would rate the service as worse when the package arrived closer to the expected delivery date.</w:t>
      </w:r>
    </w:p>
    <w:p w14:paraId="1E93B639" w14:textId="77777777" w:rsidR="00C3759E" w:rsidRPr="003E3072" w:rsidRDefault="00C3759E" w:rsidP="00C3759E">
      <w:pPr>
        <w:spacing w:line="480" w:lineRule="auto"/>
        <w:rPr>
          <w:rFonts w:ascii="Times New Roman" w:eastAsia="Times New Roman" w:hAnsi="Times New Roman" w:cs="Times New Roman"/>
          <w:b/>
          <w:color w:val="000000" w:themeColor="text1"/>
        </w:rPr>
      </w:pPr>
      <w:r w:rsidRPr="003E3072">
        <w:rPr>
          <w:rFonts w:ascii="Times New Roman" w:eastAsia="Times New Roman" w:hAnsi="Times New Roman" w:cs="Times New Roman"/>
          <w:b/>
          <w:color w:val="000000" w:themeColor="text1"/>
        </w:rPr>
        <w:t>Methods</w:t>
      </w:r>
    </w:p>
    <w:p w14:paraId="23C27A4E" w14:textId="226D872F" w:rsidR="00C3759E" w:rsidRPr="003E3072" w:rsidRDefault="00C3759E" w:rsidP="00B6071B">
      <w:pPr>
        <w:spacing w:line="480" w:lineRule="auto"/>
        <w:ind w:firstLine="720"/>
        <w:rPr>
          <w:rFonts w:ascii="Times New Roman" w:eastAsia="Times New Roman" w:hAnsi="Times New Roman" w:cs="Times New Roman"/>
          <w:color w:val="000000" w:themeColor="text1"/>
        </w:rPr>
      </w:pPr>
      <w:r w:rsidRPr="003E3072">
        <w:rPr>
          <w:rFonts w:ascii="Times New Roman" w:eastAsia="Times New Roman" w:hAnsi="Times New Roman" w:cs="Times New Roman"/>
          <w:b/>
          <w:color w:val="000000" w:themeColor="text1"/>
        </w:rPr>
        <w:t>Participants.</w:t>
      </w:r>
      <w:r w:rsidRPr="003E307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We </w:t>
      </w:r>
      <w:r w:rsidR="00B6071B">
        <w:rPr>
          <w:rFonts w:ascii="Times New Roman" w:eastAsia="Times New Roman" w:hAnsi="Times New Roman" w:cs="Times New Roman"/>
          <w:color w:val="000000" w:themeColor="text1"/>
        </w:rPr>
        <w:t>opened the study to 100 participants</w:t>
      </w:r>
      <w:r>
        <w:rPr>
          <w:rFonts w:ascii="Times New Roman" w:eastAsia="Times New Roman" w:hAnsi="Times New Roman" w:cs="Times New Roman"/>
          <w:color w:val="000000" w:themeColor="text1"/>
        </w:rPr>
        <w:t xml:space="preserve"> from the US on </w:t>
      </w:r>
      <w:proofErr w:type="spellStart"/>
      <w:r>
        <w:rPr>
          <w:rFonts w:ascii="Times New Roman" w:eastAsia="Times New Roman" w:hAnsi="Times New Roman" w:cs="Times New Roman"/>
          <w:color w:val="000000" w:themeColor="text1"/>
        </w:rPr>
        <w:t>MTurk</w:t>
      </w:r>
      <w:proofErr w:type="spellEnd"/>
      <w:r w:rsidRPr="003E3072">
        <w:rPr>
          <w:rFonts w:ascii="Times New Roman" w:eastAsia="Times New Roman" w:hAnsi="Times New Roman" w:cs="Times New Roman"/>
          <w:color w:val="000000" w:themeColor="text1"/>
        </w:rPr>
        <w:t xml:space="preserve"> in exchange for $0.60</w:t>
      </w:r>
      <w:r w:rsidR="00B6071B">
        <w:rPr>
          <w:rFonts w:ascii="Times New Roman" w:eastAsia="Times New Roman" w:hAnsi="Times New Roman" w:cs="Times New Roman"/>
          <w:color w:val="000000" w:themeColor="text1"/>
        </w:rPr>
        <w:t xml:space="preserve">; </w:t>
      </w:r>
      <w:proofErr w:type="spellStart"/>
      <w:r w:rsidR="00B6071B">
        <w:rPr>
          <w:rFonts w:ascii="Times New Roman" w:eastAsia="Times New Roman" w:hAnsi="Times New Roman" w:cs="Times New Roman"/>
          <w:color w:val="000000" w:themeColor="text1"/>
        </w:rPr>
        <w:t>MTurk</w:t>
      </w:r>
      <w:proofErr w:type="spellEnd"/>
      <w:r w:rsidR="00B6071B">
        <w:rPr>
          <w:rFonts w:ascii="Times New Roman" w:eastAsia="Times New Roman" w:hAnsi="Times New Roman" w:cs="Times New Roman"/>
          <w:color w:val="000000" w:themeColor="text1"/>
        </w:rPr>
        <w:t xml:space="preserve"> returned 100 respondents. As preregistered, we only </w:t>
      </w:r>
      <w:r w:rsidR="003F57C8">
        <w:rPr>
          <w:rFonts w:ascii="Times New Roman" w:eastAsia="Times New Roman" w:hAnsi="Times New Roman" w:cs="Times New Roman"/>
          <w:color w:val="000000" w:themeColor="text1"/>
        </w:rPr>
        <w:t xml:space="preserve">analyzed responses from </w:t>
      </w:r>
      <w:r w:rsidR="00B6071B">
        <w:rPr>
          <w:rFonts w:ascii="Times New Roman" w:eastAsia="Times New Roman" w:hAnsi="Times New Roman" w:cs="Times New Roman"/>
          <w:color w:val="000000" w:themeColor="text1"/>
        </w:rPr>
        <w:t xml:space="preserve">participants who passed an attention check, resulting in a final sample of 98 participants </w:t>
      </w:r>
      <w:r w:rsidRPr="003E3072">
        <w:rPr>
          <w:rFonts w:ascii="Times New Roman" w:eastAsia="Times New Roman" w:hAnsi="Times New Roman" w:cs="Times New Roman"/>
          <w:color w:val="000000" w:themeColor="text1"/>
        </w:rPr>
        <w:t xml:space="preserve">(39 women; </w:t>
      </w:r>
      <w:r w:rsidRPr="003E3072">
        <w:rPr>
          <w:rFonts w:ascii="Times New Roman" w:eastAsia="Times New Roman" w:hAnsi="Times New Roman" w:cs="Times New Roman"/>
          <w:i/>
          <w:iCs/>
          <w:color w:val="000000" w:themeColor="text1"/>
        </w:rPr>
        <w:t>M</w:t>
      </w:r>
      <w:r w:rsidRPr="003E3072">
        <w:rPr>
          <w:rFonts w:ascii="Times New Roman" w:eastAsia="Times New Roman" w:hAnsi="Times New Roman" w:cs="Times New Roman"/>
          <w:color w:val="000000" w:themeColor="text1"/>
          <w:vertAlign w:val="subscript"/>
        </w:rPr>
        <w:t>age</w:t>
      </w:r>
      <w:r w:rsidRPr="003E3072">
        <w:rPr>
          <w:rFonts w:ascii="Times New Roman" w:eastAsia="Times New Roman" w:hAnsi="Times New Roman" w:cs="Times New Roman"/>
          <w:color w:val="000000" w:themeColor="text1"/>
        </w:rPr>
        <w:t xml:space="preserve"> = 40.46, </w:t>
      </w:r>
      <w:proofErr w:type="spellStart"/>
      <w:r w:rsidRPr="003E3072">
        <w:rPr>
          <w:rFonts w:ascii="Times New Roman" w:eastAsia="Times New Roman" w:hAnsi="Times New Roman" w:cs="Times New Roman"/>
          <w:i/>
          <w:iCs/>
          <w:color w:val="000000" w:themeColor="text1"/>
        </w:rPr>
        <w:t>SD</w:t>
      </w:r>
      <w:r w:rsidRPr="003E3072">
        <w:rPr>
          <w:rFonts w:ascii="Times New Roman" w:eastAsia="Times New Roman" w:hAnsi="Times New Roman" w:cs="Times New Roman"/>
          <w:color w:val="000000" w:themeColor="text1"/>
          <w:vertAlign w:val="subscript"/>
        </w:rPr>
        <w:t>age</w:t>
      </w:r>
      <w:proofErr w:type="spellEnd"/>
      <w:r w:rsidRPr="003E3072">
        <w:rPr>
          <w:rFonts w:ascii="Times New Roman" w:eastAsia="Times New Roman" w:hAnsi="Times New Roman" w:cs="Times New Roman"/>
          <w:color w:val="000000" w:themeColor="text1"/>
        </w:rPr>
        <w:t xml:space="preserve"> = 10.78)</w:t>
      </w:r>
      <w:r>
        <w:rPr>
          <w:rFonts w:ascii="Times New Roman" w:eastAsia="Times New Roman" w:hAnsi="Times New Roman" w:cs="Times New Roman"/>
          <w:color w:val="000000" w:themeColor="text1"/>
        </w:rPr>
        <w:t>.</w:t>
      </w:r>
    </w:p>
    <w:p w14:paraId="76DAD4C1" w14:textId="77777777" w:rsidR="00C3759E" w:rsidRPr="003E3072" w:rsidRDefault="00C3759E" w:rsidP="00C3759E">
      <w:pPr>
        <w:spacing w:line="480" w:lineRule="auto"/>
        <w:ind w:firstLine="720"/>
        <w:rPr>
          <w:rFonts w:ascii="Times New Roman" w:eastAsia="Times New Roman" w:hAnsi="Times New Roman" w:cs="Times New Roman"/>
          <w:color w:val="000000" w:themeColor="text1"/>
        </w:rPr>
      </w:pPr>
      <w:r w:rsidRPr="003E3072">
        <w:rPr>
          <w:rFonts w:ascii="Times New Roman" w:eastAsia="Times New Roman" w:hAnsi="Times New Roman" w:cs="Times New Roman"/>
          <w:b/>
          <w:color w:val="000000" w:themeColor="text1"/>
        </w:rPr>
        <w:t>Procedure</w:t>
      </w:r>
      <w:r w:rsidRPr="003E3072">
        <w:rPr>
          <w:rFonts w:ascii="Times New Roman" w:eastAsia="Times New Roman" w:hAnsi="Times New Roman" w:cs="Times New Roman"/>
          <w:color w:val="000000" w:themeColor="text1"/>
        </w:rPr>
        <w:t>. We assigned participants to a 2 (Expected Wait: 6 days vs. 10 days) × 3 (Delivery Time: early vs. on time vs. late) within-participants design. Participants were presented with a series of scenarios about a delivery and were asked to rate how they believe</w:t>
      </w:r>
      <w:r>
        <w:rPr>
          <w:rFonts w:ascii="Times New Roman" w:eastAsia="Times New Roman" w:hAnsi="Times New Roman" w:cs="Times New Roman"/>
          <w:color w:val="000000" w:themeColor="text1"/>
        </w:rPr>
        <w:t>d</w:t>
      </w:r>
      <w:r w:rsidRPr="003E307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customers</w:t>
      </w:r>
      <w:r w:rsidRPr="003E3072">
        <w:rPr>
          <w:rFonts w:ascii="Times New Roman" w:eastAsia="Times New Roman" w:hAnsi="Times New Roman" w:cs="Times New Roman"/>
          <w:color w:val="000000" w:themeColor="text1"/>
        </w:rPr>
        <w:t xml:space="preserve"> would respond in these scenarios. In a counterbalanced order, participants read about a company that promised to deliver in 10 days and delivered in either 6 days (early), 10 days (on time), or 14 days instead (late) as well as a company that promised to deliver in 6 days and delivered in either 2 days (early), 6 days (on time), or 10 days instead (late). Thus, the package either arrived four days early, on time, or four days late for two expected delivery dates. </w:t>
      </w:r>
    </w:p>
    <w:p w14:paraId="4420E8D3" w14:textId="60CA5AED" w:rsidR="00C3759E" w:rsidRPr="003E3072" w:rsidRDefault="00B6071B" w:rsidP="003F57C8">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To measure impatience, participants rated: </w:t>
      </w:r>
      <w:r w:rsidR="003F57C8">
        <w:rPr>
          <w:rFonts w:ascii="Times New Roman" w:eastAsia="Times New Roman" w:hAnsi="Times New Roman" w:cs="Times New Roman"/>
          <w:color w:val="000000" w:themeColor="text1"/>
        </w:rPr>
        <w:t>“</w:t>
      </w:r>
      <w:r w:rsidR="003F57C8" w:rsidRPr="003F57C8">
        <w:rPr>
          <w:rFonts w:ascii="Times New Roman" w:eastAsia="Times New Roman" w:hAnsi="Times New Roman" w:cs="Times New Roman"/>
          <w:color w:val="000000" w:themeColor="text1"/>
        </w:rPr>
        <w:t xml:space="preserve">How much would each of these companies make consumers feel </w:t>
      </w:r>
      <w:r w:rsidR="003F57C8" w:rsidRPr="00DA0D1D">
        <w:rPr>
          <w:rFonts w:ascii="Times New Roman" w:eastAsia="Times New Roman" w:hAnsi="Times New Roman" w:cs="Times New Roman"/>
          <w:bCs/>
          <w:color w:val="000000" w:themeColor="text1"/>
        </w:rPr>
        <w:t>impatient</w:t>
      </w:r>
      <w:r w:rsidR="003F57C8" w:rsidRPr="003F57C8">
        <w:rPr>
          <w:rFonts w:ascii="Times New Roman" w:eastAsia="Times New Roman" w:hAnsi="Times New Roman" w:cs="Times New Roman"/>
          <w:color w:val="000000" w:themeColor="text1"/>
        </w:rPr>
        <w:t> for the delivery?</w:t>
      </w:r>
      <w:r w:rsidR="003F57C8">
        <w:rPr>
          <w:rFonts w:ascii="Times New Roman" w:eastAsia="Times New Roman" w:hAnsi="Times New Roman" w:cs="Times New Roman"/>
          <w:color w:val="000000" w:themeColor="text1"/>
        </w:rPr>
        <w:t xml:space="preserve">” </w:t>
      </w:r>
      <w:r w:rsidR="003F57C8">
        <w:rPr>
          <w:rFonts w:ascii="Times New Roman" w:hAnsi="Times New Roman" w:cs="Times New Roman"/>
        </w:rPr>
        <w:t xml:space="preserve">(1 = not at all, 7 = very). </w:t>
      </w:r>
      <w:r w:rsidR="003F57C8">
        <w:rPr>
          <w:rFonts w:ascii="Times New Roman" w:eastAsia="Times New Roman" w:hAnsi="Times New Roman" w:cs="Times New Roman"/>
          <w:color w:val="000000" w:themeColor="text1"/>
        </w:rPr>
        <w:t>To measure the desire for closure, participants rated: “</w:t>
      </w:r>
      <w:r w:rsidR="003F57C8" w:rsidRPr="003F57C8">
        <w:rPr>
          <w:rFonts w:ascii="Times New Roman" w:eastAsia="Times New Roman" w:hAnsi="Times New Roman" w:cs="Times New Roman"/>
          <w:color w:val="000000" w:themeColor="text1"/>
        </w:rPr>
        <w:t xml:space="preserve">How much would each of these companies make consumers want </w:t>
      </w:r>
      <w:r w:rsidR="003F57C8" w:rsidRPr="00DA0D1D">
        <w:rPr>
          <w:rFonts w:ascii="Times New Roman" w:eastAsia="Times New Roman" w:hAnsi="Times New Roman" w:cs="Times New Roman"/>
          <w:bCs/>
          <w:color w:val="000000" w:themeColor="text1"/>
        </w:rPr>
        <w:t>closure</w:t>
      </w:r>
      <w:r w:rsidR="003F57C8" w:rsidRPr="003F57C8">
        <w:rPr>
          <w:rFonts w:ascii="Times New Roman" w:eastAsia="Times New Roman" w:hAnsi="Times New Roman" w:cs="Times New Roman"/>
          <w:color w:val="000000" w:themeColor="text1"/>
        </w:rPr>
        <w:t xml:space="preserve"> on the delivery?</w:t>
      </w:r>
      <w:r w:rsidR="003F57C8">
        <w:rPr>
          <w:rFonts w:ascii="Times New Roman" w:eastAsia="Times New Roman" w:hAnsi="Times New Roman" w:cs="Times New Roman"/>
          <w:color w:val="000000" w:themeColor="text1"/>
        </w:rPr>
        <w:t xml:space="preserve">” </w:t>
      </w:r>
      <w:r w:rsidR="003F57C8">
        <w:rPr>
          <w:rFonts w:ascii="Times New Roman" w:hAnsi="Times New Roman" w:cs="Times New Roman"/>
        </w:rPr>
        <w:t>(1 = not at all, 7 = very).</w:t>
      </w:r>
      <w:r w:rsidR="003F57C8">
        <w:rPr>
          <w:rFonts w:ascii="Times New Roman" w:eastAsia="Times New Roman" w:hAnsi="Times New Roman" w:cs="Times New Roman"/>
          <w:color w:val="000000" w:themeColor="text1"/>
        </w:rPr>
        <w:t xml:space="preserve"> To measure evaluations of the delivery service, participants rated: “</w:t>
      </w:r>
      <w:r w:rsidR="003F57C8" w:rsidRPr="003F57C8">
        <w:rPr>
          <w:rFonts w:ascii="Times New Roman" w:eastAsia="Times New Roman" w:hAnsi="Times New Roman" w:cs="Times New Roman"/>
          <w:color w:val="000000" w:themeColor="text1"/>
        </w:rPr>
        <w:t xml:space="preserve">How would you </w:t>
      </w:r>
      <w:r w:rsidR="003F57C8" w:rsidRPr="00DA0D1D">
        <w:rPr>
          <w:rFonts w:ascii="Times New Roman" w:eastAsia="Times New Roman" w:hAnsi="Times New Roman" w:cs="Times New Roman"/>
          <w:bCs/>
          <w:color w:val="000000" w:themeColor="text1"/>
        </w:rPr>
        <w:t>evaluate</w:t>
      </w:r>
      <w:r w:rsidR="003F57C8" w:rsidRPr="003F57C8">
        <w:rPr>
          <w:rFonts w:ascii="Times New Roman" w:eastAsia="Times New Roman" w:hAnsi="Times New Roman" w:cs="Times New Roman"/>
          <w:color w:val="000000" w:themeColor="text1"/>
        </w:rPr>
        <w:t xml:space="preserve"> the service offered by a company that promised to deliver in </w:t>
      </w:r>
      <w:r w:rsidR="003F57C8">
        <w:rPr>
          <w:rFonts w:ascii="Times New Roman" w:eastAsia="Times New Roman" w:hAnsi="Times New Roman" w:cs="Times New Roman"/>
          <w:color w:val="000000" w:themeColor="text1"/>
        </w:rPr>
        <w:t>[expected number of days]</w:t>
      </w:r>
      <w:r w:rsidR="003F57C8" w:rsidRPr="003F57C8">
        <w:rPr>
          <w:rFonts w:ascii="Times New Roman" w:eastAsia="Times New Roman" w:hAnsi="Times New Roman" w:cs="Times New Roman"/>
          <w:color w:val="000000" w:themeColor="text1"/>
        </w:rPr>
        <w:t xml:space="preserve">, but delivered in </w:t>
      </w:r>
      <w:r w:rsidR="003F57C8">
        <w:rPr>
          <w:rFonts w:ascii="Times New Roman" w:eastAsia="Times New Roman" w:hAnsi="Times New Roman" w:cs="Times New Roman"/>
          <w:color w:val="000000" w:themeColor="text1"/>
        </w:rPr>
        <w:t>[actual number of days] instead</w:t>
      </w:r>
      <w:r w:rsidR="003F57C8" w:rsidRPr="003F57C8">
        <w:rPr>
          <w:rFonts w:ascii="Times New Roman" w:eastAsia="Times New Roman" w:hAnsi="Times New Roman" w:cs="Times New Roman"/>
          <w:color w:val="000000" w:themeColor="text1"/>
        </w:rPr>
        <w:t>?</w:t>
      </w:r>
      <w:r w:rsidR="003F57C8">
        <w:rPr>
          <w:rFonts w:ascii="Times New Roman" w:eastAsia="Times New Roman" w:hAnsi="Times New Roman" w:cs="Times New Roman"/>
          <w:color w:val="000000" w:themeColor="text1"/>
        </w:rPr>
        <w:t xml:space="preserve">” </w:t>
      </w:r>
      <w:r w:rsidR="005F3E47">
        <w:rPr>
          <w:rFonts w:ascii="Times New Roman" w:eastAsia="Times New Roman" w:hAnsi="Times New Roman" w:cs="Times New Roman"/>
          <w:color w:val="000000" w:themeColor="text1"/>
        </w:rPr>
        <w:t>(out of ten stars)</w:t>
      </w:r>
      <w:r w:rsidR="00C3759E" w:rsidRPr="003E3072">
        <w:rPr>
          <w:rFonts w:ascii="Times New Roman" w:eastAsia="Times New Roman" w:hAnsi="Times New Roman" w:cs="Times New Roman"/>
          <w:color w:val="000000" w:themeColor="text1"/>
        </w:rPr>
        <w:t>. Participants made six ratings for each dependent variable; they rated consumers’ attitudes when the package was early, on time, and late for both expected delivery dates.</w:t>
      </w:r>
    </w:p>
    <w:p w14:paraId="3D90B21B" w14:textId="77777777" w:rsidR="00C3759E" w:rsidRPr="003E3072" w:rsidRDefault="00C3759E" w:rsidP="00C3759E">
      <w:pPr>
        <w:spacing w:line="480" w:lineRule="auto"/>
        <w:rPr>
          <w:rFonts w:ascii="Times New Roman" w:eastAsia="Times New Roman" w:hAnsi="Times New Roman" w:cs="Times New Roman"/>
          <w:b/>
          <w:color w:val="000000" w:themeColor="text1"/>
        </w:rPr>
      </w:pPr>
      <w:r w:rsidRPr="003E3072">
        <w:rPr>
          <w:rFonts w:ascii="Times New Roman" w:eastAsia="Times New Roman" w:hAnsi="Times New Roman" w:cs="Times New Roman"/>
          <w:b/>
          <w:color w:val="000000" w:themeColor="text1"/>
        </w:rPr>
        <w:t xml:space="preserve">Results </w:t>
      </w:r>
    </w:p>
    <w:p w14:paraId="730D8C46" w14:textId="0880BD4C" w:rsidR="00C3759E" w:rsidRDefault="00C3759E" w:rsidP="00C3759E">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Supporting our hypothesis, a</w:t>
      </w:r>
      <w:r w:rsidRPr="003E3072">
        <w:rPr>
          <w:rFonts w:ascii="Times New Roman" w:eastAsia="Times New Roman" w:hAnsi="Times New Roman" w:cs="Times New Roman"/>
          <w:color w:val="000000" w:themeColor="text1"/>
        </w:rPr>
        <w:t xml:space="preserve"> two-way repeated measures ANOVA on impatience yielded a main effect of the Delivery Time, </w:t>
      </w:r>
      <w:r w:rsidRPr="003E3072">
        <w:rPr>
          <w:rFonts w:ascii="Times New Roman" w:eastAsia="Times New Roman" w:hAnsi="Times New Roman" w:cs="Times New Roman"/>
          <w:i/>
          <w:iCs/>
          <w:color w:val="000000" w:themeColor="text1"/>
        </w:rPr>
        <w:t>F</w:t>
      </w:r>
      <w:r w:rsidRPr="003E3072">
        <w:rPr>
          <w:rFonts w:ascii="Times New Roman" w:eastAsia="Times New Roman" w:hAnsi="Times New Roman" w:cs="Times New Roman"/>
          <w:color w:val="000000" w:themeColor="text1"/>
        </w:rPr>
        <w:t xml:space="preserve">(2, 194) = 256.97, </w:t>
      </w:r>
      <w:r w:rsidRPr="003E3072">
        <w:rPr>
          <w:rFonts w:ascii="Times New Roman" w:eastAsia="Times New Roman" w:hAnsi="Times New Roman" w:cs="Times New Roman"/>
          <w:i/>
          <w:iCs/>
          <w:color w:val="000000" w:themeColor="text1"/>
        </w:rPr>
        <w:t xml:space="preserve">p </w:t>
      </w:r>
      <w:r w:rsidRPr="003E3072">
        <w:rPr>
          <w:rFonts w:ascii="Times New Roman" w:eastAsia="Times New Roman" w:hAnsi="Times New Roman" w:cs="Times New Roman"/>
          <w:color w:val="000000" w:themeColor="text1"/>
        </w:rPr>
        <w:t>&lt; .001,</w:t>
      </w:r>
      <w:r>
        <w:rPr>
          <w:rFonts w:ascii="Times New Roman" w:eastAsia="Times New Roman" w:hAnsi="Times New Roman" w:cs="Times New Roman"/>
          <w:color w:val="000000" w:themeColor="text1"/>
        </w:rPr>
        <w:t xml:space="preserve"> </w:t>
      </w:r>
      <w:r w:rsidRPr="001C3CA5">
        <w:rPr>
          <w:rFonts w:ascii="Times New Roman" w:eastAsia="Times New Roman" w:hAnsi="Times New Roman" w:cs="Times New Roman"/>
          <w:color w:val="000000" w:themeColor="text1"/>
        </w:rPr>
        <w:t>η</w:t>
      </w:r>
      <w:r w:rsidRPr="001C3CA5">
        <w:rPr>
          <w:rFonts w:ascii="Times New Roman" w:eastAsia="Times New Roman" w:hAnsi="Times New Roman" w:cs="Times New Roman"/>
          <w:color w:val="000000" w:themeColor="text1"/>
          <w:vertAlign w:val="superscript"/>
        </w:rPr>
        <w:t>2</w:t>
      </w:r>
      <w:r w:rsidRPr="001C3CA5">
        <w:rPr>
          <w:rFonts w:ascii="Times New Roman" w:eastAsia="Times New Roman" w:hAnsi="Times New Roman" w:cs="Times New Roman"/>
          <w:color w:val="000000" w:themeColor="text1"/>
          <w:vertAlign w:val="subscript"/>
        </w:rPr>
        <w:t>p</w:t>
      </w:r>
      <w:r w:rsidRPr="001C3CA5">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73,</w:t>
      </w:r>
      <w:r w:rsidRPr="003E3072">
        <w:rPr>
          <w:rFonts w:ascii="Times New Roman" w:eastAsia="Times New Roman" w:hAnsi="Times New Roman" w:cs="Times New Roman"/>
          <w:color w:val="000000" w:themeColor="text1"/>
        </w:rPr>
        <w:t xml:space="preserve"> where impatience was greater when the package arrived later in time</w:t>
      </w:r>
      <w:r>
        <w:rPr>
          <w:rFonts w:ascii="Times New Roman" w:eastAsia="Times New Roman" w:hAnsi="Times New Roman" w:cs="Times New Roman"/>
          <w:color w:val="000000" w:themeColor="text1"/>
        </w:rPr>
        <w:t xml:space="preserve"> (see Supplemental Table 2)</w:t>
      </w:r>
      <w:r w:rsidRPr="003E3072">
        <w:rPr>
          <w:rFonts w:ascii="Times New Roman" w:eastAsia="Times New Roman" w:hAnsi="Times New Roman" w:cs="Times New Roman"/>
          <w:color w:val="000000" w:themeColor="text1"/>
        </w:rPr>
        <w:t xml:space="preserve">. We also found a significant main effect of the Expected Wait, </w:t>
      </w:r>
      <w:r w:rsidRPr="003E3072">
        <w:rPr>
          <w:rFonts w:ascii="Times New Roman" w:eastAsia="Times New Roman" w:hAnsi="Times New Roman" w:cs="Times New Roman"/>
          <w:i/>
          <w:iCs/>
          <w:color w:val="000000" w:themeColor="text1"/>
        </w:rPr>
        <w:t>F</w:t>
      </w:r>
      <w:r w:rsidRPr="003E3072">
        <w:rPr>
          <w:rFonts w:ascii="Times New Roman" w:eastAsia="Times New Roman" w:hAnsi="Times New Roman" w:cs="Times New Roman"/>
          <w:color w:val="000000" w:themeColor="text1"/>
        </w:rPr>
        <w:t xml:space="preserve">(1, </w:t>
      </w:r>
      <w:r>
        <w:rPr>
          <w:rFonts w:ascii="Times New Roman" w:eastAsia="Times New Roman" w:hAnsi="Times New Roman" w:cs="Times New Roman"/>
          <w:color w:val="000000" w:themeColor="text1"/>
        </w:rPr>
        <w:t>97</w:t>
      </w:r>
      <w:r w:rsidRPr="003E3072">
        <w:rPr>
          <w:rFonts w:ascii="Times New Roman" w:eastAsia="Times New Roman" w:hAnsi="Times New Roman" w:cs="Times New Roman"/>
          <w:color w:val="000000" w:themeColor="text1"/>
        </w:rPr>
        <w:t xml:space="preserve">) = 9.76, </w:t>
      </w:r>
      <w:r w:rsidRPr="003E3072">
        <w:rPr>
          <w:rFonts w:ascii="Times New Roman" w:eastAsia="Times New Roman" w:hAnsi="Times New Roman" w:cs="Times New Roman"/>
          <w:i/>
          <w:iCs/>
          <w:color w:val="000000" w:themeColor="text1"/>
        </w:rPr>
        <w:t>p =</w:t>
      </w:r>
      <w:r w:rsidRPr="003E3072">
        <w:rPr>
          <w:rFonts w:ascii="Times New Roman" w:eastAsia="Times New Roman" w:hAnsi="Times New Roman" w:cs="Times New Roman"/>
          <w:color w:val="000000" w:themeColor="text1"/>
        </w:rPr>
        <w:t xml:space="preserve"> .002,</w:t>
      </w:r>
      <w:r>
        <w:rPr>
          <w:rFonts w:ascii="Times New Roman" w:eastAsia="Times New Roman" w:hAnsi="Times New Roman" w:cs="Times New Roman"/>
          <w:color w:val="000000" w:themeColor="text1"/>
        </w:rPr>
        <w:t xml:space="preserve"> </w:t>
      </w:r>
      <w:r w:rsidRPr="001C3CA5">
        <w:rPr>
          <w:rFonts w:ascii="Times New Roman" w:eastAsia="Times New Roman" w:hAnsi="Times New Roman" w:cs="Times New Roman"/>
          <w:color w:val="000000" w:themeColor="text1"/>
        </w:rPr>
        <w:t>η</w:t>
      </w:r>
      <w:r w:rsidRPr="001C3CA5">
        <w:rPr>
          <w:rFonts w:ascii="Times New Roman" w:eastAsia="Times New Roman" w:hAnsi="Times New Roman" w:cs="Times New Roman"/>
          <w:color w:val="000000" w:themeColor="text1"/>
          <w:vertAlign w:val="superscript"/>
        </w:rPr>
        <w:t>2</w:t>
      </w:r>
      <w:r w:rsidRPr="001C3CA5">
        <w:rPr>
          <w:rFonts w:ascii="Times New Roman" w:eastAsia="Times New Roman" w:hAnsi="Times New Roman" w:cs="Times New Roman"/>
          <w:color w:val="000000" w:themeColor="text1"/>
          <w:vertAlign w:val="subscript"/>
        </w:rPr>
        <w:t>p</w:t>
      </w:r>
      <w:r w:rsidRPr="001C3CA5">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09,</w:t>
      </w:r>
      <w:r w:rsidRPr="003E3072">
        <w:rPr>
          <w:rFonts w:ascii="Times New Roman" w:eastAsia="Times New Roman" w:hAnsi="Times New Roman" w:cs="Times New Roman"/>
          <w:color w:val="000000" w:themeColor="text1"/>
        </w:rPr>
        <w:t xml:space="preserve"> where impatience was greater when </w:t>
      </w:r>
      <w:r>
        <w:rPr>
          <w:rFonts w:ascii="Times New Roman" w:eastAsia="Times New Roman" w:hAnsi="Times New Roman" w:cs="Times New Roman"/>
          <w:color w:val="000000" w:themeColor="text1"/>
        </w:rPr>
        <w:t>the</w:t>
      </w:r>
      <w:r w:rsidRPr="003E3072">
        <w:rPr>
          <w:rFonts w:ascii="Times New Roman" w:eastAsia="Times New Roman" w:hAnsi="Times New Roman" w:cs="Times New Roman"/>
          <w:color w:val="000000" w:themeColor="text1"/>
        </w:rPr>
        <w:t xml:space="preserve"> package was expected to arrive in 10 days compared to 6 days.</w:t>
      </w:r>
      <w:r>
        <w:rPr>
          <w:rFonts w:ascii="Times New Roman" w:eastAsia="Times New Roman" w:hAnsi="Times New Roman" w:cs="Times New Roman"/>
          <w:color w:val="000000" w:themeColor="text1"/>
        </w:rPr>
        <w:t xml:space="preserve"> </w:t>
      </w:r>
      <w:r w:rsidRPr="003E3072">
        <w:rPr>
          <w:rFonts w:ascii="Times New Roman" w:eastAsia="Times New Roman" w:hAnsi="Times New Roman" w:cs="Times New Roman"/>
          <w:color w:val="000000" w:themeColor="text1"/>
        </w:rPr>
        <w:t xml:space="preserve">There was also a significant Expected Wait × Delivery Time interaction on impatience, </w:t>
      </w:r>
      <w:r w:rsidRPr="003E3072">
        <w:rPr>
          <w:rFonts w:ascii="Times New Roman" w:eastAsia="Times New Roman" w:hAnsi="Times New Roman" w:cs="Times New Roman"/>
          <w:i/>
          <w:iCs/>
          <w:color w:val="000000" w:themeColor="text1"/>
        </w:rPr>
        <w:t>F</w:t>
      </w:r>
      <w:r w:rsidRPr="003E3072">
        <w:rPr>
          <w:rFonts w:ascii="Times New Roman" w:eastAsia="Times New Roman" w:hAnsi="Times New Roman" w:cs="Times New Roman"/>
          <w:color w:val="000000" w:themeColor="text1"/>
        </w:rPr>
        <w:t xml:space="preserve">(2, 194) = 4.81, </w:t>
      </w:r>
      <w:r w:rsidRPr="003E3072">
        <w:rPr>
          <w:rFonts w:ascii="Times New Roman" w:eastAsia="Times New Roman" w:hAnsi="Times New Roman" w:cs="Times New Roman"/>
          <w:i/>
          <w:iCs/>
          <w:color w:val="000000" w:themeColor="text1"/>
        </w:rPr>
        <w:t xml:space="preserve">p </w:t>
      </w:r>
      <w:r w:rsidRPr="003E3072">
        <w:rPr>
          <w:rFonts w:ascii="Times New Roman" w:eastAsia="Times New Roman" w:hAnsi="Times New Roman" w:cs="Times New Roman"/>
          <w:color w:val="000000" w:themeColor="text1"/>
        </w:rPr>
        <w:t>= .009</w:t>
      </w:r>
      <w:r>
        <w:rPr>
          <w:rFonts w:ascii="Times New Roman" w:eastAsia="Times New Roman" w:hAnsi="Times New Roman" w:cs="Times New Roman"/>
          <w:color w:val="000000" w:themeColor="text1"/>
        </w:rPr>
        <w:t xml:space="preserve">, </w:t>
      </w:r>
      <w:r w:rsidRPr="001C3CA5">
        <w:rPr>
          <w:rFonts w:ascii="Times New Roman" w:eastAsia="Times New Roman" w:hAnsi="Times New Roman" w:cs="Times New Roman"/>
          <w:color w:val="000000" w:themeColor="text1"/>
        </w:rPr>
        <w:t>η</w:t>
      </w:r>
      <w:r w:rsidRPr="001C3CA5">
        <w:rPr>
          <w:rFonts w:ascii="Times New Roman" w:eastAsia="Times New Roman" w:hAnsi="Times New Roman" w:cs="Times New Roman"/>
          <w:color w:val="000000" w:themeColor="text1"/>
          <w:vertAlign w:val="superscript"/>
        </w:rPr>
        <w:t>2</w:t>
      </w:r>
      <w:r w:rsidRPr="001C3CA5">
        <w:rPr>
          <w:rFonts w:ascii="Times New Roman" w:eastAsia="Times New Roman" w:hAnsi="Times New Roman" w:cs="Times New Roman"/>
          <w:color w:val="000000" w:themeColor="text1"/>
          <w:vertAlign w:val="subscript"/>
        </w:rPr>
        <w:t>p</w:t>
      </w:r>
      <w:r w:rsidRPr="001C3CA5">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05</w:t>
      </w:r>
      <w:r w:rsidRPr="003E3072">
        <w:rPr>
          <w:rFonts w:ascii="Times New Roman" w:eastAsia="Times New Roman" w:hAnsi="Times New Roman" w:cs="Times New Roman"/>
          <w:color w:val="000000" w:themeColor="text1"/>
        </w:rPr>
        <w:t>. When the package was early or on time, impatience was greater with the 10-day expected delivery than the 6-day expected delivery (</w:t>
      </w:r>
      <w:r w:rsidRPr="003E3072">
        <w:rPr>
          <w:rFonts w:ascii="Times New Roman" w:eastAsia="Times New Roman" w:hAnsi="Times New Roman" w:cs="Times New Roman"/>
          <w:i/>
          <w:iCs/>
          <w:color w:val="000000" w:themeColor="text1"/>
        </w:rPr>
        <w:t>t</w:t>
      </w:r>
      <w:r w:rsidRPr="003E3072">
        <w:rPr>
          <w:rFonts w:ascii="Times New Roman" w:eastAsia="Times New Roman" w:hAnsi="Times New Roman" w:cs="Times New Roman"/>
          <w:color w:val="000000" w:themeColor="text1"/>
        </w:rPr>
        <w:t xml:space="preserve">(97) = 3.93, </w:t>
      </w:r>
      <w:r w:rsidRPr="003E3072">
        <w:rPr>
          <w:rFonts w:ascii="Times New Roman" w:eastAsia="Times New Roman" w:hAnsi="Times New Roman" w:cs="Times New Roman"/>
          <w:i/>
          <w:iCs/>
          <w:color w:val="000000" w:themeColor="text1"/>
        </w:rPr>
        <w:t>p</w:t>
      </w:r>
      <w:r w:rsidRPr="003E3072">
        <w:rPr>
          <w:rFonts w:ascii="Times New Roman" w:eastAsia="Times New Roman" w:hAnsi="Times New Roman" w:cs="Times New Roman"/>
          <w:color w:val="000000" w:themeColor="text1"/>
        </w:rPr>
        <w:t xml:space="preserve"> &lt; .001</w:t>
      </w:r>
      <w:r>
        <w:rPr>
          <w:rFonts w:ascii="Times New Roman" w:eastAsia="Times New Roman" w:hAnsi="Times New Roman" w:cs="Times New Roman"/>
          <w:color w:val="000000" w:themeColor="text1"/>
        </w:rPr>
        <w:t xml:space="preserve">, </w:t>
      </w:r>
      <w:r w:rsidRPr="00B055E9">
        <w:rPr>
          <w:rFonts w:ascii="Times New Roman" w:eastAsia="Times New Roman" w:hAnsi="Times New Roman" w:cs="Times New Roman"/>
          <w:i/>
          <w:iCs/>
          <w:color w:val="000000" w:themeColor="text1"/>
        </w:rPr>
        <w:t>d</w:t>
      </w:r>
      <w:r>
        <w:rPr>
          <w:rFonts w:ascii="Times New Roman" w:eastAsia="Times New Roman" w:hAnsi="Times New Roman" w:cs="Times New Roman"/>
          <w:color w:val="000000" w:themeColor="text1"/>
        </w:rPr>
        <w:t xml:space="preserve"> = .40, 95% CI = [0.17, 0.52]</w:t>
      </w:r>
      <w:r w:rsidRPr="003E3072">
        <w:rPr>
          <w:rFonts w:ascii="Times New Roman" w:eastAsia="Times New Roman" w:hAnsi="Times New Roman" w:cs="Times New Roman"/>
          <w:color w:val="000000" w:themeColor="text1"/>
        </w:rPr>
        <w:t xml:space="preserve"> and </w:t>
      </w:r>
      <w:r w:rsidRPr="003E3072">
        <w:rPr>
          <w:rFonts w:ascii="Times New Roman" w:eastAsia="Times New Roman" w:hAnsi="Times New Roman" w:cs="Times New Roman"/>
          <w:i/>
          <w:iCs/>
          <w:color w:val="000000" w:themeColor="text1"/>
        </w:rPr>
        <w:t>t</w:t>
      </w:r>
      <w:r w:rsidRPr="003E3072">
        <w:rPr>
          <w:rFonts w:ascii="Times New Roman" w:eastAsia="Times New Roman" w:hAnsi="Times New Roman" w:cs="Times New Roman"/>
          <w:color w:val="000000" w:themeColor="text1"/>
        </w:rPr>
        <w:t xml:space="preserve">(97) = 2.06, </w:t>
      </w:r>
      <w:r w:rsidRPr="003E3072">
        <w:rPr>
          <w:rFonts w:ascii="Times New Roman" w:eastAsia="Times New Roman" w:hAnsi="Times New Roman" w:cs="Times New Roman"/>
          <w:i/>
          <w:iCs/>
          <w:color w:val="000000" w:themeColor="text1"/>
        </w:rPr>
        <w:t>p</w:t>
      </w:r>
      <w:r w:rsidRPr="003E3072">
        <w:rPr>
          <w:rFonts w:ascii="Times New Roman" w:eastAsia="Times New Roman" w:hAnsi="Times New Roman" w:cs="Times New Roman"/>
          <w:color w:val="000000" w:themeColor="text1"/>
        </w:rPr>
        <w:t xml:space="preserve"> = .042, </w:t>
      </w:r>
      <w:r w:rsidRPr="00B055E9">
        <w:rPr>
          <w:rFonts w:ascii="Times New Roman" w:eastAsia="Times New Roman" w:hAnsi="Times New Roman" w:cs="Times New Roman"/>
          <w:i/>
          <w:iCs/>
          <w:color w:val="000000" w:themeColor="text1"/>
        </w:rPr>
        <w:t>d</w:t>
      </w:r>
      <w:r>
        <w:rPr>
          <w:rFonts w:ascii="Times New Roman" w:eastAsia="Times New Roman" w:hAnsi="Times New Roman" w:cs="Times New Roman"/>
          <w:color w:val="000000" w:themeColor="text1"/>
        </w:rPr>
        <w:t xml:space="preserve"> = .21, 95% CI = [0.01, 0.42], </w:t>
      </w:r>
      <w:r w:rsidRPr="003E3072">
        <w:rPr>
          <w:rFonts w:ascii="Times New Roman" w:eastAsia="Times New Roman" w:hAnsi="Times New Roman" w:cs="Times New Roman"/>
          <w:color w:val="000000" w:themeColor="text1"/>
        </w:rPr>
        <w:t xml:space="preserve">respectively). However, this effect was attenuated when the package was late, </w:t>
      </w:r>
      <w:r w:rsidRPr="003E3072">
        <w:rPr>
          <w:rFonts w:ascii="Times New Roman" w:eastAsia="Times New Roman" w:hAnsi="Times New Roman" w:cs="Times New Roman"/>
          <w:i/>
          <w:iCs/>
          <w:color w:val="000000" w:themeColor="text1"/>
        </w:rPr>
        <w:t>t</w:t>
      </w:r>
      <w:r w:rsidRPr="003E3072">
        <w:rPr>
          <w:rFonts w:ascii="Times New Roman" w:eastAsia="Times New Roman" w:hAnsi="Times New Roman" w:cs="Times New Roman"/>
          <w:color w:val="000000" w:themeColor="text1"/>
        </w:rPr>
        <w:t xml:space="preserve">(97) = 0.15, </w:t>
      </w:r>
      <w:r w:rsidRPr="003E3072">
        <w:rPr>
          <w:rFonts w:ascii="Times New Roman" w:eastAsia="Times New Roman" w:hAnsi="Times New Roman" w:cs="Times New Roman"/>
          <w:i/>
          <w:iCs/>
          <w:color w:val="000000" w:themeColor="text1"/>
        </w:rPr>
        <w:t>p</w:t>
      </w:r>
      <w:r w:rsidRPr="003E3072">
        <w:rPr>
          <w:rFonts w:ascii="Times New Roman" w:eastAsia="Times New Roman" w:hAnsi="Times New Roman" w:cs="Times New Roman"/>
          <w:color w:val="000000" w:themeColor="text1"/>
        </w:rPr>
        <w:t xml:space="preserve"> = .880</w:t>
      </w:r>
      <w:r>
        <w:rPr>
          <w:rFonts w:ascii="Times New Roman" w:eastAsia="Times New Roman" w:hAnsi="Times New Roman" w:cs="Times New Roman"/>
          <w:color w:val="000000" w:themeColor="text1"/>
        </w:rPr>
        <w:t xml:space="preserve">, </w:t>
      </w:r>
      <w:r w:rsidRPr="00B055E9">
        <w:rPr>
          <w:rFonts w:ascii="Times New Roman" w:eastAsia="Times New Roman" w:hAnsi="Times New Roman" w:cs="Times New Roman"/>
          <w:i/>
          <w:iCs/>
          <w:color w:val="000000" w:themeColor="text1"/>
        </w:rPr>
        <w:t>d</w:t>
      </w:r>
      <w:r>
        <w:rPr>
          <w:rFonts w:ascii="Times New Roman" w:eastAsia="Times New Roman" w:hAnsi="Times New Roman" w:cs="Times New Roman"/>
          <w:color w:val="000000" w:themeColor="text1"/>
        </w:rPr>
        <w:t xml:space="preserve"> = .02, 95% CI = [</w:t>
      </w:r>
      <w:r>
        <w:rPr>
          <w:rFonts w:ascii="Times New Roman" w:eastAsia="Times New Roman" w:hAnsi="Times New Roman" w:cs="Times New Roman"/>
          <w:color w:val="000000" w:themeColor="text1"/>
        </w:rPr>
        <w:noBreakHyphen/>
        <w:t>0.12, 0.14]</w:t>
      </w:r>
      <w:r w:rsidRPr="003E3072">
        <w:rPr>
          <w:rFonts w:ascii="Times New Roman" w:eastAsia="Times New Roman" w:hAnsi="Times New Roman" w:cs="Times New Roman"/>
          <w:color w:val="000000" w:themeColor="text1"/>
        </w:rPr>
        <w:t>.</w:t>
      </w:r>
    </w:p>
    <w:p w14:paraId="69CB4ACB" w14:textId="43B38270" w:rsidR="00C3759E" w:rsidRDefault="00C3759E" w:rsidP="00C3759E">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Additionally</w:t>
      </w:r>
      <w:r w:rsidRPr="003E3072">
        <w:rPr>
          <w:rFonts w:ascii="Times New Roman" w:eastAsia="Times New Roman" w:hAnsi="Times New Roman" w:cs="Times New Roman"/>
          <w:color w:val="000000" w:themeColor="text1"/>
        </w:rPr>
        <w:t xml:space="preserve">, the main effect of the Delivery Time was larger than the main effect of the Expected Wait, </w:t>
      </w:r>
      <w:r w:rsidRPr="003E3072">
        <w:rPr>
          <w:rFonts w:ascii="Times New Roman" w:eastAsia="Times New Roman" w:hAnsi="Times New Roman" w:cs="Times New Roman"/>
          <w:i/>
          <w:iCs/>
          <w:color w:val="000000" w:themeColor="text1"/>
        </w:rPr>
        <w:t>X</w:t>
      </w:r>
      <w:r w:rsidRPr="003E3072">
        <w:rPr>
          <w:rFonts w:ascii="Times New Roman" w:eastAsia="Times New Roman" w:hAnsi="Times New Roman" w:cs="Times New Roman"/>
          <w:color w:val="000000" w:themeColor="text1"/>
          <w:vertAlign w:val="superscript"/>
        </w:rPr>
        <w:t>2</w:t>
      </w:r>
      <w:r w:rsidRPr="003E3072">
        <w:rPr>
          <w:rFonts w:ascii="Times New Roman" w:eastAsia="Times New Roman" w:hAnsi="Times New Roman" w:cs="Times New Roman"/>
          <w:color w:val="000000" w:themeColor="text1"/>
        </w:rPr>
        <w:t xml:space="preserve"> = 277.71, </w:t>
      </w:r>
      <w:r w:rsidRPr="003E3072">
        <w:rPr>
          <w:rFonts w:ascii="Times New Roman" w:eastAsia="Times New Roman" w:hAnsi="Times New Roman" w:cs="Times New Roman"/>
          <w:i/>
          <w:iCs/>
          <w:color w:val="000000" w:themeColor="text1"/>
        </w:rPr>
        <w:t>p</w:t>
      </w:r>
      <w:r w:rsidRPr="003E3072">
        <w:rPr>
          <w:rFonts w:ascii="Times New Roman" w:eastAsia="Times New Roman" w:hAnsi="Times New Roman" w:cs="Times New Roman"/>
          <w:color w:val="000000" w:themeColor="text1"/>
        </w:rPr>
        <w:t xml:space="preserve"> &lt; .001, such </w:t>
      </w:r>
      <w:r>
        <w:rPr>
          <w:rFonts w:ascii="Times New Roman" w:eastAsia="Times New Roman" w:hAnsi="Times New Roman" w:cs="Times New Roman"/>
          <w:color w:val="000000" w:themeColor="text1"/>
        </w:rPr>
        <w:t xml:space="preserve">that </w:t>
      </w:r>
      <w:r w:rsidRPr="003E3072">
        <w:rPr>
          <w:rFonts w:ascii="Times New Roman" w:eastAsia="Times New Roman" w:hAnsi="Times New Roman" w:cs="Times New Roman"/>
          <w:color w:val="000000" w:themeColor="text1"/>
        </w:rPr>
        <w:t xml:space="preserve">the </w:t>
      </w:r>
      <w:r w:rsidR="0065085B">
        <w:rPr>
          <w:rFonts w:ascii="Times New Roman" w:eastAsia="Times New Roman" w:hAnsi="Times New Roman" w:cs="Times New Roman"/>
          <w:color w:val="000000" w:themeColor="text1"/>
        </w:rPr>
        <w:t xml:space="preserve">relative </w:t>
      </w:r>
      <w:r w:rsidRPr="003E3072">
        <w:rPr>
          <w:rFonts w:ascii="Times New Roman" w:eastAsia="Times New Roman" w:hAnsi="Times New Roman" w:cs="Times New Roman"/>
          <w:color w:val="000000" w:themeColor="text1"/>
        </w:rPr>
        <w:t xml:space="preserve">distance </w:t>
      </w:r>
      <w:r w:rsidR="0065085B">
        <w:rPr>
          <w:rFonts w:ascii="Times New Roman" w:eastAsia="Times New Roman" w:hAnsi="Times New Roman" w:cs="Times New Roman"/>
          <w:color w:val="000000" w:themeColor="text1"/>
        </w:rPr>
        <w:t xml:space="preserve">to the promised delivery </w:t>
      </w:r>
      <w:r w:rsidR="0065085B">
        <w:rPr>
          <w:rFonts w:ascii="Times New Roman" w:eastAsia="Times New Roman" w:hAnsi="Times New Roman" w:cs="Times New Roman"/>
          <w:color w:val="000000" w:themeColor="text1"/>
        </w:rPr>
        <w:lastRenderedPageBreak/>
        <w:t>time</w:t>
      </w:r>
      <w:r w:rsidRPr="003E3072">
        <w:rPr>
          <w:rFonts w:ascii="Times New Roman" w:eastAsia="Times New Roman" w:hAnsi="Times New Roman" w:cs="Times New Roman"/>
          <w:color w:val="000000" w:themeColor="text1"/>
        </w:rPr>
        <w:t xml:space="preserve"> </w:t>
      </w:r>
      <w:r w:rsidR="0065085B">
        <w:rPr>
          <w:rFonts w:ascii="Times New Roman" w:eastAsia="Times New Roman" w:hAnsi="Times New Roman" w:cs="Times New Roman"/>
          <w:color w:val="000000" w:themeColor="text1"/>
        </w:rPr>
        <w:t xml:space="preserve">(early, on time, or late) </w:t>
      </w:r>
      <w:r w:rsidRPr="003E3072">
        <w:rPr>
          <w:rFonts w:ascii="Times New Roman" w:eastAsia="Times New Roman" w:hAnsi="Times New Roman" w:cs="Times New Roman"/>
          <w:color w:val="000000" w:themeColor="text1"/>
        </w:rPr>
        <w:t xml:space="preserve">influenced impatience more than the </w:t>
      </w:r>
      <w:r w:rsidR="0065085B">
        <w:rPr>
          <w:rFonts w:ascii="Times New Roman" w:eastAsia="Times New Roman" w:hAnsi="Times New Roman" w:cs="Times New Roman"/>
          <w:color w:val="000000" w:themeColor="text1"/>
        </w:rPr>
        <w:t>expected wait time (6 or 10 days)</w:t>
      </w:r>
      <w:r w:rsidRPr="003E3072">
        <w:rPr>
          <w:rFonts w:ascii="Times New Roman" w:eastAsia="Times New Roman" w:hAnsi="Times New Roman" w:cs="Times New Roman"/>
          <w:color w:val="000000" w:themeColor="text1"/>
        </w:rPr>
        <w:t>.</w:t>
      </w:r>
    </w:p>
    <w:p w14:paraId="37014735" w14:textId="17013ECC" w:rsidR="00C3759E" w:rsidRPr="003E3072" w:rsidRDefault="00C3759E" w:rsidP="00C3759E">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Supplemental </w:t>
      </w:r>
      <w:r w:rsidRPr="003E3072">
        <w:rPr>
          <w:rFonts w:ascii="Times New Roman" w:eastAsia="Times New Roman" w:hAnsi="Times New Roman" w:cs="Times New Roman"/>
          <w:b/>
          <w:bCs/>
          <w:color w:val="000000" w:themeColor="text1"/>
        </w:rPr>
        <w:t xml:space="preserve">Table </w:t>
      </w:r>
      <w:r>
        <w:rPr>
          <w:rFonts w:ascii="Times New Roman" w:eastAsia="Times New Roman" w:hAnsi="Times New Roman" w:cs="Times New Roman"/>
          <w:b/>
          <w:bCs/>
          <w:color w:val="000000" w:themeColor="text1"/>
        </w:rPr>
        <w:t>2</w:t>
      </w:r>
      <w:r w:rsidRPr="003E3072">
        <w:rPr>
          <w:rFonts w:ascii="Times New Roman" w:eastAsia="Times New Roman" w:hAnsi="Times New Roman" w:cs="Times New Roman"/>
          <w:b/>
          <w:bCs/>
          <w:color w:val="000000" w:themeColor="text1"/>
        </w:rPr>
        <w:t>.</w:t>
      </w:r>
      <w:r w:rsidRPr="003E307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Supplemental Study 2 d</w:t>
      </w:r>
      <w:r w:rsidRPr="003E3072">
        <w:rPr>
          <w:rFonts w:ascii="Times New Roman" w:eastAsia="Times New Roman" w:hAnsi="Times New Roman" w:cs="Times New Roman"/>
          <w:color w:val="000000" w:themeColor="text1"/>
        </w:rPr>
        <w:t>escriptive statistic</w:t>
      </w:r>
      <w:r>
        <w:rPr>
          <w:rFonts w:ascii="Times New Roman" w:eastAsia="Times New Roman" w:hAnsi="Times New Roman" w:cs="Times New Roman"/>
          <w:color w:val="000000" w:themeColor="text1"/>
        </w:rPr>
        <w:t>s</w:t>
      </w:r>
      <w:r w:rsidRPr="003E3072">
        <w:rPr>
          <w:rFonts w:ascii="Times New Roman" w:eastAsia="Times New Roman" w:hAnsi="Times New Roman" w:cs="Times New Roman"/>
          <w:color w:val="000000" w:themeColor="text1"/>
        </w:rPr>
        <w:t xml:space="preserve"> (SDs in paratheses).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2"/>
        <w:gridCol w:w="2312"/>
        <w:gridCol w:w="2312"/>
        <w:gridCol w:w="2312"/>
      </w:tblGrid>
      <w:tr w:rsidR="00C3759E" w:rsidRPr="003E3072" w14:paraId="79060D63" w14:textId="77777777" w:rsidTr="001567F9">
        <w:trPr>
          <w:trHeight w:val="273"/>
        </w:trPr>
        <w:tc>
          <w:tcPr>
            <w:tcW w:w="2312" w:type="dxa"/>
            <w:tcBorders>
              <w:top w:val="single" w:sz="4" w:space="0" w:color="auto"/>
              <w:bottom w:val="single" w:sz="4" w:space="0" w:color="auto"/>
            </w:tcBorders>
          </w:tcPr>
          <w:p w14:paraId="47158097" w14:textId="77777777" w:rsidR="00C3759E" w:rsidRPr="003E3072" w:rsidRDefault="00C3759E" w:rsidP="001567F9">
            <w:pPr>
              <w:rPr>
                <w:rFonts w:ascii="Times New Roman" w:eastAsia="Times New Roman" w:hAnsi="Times New Roman" w:cs="Times New Roman"/>
                <w:b/>
                <w:bCs/>
                <w:color w:val="000000" w:themeColor="text1"/>
              </w:rPr>
            </w:pPr>
            <w:r w:rsidRPr="003E3072">
              <w:rPr>
                <w:rFonts w:ascii="Times New Roman" w:eastAsia="Times New Roman" w:hAnsi="Times New Roman" w:cs="Times New Roman"/>
                <w:b/>
                <w:bCs/>
                <w:color w:val="000000" w:themeColor="text1"/>
              </w:rPr>
              <w:t>Expected Wait</w:t>
            </w:r>
          </w:p>
        </w:tc>
        <w:tc>
          <w:tcPr>
            <w:tcW w:w="2312" w:type="dxa"/>
            <w:tcBorders>
              <w:top w:val="single" w:sz="4" w:space="0" w:color="auto"/>
              <w:bottom w:val="single" w:sz="4" w:space="0" w:color="auto"/>
            </w:tcBorders>
          </w:tcPr>
          <w:p w14:paraId="1EF2ED82" w14:textId="77777777" w:rsidR="00C3759E" w:rsidRPr="003E3072" w:rsidRDefault="00C3759E" w:rsidP="001567F9">
            <w:pPr>
              <w:rPr>
                <w:rFonts w:ascii="Times New Roman" w:eastAsia="Times New Roman" w:hAnsi="Times New Roman" w:cs="Times New Roman"/>
                <w:b/>
                <w:bCs/>
                <w:color w:val="000000" w:themeColor="text1"/>
              </w:rPr>
            </w:pPr>
            <w:r w:rsidRPr="003E3072">
              <w:rPr>
                <w:rFonts w:ascii="Times New Roman" w:eastAsia="Times New Roman" w:hAnsi="Times New Roman" w:cs="Times New Roman"/>
                <w:b/>
                <w:bCs/>
                <w:color w:val="000000" w:themeColor="text1"/>
              </w:rPr>
              <w:t>Early</w:t>
            </w:r>
          </w:p>
        </w:tc>
        <w:tc>
          <w:tcPr>
            <w:tcW w:w="2312" w:type="dxa"/>
            <w:tcBorders>
              <w:top w:val="single" w:sz="4" w:space="0" w:color="auto"/>
              <w:bottom w:val="single" w:sz="4" w:space="0" w:color="auto"/>
            </w:tcBorders>
          </w:tcPr>
          <w:p w14:paraId="688E6718" w14:textId="77777777" w:rsidR="00C3759E" w:rsidRPr="003E3072" w:rsidRDefault="00C3759E" w:rsidP="001567F9">
            <w:pPr>
              <w:rPr>
                <w:rFonts w:ascii="Times New Roman" w:eastAsia="Times New Roman" w:hAnsi="Times New Roman" w:cs="Times New Roman"/>
                <w:b/>
                <w:bCs/>
                <w:color w:val="000000" w:themeColor="text1"/>
              </w:rPr>
            </w:pPr>
            <w:r w:rsidRPr="003E3072">
              <w:rPr>
                <w:rFonts w:ascii="Times New Roman" w:eastAsia="Times New Roman" w:hAnsi="Times New Roman" w:cs="Times New Roman"/>
                <w:b/>
                <w:bCs/>
                <w:color w:val="000000" w:themeColor="text1"/>
              </w:rPr>
              <w:t>On Time</w:t>
            </w:r>
          </w:p>
        </w:tc>
        <w:tc>
          <w:tcPr>
            <w:tcW w:w="2312" w:type="dxa"/>
            <w:tcBorders>
              <w:top w:val="single" w:sz="4" w:space="0" w:color="auto"/>
              <w:bottom w:val="single" w:sz="4" w:space="0" w:color="auto"/>
            </w:tcBorders>
          </w:tcPr>
          <w:p w14:paraId="3A15FFE0" w14:textId="77777777" w:rsidR="00C3759E" w:rsidRPr="003E3072" w:rsidRDefault="00C3759E" w:rsidP="001567F9">
            <w:pPr>
              <w:rPr>
                <w:rFonts w:ascii="Times New Roman" w:eastAsia="Times New Roman" w:hAnsi="Times New Roman" w:cs="Times New Roman"/>
                <w:b/>
                <w:bCs/>
                <w:color w:val="000000" w:themeColor="text1"/>
              </w:rPr>
            </w:pPr>
            <w:r w:rsidRPr="003E3072">
              <w:rPr>
                <w:rFonts w:ascii="Times New Roman" w:eastAsia="Times New Roman" w:hAnsi="Times New Roman" w:cs="Times New Roman"/>
                <w:b/>
                <w:bCs/>
                <w:color w:val="000000" w:themeColor="text1"/>
              </w:rPr>
              <w:t>Late</w:t>
            </w:r>
          </w:p>
        </w:tc>
      </w:tr>
      <w:tr w:rsidR="00C3759E" w:rsidRPr="003E3072" w14:paraId="4FF75C0B" w14:textId="77777777" w:rsidTr="001567F9">
        <w:trPr>
          <w:trHeight w:val="273"/>
        </w:trPr>
        <w:tc>
          <w:tcPr>
            <w:tcW w:w="2312" w:type="dxa"/>
            <w:tcBorders>
              <w:top w:val="single" w:sz="4" w:space="0" w:color="auto"/>
            </w:tcBorders>
          </w:tcPr>
          <w:p w14:paraId="783C8712" w14:textId="77777777" w:rsidR="00C3759E" w:rsidRPr="003E3072" w:rsidRDefault="00C3759E" w:rsidP="001567F9">
            <w:pPr>
              <w:rPr>
                <w:rFonts w:ascii="Times New Roman" w:eastAsia="Times New Roman" w:hAnsi="Times New Roman" w:cs="Times New Roman"/>
                <w:b/>
                <w:bCs/>
                <w:color w:val="000000" w:themeColor="text1"/>
              </w:rPr>
            </w:pPr>
            <w:r w:rsidRPr="003E3072">
              <w:rPr>
                <w:rFonts w:ascii="Times New Roman" w:eastAsia="Times New Roman" w:hAnsi="Times New Roman" w:cs="Times New Roman"/>
                <w:b/>
                <w:bCs/>
                <w:color w:val="000000" w:themeColor="text1"/>
              </w:rPr>
              <w:t>Impatience</w:t>
            </w:r>
          </w:p>
        </w:tc>
        <w:tc>
          <w:tcPr>
            <w:tcW w:w="2312" w:type="dxa"/>
            <w:tcBorders>
              <w:top w:val="single" w:sz="4" w:space="0" w:color="auto"/>
            </w:tcBorders>
          </w:tcPr>
          <w:p w14:paraId="4516C456" w14:textId="77777777" w:rsidR="00C3759E" w:rsidRPr="003E3072" w:rsidRDefault="00C3759E" w:rsidP="001567F9">
            <w:pPr>
              <w:rPr>
                <w:rFonts w:ascii="Times New Roman" w:eastAsia="Times New Roman" w:hAnsi="Times New Roman" w:cs="Times New Roman"/>
                <w:color w:val="000000" w:themeColor="text1"/>
              </w:rPr>
            </w:pPr>
          </w:p>
        </w:tc>
        <w:tc>
          <w:tcPr>
            <w:tcW w:w="2312" w:type="dxa"/>
            <w:tcBorders>
              <w:top w:val="single" w:sz="4" w:space="0" w:color="auto"/>
            </w:tcBorders>
          </w:tcPr>
          <w:p w14:paraId="1576E864" w14:textId="77777777" w:rsidR="00C3759E" w:rsidRPr="003E3072" w:rsidRDefault="00C3759E" w:rsidP="001567F9">
            <w:pPr>
              <w:rPr>
                <w:rFonts w:ascii="Times New Roman" w:eastAsia="Times New Roman" w:hAnsi="Times New Roman" w:cs="Times New Roman"/>
                <w:color w:val="000000" w:themeColor="text1"/>
              </w:rPr>
            </w:pPr>
          </w:p>
        </w:tc>
        <w:tc>
          <w:tcPr>
            <w:tcW w:w="2312" w:type="dxa"/>
            <w:tcBorders>
              <w:top w:val="single" w:sz="4" w:space="0" w:color="auto"/>
            </w:tcBorders>
          </w:tcPr>
          <w:p w14:paraId="0DBE134E" w14:textId="77777777" w:rsidR="00C3759E" w:rsidRPr="003E3072" w:rsidRDefault="00C3759E" w:rsidP="001567F9">
            <w:pPr>
              <w:rPr>
                <w:rFonts w:ascii="Times New Roman" w:eastAsia="Times New Roman" w:hAnsi="Times New Roman" w:cs="Times New Roman"/>
                <w:color w:val="000000" w:themeColor="text1"/>
              </w:rPr>
            </w:pPr>
          </w:p>
        </w:tc>
      </w:tr>
      <w:tr w:rsidR="00C3759E" w:rsidRPr="003E3072" w14:paraId="357D1420" w14:textId="77777777" w:rsidTr="001567F9">
        <w:trPr>
          <w:trHeight w:val="285"/>
        </w:trPr>
        <w:tc>
          <w:tcPr>
            <w:tcW w:w="2312" w:type="dxa"/>
          </w:tcPr>
          <w:p w14:paraId="5F93017D"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6-day expected wait</w:t>
            </w:r>
          </w:p>
        </w:tc>
        <w:tc>
          <w:tcPr>
            <w:tcW w:w="2312" w:type="dxa"/>
          </w:tcPr>
          <w:p w14:paraId="25ACFD0A"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1.86 (1.71)</w:t>
            </w:r>
          </w:p>
        </w:tc>
        <w:tc>
          <w:tcPr>
            <w:tcW w:w="2312" w:type="dxa"/>
          </w:tcPr>
          <w:p w14:paraId="7874404C"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3.39 (1.72)</w:t>
            </w:r>
          </w:p>
        </w:tc>
        <w:tc>
          <w:tcPr>
            <w:tcW w:w="2312" w:type="dxa"/>
          </w:tcPr>
          <w:p w14:paraId="1ED39162"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6.16 (1.05)</w:t>
            </w:r>
          </w:p>
        </w:tc>
      </w:tr>
      <w:tr w:rsidR="00C3759E" w:rsidRPr="003E3072" w14:paraId="011CA48C" w14:textId="77777777" w:rsidTr="001567F9">
        <w:trPr>
          <w:trHeight w:val="273"/>
        </w:trPr>
        <w:tc>
          <w:tcPr>
            <w:tcW w:w="2312" w:type="dxa"/>
            <w:tcBorders>
              <w:bottom w:val="single" w:sz="4" w:space="0" w:color="auto"/>
            </w:tcBorders>
          </w:tcPr>
          <w:p w14:paraId="1A79D9F5"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10-day expected wait</w:t>
            </w:r>
          </w:p>
        </w:tc>
        <w:tc>
          <w:tcPr>
            <w:tcW w:w="2312" w:type="dxa"/>
            <w:tcBorders>
              <w:bottom w:val="single" w:sz="4" w:space="0" w:color="auto"/>
            </w:tcBorders>
          </w:tcPr>
          <w:p w14:paraId="4FAB46AC"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2.20 (1.76)</w:t>
            </w:r>
          </w:p>
        </w:tc>
        <w:tc>
          <w:tcPr>
            <w:tcW w:w="2312" w:type="dxa"/>
            <w:tcBorders>
              <w:bottom w:val="single" w:sz="4" w:space="0" w:color="auto"/>
            </w:tcBorders>
          </w:tcPr>
          <w:p w14:paraId="78C316F0"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3.60 (1.76)</w:t>
            </w:r>
          </w:p>
        </w:tc>
        <w:tc>
          <w:tcPr>
            <w:tcW w:w="2312" w:type="dxa"/>
            <w:tcBorders>
              <w:bottom w:val="single" w:sz="4" w:space="0" w:color="auto"/>
            </w:tcBorders>
          </w:tcPr>
          <w:p w14:paraId="6F53E8F3"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6.17 (1.17)</w:t>
            </w:r>
          </w:p>
        </w:tc>
      </w:tr>
      <w:tr w:rsidR="00C3759E" w:rsidRPr="003E3072" w14:paraId="570308EB" w14:textId="77777777" w:rsidTr="001567F9">
        <w:trPr>
          <w:trHeight w:val="273"/>
        </w:trPr>
        <w:tc>
          <w:tcPr>
            <w:tcW w:w="2312" w:type="dxa"/>
            <w:tcBorders>
              <w:top w:val="single" w:sz="4" w:space="0" w:color="auto"/>
            </w:tcBorders>
          </w:tcPr>
          <w:p w14:paraId="42E1427C" w14:textId="77777777" w:rsidR="00C3759E" w:rsidRPr="003E3072" w:rsidRDefault="00C3759E" w:rsidP="001567F9">
            <w:pPr>
              <w:rPr>
                <w:rFonts w:ascii="Times New Roman" w:eastAsia="Times New Roman" w:hAnsi="Times New Roman" w:cs="Times New Roman"/>
                <w:b/>
                <w:bCs/>
                <w:color w:val="000000" w:themeColor="text1"/>
              </w:rPr>
            </w:pPr>
            <w:r w:rsidRPr="003E3072">
              <w:rPr>
                <w:rFonts w:ascii="Times New Roman" w:eastAsia="Times New Roman" w:hAnsi="Times New Roman" w:cs="Times New Roman"/>
                <w:b/>
                <w:bCs/>
                <w:color w:val="000000" w:themeColor="text1"/>
              </w:rPr>
              <w:t>Desire for closure</w:t>
            </w:r>
          </w:p>
        </w:tc>
        <w:tc>
          <w:tcPr>
            <w:tcW w:w="2312" w:type="dxa"/>
            <w:tcBorders>
              <w:top w:val="single" w:sz="4" w:space="0" w:color="auto"/>
            </w:tcBorders>
          </w:tcPr>
          <w:p w14:paraId="56C06EA8" w14:textId="77777777" w:rsidR="00C3759E" w:rsidRPr="003E3072" w:rsidRDefault="00C3759E" w:rsidP="001567F9">
            <w:pPr>
              <w:rPr>
                <w:rFonts w:ascii="Times New Roman" w:eastAsia="Times New Roman" w:hAnsi="Times New Roman" w:cs="Times New Roman"/>
                <w:color w:val="000000" w:themeColor="text1"/>
              </w:rPr>
            </w:pPr>
          </w:p>
        </w:tc>
        <w:tc>
          <w:tcPr>
            <w:tcW w:w="2312" w:type="dxa"/>
            <w:tcBorders>
              <w:top w:val="single" w:sz="4" w:space="0" w:color="auto"/>
            </w:tcBorders>
          </w:tcPr>
          <w:p w14:paraId="2F61FFA5" w14:textId="77777777" w:rsidR="00C3759E" w:rsidRPr="003E3072" w:rsidRDefault="00C3759E" w:rsidP="001567F9">
            <w:pPr>
              <w:rPr>
                <w:rFonts w:ascii="Times New Roman" w:eastAsia="Times New Roman" w:hAnsi="Times New Roman" w:cs="Times New Roman"/>
                <w:color w:val="000000" w:themeColor="text1"/>
              </w:rPr>
            </w:pPr>
          </w:p>
        </w:tc>
        <w:tc>
          <w:tcPr>
            <w:tcW w:w="2312" w:type="dxa"/>
            <w:tcBorders>
              <w:top w:val="single" w:sz="4" w:space="0" w:color="auto"/>
            </w:tcBorders>
          </w:tcPr>
          <w:p w14:paraId="5D9923E6" w14:textId="77777777" w:rsidR="00C3759E" w:rsidRPr="003E3072" w:rsidRDefault="00C3759E" w:rsidP="001567F9">
            <w:pPr>
              <w:rPr>
                <w:rFonts w:ascii="Times New Roman" w:eastAsia="Times New Roman" w:hAnsi="Times New Roman" w:cs="Times New Roman"/>
                <w:color w:val="000000" w:themeColor="text1"/>
              </w:rPr>
            </w:pPr>
          </w:p>
        </w:tc>
      </w:tr>
      <w:tr w:rsidR="00C3759E" w:rsidRPr="003E3072" w14:paraId="79C6BADA" w14:textId="77777777" w:rsidTr="001567F9">
        <w:trPr>
          <w:trHeight w:val="273"/>
        </w:trPr>
        <w:tc>
          <w:tcPr>
            <w:tcW w:w="2312" w:type="dxa"/>
          </w:tcPr>
          <w:p w14:paraId="2A79FB76"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6-day expected wait</w:t>
            </w:r>
          </w:p>
        </w:tc>
        <w:tc>
          <w:tcPr>
            <w:tcW w:w="2312" w:type="dxa"/>
          </w:tcPr>
          <w:p w14:paraId="24B09A69"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2.39 (2.05)</w:t>
            </w:r>
          </w:p>
        </w:tc>
        <w:tc>
          <w:tcPr>
            <w:tcW w:w="2312" w:type="dxa"/>
          </w:tcPr>
          <w:p w14:paraId="26207EFE"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3.69 (1.78)</w:t>
            </w:r>
          </w:p>
        </w:tc>
        <w:tc>
          <w:tcPr>
            <w:tcW w:w="2312" w:type="dxa"/>
          </w:tcPr>
          <w:p w14:paraId="47B4AFBD"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6.04 (1.41)</w:t>
            </w:r>
          </w:p>
        </w:tc>
      </w:tr>
      <w:tr w:rsidR="00C3759E" w:rsidRPr="003E3072" w14:paraId="2F390A4F" w14:textId="77777777" w:rsidTr="001567F9">
        <w:trPr>
          <w:trHeight w:val="285"/>
        </w:trPr>
        <w:tc>
          <w:tcPr>
            <w:tcW w:w="2312" w:type="dxa"/>
            <w:tcBorders>
              <w:bottom w:val="single" w:sz="4" w:space="0" w:color="auto"/>
            </w:tcBorders>
          </w:tcPr>
          <w:p w14:paraId="57FB2B30"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10-day expected wait</w:t>
            </w:r>
          </w:p>
        </w:tc>
        <w:tc>
          <w:tcPr>
            <w:tcW w:w="2312" w:type="dxa"/>
            <w:tcBorders>
              <w:bottom w:val="single" w:sz="4" w:space="0" w:color="auto"/>
            </w:tcBorders>
          </w:tcPr>
          <w:p w14:paraId="59B4C327"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2.68 (1.97)</w:t>
            </w:r>
          </w:p>
        </w:tc>
        <w:tc>
          <w:tcPr>
            <w:tcW w:w="2312" w:type="dxa"/>
            <w:tcBorders>
              <w:bottom w:val="single" w:sz="4" w:space="0" w:color="auto"/>
            </w:tcBorders>
          </w:tcPr>
          <w:p w14:paraId="06AF8C88"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3.86 (1.7</w:t>
            </w:r>
            <w:r>
              <w:rPr>
                <w:rFonts w:ascii="Times New Roman" w:eastAsia="Times New Roman" w:hAnsi="Times New Roman" w:cs="Times New Roman"/>
                <w:color w:val="000000" w:themeColor="text1"/>
              </w:rPr>
              <w:t>3</w:t>
            </w:r>
            <w:r w:rsidRPr="003E3072">
              <w:rPr>
                <w:rFonts w:ascii="Times New Roman" w:eastAsia="Times New Roman" w:hAnsi="Times New Roman" w:cs="Times New Roman"/>
                <w:color w:val="000000" w:themeColor="text1"/>
              </w:rPr>
              <w:t>)</w:t>
            </w:r>
          </w:p>
        </w:tc>
        <w:tc>
          <w:tcPr>
            <w:tcW w:w="2312" w:type="dxa"/>
            <w:tcBorders>
              <w:bottom w:val="single" w:sz="4" w:space="0" w:color="auto"/>
            </w:tcBorders>
          </w:tcPr>
          <w:p w14:paraId="17AEFD53"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5.98 (1.51)</w:t>
            </w:r>
          </w:p>
        </w:tc>
      </w:tr>
      <w:tr w:rsidR="00C3759E" w:rsidRPr="003E3072" w14:paraId="2C7EC7F5" w14:textId="77777777" w:rsidTr="001567F9">
        <w:trPr>
          <w:trHeight w:val="273"/>
        </w:trPr>
        <w:tc>
          <w:tcPr>
            <w:tcW w:w="2312" w:type="dxa"/>
            <w:tcBorders>
              <w:top w:val="single" w:sz="4" w:space="0" w:color="auto"/>
            </w:tcBorders>
          </w:tcPr>
          <w:p w14:paraId="3A4D322B" w14:textId="77777777" w:rsidR="00C3759E" w:rsidRPr="003E3072" w:rsidRDefault="00C3759E" w:rsidP="001567F9">
            <w:pPr>
              <w:rPr>
                <w:rFonts w:ascii="Times New Roman" w:eastAsia="Times New Roman" w:hAnsi="Times New Roman" w:cs="Times New Roman"/>
                <w:b/>
                <w:bCs/>
                <w:color w:val="000000" w:themeColor="text1"/>
              </w:rPr>
            </w:pPr>
            <w:r w:rsidRPr="003E3072">
              <w:rPr>
                <w:rFonts w:ascii="Times New Roman" w:eastAsia="Times New Roman" w:hAnsi="Times New Roman" w:cs="Times New Roman"/>
                <w:b/>
                <w:bCs/>
                <w:color w:val="000000" w:themeColor="text1"/>
              </w:rPr>
              <w:t>Evaluations</w:t>
            </w:r>
          </w:p>
        </w:tc>
        <w:tc>
          <w:tcPr>
            <w:tcW w:w="2312" w:type="dxa"/>
            <w:tcBorders>
              <w:top w:val="single" w:sz="4" w:space="0" w:color="auto"/>
            </w:tcBorders>
          </w:tcPr>
          <w:p w14:paraId="3E8A81AD" w14:textId="77777777" w:rsidR="00C3759E" w:rsidRPr="003E3072" w:rsidRDefault="00C3759E" w:rsidP="001567F9">
            <w:pPr>
              <w:rPr>
                <w:rFonts w:ascii="Times New Roman" w:eastAsia="Times New Roman" w:hAnsi="Times New Roman" w:cs="Times New Roman"/>
                <w:color w:val="000000" w:themeColor="text1"/>
              </w:rPr>
            </w:pPr>
          </w:p>
        </w:tc>
        <w:tc>
          <w:tcPr>
            <w:tcW w:w="2312" w:type="dxa"/>
            <w:tcBorders>
              <w:top w:val="single" w:sz="4" w:space="0" w:color="auto"/>
            </w:tcBorders>
          </w:tcPr>
          <w:p w14:paraId="629D8C75" w14:textId="77777777" w:rsidR="00C3759E" w:rsidRPr="003E3072" w:rsidRDefault="00C3759E" w:rsidP="001567F9">
            <w:pPr>
              <w:rPr>
                <w:rFonts w:ascii="Times New Roman" w:eastAsia="Times New Roman" w:hAnsi="Times New Roman" w:cs="Times New Roman"/>
                <w:color w:val="000000" w:themeColor="text1"/>
              </w:rPr>
            </w:pPr>
          </w:p>
        </w:tc>
        <w:tc>
          <w:tcPr>
            <w:tcW w:w="2312" w:type="dxa"/>
            <w:tcBorders>
              <w:top w:val="single" w:sz="4" w:space="0" w:color="auto"/>
            </w:tcBorders>
          </w:tcPr>
          <w:p w14:paraId="512250B3" w14:textId="77777777" w:rsidR="00C3759E" w:rsidRPr="003E3072" w:rsidRDefault="00C3759E" w:rsidP="001567F9">
            <w:pPr>
              <w:rPr>
                <w:rFonts w:ascii="Times New Roman" w:eastAsia="Times New Roman" w:hAnsi="Times New Roman" w:cs="Times New Roman"/>
                <w:color w:val="000000" w:themeColor="text1"/>
              </w:rPr>
            </w:pPr>
          </w:p>
        </w:tc>
      </w:tr>
      <w:tr w:rsidR="00C3759E" w:rsidRPr="003E3072" w14:paraId="396684AF" w14:textId="77777777" w:rsidTr="001567F9">
        <w:trPr>
          <w:trHeight w:val="273"/>
        </w:trPr>
        <w:tc>
          <w:tcPr>
            <w:tcW w:w="2312" w:type="dxa"/>
          </w:tcPr>
          <w:p w14:paraId="16C9CF2F"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6-day expected wait</w:t>
            </w:r>
          </w:p>
        </w:tc>
        <w:tc>
          <w:tcPr>
            <w:tcW w:w="2312" w:type="dxa"/>
          </w:tcPr>
          <w:p w14:paraId="571DF4FF"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9.58 stars (0.85)</w:t>
            </w:r>
          </w:p>
        </w:tc>
        <w:tc>
          <w:tcPr>
            <w:tcW w:w="2312" w:type="dxa"/>
          </w:tcPr>
          <w:p w14:paraId="334CB9F2"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8.30 stars (1.44)</w:t>
            </w:r>
          </w:p>
        </w:tc>
        <w:tc>
          <w:tcPr>
            <w:tcW w:w="2312" w:type="dxa"/>
          </w:tcPr>
          <w:p w14:paraId="2186548E"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96</w:t>
            </w:r>
            <w:r w:rsidRPr="003E3072">
              <w:rPr>
                <w:rFonts w:ascii="Times New Roman" w:eastAsia="Times New Roman" w:hAnsi="Times New Roman" w:cs="Times New Roman"/>
                <w:color w:val="000000" w:themeColor="text1"/>
              </w:rPr>
              <w:t xml:space="preserve"> stars (2.</w:t>
            </w:r>
            <w:r>
              <w:rPr>
                <w:rFonts w:ascii="Times New Roman" w:eastAsia="Times New Roman" w:hAnsi="Times New Roman" w:cs="Times New Roman"/>
                <w:color w:val="000000" w:themeColor="text1"/>
              </w:rPr>
              <w:t>4</w:t>
            </w:r>
            <w:r w:rsidRPr="003E3072">
              <w:rPr>
                <w:rFonts w:ascii="Times New Roman" w:eastAsia="Times New Roman" w:hAnsi="Times New Roman" w:cs="Times New Roman"/>
                <w:color w:val="000000" w:themeColor="text1"/>
              </w:rPr>
              <w:t>0)</w:t>
            </w:r>
          </w:p>
        </w:tc>
      </w:tr>
      <w:tr w:rsidR="00C3759E" w:rsidRPr="003E3072" w14:paraId="6967D0BE" w14:textId="77777777" w:rsidTr="001567F9">
        <w:trPr>
          <w:trHeight w:val="273"/>
        </w:trPr>
        <w:tc>
          <w:tcPr>
            <w:tcW w:w="2312" w:type="dxa"/>
            <w:tcBorders>
              <w:bottom w:val="single" w:sz="4" w:space="0" w:color="auto"/>
            </w:tcBorders>
          </w:tcPr>
          <w:p w14:paraId="2CFCF0C9"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10-day expected wait</w:t>
            </w:r>
          </w:p>
        </w:tc>
        <w:tc>
          <w:tcPr>
            <w:tcW w:w="2312" w:type="dxa"/>
            <w:tcBorders>
              <w:bottom w:val="single" w:sz="4" w:space="0" w:color="auto"/>
            </w:tcBorders>
          </w:tcPr>
          <w:p w14:paraId="7EAE263C"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9.09 stars (1.35)</w:t>
            </w:r>
          </w:p>
        </w:tc>
        <w:tc>
          <w:tcPr>
            <w:tcW w:w="2312" w:type="dxa"/>
            <w:tcBorders>
              <w:bottom w:val="single" w:sz="4" w:space="0" w:color="auto"/>
            </w:tcBorders>
          </w:tcPr>
          <w:p w14:paraId="79FDB61E"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7.91 stars (1.80)</w:t>
            </w:r>
          </w:p>
        </w:tc>
        <w:tc>
          <w:tcPr>
            <w:tcW w:w="2312" w:type="dxa"/>
            <w:tcBorders>
              <w:bottom w:val="single" w:sz="4" w:space="0" w:color="auto"/>
            </w:tcBorders>
          </w:tcPr>
          <w:p w14:paraId="15409383" w14:textId="77777777" w:rsidR="00C3759E" w:rsidRPr="003E3072" w:rsidRDefault="00C3759E" w:rsidP="001567F9">
            <w:pPr>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3.81 stars (2.30)</w:t>
            </w:r>
          </w:p>
        </w:tc>
      </w:tr>
    </w:tbl>
    <w:p w14:paraId="4EC00627" w14:textId="77777777" w:rsidR="00C3759E" w:rsidRDefault="00C3759E" w:rsidP="00C3759E">
      <w:pPr>
        <w:spacing w:line="480" w:lineRule="auto"/>
        <w:rPr>
          <w:rFonts w:ascii="Times New Roman" w:eastAsia="Times New Roman" w:hAnsi="Times New Roman" w:cs="Times New Roman"/>
          <w:color w:val="000000" w:themeColor="text1"/>
        </w:rPr>
      </w:pPr>
    </w:p>
    <w:p w14:paraId="37B8ED0C" w14:textId="77777777" w:rsidR="00C3759E" w:rsidRDefault="00C3759E" w:rsidP="00C3759E">
      <w:pPr>
        <w:spacing w:line="480" w:lineRule="auto"/>
        <w:ind w:firstLine="720"/>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 xml:space="preserve">Next, </w:t>
      </w:r>
      <w:r>
        <w:rPr>
          <w:rFonts w:ascii="Times New Roman" w:eastAsia="Times New Roman" w:hAnsi="Times New Roman" w:cs="Times New Roman"/>
          <w:color w:val="000000" w:themeColor="text1"/>
        </w:rPr>
        <w:t xml:space="preserve">supporting our mechanism, </w:t>
      </w:r>
      <w:r w:rsidRPr="003E3072">
        <w:rPr>
          <w:rFonts w:ascii="Times New Roman" w:eastAsia="Times New Roman" w:hAnsi="Times New Roman" w:cs="Times New Roman"/>
          <w:color w:val="000000" w:themeColor="text1"/>
        </w:rPr>
        <w:t xml:space="preserve">a two-way repeated measures ANOVA on the desire for goal closure yielded a main effect of the Delivery Time, </w:t>
      </w:r>
      <w:r w:rsidRPr="003E3072">
        <w:rPr>
          <w:rFonts w:ascii="Times New Roman" w:eastAsia="Times New Roman" w:hAnsi="Times New Roman" w:cs="Times New Roman"/>
          <w:i/>
          <w:iCs/>
          <w:color w:val="000000" w:themeColor="text1"/>
        </w:rPr>
        <w:t>F</w:t>
      </w:r>
      <w:r w:rsidRPr="003E3072">
        <w:rPr>
          <w:rFonts w:ascii="Times New Roman" w:eastAsia="Times New Roman" w:hAnsi="Times New Roman" w:cs="Times New Roman"/>
          <w:color w:val="000000" w:themeColor="text1"/>
        </w:rPr>
        <w:t xml:space="preserve">(2, 194) = 136.83, </w:t>
      </w:r>
      <w:r w:rsidRPr="003E3072">
        <w:rPr>
          <w:rFonts w:ascii="Times New Roman" w:eastAsia="Times New Roman" w:hAnsi="Times New Roman" w:cs="Times New Roman"/>
          <w:i/>
          <w:iCs/>
          <w:color w:val="000000" w:themeColor="text1"/>
        </w:rPr>
        <w:t xml:space="preserve">p </w:t>
      </w:r>
      <w:r w:rsidRPr="003E3072">
        <w:rPr>
          <w:rFonts w:ascii="Times New Roman" w:eastAsia="Times New Roman" w:hAnsi="Times New Roman" w:cs="Times New Roman"/>
          <w:color w:val="000000" w:themeColor="text1"/>
        </w:rPr>
        <w:t>&lt; .001</w:t>
      </w:r>
      <w:r>
        <w:rPr>
          <w:rFonts w:ascii="Times New Roman" w:eastAsia="Times New Roman" w:hAnsi="Times New Roman" w:cs="Times New Roman"/>
          <w:color w:val="000000" w:themeColor="text1"/>
        </w:rPr>
        <w:t xml:space="preserve">, </w:t>
      </w:r>
      <w:r w:rsidRPr="001C3CA5">
        <w:rPr>
          <w:rFonts w:ascii="Times New Roman" w:eastAsia="Times New Roman" w:hAnsi="Times New Roman" w:cs="Times New Roman"/>
          <w:color w:val="000000" w:themeColor="text1"/>
        </w:rPr>
        <w:t>η</w:t>
      </w:r>
      <w:r w:rsidRPr="001C3CA5">
        <w:rPr>
          <w:rFonts w:ascii="Times New Roman" w:eastAsia="Times New Roman" w:hAnsi="Times New Roman" w:cs="Times New Roman"/>
          <w:color w:val="000000" w:themeColor="text1"/>
          <w:vertAlign w:val="superscript"/>
        </w:rPr>
        <w:t>2</w:t>
      </w:r>
      <w:r w:rsidRPr="001C3CA5">
        <w:rPr>
          <w:rFonts w:ascii="Times New Roman" w:eastAsia="Times New Roman" w:hAnsi="Times New Roman" w:cs="Times New Roman"/>
          <w:color w:val="000000" w:themeColor="text1"/>
          <w:vertAlign w:val="subscript"/>
        </w:rPr>
        <w:t>p</w:t>
      </w:r>
      <w:r w:rsidRPr="001C3CA5">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59</w:t>
      </w:r>
      <w:r w:rsidRPr="003E3072">
        <w:rPr>
          <w:rFonts w:ascii="Times New Roman" w:eastAsia="Times New Roman" w:hAnsi="Times New Roman" w:cs="Times New Roman"/>
          <w:color w:val="000000" w:themeColor="text1"/>
        </w:rPr>
        <w:t xml:space="preserve">, where the desire for goal closure was greater when the package arrived later in time. We also found a significant main effect of the Expected Wait, </w:t>
      </w:r>
      <w:r w:rsidRPr="003E3072">
        <w:rPr>
          <w:rFonts w:ascii="Times New Roman" w:eastAsia="Times New Roman" w:hAnsi="Times New Roman" w:cs="Times New Roman"/>
          <w:i/>
          <w:iCs/>
          <w:color w:val="000000" w:themeColor="text1"/>
        </w:rPr>
        <w:t>F</w:t>
      </w:r>
      <w:r w:rsidRPr="003E3072">
        <w:rPr>
          <w:rFonts w:ascii="Times New Roman" w:eastAsia="Times New Roman" w:hAnsi="Times New Roman" w:cs="Times New Roman"/>
          <w:color w:val="000000" w:themeColor="text1"/>
        </w:rPr>
        <w:t xml:space="preserve">(1, </w:t>
      </w:r>
      <w:r>
        <w:rPr>
          <w:rFonts w:ascii="Times New Roman" w:eastAsia="Times New Roman" w:hAnsi="Times New Roman" w:cs="Times New Roman"/>
          <w:color w:val="000000" w:themeColor="text1"/>
        </w:rPr>
        <w:t>97</w:t>
      </w:r>
      <w:r w:rsidRPr="003E3072">
        <w:rPr>
          <w:rFonts w:ascii="Times New Roman" w:eastAsia="Times New Roman" w:hAnsi="Times New Roman" w:cs="Times New Roman"/>
          <w:color w:val="000000" w:themeColor="text1"/>
        </w:rPr>
        <w:t xml:space="preserve">) = 3.97, </w:t>
      </w:r>
      <w:r w:rsidRPr="003E3072">
        <w:rPr>
          <w:rFonts w:ascii="Times New Roman" w:eastAsia="Times New Roman" w:hAnsi="Times New Roman" w:cs="Times New Roman"/>
          <w:i/>
          <w:iCs/>
          <w:color w:val="000000" w:themeColor="text1"/>
        </w:rPr>
        <w:t>p =</w:t>
      </w:r>
      <w:r w:rsidRPr="003E3072">
        <w:rPr>
          <w:rFonts w:ascii="Times New Roman" w:eastAsia="Times New Roman" w:hAnsi="Times New Roman" w:cs="Times New Roman"/>
          <w:color w:val="000000" w:themeColor="text1"/>
        </w:rPr>
        <w:t xml:space="preserve"> .049,</w:t>
      </w:r>
      <w:r>
        <w:rPr>
          <w:rFonts w:ascii="Times New Roman" w:eastAsia="Times New Roman" w:hAnsi="Times New Roman" w:cs="Times New Roman"/>
          <w:color w:val="000000" w:themeColor="text1"/>
        </w:rPr>
        <w:t xml:space="preserve"> </w:t>
      </w:r>
      <w:r w:rsidRPr="001C3CA5">
        <w:rPr>
          <w:rFonts w:ascii="Times New Roman" w:eastAsia="Times New Roman" w:hAnsi="Times New Roman" w:cs="Times New Roman"/>
          <w:color w:val="000000" w:themeColor="text1"/>
        </w:rPr>
        <w:t>η</w:t>
      </w:r>
      <w:r w:rsidRPr="001C3CA5">
        <w:rPr>
          <w:rFonts w:ascii="Times New Roman" w:eastAsia="Times New Roman" w:hAnsi="Times New Roman" w:cs="Times New Roman"/>
          <w:color w:val="000000" w:themeColor="text1"/>
          <w:vertAlign w:val="superscript"/>
        </w:rPr>
        <w:t>2</w:t>
      </w:r>
      <w:r w:rsidRPr="001C3CA5">
        <w:rPr>
          <w:rFonts w:ascii="Times New Roman" w:eastAsia="Times New Roman" w:hAnsi="Times New Roman" w:cs="Times New Roman"/>
          <w:color w:val="000000" w:themeColor="text1"/>
          <w:vertAlign w:val="subscript"/>
        </w:rPr>
        <w:t>p</w:t>
      </w:r>
      <w:r w:rsidRPr="001C3CA5">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04,</w:t>
      </w:r>
      <w:r w:rsidRPr="003E3072">
        <w:rPr>
          <w:rFonts w:ascii="Times New Roman" w:eastAsia="Times New Roman" w:hAnsi="Times New Roman" w:cs="Times New Roman"/>
          <w:color w:val="000000" w:themeColor="text1"/>
        </w:rPr>
        <w:t xml:space="preserve"> where the desire for closure was greater when </w:t>
      </w:r>
      <w:r>
        <w:rPr>
          <w:rFonts w:ascii="Times New Roman" w:eastAsia="Times New Roman" w:hAnsi="Times New Roman" w:cs="Times New Roman"/>
          <w:color w:val="000000" w:themeColor="text1"/>
        </w:rPr>
        <w:t>the</w:t>
      </w:r>
      <w:r w:rsidRPr="003E3072">
        <w:rPr>
          <w:rFonts w:ascii="Times New Roman" w:eastAsia="Times New Roman" w:hAnsi="Times New Roman" w:cs="Times New Roman"/>
          <w:color w:val="000000" w:themeColor="text1"/>
        </w:rPr>
        <w:t xml:space="preserve"> package was expected to arrive in 10 days compared to 6 days. There was also a significant Expected Wait × Delivery Time interaction on the desire for closure, </w:t>
      </w:r>
      <w:r w:rsidRPr="003E3072">
        <w:rPr>
          <w:rFonts w:ascii="Times New Roman" w:eastAsia="Times New Roman" w:hAnsi="Times New Roman" w:cs="Times New Roman"/>
          <w:i/>
          <w:iCs/>
          <w:color w:val="000000" w:themeColor="text1"/>
        </w:rPr>
        <w:t>F</w:t>
      </w:r>
      <w:r w:rsidRPr="003E3072">
        <w:rPr>
          <w:rFonts w:ascii="Times New Roman" w:eastAsia="Times New Roman" w:hAnsi="Times New Roman" w:cs="Times New Roman"/>
          <w:color w:val="000000" w:themeColor="text1"/>
        </w:rPr>
        <w:t xml:space="preserve">(2, 194) = 3.35, </w:t>
      </w:r>
      <w:r w:rsidRPr="003E3072">
        <w:rPr>
          <w:rFonts w:ascii="Times New Roman" w:eastAsia="Times New Roman" w:hAnsi="Times New Roman" w:cs="Times New Roman"/>
          <w:i/>
          <w:iCs/>
          <w:color w:val="000000" w:themeColor="text1"/>
        </w:rPr>
        <w:t xml:space="preserve">p </w:t>
      </w:r>
      <w:r w:rsidRPr="003E3072">
        <w:rPr>
          <w:rFonts w:ascii="Times New Roman" w:eastAsia="Times New Roman" w:hAnsi="Times New Roman" w:cs="Times New Roman"/>
          <w:color w:val="000000" w:themeColor="text1"/>
        </w:rPr>
        <w:t>= .037</w:t>
      </w:r>
      <w:r>
        <w:rPr>
          <w:rFonts w:ascii="Times New Roman" w:eastAsia="Times New Roman" w:hAnsi="Times New Roman" w:cs="Times New Roman"/>
          <w:color w:val="000000" w:themeColor="text1"/>
        </w:rPr>
        <w:t xml:space="preserve">, </w:t>
      </w:r>
      <w:r w:rsidRPr="001C3CA5">
        <w:rPr>
          <w:rFonts w:ascii="Times New Roman" w:eastAsia="Times New Roman" w:hAnsi="Times New Roman" w:cs="Times New Roman"/>
          <w:color w:val="000000" w:themeColor="text1"/>
        </w:rPr>
        <w:t>η</w:t>
      </w:r>
      <w:r w:rsidRPr="001C3CA5">
        <w:rPr>
          <w:rFonts w:ascii="Times New Roman" w:eastAsia="Times New Roman" w:hAnsi="Times New Roman" w:cs="Times New Roman"/>
          <w:color w:val="000000" w:themeColor="text1"/>
          <w:vertAlign w:val="superscript"/>
        </w:rPr>
        <w:t>2</w:t>
      </w:r>
      <w:r w:rsidRPr="001C3CA5">
        <w:rPr>
          <w:rFonts w:ascii="Times New Roman" w:eastAsia="Times New Roman" w:hAnsi="Times New Roman" w:cs="Times New Roman"/>
          <w:color w:val="000000" w:themeColor="text1"/>
          <w:vertAlign w:val="subscript"/>
        </w:rPr>
        <w:t>p</w:t>
      </w:r>
      <w:r w:rsidRPr="001C3CA5">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03</w:t>
      </w:r>
      <w:r w:rsidRPr="003E3072">
        <w:rPr>
          <w:rFonts w:ascii="Times New Roman" w:eastAsia="Times New Roman" w:hAnsi="Times New Roman" w:cs="Times New Roman"/>
          <w:color w:val="000000" w:themeColor="text1"/>
        </w:rPr>
        <w:t xml:space="preserve">. When the package was early, impatience was higher with the 10-day expected delivery than the 6-day expected delivery, </w:t>
      </w:r>
      <w:r w:rsidRPr="003E3072">
        <w:rPr>
          <w:rFonts w:ascii="Times New Roman" w:eastAsia="Times New Roman" w:hAnsi="Times New Roman" w:cs="Times New Roman"/>
          <w:i/>
          <w:iCs/>
          <w:color w:val="000000" w:themeColor="text1"/>
        </w:rPr>
        <w:t>t</w:t>
      </w:r>
      <w:r w:rsidRPr="003E3072">
        <w:rPr>
          <w:rFonts w:ascii="Times New Roman" w:eastAsia="Times New Roman" w:hAnsi="Times New Roman" w:cs="Times New Roman"/>
          <w:color w:val="000000" w:themeColor="text1"/>
        </w:rPr>
        <w:t xml:space="preserve">(97) = 2.35, </w:t>
      </w:r>
      <w:r w:rsidRPr="003E3072">
        <w:rPr>
          <w:rFonts w:ascii="Times New Roman" w:eastAsia="Times New Roman" w:hAnsi="Times New Roman" w:cs="Times New Roman"/>
          <w:i/>
          <w:iCs/>
          <w:color w:val="000000" w:themeColor="text1"/>
        </w:rPr>
        <w:t>p</w:t>
      </w:r>
      <w:r w:rsidRPr="003E3072">
        <w:rPr>
          <w:rFonts w:ascii="Times New Roman" w:eastAsia="Times New Roman" w:hAnsi="Times New Roman" w:cs="Times New Roman"/>
          <w:color w:val="000000" w:themeColor="text1"/>
        </w:rPr>
        <w:t xml:space="preserve"> = .021</w:t>
      </w:r>
      <w:r>
        <w:rPr>
          <w:rFonts w:ascii="Times New Roman" w:eastAsia="Times New Roman" w:hAnsi="Times New Roman" w:cs="Times New Roman"/>
          <w:color w:val="000000" w:themeColor="text1"/>
        </w:rPr>
        <w:t xml:space="preserve">, </w:t>
      </w:r>
      <w:r w:rsidRPr="00B055E9">
        <w:rPr>
          <w:rFonts w:ascii="Times New Roman" w:eastAsia="Times New Roman" w:hAnsi="Times New Roman" w:cs="Times New Roman"/>
          <w:i/>
          <w:iCs/>
          <w:color w:val="000000" w:themeColor="text1"/>
        </w:rPr>
        <w:t>d</w:t>
      </w:r>
      <w:r>
        <w:rPr>
          <w:rFonts w:ascii="Times New Roman" w:eastAsia="Times New Roman" w:hAnsi="Times New Roman" w:cs="Times New Roman"/>
          <w:color w:val="000000" w:themeColor="text1"/>
        </w:rPr>
        <w:t xml:space="preserve"> = .24, 95% CI = [0.05, 0.55]</w:t>
      </w:r>
      <w:r w:rsidRPr="003E3072">
        <w:rPr>
          <w:rFonts w:ascii="Times New Roman" w:eastAsia="Times New Roman" w:hAnsi="Times New Roman" w:cs="Times New Roman"/>
          <w:color w:val="000000" w:themeColor="text1"/>
        </w:rPr>
        <w:t xml:space="preserve">. However, this effect was attenuated when the package was on time, </w:t>
      </w:r>
      <w:r w:rsidRPr="003E3072">
        <w:rPr>
          <w:rFonts w:ascii="Times New Roman" w:eastAsia="Times New Roman" w:hAnsi="Times New Roman" w:cs="Times New Roman"/>
          <w:i/>
          <w:iCs/>
          <w:color w:val="000000" w:themeColor="text1"/>
        </w:rPr>
        <w:t>t</w:t>
      </w:r>
      <w:r w:rsidRPr="003E3072">
        <w:rPr>
          <w:rFonts w:ascii="Times New Roman" w:eastAsia="Times New Roman" w:hAnsi="Times New Roman" w:cs="Times New Roman"/>
          <w:color w:val="000000" w:themeColor="text1"/>
        </w:rPr>
        <w:t xml:space="preserve">(97) = 1.65, </w:t>
      </w:r>
      <w:r w:rsidRPr="003E3072">
        <w:rPr>
          <w:rFonts w:ascii="Times New Roman" w:eastAsia="Times New Roman" w:hAnsi="Times New Roman" w:cs="Times New Roman"/>
          <w:i/>
          <w:iCs/>
          <w:color w:val="000000" w:themeColor="text1"/>
        </w:rPr>
        <w:t>p</w:t>
      </w:r>
      <w:r w:rsidRPr="003E3072">
        <w:rPr>
          <w:rFonts w:ascii="Times New Roman" w:eastAsia="Times New Roman" w:hAnsi="Times New Roman" w:cs="Times New Roman"/>
          <w:color w:val="000000" w:themeColor="text1"/>
        </w:rPr>
        <w:t xml:space="preserve"> = .103, </w:t>
      </w:r>
      <w:r w:rsidRPr="00B055E9">
        <w:rPr>
          <w:rFonts w:ascii="Times New Roman" w:eastAsia="Times New Roman" w:hAnsi="Times New Roman" w:cs="Times New Roman"/>
          <w:i/>
          <w:iCs/>
          <w:color w:val="000000" w:themeColor="text1"/>
        </w:rPr>
        <w:t>d</w:t>
      </w:r>
      <w:r>
        <w:rPr>
          <w:rFonts w:ascii="Times New Roman" w:eastAsia="Times New Roman" w:hAnsi="Times New Roman" w:cs="Times New Roman"/>
          <w:color w:val="000000" w:themeColor="text1"/>
        </w:rPr>
        <w:t xml:space="preserve"> = .17, 95% CI = [-0.03, 0.36], </w:t>
      </w:r>
      <w:r w:rsidRPr="003E3072">
        <w:rPr>
          <w:rFonts w:ascii="Times New Roman" w:eastAsia="Times New Roman" w:hAnsi="Times New Roman" w:cs="Times New Roman"/>
          <w:color w:val="000000" w:themeColor="text1"/>
        </w:rPr>
        <w:t xml:space="preserve">or late, </w:t>
      </w:r>
      <w:r w:rsidRPr="003E3072">
        <w:rPr>
          <w:rFonts w:ascii="Times New Roman" w:eastAsia="Times New Roman" w:hAnsi="Times New Roman" w:cs="Times New Roman"/>
          <w:i/>
          <w:iCs/>
          <w:color w:val="000000" w:themeColor="text1"/>
        </w:rPr>
        <w:t>t</w:t>
      </w:r>
      <w:r w:rsidRPr="003E3072">
        <w:rPr>
          <w:rFonts w:ascii="Times New Roman" w:eastAsia="Times New Roman" w:hAnsi="Times New Roman" w:cs="Times New Roman"/>
          <w:color w:val="000000" w:themeColor="text1"/>
        </w:rPr>
        <w:t xml:space="preserve">(97) = 0.73, </w:t>
      </w:r>
      <w:r w:rsidRPr="003E3072">
        <w:rPr>
          <w:rFonts w:ascii="Times New Roman" w:eastAsia="Times New Roman" w:hAnsi="Times New Roman" w:cs="Times New Roman"/>
          <w:i/>
          <w:iCs/>
          <w:color w:val="000000" w:themeColor="text1"/>
        </w:rPr>
        <w:t>p</w:t>
      </w:r>
      <w:r w:rsidRPr="003E3072">
        <w:rPr>
          <w:rFonts w:ascii="Times New Roman" w:eastAsia="Times New Roman" w:hAnsi="Times New Roman" w:cs="Times New Roman"/>
          <w:color w:val="000000" w:themeColor="text1"/>
        </w:rPr>
        <w:t xml:space="preserve"> = .470</w:t>
      </w:r>
      <w:r>
        <w:rPr>
          <w:rFonts w:ascii="Times New Roman" w:eastAsia="Times New Roman" w:hAnsi="Times New Roman" w:cs="Times New Roman"/>
          <w:color w:val="000000" w:themeColor="text1"/>
        </w:rPr>
        <w:t xml:space="preserve">, </w:t>
      </w:r>
      <w:r w:rsidRPr="00B055E9">
        <w:rPr>
          <w:rFonts w:ascii="Times New Roman" w:eastAsia="Times New Roman" w:hAnsi="Times New Roman" w:cs="Times New Roman"/>
          <w:i/>
          <w:iCs/>
          <w:color w:val="000000" w:themeColor="text1"/>
        </w:rPr>
        <w:t>d</w:t>
      </w:r>
      <w:r>
        <w:rPr>
          <w:rFonts w:ascii="Times New Roman" w:eastAsia="Times New Roman" w:hAnsi="Times New Roman" w:cs="Times New Roman"/>
          <w:color w:val="000000" w:themeColor="text1"/>
        </w:rPr>
        <w:t xml:space="preserve"> = .07, 95% CI = [-0.23, 0.11]</w:t>
      </w:r>
      <w:r w:rsidRPr="003E3072">
        <w:rPr>
          <w:rFonts w:ascii="Times New Roman" w:eastAsia="Times New Roman" w:hAnsi="Times New Roman" w:cs="Times New Roman"/>
          <w:color w:val="000000" w:themeColor="text1"/>
        </w:rPr>
        <w:t>.</w:t>
      </w:r>
    </w:p>
    <w:p w14:paraId="4C6AA7E5" w14:textId="3962BD91" w:rsidR="00C3759E" w:rsidRPr="003E3072" w:rsidRDefault="00C3759E" w:rsidP="00C3759E">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Additionally</w:t>
      </w:r>
      <w:r w:rsidRPr="003E3072">
        <w:rPr>
          <w:rFonts w:ascii="Times New Roman" w:eastAsia="Times New Roman" w:hAnsi="Times New Roman" w:cs="Times New Roman"/>
          <w:color w:val="000000" w:themeColor="text1"/>
        </w:rPr>
        <w:t xml:space="preserve">, the main effect of the Delivery Time was larger than the main effect of the Expected Wait, </w:t>
      </w:r>
      <w:r w:rsidRPr="003E3072">
        <w:rPr>
          <w:rFonts w:ascii="Times New Roman" w:eastAsia="Times New Roman" w:hAnsi="Times New Roman" w:cs="Times New Roman"/>
          <w:i/>
          <w:iCs/>
          <w:color w:val="000000" w:themeColor="text1"/>
        </w:rPr>
        <w:t>X</w:t>
      </w:r>
      <w:r w:rsidRPr="003E3072">
        <w:rPr>
          <w:rFonts w:ascii="Times New Roman" w:eastAsia="Times New Roman" w:hAnsi="Times New Roman" w:cs="Times New Roman"/>
          <w:i/>
          <w:iCs/>
          <w:color w:val="000000" w:themeColor="text1"/>
          <w:vertAlign w:val="superscript"/>
        </w:rPr>
        <w:t>2</w:t>
      </w:r>
      <w:r w:rsidRPr="003E3072">
        <w:rPr>
          <w:rFonts w:ascii="Times New Roman" w:eastAsia="Times New Roman" w:hAnsi="Times New Roman" w:cs="Times New Roman"/>
          <w:i/>
          <w:iCs/>
          <w:color w:val="000000" w:themeColor="text1"/>
        </w:rPr>
        <w:t xml:space="preserve"> </w:t>
      </w:r>
      <w:r w:rsidRPr="003E3072">
        <w:rPr>
          <w:rFonts w:ascii="Times New Roman" w:eastAsia="Times New Roman" w:hAnsi="Times New Roman" w:cs="Times New Roman"/>
          <w:color w:val="000000" w:themeColor="text1"/>
        </w:rPr>
        <w:t>= 149.58</w:t>
      </w:r>
      <w:r w:rsidRPr="003E3072">
        <w:rPr>
          <w:rFonts w:ascii="Times New Roman" w:eastAsia="Times New Roman" w:hAnsi="Times New Roman" w:cs="Times New Roman"/>
          <w:i/>
          <w:iCs/>
          <w:color w:val="000000" w:themeColor="text1"/>
        </w:rPr>
        <w:t xml:space="preserve">, p </w:t>
      </w:r>
      <w:r w:rsidRPr="003E3072">
        <w:rPr>
          <w:rFonts w:ascii="Times New Roman" w:eastAsia="Times New Roman" w:hAnsi="Times New Roman" w:cs="Times New Roman"/>
          <w:color w:val="000000" w:themeColor="text1"/>
        </w:rPr>
        <w:t xml:space="preserve">&lt; .001, </w:t>
      </w:r>
      <w:r w:rsidR="0065085B" w:rsidRPr="003E3072">
        <w:rPr>
          <w:rFonts w:ascii="Times New Roman" w:eastAsia="Times New Roman" w:hAnsi="Times New Roman" w:cs="Times New Roman"/>
          <w:color w:val="000000" w:themeColor="text1"/>
        </w:rPr>
        <w:t xml:space="preserve">such </w:t>
      </w:r>
      <w:r w:rsidR="0065085B">
        <w:rPr>
          <w:rFonts w:ascii="Times New Roman" w:eastAsia="Times New Roman" w:hAnsi="Times New Roman" w:cs="Times New Roman"/>
          <w:color w:val="000000" w:themeColor="text1"/>
        </w:rPr>
        <w:t xml:space="preserve">that </w:t>
      </w:r>
      <w:r w:rsidR="0065085B" w:rsidRPr="003E3072">
        <w:rPr>
          <w:rFonts w:ascii="Times New Roman" w:eastAsia="Times New Roman" w:hAnsi="Times New Roman" w:cs="Times New Roman"/>
          <w:color w:val="000000" w:themeColor="text1"/>
        </w:rPr>
        <w:t xml:space="preserve">the </w:t>
      </w:r>
      <w:r w:rsidR="0065085B">
        <w:rPr>
          <w:rFonts w:ascii="Times New Roman" w:eastAsia="Times New Roman" w:hAnsi="Times New Roman" w:cs="Times New Roman"/>
          <w:color w:val="000000" w:themeColor="text1"/>
        </w:rPr>
        <w:t xml:space="preserve">relative </w:t>
      </w:r>
      <w:r w:rsidR="0065085B" w:rsidRPr="003E3072">
        <w:rPr>
          <w:rFonts w:ascii="Times New Roman" w:eastAsia="Times New Roman" w:hAnsi="Times New Roman" w:cs="Times New Roman"/>
          <w:color w:val="000000" w:themeColor="text1"/>
        </w:rPr>
        <w:t xml:space="preserve">distance </w:t>
      </w:r>
      <w:r w:rsidR="0065085B">
        <w:rPr>
          <w:rFonts w:ascii="Times New Roman" w:eastAsia="Times New Roman" w:hAnsi="Times New Roman" w:cs="Times New Roman"/>
          <w:color w:val="000000" w:themeColor="text1"/>
        </w:rPr>
        <w:t>to the promised delivery time</w:t>
      </w:r>
      <w:r w:rsidR="0065085B" w:rsidRPr="003E3072">
        <w:rPr>
          <w:rFonts w:ascii="Times New Roman" w:eastAsia="Times New Roman" w:hAnsi="Times New Roman" w:cs="Times New Roman"/>
          <w:color w:val="000000" w:themeColor="text1"/>
        </w:rPr>
        <w:t xml:space="preserve"> </w:t>
      </w:r>
      <w:r w:rsidR="0065085B">
        <w:rPr>
          <w:rFonts w:ascii="Times New Roman" w:eastAsia="Times New Roman" w:hAnsi="Times New Roman" w:cs="Times New Roman"/>
          <w:color w:val="000000" w:themeColor="text1"/>
        </w:rPr>
        <w:t xml:space="preserve">(early, on time, or late) </w:t>
      </w:r>
      <w:r w:rsidR="0065085B" w:rsidRPr="003E3072">
        <w:rPr>
          <w:rFonts w:ascii="Times New Roman" w:eastAsia="Times New Roman" w:hAnsi="Times New Roman" w:cs="Times New Roman"/>
          <w:color w:val="000000" w:themeColor="text1"/>
        </w:rPr>
        <w:t xml:space="preserve">influenced </w:t>
      </w:r>
      <w:r w:rsidR="0065085B">
        <w:rPr>
          <w:rFonts w:ascii="Times New Roman" w:eastAsia="Times New Roman" w:hAnsi="Times New Roman" w:cs="Times New Roman"/>
          <w:color w:val="000000" w:themeColor="text1"/>
        </w:rPr>
        <w:t>the desire for closure</w:t>
      </w:r>
      <w:r w:rsidR="0065085B" w:rsidRPr="003E3072">
        <w:rPr>
          <w:rFonts w:ascii="Times New Roman" w:eastAsia="Times New Roman" w:hAnsi="Times New Roman" w:cs="Times New Roman"/>
          <w:color w:val="000000" w:themeColor="text1"/>
        </w:rPr>
        <w:t xml:space="preserve"> more than the </w:t>
      </w:r>
      <w:r w:rsidR="0065085B">
        <w:rPr>
          <w:rFonts w:ascii="Times New Roman" w:eastAsia="Times New Roman" w:hAnsi="Times New Roman" w:cs="Times New Roman"/>
          <w:color w:val="000000" w:themeColor="text1"/>
        </w:rPr>
        <w:t>expected wait time (6 or 10 days)</w:t>
      </w:r>
      <w:r w:rsidR="0065085B" w:rsidRPr="003E3072">
        <w:rPr>
          <w:rFonts w:ascii="Times New Roman" w:eastAsia="Times New Roman" w:hAnsi="Times New Roman" w:cs="Times New Roman"/>
          <w:color w:val="000000" w:themeColor="text1"/>
        </w:rPr>
        <w:t>.</w:t>
      </w:r>
    </w:p>
    <w:p w14:paraId="32B7E16C" w14:textId="43846DFA" w:rsidR="00C3759E" w:rsidRPr="003E3072" w:rsidRDefault="00C3759E" w:rsidP="00C3759E">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Finally</w:t>
      </w:r>
      <w:r w:rsidRPr="003E307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as a potential behavioral implication, </w:t>
      </w:r>
      <w:r w:rsidRPr="003E3072">
        <w:rPr>
          <w:rFonts w:ascii="Times New Roman" w:eastAsia="Times New Roman" w:hAnsi="Times New Roman" w:cs="Times New Roman"/>
          <w:color w:val="000000" w:themeColor="text1"/>
        </w:rPr>
        <w:t xml:space="preserve">a two-way repeated measures ANOVA on evaluations of the </w:t>
      </w:r>
      <w:r w:rsidR="00895588">
        <w:rPr>
          <w:rFonts w:ascii="Times New Roman" w:eastAsia="Times New Roman" w:hAnsi="Times New Roman" w:cs="Times New Roman"/>
          <w:color w:val="000000" w:themeColor="text1"/>
        </w:rPr>
        <w:t>service</w:t>
      </w:r>
      <w:r w:rsidRPr="003E3072">
        <w:rPr>
          <w:rFonts w:ascii="Times New Roman" w:eastAsia="Times New Roman" w:hAnsi="Times New Roman" w:cs="Times New Roman"/>
          <w:color w:val="000000" w:themeColor="text1"/>
        </w:rPr>
        <w:t xml:space="preserve"> yielded a main effect of the Delivery Time, </w:t>
      </w:r>
      <w:r w:rsidRPr="003E3072">
        <w:rPr>
          <w:rFonts w:ascii="Times New Roman" w:eastAsia="Times New Roman" w:hAnsi="Times New Roman" w:cs="Times New Roman"/>
          <w:i/>
          <w:iCs/>
          <w:color w:val="000000" w:themeColor="text1"/>
        </w:rPr>
        <w:t>F</w:t>
      </w:r>
      <w:r w:rsidRPr="003E3072">
        <w:rPr>
          <w:rFonts w:ascii="Times New Roman" w:eastAsia="Times New Roman" w:hAnsi="Times New Roman" w:cs="Times New Roman"/>
          <w:color w:val="000000" w:themeColor="text1"/>
        </w:rPr>
        <w:t xml:space="preserve">(2, 194) = 297.01, </w:t>
      </w:r>
      <w:r w:rsidRPr="003E3072">
        <w:rPr>
          <w:rFonts w:ascii="Times New Roman" w:eastAsia="Times New Roman" w:hAnsi="Times New Roman" w:cs="Times New Roman"/>
          <w:i/>
          <w:iCs/>
          <w:color w:val="000000" w:themeColor="text1"/>
        </w:rPr>
        <w:t xml:space="preserve">p </w:t>
      </w:r>
      <w:r w:rsidRPr="003E3072">
        <w:rPr>
          <w:rFonts w:ascii="Times New Roman" w:eastAsia="Times New Roman" w:hAnsi="Times New Roman" w:cs="Times New Roman"/>
          <w:color w:val="000000" w:themeColor="text1"/>
        </w:rPr>
        <w:t xml:space="preserve">&lt; .001, </w:t>
      </w:r>
      <w:r w:rsidRPr="001C3CA5">
        <w:rPr>
          <w:rFonts w:ascii="Times New Roman" w:eastAsia="Times New Roman" w:hAnsi="Times New Roman" w:cs="Times New Roman"/>
          <w:color w:val="000000" w:themeColor="text1"/>
        </w:rPr>
        <w:t>η</w:t>
      </w:r>
      <w:r w:rsidRPr="001C3CA5">
        <w:rPr>
          <w:rFonts w:ascii="Times New Roman" w:eastAsia="Times New Roman" w:hAnsi="Times New Roman" w:cs="Times New Roman"/>
          <w:color w:val="000000" w:themeColor="text1"/>
          <w:vertAlign w:val="superscript"/>
        </w:rPr>
        <w:t>2</w:t>
      </w:r>
      <w:r w:rsidRPr="001C3CA5">
        <w:rPr>
          <w:rFonts w:ascii="Times New Roman" w:eastAsia="Times New Roman" w:hAnsi="Times New Roman" w:cs="Times New Roman"/>
          <w:color w:val="000000" w:themeColor="text1"/>
          <w:vertAlign w:val="subscript"/>
        </w:rPr>
        <w:t>p</w:t>
      </w:r>
      <w:r w:rsidRPr="001C3CA5">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 xml:space="preserve">75, </w:t>
      </w:r>
      <w:r w:rsidRPr="003E3072">
        <w:rPr>
          <w:rFonts w:ascii="Times New Roman" w:eastAsia="Times New Roman" w:hAnsi="Times New Roman" w:cs="Times New Roman"/>
          <w:color w:val="000000" w:themeColor="text1"/>
        </w:rPr>
        <w:t xml:space="preserve">where evaluations were lower when the package arrived later in time. We also found a significant main effect of the Expected Wait, </w:t>
      </w:r>
      <w:r w:rsidRPr="003E3072">
        <w:rPr>
          <w:rFonts w:ascii="Times New Roman" w:eastAsia="Times New Roman" w:hAnsi="Times New Roman" w:cs="Times New Roman"/>
          <w:i/>
          <w:iCs/>
          <w:color w:val="000000" w:themeColor="text1"/>
        </w:rPr>
        <w:t>F</w:t>
      </w:r>
      <w:r w:rsidRPr="003E3072">
        <w:rPr>
          <w:rFonts w:ascii="Times New Roman" w:eastAsia="Times New Roman" w:hAnsi="Times New Roman" w:cs="Times New Roman"/>
          <w:color w:val="000000" w:themeColor="text1"/>
        </w:rPr>
        <w:t xml:space="preserve">(1, </w:t>
      </w:r>
      <w:r>
        <w:rPr>
          <w:rFonts w:ascii="Times New Roman" w:eastAsia="Times New Roman" w:hAnsi="Times New Roman" w:cs="Times New Roman"/>
          <w:color w:val="000000" w:themeColor="text1"/>
        </w:rPr>
        <w:t>97</w:t>
      </w:r>
      <w:r w:rsidRPr="003E3072">
        <w:rPr>
          <w:rFonts w:ascii="Times New Roman" w:eastAsia="Times New Roman" w:hAnsi="Times New Roman" w:cs="Times New Roman"/>
          <w:color w:val="000000" w:themeColor="text1"/>
        </w:rPr>
        <w:t xml:space="preserve">) = 24.22, </w:t>
      </w:r>
      <w:r w:rsidRPr="003E3072">
        <w:rPr>
          <w:rFonts w:ascii="Times New Roman" w:eastAsia="Times New Roman" w:hAnsi="Times New Roman" w:cs="Times New Roman"/>
          <w:i/>
          <w:iCs/>
          <w:color w:val="000000" w:themeColor="text1"/>
        </w:rPr>
        <w:t xml:space="preserve">p </w:t>
      </w:r>
      <w:r w:rsidRPr="003E3072">
        <w:rPr>
          <w:rFonts w:ascii="Times New Roman" w:eastAsia="Times New Roman" w:hAnsi="Times New Roman" w:cs="Times New Roman"/>
          <w:color w:val="000000" w:themeColor="text1"/>
        </w:rPr>
        <w:t>&lt; .001,</w:t>
      </w:r>
      <w:r>
        <w:rPr>
          <w:rFonts w:ascii="Times New Roman" w:eastAsia="Times New Roman" w:hAnsi="Times New Roman" w:cs="Times New Roman"/>
          <w:color w:val="000000" w:themeColor="text1"/>
        </w:rPr>
        <w:t xml:space="preserve"> </w:t>
      </w:r>
      <w:r w:rsidRPr="001C3CA5">
        <w:rPr>
          <w:rFonts w:ascii="Times New Roman" w:eastAsia="Times New Roman" w:hAnsi="Times New Roman" w:cs="Times New Roman"/>
          <w:color w:val="000000" w:themeColor="text1"/>
        </w:rPr>
        <w:t>η</w:t>
      </w:r>
      <w:r w:rsidRPr="001C3CA5">
        <w:rPr>
          <w:rFonts w:ascii="Times New Roman" w:eastAsia="Times New Roman" w:hAnsi="Times New Roman" w:cs="Times New Roman"/>
          <w:color w:val="000000" w:themeColor="text1"/>
          <w:vertAlign w:val="superscript"/>
        </w:rPr>
        <w:t>2</w:t>
      </w:r>
      <w:r w:rsidRPr="001C3CA5">
        <w:rPr>
          <w:rFonts w:ascii="Times New Roman" w:eastAsia="Times New Roman" w:hAnsi="Times New Roman" w:cs="Times New Roman"/>
          <w:color w:val="000000" w:themeColor="text1"/>
          <w:vertAlign w:val="subscript"/>
        </w:rPr>
        <w:t>p</w:t>
      </w:r>
      <w:r w:rsidRPr="001C3CA5">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20,</w:t>
      </w:r>
      <w:r w:rsidRPr="003E3072">
        <w:rPr>
          <w:rFonts w:ascii="Times New Roman" w:eastAsia="Times New Roman" w:hAnsi="Times New Roman" w:cs="Times New Roman"/>
          <w:color w:val="000000" w:themeColor="text1"/>
        </w:rPr>
        <w:t xml:space="preserve"> where evaluations were lower when </w:t>
      </w:r>
      <w:r>
        <w:rPr>
          <w:rFonts w:ascii="Times New Roman" w:eastAsia="Times New Roman" w:hAnsi="Times New Roman" w:cs="Times New Roman"/>
          <w:color w:val="000000" w:themeColor="text1"/>
        </w:rPr>
        <w:t>the</w:t>
      </w:r>
      <w:r w:rsidRPr="003E3072">
        <w:rPr>
          <w:rFonts w:ascii="Times New Roman" w:eastAsia="Times New Roman" w:hAnsi="Times New Roman" w:cs="Times New Roman"/>
          <w:color w:val="000000" w:themeColor="text1"/>
        </w:rPr>
        <w:t xml:space="preserve"> package was expected to arrive in 10 days compared to 6 days</w:t>
      </w:r>
      <w:r>
        <w:rPr>
          <w:rFonts w:ascii="Times New Roman" w:eastAsia="Times New Roman" w:hAnsi="Times New Roman" w:cs="Times New Roman"/>
          <w:color w:val="000000" w:themeColor="text1"/>
        </w:rPr>
        <w:t>.</w:t>
      </w:r>
      <w:r w:rsidRPr="002D729C">
        <w:rPr>
          <w:rFonts w:ascii="Times New Roman" w:eastAsia="Times New Roman" w:hAnsi="Times New Roman" w:cs="Times New Roman"/>
          <w:color w:val="000000" w:themeColor="text1"/>
        </w:rPr>
        <w:t xml:space="preserve"> </w:t>
      </w:r>
      <w:r w:rsidRPr="003E3072">
        <w:rPr>
          <w:rFonts w:ascii="Times New Roman" w:eastAsia="Times New Roman" w:hAnsi="Times New Roman" w:cs="Times New Roman"/>
          <w:color w:val="000000" w:themeColor="text1"/>
        </w:rPr>
        <w:t>The Expected Wait × Delivery Time interaction was not significant (</w:t>
      </w:r>
      <w:r w:rsidRPr="003E3072">
        <w:rPr>
          <w:rFonts w:ascii="Times New Roman" w:eastAsia="Times New Roman" w:hAnsi="Times New Roman" w:cs="Times New Roman"/>
          <w:i/>
          <w:iCs/>
          <w:color w:val="000000" w:themeColor="text1"/>
        </w:rPr>
        <w:t>p</w:t>
      </w:r>
      <w:r w:rsidRPr="003E3072">
        <w:rPr>
          <w:rFonts w:ascii="Times New Roman" w:eastAsia="Times New Roman" w:hAnsi="Times New Roman" w:cs="Times New Roman"/>
          <w:color w:val="000000" w:themeColor="text1"/>
        </w:rPr>
        <w:t xml:space="preserve"> = .119). </w:t>
      </w:r>
      <w:r>
        <w:rPr>
          <w:rFonts w:ascii="Times New Roman" w:eastAsia="Times New Roman" w:hAnsi="Times New Roman" w:cs="Times New Roman"/>
          <w:color w:val="000000" w:themeColor="text1"/>
        </w:rPr>
        <w:t>Additionally</w:t>
      </w:r>
      <w:r w:rsidRPr="003E3072">
        <w:rPr>
          <w:rFonts w:ascii="Times New Roman" w:eastAsia="Times New Roman" w:hAnsi="Times New Roman" w:cs="Times New Roman"/>
          <w:color w:val="000000" w:themeColor="text1"/>
        </w:rPr>
        <w:t xml:space="preserve">, the main effect of the Delivery Time was larger than the main effect of the Expected Wait, </w:t>
      </w:r>
      <w:r w:rsidRPr="003E3072">
        <w:rPr>
          <w:rFonts w:ascii="Times New Roman" w:eastAsia="Times New Roman" w:hAnsi="Times New Roman" w:cs="Times New Roman"/>
          <w:i/>
          <w:iCs/>
          <w:color w:val="000000" w:themeColor="text1"/>
        </w:rPr>
        <w:t>X</w:t>
      </w:r>
      <w:r w:rsidRPr="003E3072">
        <w:rPr>
          <w:rFonts w:ascii="Times New Roman" w:eastAsia="Times New Roman" w:hAnsi="Times New Roman" w:cs="Times New Roman"/>
          <w:i/>
          <w:iCs/>
          <w:color w:val="000000" w:themeColor="text1"/>
          <w:vertAlign w:val="superscript"/>
        </w:rPr>
        <w:t>2</w:t>
      </w:r>
      <w:r w:rsidRPr="003E3072">
        <w:rPr>
          <w:rFonts w:ascii="Times New Roman" w:eastAsia="Times New Roman" w:hAnsi="Times New Roman" w:cs="Times New Roman"/>
          <w:i/>
          <w:iCs/>
          <w:color w:val="000000" w:themeColor="text1"/>
        </w:rPr>
        <w:t xml:space="preserve"> </w:t>
      </w:r>
      <w:r w:rsidRPr="003E3072">
        <w:rPr>
          <w:rFonts w:ascii="Times New Roman" w:eastAsia="Times New Roman" w:hAnsi="Times New Roman" w:cs="Times New Roman"/>
          <w:color w:val="000000" w:themeColor="text1"/>
        </w:rPr>
        <w:t>= 264.46</w:t>
      </w:r>
      <w:r w:rsidRPr="003E3072">
        <w:rPr>
          <w:rFonts w:ascii="Times New Roman" w:eastAsia="Times New Roman" w:hAnsi="Times New Roman" w:cs="Times New Roman"/>
          <w:i/>
          <w:iCs/>
          <w:color w:val="000000" w:themeColor="text1"/>
        </w:rPr>
        <w:t xml:space="preserve">, p </w:t>
      </w:r>
      <w:r w:rsidRPr="003E3072">
        <w:rPr>
          <w:rFonts w:ascii="Times New Roman" w:eastAsia="Times New Roman" w:hAnsi="Times New Roman" w:cs="Times New Roman"/>
          <w:color w:val="000000" w:themeColor="text1"/>
        </w:rPr>
        <w:t xml:space="preserve">&lt; .001, </w:t>
      </w:r>
      <w:r w:rsidR="0065085B" w:rsidRPr="003E3072">
        <w:rPr>
          <w:rFonts w:ascii="Times New Roman" w:eastAsia="Times New Roman" w:hAnsi="Times New Roman" w:cs="Times New Roman"/>
          <w:color w:val="000000" w:themeColor="text1"/>
        </w:rPr>
        <w:t xml:space="preserve">such </w:t>
      </w:r>
      <w:r w:rsidR="0065085B">
        <w:rPr>
          <w:rFonts w:ascii="Times New Roman" w:eastAsia="Times New Roman" w:hAnsi="Times New Roman" w:cs="Times New Roman"/>
          <w:color w:val="000000" w:themeColor="text1"/>
        </w:rPr>
        <w:t xml:space="preserve">that </w:t>
      </w:r>
      <w:r w:rsidR="0065085B" w:rsidRPr="003E3072">
        <w:rPr>
          <w:rFonts w:ascii="Times New Roman" w:eastAsia="Times New Roman" w:hAnsi="Times New Roman" w:cs="Times New Roman"/>
          <w:color w:val="000000" w:themeColor="text1"/>
        </w:rPr>
        <w:t xml:space="preserve">the </w:t>
      </w:r>
      <w:r w:rsidR="0065085B">
        <w:rPr>
          <w:rFonts w:ascii="Times New Roman" w:eastAsia="Times New Roman" w:hAnsi="Times New Roman" w:cs="Times New Roman"/>
          <w:color w:val="000000" w:themeColor="text1"/>
        </w:rPr>
        <w:t xml:space="preserve">relative </w:t>
      </w:r>
      <w:r w:rsidR="0065085B" w:rsidRPr="003E3072">
        <w:rPr>
          <w:rFonts w:ascii="Times New Roman" w:eastAsia="Times New Roman" w:hAnsi="Times New Roman" w:cs="Times New Roman"/>
          <w:color w:val="000000" w:themeColor="text1"/>
        </w:rPr>
        <w:t xml:space="preserve">distance </w:t>
      </w:r>
      <w:r w:rsidR="0065085B">
        <w:rPr>
          <w:rFonts w:ascii="Times New Roman" w:eastAsia="Times New Roman" w:hAnsi="Times New Roman" w:cs="Times New Roman"/>
          <w:color w:val="000000" w:themeColor="text1"/>
        </w:rPr>
        <w:t>to the promised delivery time</w:t>
      </w:r>
      <w:r w:rsidR="0065085B" w:rsidRPr="003E3072">
        <w:rPr>
          <w:rFonts w:ascii="Times New Roman" w:eastAsia="Times New Roman" w:hAnsi="Times New Roman" w:cs="Times New Roman"/>
          <w:color w:val="000000" w:themeColor="text1"/>
        </w:rPr>
        <w:t xml:space="preserve"> </w:t>
      </w:r>
      <w:r w:rsidR="0065085B">
        <w:rPr>
          <w:rFonts w:ascii="Times New Roman" w:eastAsia="Times New Roman" w:hAnsi="Times New Roman" w:cs="Times New Roman"/>
          <w:color w:val="000000" w:themeColor="text1"/>
        </w:rPr>
        <w:t xml:space="preserve">(early, on time, or late) </w:t>
      </w:r>
      <w:r w:rsidR="0065085B" w:rsidRPr="003E3072">
        <w:rPr>
          <w:rFonts w:ascii="Times New Roman" w:eastAsia="Times New Roman" w:hAnsi="Times New Roman" w:cs="Times New Roman"/>
          <w:color w:val="000000" w:themeColor="text1"/>
        </w:rPr>
        <w:t xml:space="preserve">influenced </w:t>
      </w:r>
      <w:r w:rsidR="0065085B">
        <w:rPr>
          <w:rFonts w:ascii="Times New Roman" w:eastAsia="Times New Roman" w:hAnsi="Times New Roman" w:cs="Times New Roman"/>
          <w:color w:val="000000" w:themeColor="text1"/>
        </w:rPr>
        <w:t>evaluations of the service</w:t>
      </w:r>
      <w:r w:rsidR="0065085B" w:rsidRPr="003E3072">
        <w:rPr>
          <w:rFonts w:ascii="Times New Roman" w:eastAsia="Times New Roman" w:hAnsi="Times New Roman" w:cs="Times New Roman"/>
          <w:color w:val="000000" w:themeColor="text1"/>
        </w:rPr>
        <w:t xml:space="preserve"> more than the </w:t>
      </w:r>
      <w:r w:rsidR="0065085B">
        <w:rPr>
          <w:rFonts w:ascii="Times New Roman" w:eastAsia="Times New Roman" w:hAnsi="Times New Roman" w:cs="Times New Roman"/>
          <w:color w:val="000000" w:themeColor="text1"/>
        </w:rPr>
        <w:t>expected wait time (6 or 10 days)</w:t>
      </w:r>
      <w:r w:rsidR="0065085B" w:rsidRPr="003E3072">
        <w:rPr>
          <w:rFonts w:ascii="Times New Roman" w:eastAsia="Times New Roman" w:hAnsi="Times New Roman" w:cs="Times New Roman"/>
          <w:color w:val="000000" w:themeColor="text1"/>
        </w:rPr>
        <w:t>.</w:t>
      </w:r>
      <w:r w:rsidRPr="003E3072">
        <w:rPr>
          <w:rFonts w:ascii="Times New Roman" w:eastAsia="Times New Roman" w:hAnsi="Times New Roman" w:cs="Times New Roman"/>
          <w:color w:val="000000" w:themeColor="text1"/>
        </w:rPr>
        <w:t xml:space="preserve"> </w:t>
      </w:r>
    </w:p>
    <w:p w14:paraId="534FAEEB" w14:textId="77777777" w:rsidR="00C3759E" w:rsidRPr="003E3072" w:rsidRDefault="00C3759E" w:rsidP="00C3759E">
      <w:pPr>
        <w:spacing w:line="480" w:lineRule="auto"/>
        <w:ind w:firstLine="720"/>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 xml:space="preserve">Importantly, when the package arrived in six days, participants expected to feel more impatient, </w:t>
      </w:r>
      <w:r w:rsidRPr="003E3072">
        <w:rPr>
          <w:rFonts w:ascii="Times New Roman" w:eastAsia="Times New Roman" w:hAnsi="Times New Roman" w:cs="Times New Roman"/>
          <w:i/>
          <w:iCs/>
          <w:color w:val="000000" w:themeColor="text1"/>
        </w:rPr>
        <w:t>t</w:t>
      </w:r>
      <w:r w:rsidRPr="003E3072">
        <w:rPr>
          <w:rFonts w:ascii="Times New Roman" w:eastAsia="Times New Roman" w:hAnsi="Times New Roman" w:cs="Times New Roman"/>
          <w:color w:val="000000" w:themeColor="text1"/>
        </w:rPr>
        <w:t xml:space="preserve">(97) = 8.03, </w:t>
      </w:r>
      <w:r w:rsidRPr="003E3072">
        <w:rPr>
          <w:rFonts w:ascii="Times New Roman" w:eastAsia="Times New Roman" w:hAnsi="Times New Roman" w:cs="Times New Roman"/>
          <w:i/>
          <w:iCs/>
          <w:color w:val="000000" w:themeColor="text1"/>
        </w:rPr>
        <w:t xml:space="preserve">p </w:t>
      </w:r>
      <w:r w:rsidRPr="003E3072">
        <w:rPr>
          <w:rFonts w:ascii="Times New Roman" w:eastAsia="Times New Roman" w:hAnsi="Times New Roman" w:cs="Times New Roman"/>
          <w:color w:val="000000" w:themeColor="text1"/>
        </w:rPr>
        <w:t xml:space="preserve">&lt; .001, </w:t>
      </w:r>
      <w:r w:rsidRPr="00B055E9">
        <w:rPr>
          <w:rFonts w:ascii="Times New Roman" w:eastAsia="Times New Roman" w:hAnsi="Times New Roman" w:cs="Times New Roman"/>
          <w:i/>
          <w:iCs/>
          <w:color w:val="000000" w:themeColor="text1"/>
        </w:rPr>
        <w:t>d</w:t>
      </w:r>
      <w:r>
        <w:rPr>
          <w:rFonts w:ascii="Times New Roman" w:eastAsia="Times New Roman" w:hAnsi="Times New Roman" w:cs="Times New Roman"/>
          <w:color w:val="000000" w:themeColor="text1"/>
        </w:rPr>
        <w:t xml:space="preserve"> = .81, 95% CI = [0.89, 1.48], </w:t>
      </w:r>
      <w:r w:rsidRPr="003E3072">
        <w:rPr>
          <w:rFonts w:ascii="Times New Roman" w:eastAsia="Times New Roman" w:hAnsi="Times New Roman" w:cs="Times New Roman"/>
          <w:color w:val="000000" w:themeColor="text1"/>
        </w:rPr>
        <w:t xml:space="preserve">have a stronger desire for closure, </w:t>
      </w:r>
      <w:r w:rsidRPr="003E3072">
        <w:rPr>
          <w:rFonts w:ascii="Times New Roman" w:eastAsia="Times New Roman" w:hAnsi="Times New Roman" w:cs="Times New Roman"/>
          <w:i/>
          <w:iCs/>
          <w:color w:val="000000" w:themeColor="text1"/>
        </w:rPr>
        <w:t>t</w:t>
      </w:r>
      <w:r w:rsidRPr="003E3072">
        <w:rPr>
          <w:rFonts w:ascii="Times New Roman" w:eastAsia="Times New Roman" w:hAnsi="Times New Roman" w:cs="Times New Roman"/>
          <w:color w:val="000000" w:themeColor="text1"/>
        </w:rPr>
        <w:t xml:space="preserve">(97) = 6.32, </w:t>
      </w:r>
      <w:r w:rsidRPr="003E3072">
        <w:rPr>
          <w:rFonts w:ascii="Times New Roman" w:eastAsia="Times New Roman" w:hAnsi="Times New Roman" w:cs="Times New Roman"/>
          <w:i/>
          <w:iCs/>
          <w:color w:val="000000" w:themeColor="text1"/>
        </w:rPr>
        <w:t xml:space="preserve">p </w:t>
      </w:r>
      <w:r w:rsidRPr="003E3072">
        <w:rPr>
          <w:rFonts w:ascii="Times New Roman" w:eastAsia="Times New Roman" w:hAnsi="Times New Roman" w:cs="Times New Roman"/>
          <w:color w:val="000000" w:themeColor="text1"/>
        </w:rPr>
        <w:t xml:space="preserve">&lt; .001, </w:t>
      </w:r>
      <w:r w:rsidRPr="00B055E9">
        <w:rPr>
          <w:rFonts w:ascii="Times New Roman" w:eastAsia="Times New Roman" w:hAnsi="Times New Roman" w:cs="Times New Roman"/>
          <w:i/>
          <w:iCs/>
          <w:color w:val="000000" w:themeColor="text1"/>
        </w:rPr>
        <w:t>d</w:t>
      </w:r>
      <w:r>
        <w:rPr>
          <w:rFonts w:ascii="Times New Roman" w:eastAsia="Times New Roman" w:hAnsi="Times New Roman" w:cs="Times New Roman"/>
          <w:color w:val="000000" w:themeColor="text1"/>
        </w:rPr>
        <w:t xml:space="preserve"> = .64, 95% CI = [0.69, 1.33], </w:t>
      </w:r>
      <w:r w:rsidRPr="003E3072">
        <w:rPr>
          <w:rFonts w:ascii="Times New Roman" w:eastAsia="Times New Roman" w:hAnsi="Times New Roman" w:cs="Times New Roman"/>
          <w:color w:val="000000" w:themeColor="text1"/>
        </w:rPr>
        <w:t xml:space="preserve">and rate the delivery service as worse, </w:t>
      </w:r>
      <w:r w:rsidRPr="003E3072">
        <w:rPr>
          <w:rFonts w:ascii="Times New Roman" w:eastAsia="Times New Roman" w:hAnsi="Times New Roman" w:cs="Times New Roman"/>
          <w:i/>
          <w:iCs/>
          <w:color w:val="000000" w:themeColor="text1"/>
        </w:rPr>
        <w:t>t</w:t>
      </w:r>
      <w:r w:rsidRPr="003E3072">
        <w:rPr>
          <w:rFonts w:ascii="Times New Roman" w:eastAsia="Times New Roman" w:hAnsi="Times New Roman" w:cs="Times New Roman"/>
          <w:color w:val="000000" w:themeColor="text1"/>
        </w:rPr>
        <w:t xml:space="preserve">(97) = 5.57, </w:t>
      </w:r>
      <w:r w:rsidRPr="003E3072">
        <w:rPr>
          <w:rFonts w:ascii="Times New Roman" w:eastAsia="Times New Roman" w:hAnsi="Times New Roman" w:cs="Times New Roman"/>
          <w:i/>
          <w:iCs/>
          <w:color w:val="000000" w:themeColor="text1"/>
        </w:rPr>
        <w:t xml:space="preserve">p </w:t>
      </w:r>
      <w:r w:rsidRPr="003E3072">
        <w:rPr>
          <w:rFonts w:ascii="Times New Roman" w:eastAsia="Times New Roman" w:hAnsi="Times New Roman" w:cs="Times New Roman"/>
          <w:color w:val="000000" w:themeColor="text1"/>
        </w:rPr>
        <w:t>&lt; .001</w:t>
      </w:r>
      <w:r>
        <w:rPr>
          <w:rFonts w:ascii="Times New Roman" w:eastAsia="Times New Roman" w:hAnsi="Times New Roman" w:cs="Times New Roman"/>
          <w:color w:val="000000" w:themeColor="text1"/>
        </w:rPr>
        <w:t xml:space="preserve">, </w:t>
      </w:r>
      <w:r w:rsidRPr="00B055E9">
        <w:rPr>
          <w:rFonts w:ascii="Times New Roman" w:eastAsia="Times New Roman" w:hAnsi="Times New Roman" w:cs="Times New Roman"/>
          <w:i/>
          <w:iCs/>
          <w:color w:val="000000" w:themeColor="text1"/>
        </w:rPr>
        <w:t>d</w:t>
      </w:r>
      <w:r>
        <w:rPr>
          <w:rFonts w:ascii="Times New Roman" w:eastAsia="Times New Roman" w:hAnsi="Times New Roman" w:cs="Times New Roman"/>
          <w:color w:val="000000" w:themeColor="text1"/>
        </w:rPr>
        <w:t xml:space="preserve"> = .56, 95% CI = [0.51, 1.08]</w:t>
      </w:r>
      <w:r w:rsidRPr="003E3072">
        <w:rPr>
          <w:rFonts w:ascii="Times New Roman" w:eastAsia="Times New Roman" w:hAnsi="Times New Roman" w:cs="Times New Roman"/>
          <w:color w:val="000000" w:themeColor="text1"/>
        </w:rPr>
        <w:t>, if it arrived on the expected delivery date (6-day expected delivery) compared to before the expected delivery date (10-day expected delivery). Impatience increased when the package arrived closer to the expected end of the wait, even after waiting the same amount of time (six days).</w:t>
      </w:r>
    </w:p>
    <w:p w14:paraId="32F66089" w14:textId="77777777" w:rsidR="00C3759E" w:rsidRPr="003E3072" w:rsidRDefault="00C3759E" w:rsidP="00C3759E">
      <w:pPr>
        <w:spacing w:line="480" w:lineRule="auto"/>
        <w:ind w:firstLine="720"/>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t xml:space="preserve">We also tested whether impatience continued to increase when the package arrived after the expected wait time. After waiting ten days, participants were more impatient, </w:t>
      </w:r>
      <w:r w:rsidRPr="003E3072">
        <w:rPr>
          <w:rFonts w:ascii="Times New Roman" w:eastAsia="Times New Roman" w:hAnsi="Times New Roman" w:cs="Times New Roman"/>
          <w:i/>
          <w:iCs/>
          <w:color w:val="000000" w:themeColor="text1"/>
        </w:rPr>
        <w:t>t</w:t>
      </w:r>
      <w:r w:rsidRPr="003E3072">
        <w:rPr>
          <w:rFonts w:ascii="Times New Roman" w:eastAsia="Times New Roman" w:hAnsi="Times New Roman" w:cs="Times New Roman"/>
          <w:color w:val="000000" w:themeColor="text1"/>
        </w:rPr>
        <w:t xml:space="preserve">(97) = 13.23, </w:t>
      </w:r>
      <w:r w:rsidRPr="003E3072">
        <w:rPr>
          <w:rFonts w:ascii="Times New Roman" w:eastAsia="Times New Roman" w:hAnsi="Times New Roman" w:cs="Times New Roman"/>
          <w:i/>
          <w:iCs/>
          <w:color w:val="000000" w:themeColor="text1"/>
        </w:rPr>
        <w:t xml:space="preserve">p </w:t>
      </w:r>
      <w:r w:rsidRPr="003E3072">
        <w:rPr>
          <w:rFonts w:ascii="Times New Roman" w:eastAsia="Times New Roman" w:hAnsi="Times New Roman" w:cs="Times New Roman"/>
          <w:color w:val="000000" w:themeColor="text1"/>
        </w:rPr>
        <w:t xml:space="preserve">&lt; .001, </w:t>
      </w:r>
      <w:r w:rsidRPr="00B055E9">
        <w:rPr>
          <w:rFonts w:ascii="Times New Roman" w:eastAsia="Times New Roman" w:hAnsi="Times New Roman" w:cs="Times New Roman"/>
          <w:i/>
          <w:iCs/>
          <w:color w:val="000000" w:themeColor="text1"/>
        </w:rPr>
        <w:t>d</w:t>
      </w:r>
      <w:r>
        <w:rPr>
          <w:rFonts w:ascii="Times New Roman" w:eastAsia="Times New Roman" w:hAnsi="Times New Roman" w:cs="Times New Roman"/>
          <w:color w:val="000000" w:themeColor="text1"/>
        </w:rPr>
        <w:t xml:space="preserve"> = 1.34, 95% CI = [2.18, 2.95], </w:t>
      </w:r>
      <w:r w:rsidRPr="003E3072">
        <w:rPr>
          <w:rFonts w:ascii="Times New Roman" w:eastAsia="Times New Roman" w:hAnsi="Times New Roman" w:cs="Times New Roman"/>
          <w:color w:val="000000" w:themeColor="text1"/>
        </w:rPr>
        <w:t xml:space="preserve">had a stronger desire for closure, </w:t>
      </w:r>
      <w:r w:rsidRPr="003E3072">
        <w:rPr>
          <w:rFonts w:ascii="Times New Roman" w:eastAsia="Times New Roman" w:hAnsi="Times New Roman" w:cs="Times New Roman"/>
          <w:i/>
          <w:iCs/>
          <w:color w:val="000000" w:themeColor="text1"/>
        </w:rPr>
        <w:t>t</w:t>
      </w:r>
      <w:r w:rsidRPr="003E3072">
        <w:rPr>
          <w:rFonts w:ascii="Times New Roman" w:eastAsia="Times New Roman" w:hAnsi="Times New Roman" w:cs="Times New Roman"/>
          <w:color w:val="000000" w:themeColor="text1"/>
        </w:rPr>
        <w:t xml:space="preserve">(97) = 10.28, </w:t>
      </w:r>
      <w:r w:rsidRPr="003E3072">
        <w:rPr>
          <w:rFonts w:ascii="Times New Roman" w:eastAsia="Times New Roman" w:hAnsi="Times New Roman" w:cs="Times New Roman"/>
          <w:i/>
          <w:iCs/>
          <w:color w:val="000000" w:themeColor="text1"/>
        </w:rPr>
        <w:t xml:space="preserve">p </w:t>
      </w:r>
      <w:r w:rsidRPr="003E3072">
        <w:rPr>
          <w:rFonts w:ascii="Times New Roman" w:eastAsia="Times New Roman" w:hAnsi="Times New Roman" w:cs="Times New Roman"/>
          <w:color w:val="000000" w:themeColor="text1"/>
        </w:rPr>
        <w:t xml:space="preserve">&lt; .001, </w:t>
      </w:r>
      <w:r w:rsidRPr="00B055E9">
        <w:rPr>
          <w:rFonts w:ascii="Times New Roman" w:eastAsia="Times New Roman" w:hAnsi="Times New Roman" w:cs="Times New Roman"/>
          <w:i/>
          <w:iCs/>
          <w:color w:val="000000" w:themeColor="text1"/>
        </w:rPr>
        <w:t>d</w:t>
      </w:r>
      <w:r>
        <w:rPr>
          <w:rFonts w:ascii="Times New Roman" w:eastAsia="Times New Roman" w:hAnsi="Times New Roman" w:cs="Times New Roman"/>
          <w:color w:val="000000" w:themeColor="text1"/>
        </w:rPr>
        <w:t xml:space="preserve"> = 1.04, 95% CI = [1.76, 2.61], </w:t>
      </w:r>
      <w:r w:rsidRPr="003E3072">
        <w:rPr>
          <w:rFonts w:ascii="Times New Roman" w:eastAsia="Times New Roman" w:hAnsi="Times New Roman" w:cs="Times New Roman"/>
          <w:color w:val="000000" w:themeColor="text1"/>
        </w:rPr>
        <w:t xml:space="preserve">and rated the delivery service as worse, </w:t>
      </w:r>
      <w:r w:rsidRPr="003E3072">
        <w:rPr>
          <w:rFonts w:ascii="Times New Roman" w:eastAsia="Times New Roman" w:hAnsi="Times New Roman" w:cs="Times New Roman"/>
          <w:i/>
          <w:iCs/>
          <w:color w:val="000000" w:themeColor="text1"/>
        </w:rPr>
        <w:t>t</w:t>
      </w:r>
      <w:r w:rsidRPr="003E3072">
        <w:rPr>
          <w:rFonts w:ascii="Times New Roman" w:eastAsia="Times New Roman" w:hAnsi="Times New Roman" w:cs="Times New Roman"/>
          <w:color w:val="000000" w:themeColor="text1"/>
        </w:rPr>
        <w:t xml:space="preserve">(97) = 13.85, </w:t>
      </w:r>
      <w:r w:rsidRPr="003E3072">
        <w:rPr>
          <w:rFonts w:ascii="Times New Roman" w:eastAsia="Times New Roman" w:hAnsi="Times New Roman" w:cs="Times New Roman"/>
          <w:i/>
          <w:iCs/>
          <w:color w:val="000000" w:themeColor="text1"/>
        </w:rPr>
        <w:t xml:space="preserve">p </w:t>
      </w:r>
      <w:r w:rsidRPr="003E3072">
        <w:rPr>
          <w:rFonts w:ascii="Times New Roman" w:eastAsia="Times New Roman" w:hAnsi="Times New Roman" w:cs="Times New Roman"/>
          <w:color w:val="000000" w:themeColor="text1"/>
        </w:rPr>
        <w:t xml:space="preserve">&lt; .001, </w:t>
      </w:r>
      <w:r w:rsidRPr="00B055E9">
        <w:rPr>
          <w:rFonts w:ascii="Times New Roman" w:eastAsia="Times New Roman" w:hAnsi="Times New Roman" w:cs="Times New Roman"/>
          <w:i/>
          <w:iCs/>
          <w:color w:val="000000" w:themeColor="text1"/>
        </w:rPr>
        <w:t>d</w:t>
      </w:r>
      <w:r>
        <w:rPr>
          <w:rFonts w:ascii="Times New Roman" w:eastAsia="Times New Roman" w:hAnsi="Times New Roman" w:cs="Times New Roman"/>
          <w:color w:val="000000" w:themeColor="text1"/>
        </w:rPr>
        <w:t xml:space="preserve"> = 1.40, 95% CI = [3.38, 4.51], </w:t>
      </w:r>
      <w:r w:rsidRPr="003E3072">
        <w:rPr>
          <w:rFonts w:ascii="Times New Roman" w:eastAsia="Times New Roman" w:hAnsi="Times New Roman" w:cs="Times New Roman"/>
          <w:color w:val="000000" w:themeColor="text1"/>
        </w:rPr>
        <w:t>when a package was late (6-day expected delivery) compared to on time (10-day expected delivery). Impatience continued to increase when the wait extended beyond the expected end point.</w:t>
      </w:r>
    </w:p>
    <w:p w14:paraId="30E24894" w14:textId="31754C46" w:rsidR="00C3759E" w:rsidRPr="003E3072" w:rsidRDefault="00C3759E" w:rsidP="00C3759E">
      <w:pPr>
        <w:spacing w:line="480" w:lineRule="auto"/>
        <w:ind w:firstLine="720"/>
        <w:rPr>
          <w:rFonts w:ascii="Times New Roman" w:eastAsia="Times New Roman" w:hAnsi="Times New Roman" w:cs="Times New Roman"/>
          <w:color w:val="000000" w:themeColor="text1"/>
        </w:rPr>
      </w:pPr>
      <w:r w:rsidRPr="003E3072">
        <w:rPr>
          <w:rFonts w:ascii="Times New Roman" w:eastAsia="Times New Roman" w:hAnsi="Times New Roman" w:cs="Times New Roman"/>
          <w:color w:val="000000" w:themeColor="text1"/>
        </w:rPr>
        <w:lastRenderedPageBreak/>
        <w:t>After waiting the same amount of time, participants felt more impatient and had a stronger desire for closure when the package arrived closer to, or after, the expected delivery time. This suggests that participants have a stronger desire for closure and feel more impatient when the package arrive</w:t>
      </w:r>
      <w:r>
        <w:rPr>
          <w:rFonts w:ascii="Times New Roman" w:eastAsia="Times New Roman" w:hAnsi="Times New Roman" w:cs="Times New Roman"/>
          <w:color w:val="000000" w:themeColor="text1"/>
        </w:rPr>
        <w:t>d</w:t>
      </w:r>
      <w:r w:rsidRPr="003E3072">
        <w:rPr>
          <w:rFonts w:ascii="Times New Roman" w:eastAsia="Times New Roman" w:hAnsi="Times New Roman" w:cs="Times New Roman"/>
          <w:color w:val="000000" w:themeColor="text1"/>
        </w:rPr>
        <w:t xml:space="preserve"> closer to the expected delivery date, </w:t>
      </w:r>
      <w:r w:rsidR="00895588">
        <w:rPr>
          <w:rFonts w:ascii="Times New Roman" w:eastAsia="Times New Roman" w:hAnsi="Times New Roman" w:cs="Times New Roman"/>
          <w:color w:val="000000" w:themeColor="text1"/>
        </w:rPr>
        <w:t>controlling for</w:t>
      </w:r>
      <w:r w:rsidRPr="003E3072">
        <w:rPr>
          <w:rFonts w:ascii="Times New Roman" w:eastAsia="Times New Roman" w:hAnsi="Times New Roman" w:cs="Times New Roman"/>
          <w:color w:val="000000" w:themeColor="text1"/>
        </w:rPr>
        <w:t xml:space="preserve"> the length of the wait.</w:t>
      </w:r>
      <w:r>
        <w:rPr>
          <w:rFonts w:ascii="Times New Roman" w:eastAsia="Times New Roman" w:hAnsi="Times New Roman" w:cs="Times New Roman"/>
          <w:color w:val="000000" w:themeColor="text1"/>
        </w:rPr>
        <w:t xml:space="preserve"> </w:t>
      </w:r>
      <w:r w:rsidRPr="003E3072">
        <w:rPr>
          <w:rFonts w:ascii="Times New Roman" w:eastAsia="Times New Roman" w:hAnsi="Times New Roman" w:cs="Times New Roman"/>
          <w:color w:val="000000" w:themeColor="text1"/>
        </w:rPr>
        <w:t xml:space="preserve">Additionally, the main effect of the distance to the end of the wait (whether the package was early, on time, or late) </w:t>
      </w:r>
      <w:r>
        <w:rPr>
          <w:rFonts w:ascii="Times New Roman" w:eastAsia="Times New Roman" w:hAnsi="Times New Roman" w:cs="Times New Roman"/>
          <w:color w:val="000000" w:themeColor="text1"/>
        </w:rPr>
        <w:t>influenced</w:t>
      </w:r>
      <w:r w:rsidRPr="003E307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expected </w:t>
      </w:r>
      <w:r w:rsidRPr="003E3072">
        <w:rPr>
          <w:rFonts w:ascii="Times New Roman" w:eastAsia="Times New Roman" w:hAnsi="Times New Roman" w:cs="Times New Roman"/>
          <w:color w:val="000000" w:themeColor="text1"/>
        </w:rPr>
        <w:t>consumer attitudes more than the expected delivery (10</w:t>
      </w:r>
      <w:r>
        <w:rPr>
          <w:rFonts w:ascii="Times New Roman" w:eastAsia="Times New Roman" w:hAnsi="Times New Roman" w:cs="Times New Roman"/>
          <w:color w:val="000000" w:themeColor="text1"/>
        </w:rPr>
        <w:t xml:space="preserve"> </w:t>
      </w:r>
      <w:r w:rsidRPr="003E3072">
        <w:rPr>
          <w:rFonts w:ascii="Times New Roman" w:eastAsia="Times New Roman" w:hAnsi="Times New Roman" w:cs="Times New Roman"/>
          <w:color w:val="000000" w:themeColor="text1"/>
        </w:rPr>
        <w:t xml:space="preserve">days or 6 days). </w:t>
      </w:r>
    </w:p>
    <w:p w14:paraId="429FB44E" w14:textId="74E719F4" w:rsidR="00C3759E" w:rsidRDefault="00C3759E" w:rsidP="00373F4D">
      <w:pPr>
        <w:spacing w:line="480" w:lineRule="auto"/>
        <w:ind w:firstLine="720"/>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rPr>
        <w:t>Further, Supplemental Study 2</w:t>
      </w:r>
      <w:r w:rsidRPr="003E3072">
        <w:rPr>
          <w:rFonts w:ascii="Times New Roman" w:eastAsia="Times New Roman" w:hAnsi="Times New Roman" w:cs="Times New Roman"/>
          <w:color w:val="000000" w:themeColor="text1"/>
        </w:rPr>
        <w:t xml:space="preserve"> finds that impatience at the end of the wait has implications for service providers. Participants </w:t>
      </w:r>
      <w:r>
        <w:rPr>
          <w:rFonts w:ascii="Times New Roman" w:eastAsia="Times New Roman" w:hAnsi="Times New Roman" w:cs="Times New Roman"/>
          <w:color w:val="000000" w:themeColor="text1"/>
        </w:rPr>
        <w:t xml:space="preserve">expected customers to </w:t>
      </w:r>
      <w:r w:rsidRPr="003E3072">
        <w:rPr>
          <w:rFonts w:ascii="Times New Roman" w:eastAsia="Times New Roman" w:hAnsi="Times New Roman" w:cs="Times New Roman"/>
          <w:color w:val="000000" w:themeColor="text1"/>
        </w:rPr>
        <w:t xml:space="preserve">rate the delivery service as worse when a package arrived closer to the end of the wait, even if it was on time. Delivering a package before the expected delivery date decreases impatience and improves service evaluations. </w:t>
      </w:r>
      <w:r>
        <w:rPr>
          <w:rFonts w:ascii="Times New Roman" w:eastAsia="Times New Roman" w:hAnsi="Times New Roman" w:cs="Times New Roman"/>
          <w:b/>
          <w:color w:val="000000" w:themeColor="text1"/>
        </w:rPr>
        <w:br w:type="page"/>
      </w:r>
    </w:p>
    <w:p w14:paraId="0D9E75EA" w14:textId="260490FF" w:rsidR="00B75724" w:rsidRPr="00B75724" w:rsidRDefault="00B75724" w:rsidP="00B75724">
      <w:pPr>
        <w:spacing w:line="48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 xml:space="preserve">SOM </w:t>
      </w:r>
      <w:r w:rsidR="00C3759E">
        <w:rPr>
          <w:rFonts w:ascii="Times New Roman" w:eastAsia="Times New Roman" w:hAnsi="Times New Roman" w:cs="Times New Roman"/>
          <w:b/>
          <w:color w:val="000000" w:themeColor="text1"/>
        </w:rPr>
        <w:t>3</w:t>
      </w:r>
      <w:r>
        <w:rPr>
          <w:rFonts w:ascii="Times New Roman" w:eastAsia="Times New Roman" w:hAnsi="Times New Roman" w:cs="Times New Roman"/>
          <w:b/>
          <w:color w:val="000000" w:themeColor="text1"/>
        </w:rPr>
        <w:t xml:space="preserve">: </w:t>
      </w:r>
      <w:r w:rsidRPr="00B75724">
        <w:rPr>
          <w:rFonts w:ascii="Times New Roman" w:eastAsia="Times New Roman" w:hAnsi="Times New Roman" w:cs="Times New Roman"/>
          <w:b/>
          <w:color w:val="000000" w:themeColor="text1"/>
        </w:rPr>
        <w:t xml:space="preserve">Impatience as a Function of Physical Distance </w:t>
      </w:r>
      <w:r>
        <w:rPr>
          <w:rFonts w:ascii="Times New Roman" w:eastAsia="Times New Roman" w:hAnsi="Times New Roman" w:cs="Times New Roman"/>
          <w:b/>
          <w:color w:val="000000" w:themeColor="text1"/>
        </w:rPr>
        <w:t xml:space="preserve">(Supplemental Study </w:t>
      </w:r>
      <w:r w:rsidR="00C3759E">
        <w:rPr>
          <w:rFonts w:ascii="Times New Roman" w:eastAsia="Times New Roman" w:hAnsi="Times New Roman" w:cs="Times New Roman"/>
          <w:b/>
          <w:color w:val="000000" w:themeColor="text1"/>
        </w:rPr>
        <w:t>3</w:t>
      </w:r>
      <w:r>
        <w:rPr>
          <w:rFonts w:ascii="Times New Roman" w:eastAsia="Times New Roman" w:hAnsi="Times New Roman" w:cs="Times New Roman"/>
          <w:b/>
          <w:color w:val="000000" w:themeColor="text1"/>
        </w:rPr>
        <w:t>)</w:t>
      </w:r>
    </w:p>
    <w:p w14:paraId="131E4A95" w14:textId="12FDB85C" w:rsidR="00B75724" w:rsidRPr="00B75724" w:rsidRDefault="00B75724" w:rsidP="00B75724">
      <w:pPr>
        <w:spacing w:line="480" w:lineRule="auto"/>
        <w:ind w:firstLine="720"/>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 xml:space="preserve">In </w:t>
      </w:r>
      <w:r>
        <w:rPr>
          <w:rFonts w:ascii="Times New Roman" w:eastAsia="Times New Roman" w:hAnsi="Times New Roman" w:cs="Times New Roman"/>
          <w:color w:val="000000" w:themeColor="text1"/>
        </w:rPr>
        <w:t xml:space="preserve">Supplemental Study </w:t>
      </w:r>
      <w:r w:rsidR="00C3759E">
        <w:rPr>
          <w:rFonts w:ascii="Times New Roman" w:eastAsia="Times New Roman" w:hAnsi="Times New Roman" w:cs="Times New Roman"/>
          <w:color w:val="000000" w:themeColor="text1"/>
        </w:rPr>
        <w:t>3</w:t>
      </w:r>
      <w:r w:rsidRPr="00B75724">
        <w:rPr>
          <w:rFonts w:ascii="Times New Roman" w:eastAsia="Times New Roman" w:hAnsi="Times New Roman" w:cs="Times New Roman"/>
          <w:color w:val="000000" w:themeColor="text1"/>
        </w:rPr>
        <w:t xml:space="preserve"> (preregistered:</w:t>
      </w:r>
      <w:r w:rsidR="00BA229E" w:rsidRPr="00BA229E">
        <w:t xml:space="preserve"> </w:t>
      </w:r>
      <w:hyperlink r:id="rId10" w:history="1">
        <w:r w:rsidR="00BA229E" w:rsidRPr="00BA229E">
          <w:rPr>
            <w:rStyle w:val="Hyperlink"/>
            <w:rFonts w:ascii="Times New Roman" w:eastAsia="Times New Roman" w:hAnsi="Times New Roman" w:cs="Times New Roman"/>
          </w:rPr>
          <w:t>https://aspredicted.org/t96y6.pdf</w:t>
        </w:r>
      </w:hyperlink>
      <w:r w:rsidRPr="00B75724">
        <w:rPr>
          <w:rFonts w:ascii="Times New Roman" w:eastAsia="Times New Roman" w:hAnsi="Times New Roman" w:cs="Times New Roman"/>
          <w:color w:val="000000" w:themeColor="text1"/>
        </w:rPr>
        <w:t>), we manipulated the physical (instead of temporal) distance to complete a goal. Participants reported their impatience to receive a package that remained in the same location for four days, either 1 or 100 miles from the delivery point. We predicted that when the package was “stuck” closer to the delivery point in distance, participants would desire closure more and subsequently, be more impatient (even though the time already waited and total expected wait were the same). Impatience, in turn, would negatively influence evaluations of the delivery service through serial mediation.</w:t>
      </w:r>
    </w:p>
    <w:p w14:paraId="0C1FEEEE" w14:textId="77777777" w:rsidR="00B75724" w:rsidRPr="00B75724" w:rsidRDefault="00B75724" w:rsidP="00B75724">
      <w:pPr>
        <w:spacing w:line="480" w:lineRule="auto"/>
        <w:rPr>
          <w:rFonts w:ascii="Times New Roman" w:eastAsia="Times New Roman" w:hAnsi="Times New Roman" w:cs="Times New Roman"/>
          <w:b/>
          <w:color w:val="000000" w:themeColor="text1"/>
        </w:rPr>
      </w:pPr>
      <w:r w:rsidRPr="00B75724">
        <w:rPr>
          <w:rFonts w:ascii="Times New Roman" w:eastAsia="Times New Roman" w:hAnsi="Times New Roman" w:cs="Times New Roman"/>
          <w:b/>
          <w:color w:val="000000" w:themeColor="text1"/>
        </w:rPr>
        <w:t>Methods</w:t>
      </w:r>
    </w:p>
    <w:p w14:paraId="401DC7CC" w14:textId="2064D7B1" w:rsidR="00B75724" w:rsidRDefault="00B75724" w:rsidP="00B75724">
      <w:pPr>
        <w:spacing w:line="480" w:lineRule="auto"/>
        <w:ind w:firstLine="720"/>
        <w:rPr>
          <w:rFonts w:ascii="Times New Roman" w:eastAsia="Times New Roman" w:hAnsi="Times New Roman" w:cs="Times New Roman"/>
          <w:color w:val="000000" w:themeColor="text1"/>
        </w:rPr>
      </w:pPr>
      <w:r w:rsidRPr="00B75724">
        <w:rPr>
          <w:rFonts w:ascii="Times New Roman" w:eastAsia="Times New Roman" w:hAnsi="Times New Roman" w:cs="Times New Roman"/>
          <w:b/>
          <w:color w:val="000000" w:themeColor="text1"/>
        </w:rPr>
        <w:t>Participants.</w:t>
      </w:r>
      <w:r w:rsidRPr="00B75724">
        <w:rPr>
          <w:rFonts w:ascii="Times New Roman" w:eastAsia="Times New Roman" w:hAnsi="Times New Roman" w:cs="Times New Roman"/>
          <w:color w:val="000000" w:themeColor="text1"/>
        </w:rPr>
        <w:t xml:space="preserve"> We </w:t>
      </w:r>
      <w:r w:rsidR="003F57C8">
        <w:rPr>
          <w:rFonts w:ascii="Times New Roman" w:eastAsia="Times New Roman" w:hAnsi="Times New Roman" w:cs="Times New Roman"/>
          <w:color w:val="000000" w:themeColor="text1"/>
        </w:rPr>
        <w:t>opened the study to 200 participants</w:t>
      </w:r>
      <w:r w:rsidRPr="00B75724">
        <w:rPr>
          <w:rFonts w:ascii="Times New Roman" w:eastAsia="Times New Roman" w:hAnsi="Times New Roman" w:cs="Times New Roman"/>
          <w:color w:val="000000" w:themeColor="text1"/>
        </w:rPr>
        <w:t xml:space="preserve"> from a university’s online participant pool in exchange for a $1 Amazon.com gift card</w:t>
      </w:r>
      <w:r w:rsidR="003F57C8">
        <w:rPr>
          <w:rFonts w:ascii="Times New Roman" w:eastAsia="Times New Roman" w:hAnsi="Times New Roman" w:cs="Times New Roman"/>
          <w:color w:val="000000" w:themeColor="text1"/>
        </w:rPr>
        <w:t xml:space="preserve">; the university pool returned 198 respondents. As preregistered, </w:t>
      </w:r>
      <w:r w:rsidR="00786A2A">
        <w:rPr>
          <w:rFonts w:ascii="Times New Roman" w:eastAsia="Times New Roman" w:hAnsi="Times New Roman" w:cs="Times New Roman"/>
          <w:color w:val="000000" w:themeColor="text1"/>
        </w:rPr>
        <w:t xml:space="preserve">we only </w:t>
      </w:r>
      <w:r w:rsidR="003F57C8">
        <w:rPr>
          <w:rFonts w:ascii="Times New Roman" w:eastAsia="Times New Roman" w:hAnsi="Times New Roman" w:cs="Times New Roman"/>
          <w:color w:val="000000" w:themeColor="text1"/>
        </w:rPr>
        <w:t xml:space="preserve">analyzed responses from participants who passed an attention check and correctly answered an open response question, resulting in a final sample of 188 participants </w:t>
      </w:r>
      <w:r w:rsidRPr="00B75724">
        <w:rPr>
          <w:rFonts w:ascii="Times New Roman" w:eastAsia="Times New Roman" w:hAnsi="Times New Roman" w:cs="Times New Roman"/>
          <w:color w:val="000000" w:themeColor="text1"/>
        </w:rPr>
        <w:t xml:space="preserve">(126 women; </w:t>
      </w:r>
      <w:r w:rsidRPr="00B75724">
        <w:rPr>
          <w:rFonts w:ascii="Times New Roman" w:eastAsia="Times New Roman" w:hAnsi="Times New Roman" w:cs="Times New Roman"/>
          <w:i/>
          <w:iCs/>
          <w:color w:val="000000" w:themeColor="text1"/>
        </w:rPr>
        <w:t>M</w:t>
      </w:r>
      <w:r w:rsidRPr="00B75724">
        <w:rPr>
          <w:rFonts w:ascii="Times New Roman" w:eastAsia="Times New Roman" w:hAnsi="Times New Roman" w:cs="Times New Roman"/>
          <w:color w:val="000000" w:themeColor="text1"/>
          <w:vertAlign w:val="subscript"/>
        </w:rPr>
        <w:t>age</w:t>
      </w:r>
      <w:r w:rsidRPr="00B75724">
        <w:rPr>
          <w:rFonts w:ascii="Times New Roman" w:eastAsia="Times New Roman" w:hAnsi="Times New Roman" w:cs="Times New Roman"/>
          <w:color w:val="000000" w:themeColor="text1"/>
        </w:rPr>
        <w:t xml:space="preserve"> = 32.65, </w:t>
      </w:r>
      <w:proofErr w:type="spellStart"/>
      <w:r w:rsidRPr="00B75724">
        <w:rPr>
          <w:rFonts w:ascii="Times New Roman" w:eastAsia="Times New Roman" w:hAnsi="Times New Roman" w:cs="Times New Roman"/>
          <w:i/>
          <w:iCs/>
          <w:color w:val="000000" w:themeColor="text1"/>
        </w:rPr>
        <w:t>SD</w:t>
      </w:r>
      <w:r w:rsidRPr="00B75724">
        <w:rPr>
          <w:rFonts w:ascii="Times New Roman" w:eastAsia="Times New Roman" w:hAnsi="Times New Roman" w:cs="Times New Roman"/>
          <w:color w:val="000000" w:themeColor="text1"/>
          <w:vertAlign w:val="subscript"/>
        </w:rPr>
        <w:t>age</w:t>
      </w:r>
      <w:proofErr w:type="spellEnd"/>
      <w:r w:rsidRPr="00B75724">
        <w:rPr>
          <w:rFonts w:ascii="Times New Roman" w:eastAsia="Times New Roman" w:hAnsi="Times New Roman" w:cs="Times New Roman"/>
          <w:color w:val="000000" w:themeColor="text1"/>
        </w:rPr>
        <w:t xml:space="preserve"> = 13.98).</w:t>
      </w:r>
      <w:r w:rsidR="00026F20">
        <w:rPr>
          <w:rFonts w:ascii="Times New Roman" w:eastAsia="Times New Roman" w:hAnsi="Times New Roman" w:cs="Times New Roman"/>
          <w:color w:val="000000" w:themeColor="text1"/>
        </w:rPr>
        <w:t xml:space="preserve"> </w:t>
      </w:r>
    </w:p>
    <w:p w14:paraId="5186C4CF" w14:textId="435DFCDE" w:rsidR="00B75724" w:rsidRPr="00B75724" w:rsidRDefault="00B75724" w:rsidP="00B75724">
      <w:pPr>
        <w:spacing w:line="480" w:lineRule="auto"/>
        <w:ind w:firstLine="720"/>
        <w:rPr>
          <w:rFonts w:ascii="Times New Roman" w:eastAsia="Times New Roman" w:hAnsi="Times New Roman" w:cs="Times New Roman"/>
          <w:color w:val="000000" w:themeColor="text1"/>
        </w:rPr>
      </w:pPr>
      <w:r w:rsidRPr="00B75724">
        <w:rPr>
          <w:rFonts w:ascii="Times New Roman" w:eastAsia="Times New Roman" w:hAnsi="Times New Roman" w:cs="Times New Roman"/>
          <w:b/>
          <w:color w:val="000000" w:themeColor="text1"/>
        </w:rPr>
        <w:t>Procedure.</w:t>
      </w:r>
      <w:r w:rsidRPr="00B75724">
        <w:rPr>
          <w:rFonts w:ascii="Times New Roman" w:eastAsia="Times New Roman" w:hAnsi="Times New Roman" w:cs="Times New Roman"/>
          <w:color w:val="000000" w:themeColor="text1"/>
        </w:rPr>
        <w:t xml:space="preserve"> We assigned participants to a 2 (Location: </w:t>
      </w:r>
      <w:r w:rsidR="002D37FD">
        <w:rPr>
          <w:rFonts w:ascii="Times New Roman" w:eastAsia="Times New Roman" w:hAnsi="Times New Roman" w:cs="Times New Roman"/>
          <w:color w:val="000000" w:themeColor="text1"/>
        </w:rPr>
        <w:t>c</w:t>
      </w:r>
      <w:r w:rsidRPr="00B75724">
        <w:rPr>
          <w:rFonts w:ascii="Times New Roman" w:eastAsia="Times New Roman" w:hAnsi="Times New Roman" w:cs="Times New Roman"/>
          <w:color w:val="000000" w:themeColor="text1"/>
        </w:rPr>
        <w:t xml:space="preserve">lose vs. </w:t>
      </w:r>
      <w:r w:rsidR="002D37FD">
        <w:rPr>
          <w:rFonts w:ascii="Times New Roman" w:eastAsia="Times New Roman" w:hAnsi="Times New Roman" w:cs="Times New Roman"/>
          <w:color w:val="000000" w:themeColor="text1"/>
        </w:rPr>
        <w:t>f</w:t>
      </w:r>
      <w:r w:rsidRPr="00B75724">
        <w:rPr>
          <w:rFonts w:ascii="Times New Roman" w:eastAsia="Times New Roman" w:hAnsi="Times New Roman" w:cs="Times New Roman"/>
          <w:color w:val="000000" w:themeColor="text1"/>
        </w:rPr>
        <w:t xml:space="preserve">ar; between-participants) × 7 (Day: 1 vs. 2 vs. 3 vs. 4 vs. 5 vs. 6 vs. 7; within-participants) mixed design. Participants read a scenario about a cutting board with advanced features that would arrive in eight days. The scenario listed the package distance on each day: 400 miles on Day 1, 300 miles on Day 2, and 200 miles on Day 3. The package was in the same location on Days 4-7: in the close-location condition it was 1 mile away and in the far-location condition it was 100 miles away. To simulate the experience of waiting, participants waited five seconds between each day, </w:t>
      </w:r>
      <w:r w:rsidRPr="00B75724">
        <w:rPr>
          <w:rFonts w:ascii="Times New Roman" w:eastAsia="Times New Roman" w:hAnsi="Times New Roman" w:cs="Times New Roman"/>
          <w:color w:val="000000" w:themeColor="text1"/>
        </w:rPr>
        <w:lastRenderedPageBreak/>
        <w:t xml:space="preserve">then saw the package’s progress (in miles), and rated their reactions one day at a time (e.g., they rated their impatience on Day 1, waited for 5 seconds, and then rated impatience on Day 2, etc.). </w:t>
      </w:r>
    </w:p>
    <w:p w14:paraId="3A392206" w14:textId="3DDBA309" w:rsidR="00B75724" w:rsidRPr="00B75724" w:rsidRDefault="00B75724" w:rsidP="00B75724">
      <w:pPr>
        <w:spacing w:line="480" w:lineRule="auto"/>
        <w:ind w:firstLine="720"/>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On each day participants rated their impatience (</w:t>
      </w:r>
      <w:r w:rsidRPr="00B75724">
        <w:rPr>
          <w:rFonts w:ascii="Times New Roman" w:eastAsia="Times New Roman" w:hAnsi="Times New Roman" w:cs="Times New Roman"/>
          <w:i/>
          <w:color w:val="000000" w:themeColor="text1"/>
        </w:rPr>
        <w:t>a</w:t>
      </w:r>
      <w:r w:rsidRPr="00B75724">
        <w:rPr>
          <w:rFonts w:ascii="Times New Roman" w:eastAsia="Times New Roman" w:hAnsi="Times New Roman" w:cs="Times New Roman"/>
          <w:color w:val="000000" w:themeColor="text1"/>
        </w:rPr>
        <w:t xml:space="preserve">s between .918 and .967) and desire for closure with the same items as </w:t>
      </w:r>
      <w:r w:rsidR="00F6500F">
        <w:rPr>
          <w:rFonts w:ascii="Times New Roman" w:eastAsia="Times New Roman" w:hAnsi="Times New Roman" w:cs="Times New Roman"/>
          <w:color w:val="000000" w:themeColor="text1"/>
        </w:rPr>
        <w:t>Supplemental Study 1</w:t>
      </w:r>
      <w:r w:rsidRPr="00B75724">
        <w:rPr>
          <w:rFonts w:ascii="Times New Roman" w:eastAsia="Times New Roman" w:hAnsi="Times New Roman" w:cs="Times New Roman"/>
          <w:color w:val="000000" w:themeColor="text1"/>
        </w:rPr>
        <w:t xml:space="preserve">. </w:t>
      </w:r>
      <w:r w:rsidR="00176E27" w:rsidRPr="00AC7D63">
        <w:rPr>
          <w:rFonts w:ascii="Times New Roman" w:hAnsi="Times New Roman" w:cs="Times New Roman"/>
        </w:rPr>
        <w:t xml:space="preserve">As a manipulation check, participants </w:t>
      </w:r>
      <w:r w:rsidR="00176E27">
        <w:rPr>
          <w:rFonts w:ascii="Times New Roman" w:hAnsi="Times New Roman" w:cs="Times New Roman"/>
        </w:rPr>
        <w:t xml:space="preserve">also </w:t>
      </w:r>
      <w:r w:rsidR="00176E27" w:rsidRPr="00AC7D63">
        <w:rPr>
          <w:rFonts w:ascii="Times New Roman" w:hAnsi="Times New Roman" w:cs="Times New Roman"/>
        </w:rPr>
        <w:t>rated</w:t>
      </w:r>
      <w:r w:rsidR="003F57C8">
        <w:rPr>
          <w:rFonts w:ascii="Times New Roman" w:hAnsi="Times New Roman" w:cs="Times New Roman"/>
        </w:rPr>
        <w:t>:</w:t>
      </w:r>
      <w:r w:rsidR="00176E27" w:rsidRPr="00AC7D63">
        <w:rPr>
          <w:rFonts w:ascii="Times New Roman" w:hAnsi="Times New Roman" w:cs="Times New Roman"/>
        </w:rPr>
        <w:t xml:space="preserve"> </w:t>
      </w:r>
      <w:r w:rsidR="003F57C8">
        <w:rPr>
          <w:rFonts w:ascii="Times New Roman" w:hAnsi="Times New Roman" w:cs="Times New Roman"/>
        </w:rPr>
        <w:t>“</w:t>
      </w:r>
      <w:r w:rsidR="003F57C8" w:rsidRPr="003F57C8">
        <w:rPr>
          <w:rFonts w:ascii="Times New Roman" w:hAnsi="Times New Roman" w:cs="Times New Roman"/>
        </w:rPr>
        <w:t>If after </w:t>
      </w:r>
      <w:r w:rsidR="003F57C8" w:rsidRPr="00DA0D1D">
        <w:rPr>
          <w:rFonts w:ascii="Times New Roman" w:hAnsi="Times New Roman" w:cs="Times New Roman"/>
          <w:bCs/>
        </w:rPr>
        <w:t>[</w:t>
      </w:r>
      <w:r w:rsidR="003F57C8">
        <w:rPr>
          <w:rFonts w:ascii="Times New Roman" w:hAnsi="Times New Roman" w:cs="Times New Roman"/>
          <w:bCs/>
        </w:rPr>
        <w:t xml:space="preserve">number of </w:t>
      </w:r>
      <w:r w:rsidR="003F57C8" w:rsidRPr="00DA0D1D">
        <w:rPr>
          <w:rFonts w:ascii="Times New Roman" w:hAnsi="Times New Roman" w:cs="Times New Roman"/>
          <w:bCs/>
        </w:rPr>
        <w:t>day</w:t>
      </w:r>
      <w:r w:rsidR="003F57C8">
        <w:rPr>
          <w:rFonts w:ascii="Times New Roman" w:hAnsi="Times New Roman" w:cs="Times New Roman"/>
          <w:bCs/>
        </w:rPr>
        <w:t>s</w:t>
      </w:r>
      <w:r w:rsidR="003F57C8" w:rsidRPr="00DA0D1D">
        <w:rPr>
          <w:rFonts w:ascii="Times New Roman" w:hAnsi="Times New Roman" w:cs="Times New Roman"/>
          <w:bCs/>
        </w:rPr>
        <w:t>]</w:t>
      </w:r>
      <w:r w:rsidR="003F57C8" w:rsidRPr="003F57C8">
        <w:rPr>
          <w:rFonts w:ascii="Times New Roman" w:hAnsi="Times New Roman" w:cs="Times New Roman"/>
          <w:b/>
        </w:rPr>
        <w:t xml:space="preserve"> </w:t>
      </w:r>
      <w:r w:rsidR="003F57C8" w:rsidRPr="003F57C8">
        <w:rPr>
          <w:rFonts w:ascii="Times New Roman" w:hAnsi="Times New Roman" w:cs="Times New Roman"/>
        </w:rPr>
        <w:t>the package </w:t>
      </w:r>
      <w:r w:rsidR="003F57C8" w:rsidRPr="00DA0D1D">
        <w:rPr>
          <w:rFonts w:ascii="Times New Roman" w:hAnsi="Times New Roman" w:cs="Times New Roman"/>
          <w:bCs/>
        </w:rPr>
        <w:t>[distance</w:t>
      </w:r>
      <w:r w:rsidR="003F57C8">
        <w:rPr>
          <w:rFonts w:ascii="Times New Roman" w:hAnsi="Times New Roman" w:cs="Times New Roman"/>
          <w:bCs/>
        </w:rPr>
        <w:t xml:space="preserve"> to destination</w:t>
      </w:r>
      <w:r w:rsidR="003F57C8" w:rsidRPr="00DA0D1D">
        <w:rPr>
          <w:rFonts w:ascii="Times New Roman" w:hAnsi="Times New Roman" w:cs="Times New Roman"/>
          <w:bCs/>
        </w:rPr>
        <w:t>]</w:t>
      </w:r>
      <w:r w:rsidR="003F57C8" w:rsidRPr="003F57C8">
        <w:rPr>
          <w:rFonts w:ascii="Times New Roman" w:hAnsi="Times New Roman" w:cs="Times New Roman"/>
        </w:rPr>
        <w:t>, how close is it to arriving?</w:t>
      </w:r>
      <w:r w:rsidR="003F57C8">
        <w:rPr>
          <w:rFonts w:ascii="Times New Roman" w:hAnsi="Times New Roman" w:cs="Times New Roman"/>
        </w:rPr>
        <w:t>”</w:t>
      </w:r>
      <w:r w:rsidR="00F6500F">
        <w:rPr>
          <w:rFonts w:ascii="Times New Roman" w:hAnsi="Times New Roman" w:cs="Times New Roman"/>
        </w:rPr>
        <w:t xml:space="preserve"> </w:t>
      </w:r>
      <w:r w:rsidR="00F6500F">
        <w:rPr>
          <w:rFonts w:ascii="Times New Roman" w:eastAsia="Times New Roman" w:hAnsi="Times New Roman" w:cs="Times New Roman"/>
          <w:color w:val="000000" w:themeColor="text1"/>
        </w:rPr>
        <w:t>(1 = not at all, 7 = very)</w:t>
      </w:r>
      <w:r w:rsidR="00176E27">
        <w:rPr>
          <w:rFonts w:ascii="Times New Roman" w:eastAsia="Times New Roman" w:hAnsi="Times New Roman" w:cs="Times New Roman"/>
          <w:color w:val="000000" w:themeColor="text1"/>
        </w:rPr>
        <w:t xml:space="preserve">. </w:t>
      </w:r>
      <w:r w:rsidRPr="00B75724">
        <w:rPr>
          <w:rFonts w:ascii="Times New Roman" w:eastAsia="Times New Roman" w:hAnsi="Times New Roman" w:cs="Times New Roman"/>
          <w:color w:val="000000" w:themeColor="text1"/>
        </w:rPr>
        <w:t>After the package was delivered on time, participants evaluated the delivery service</w:t>
      </w:r>
      <w:r w:rsidR="003F57C8">
        <w:rPr>
          <w:rFonts w:ascii="Times New Roman" w:eastAsia="Times New Roman" w:hAnsi="Times New Roman" w:cs="Times New Roman"/>
          <w:color w:val="000000" w:themeColor="text1"/>
        </w:rPr>
        <w:t>: “</w:t>
      </w:r>
      <w:r w:rsidR="003F57C8" w:rsidRPr="003F57C8">
        <w:rPr>
          <w:rFonts w:ascii="Times New Roman" w:eastAsia="Times New Roman" w:hAnsi="Times New Roman" w:cs="Times New Roman"/>
          <w:color w:val="000000" w:themeColor="text1"/>
        </w:rPr>
        <w:t>If after eight days the package arrives, how would you rate the delivery service?</w:t>
      </w:r>
      <w:r w:rsidR="003F57C8">
        <w:rPr>
          <w:rFonts w:ascii="Times New Roman" w:eastAsia="Times New Roman" w:hAnsi="Times New Roman" w:cs="Times New Roman"/>
          <w:color w:val="000000" w:themeColor="text1"/>
        </w:rPr>
        <w:t>”</w:t>
      </w:r>
      <w:r w:rsidRPr="00B75724">
        <w:rPr>
          <w:rFonts w:ascii="Times New Roman" w:eastAsia="Times New Roman" w:hAnsi="Times New Roman" w:cs="Times New Roman"/>
          <w:color w:val="000000" w:themeColor="text1"/>
        </w:rPr>
        <w:t xml:space="preserve"> </w:t>
      </w:r>
      <w:r w:rsidR="003F57C8">
        <w:rPr>
          <w:rFonts w:ascii="Times New Roman" w:eastAsia="Times New Roman" w:hAnsi="Times New Roman" w:cs="Times New Roman"/>
          <w:color w:val="000000" w:themeColor="text1"/>
        </w:rPr>
        <w:t>(</w:t>
      </w:r>
      <w:r w:rsidRPr="00B75724">
        <w:rPr>
          <w:rFonts w:ascii="Times New Roman" w:eastAsia="Times New Roman" w:hAnsi="Times New Roman" w:cs="Times New Roman"/>
          <w:color w:val="000000" w:themeColor="text1"/>
        </w:rPr>
        <w:t>out of seven stars</w:t>
      </w:r>
      <w:r w:rsidR="003F57C8">
        <w:rPr>
          <w:rFonts w:ascii="Times New Roman" w:eastAsia="Times New Roman" w:hAnsi="Times New Roman" w:cs="Times New Roman"/>
          <w:color w:val="000000" w:themeColor="text1"/>
        </w:rPr>
        <w:t>)</w:t>
      </w:r>
      <w:r w:rsidRPr="00B75724">
        <w:rPr>
          <w:rFonts w:ascii="Times New Roman" w:eastAsia="Times New Roman" w:hAnsi="Times New Roman" w:cs="Times New Roman"/>
          <w:color w:val="000000" w:themeColor="text1"/>
        </w:rPr>
        <w:t>.</w:t>
      </w:r>
    </w:p>
    <w:p w14:paraId="3CDB1E71" w14:textId="77777777" w:rsidR="00B75724" w:rsidRPr="00B75724" w:rsidRDefault="00B75724" w:rsidP="00B75724">
      <w:pPr>
        <w:spacing w:line="480" w:lineRule="auto"/>
        <w:rPr>
          <w:rFonts w:ascii="Times New Roman" w:eastAsia="Times New Roman" w:hAnsi="Times New Roman" w:cs="Times New Roman"/>
          <w:b/>
          <w:color w:val="000000" w:themeColor="text1"/>
        </w:rPr>
      </w:pPr>
      <w:r w:rsidRPr="00B75724">
        <w:rPr>
          <w:rFonts w:ascii="Times New Roman" w:eastAsia="Times New Roman" w:hAnsi="Times New Roman" w:cs="Times New Roman"/>
          <w:b/>
          <w:color w:val="000000" w:themeColor="text1"/>
        </w:rPr>
        <w:t>Results and Discussion</w:t>
      </w:r>
    </w:p>
    <w:p w14:paraId="2F148B68" w14:textId="035E4CE7" w:rsidR="00176E27" w:rsidRDefault="00E651AA" w:rsidP="00176E27">
      <w:pPr>
        <w:spacing w:line="480" w:lineRule="auto"/>
        <w:ind w:firstLine="720"/>
        <w:rPr>
          <w:rFonts w:ascii="Times New Roman" w:eastAsia="Times New Roman" w:hAnsi="Times New Roman" w:cs="Times New Roman"/>
          <w:color w:val="000000" w:themeColor="text1"/>
        </w:rPr>
      </w:pPr>
      <w:r>
        <w:rPr>
          <w:rFonts w:ascii="Times New Roman" w:hAnsi="Times New Roman" w:cs="Times New Roman"/>
        </w:rPr>
        <w:t>Supporting the manipulation check, a</w:t>
      </w:r>
      <w:r w:rsidR="00176E27">
        <w:rPr>
          <w:rFonts w:ascii="Times New Roman" w:hAnsi="Times New Roman" w:cs="Times New Roman"/>
        </w:rPr>
        <w:t xml:space="preserve"> mixed ANOVA on the manipulation check yielded a main</w:t>
      </w:r>
      <w:r w:rsidR="00176E27" w:rsidRPr="00AC7D63">
        <w:rPr>
          <w:rFonts w:ascii="Times New Roman" w:hAnsi="Times New Roman" w:cs="Times New Roman"/>
        </w:rPr>
        <w:t xml:space="preserve"> </w:t>
      </w:r>
      <w:r w:rsidR="00176E27">
        <w:rPr>
          <w:rFonts w:ascii="Times New Roman" w:hAnsi="Times New Roman" w:cs="Times New Roman"/>
        </w:rPr>
        <w:t xml:space="preserve">effect </w:t>
      </w:r>
      <w:r w:rsidR="00176E27" w:rsidRPr="00AC7D63">
        <w:rPr>
          <w:rFonts w:ascii="Times New Roman" w:hAnsi="Times New Roman" w:cs="Times New Roman"/>
        </w:rPr>
        <w:t>of the Day</w:t>
      </w:r>
      <w:r w:rsidR="00176E27">
        <w:rPr>
          <w:rFonts w:ascii="Times New Roman" w:hAnsi="Times New Roman" w:cs="Times New Roman"/>
        </w:rPr>
        <w:t xml:space="preserve"> (closeness increased closer to the end of the wait) and Location (closeness increased closer to the delivery point)</w:t>
      </w:r>
      <w:r w:rsidR="00176E27" w:rsidRPr="00AC7D63">
        <w:rPr>
          <w:rFonts w:ascii="Times New Roman" w:hAnsi="Times New Roman" w:cs="Times New Roman"/>
        </w:rPr>
        <w:t xml:space="preserve">, </w:t>
      </w:r>
      <w:r w:rsidR="00176E27">
        <w:rPr>
          <w:rFonts w:ascii="Times New Roman" w:hAnsi="Times New Roman" w:cs="Times New Roman"/>
        </w:rPr>
        <w:t>as well as the predicted</w:t>
      </w:r>
      <w:r w:rsidR="00176E27" w:rsidRPr="00AC7D63">
        <w:rPr>
          <w:rFonts w:ascii="Times New Roman" w:hAnsi="Times New Roman" w:cs="Times New Roman"/>
        </w:rPr>
        <w:t xml:space="preserve"> Day × </w:t>
      </w:r>
      <w:r w:rsidR="00176E27">
        <w:rPr>
          <w:rFonts w:ascii="Times New Roman" w:hAnsi="Times New Roman" w:cs="Times New Roman"/>
        </w:rPr>
        <w:t>Location</w:t>
      </w:r>
      <w:r w:rsidR="00176E27" w:rsidRPr="00AC7D63">
        <w:rPr>
          <w:rFonts w:ascii="Times New Roman" w:hAnsi="Times New Roman" w:cs="Times New Roman"/>
        </w:rPr>
        <w:t xml:space="preserve"> interaction</w:t>
      </w:r>
      <w:r w:rsidR="00176E27">
        <w:rPr>
          <w:rFonts w:ascii="Times New Roman" w:hAnsi="Times New Roman" w:cs="Times New Roman"/>
        </w:rPr>
        <w:t xml:space="preserve"> (Supplemental Table </w:t>
      </w:r>
      <w:r w:rsidR="00C3759E">
        <w:rPr>
          <w:rFonts w:ascii="Times New Roman" w:hAnsi="Times New Roman" w:cs="Times New Roman"/>
        </w:rPr>
        <w:t>3</w:t>
      </w:r>
      <w:r w:rsidR="00176E27">
        <w:rPr>
          <w:rFonts w:ascii="Times New Roman" w:hAnsi="Times New Roman" w:cs="Times New Roman"/>
        </w:rPr>
        <w:t>)</w:t>
      </w:r>
      <w:r w:rsidR="00176E27" w:rsidRPr="00AC7D63">
        <w:rPr>
          <w:rFonts w:ascii="Times New Roman" w:hAnsi="Times New Roman" w:cs="Times New Roman"/>
        </w:rPr>
        <w:t xml:space="preserve">. </w:t>
      </w:r>
      <w:r w:rsidR="00176E27" w:rsidRPr="00B75724">
        <w:rPr>
          <w:rFonts w:ascii="Times New Roman" w:eastAsia="Times New Roman" w:hAnsi="Times New Roman" w:cs="Times New Roman"/>
          <w:color w:val="000000" w:themeColor="text1"/>
        </w:rPr>
        <w:t xml:space="preserve">On Days 1-3, </w:t>
      </w:r>
      <w:r w:rsidR="00176E27">
        <w:rPr>
          <w:rFonts w:ascii="Times New Roman" w:eastAsia="Times New Roman" w:hAnsi="Times New Roman" w:cs="Times New Roman"/>
          <w:color w:val="000000" w:themeColor="text1"/>
        </w:rPr>
        <w:t>closeness</w:t>
      </w:r>
      <w:r w:rsidR="00176E27" w:rsidRPr="00B75724">
        <w:rPr>
          <w:rFonts w:ascii="Times New Roman" w:eastAsia="Times New Roman" w:hAnsi="Times New Roman" w:cs="Times New Roman"/>
          <w:color w:val="000000" w:themeColor="text1"/>
        </w:rPr>
        <w:t xml:space="preserve"> was similar between conditions (</w:t>
      </w:r>
      <w:proofErr w:type="spellStart"/>
      <w:r w:rsidR="00176E27" w:rsidRPr="00B75724">
        <w:rPr>
          <w:rFonts w:ascii="Times New Roman" w:eastAsia="Times New Roman" w:hAnsi="Times New Roman" w:cs="Times New Roman"/>
          <w:i/>
          <w:color w:val="000000" w:themeColor="text1"/>
        </w:rPr>
        <w:t>ps</w:t>
      </w:r>
      <w:proofErr w:type="spellEnd"/>
      <w:r w:rsidR="00176E27" w:rsidRPr="00B75724">
        <w:rPr>
          <w:rFonts w:ascii="Times New Roman" w:eastAsia="Times New Roman" w:hAnsi="Times New Roman" w:cs="Times New Roman"/>
          <w:color w:val="000000" w:themeColor="text1"/>
        </w:rPr>
        <w:t xml:space="preserve"> &gt; .</w:t>
      </w:r>
      <w:r w:rsidR="00176E27" w:rsidRPr="00176E27">
        <w:rPr>
          <w:rFonts w:ascii="Times New Roman" w:hAnsi="Times New Roman" w:cs="Times New Roman"/>
        </w:rPr>
        <w:t xml:space="preserve"> </w:t>
      </w:r>
      <w:r w:rsidR="00176E27" w:rsidRPr="00AC7D63">
        <w:rPr>
          <w:rFonts w:ascii="Times New Roman" w:hAnsi="Times New Roman" w:cs="Times New Roman"/>
        </w:rPr>
        <w:t>770</w:t>
      </w:r>
      <w:r w:rsidR="00176E27" w:rsidRPr="00B75724">
        <w:rPr>
          <w:rFonts w:ascii="Times New Roman" w:eastAsia="Times New Roman" w:hAnsi="Times New Roman" w:cs="Times New Roman"/>
          <w:color w:val="000000" w:themeColor="text1"/>
        </w:rPr>
        <w:t>)</w:t>
      </w:r>
      <w:r w:rsidR="00176E27">
        <w:rPr>
          <w:rFonts w:ascii="Times New Roman" w:eastAsia="Times New Roman" w:hAnsi="Times New Roman" w:cs="Times New Roman"/>
          <w:color w:val="000000" w:themeColor="text1"/>
        </w:rPr>
        <w:t xml:space="preserve">, but </w:t>
      </w:r>
      <w:r w:rsidR="00176E27" w:rsidRPr="00B75724">
        <w:rPr>
          <w:rFonts w:ascii="Times New Roman" w:eastAsia="Times New Roman" w:hAnsi="Times New Roman" w:cs="Times New Roman"/>
          <w:color w:val="000000" w:themeColor="text1"/>
        </w:rPr>
        <w:t xml:space="preserve">on Days 4-7 </w:t>
      </w:r>
      <w:r w:rsidR="00176E27">
        <w:rPr>
          <w:rFonts w:ascii="Times New Roman" w:eastAsia="Times New Roman" w:hAnsi="Times New Roman" w:cs="Times New Roman"/>
          <w:color w:val="000000" w:themeColor="text1"/>
        </w:rPr>
        <w:t xml:space="preserve">participants thought the package was closer to arriving </w:t>
      </w:r>
      <w:r w:rsidR="00176E27" w:rsidRPr="00B75724">
        <w:rPr>
          <w:rFonts w:ascii="Times New Roman" w:eastAsia="Times New Roman" w:hAnsi="Times New Roman" w:cs="Times New Roman"/>
          <w:color w:val="000000" w:themeColor="text1"/>
        </w:rPr>
        <w:t xml:space="preserve">when </w:t>
      </w:r>
      <w:r w:rsidR="00176E27">
        <w:rPr>
          <w:rFonts w:ascii="Times New Roman" w:eastAsia="Times New Roman" w:hAnsi="Times New Roman" w:cs="Times New Roman"/>
          <w:color w:val="000000" w:themeColor="text1"/>
        </w:rPr>
        <w:t>it</w:t>
      </w:r>
      <w:r w:rsidR="00176E27" w:rsidRPr="00B75724">
        <w:rPr>
          <w:rFonts w:ascii="Times New Roman" w:eastAsia="Times New Roman" w:hAnsi="Times New Roman" w:cs="Times New Roman"/>
          <w:color w:val="000000" w:themeColor="text1"/>
        </w:rPr>
        <w:t xml:space="preserve"> was 1 mile versus 100 miles from the destination</w:t>
      </w:r>
      <w:r w:rsidR="00176E27">
        <w:rPr>
          <w:rFonts w:ascii="Times New Roman" w:eastAsia="Times New Roman" w:hAnsi="Times New Roman" w:cs="Times New Roman"/>
          <w:color w:val="000000" w:themeColor="text1"/>
        </w:rPr>
        <w:t xml:space="preserve"> </w:t>
      </w:r>
      <w:r w:rsidR="00176E27" w:rsidRPr="00B75724">
        <w:rPr>
          <w:rFonts w:ascii="Times New Roman" w:eastAsia="Times New Roman" w:hAnsi="Times New Roman" w:cs="Times New Roman"/>
          <w:color w:val="000000" w:themeColor="text1"/>
        </w:rPr>
        <w:t>(</w:t>
      </w:r>
      <w:proofErr w:type="spellStart"/>
      <w:r w:rsidR="00176E27" w:rsidRPr="00B75724">
        <w:rPr>
          <w:rFonts w:ascii="Times New Roman" w:eastAsia="Times New Roman" w:hAnsi="Times New Roman" w:cs="Times New Roman"/>
          <w:i/>
          <w:color w:val="000000" w:themeColor="text1"/>
        </w:rPr>
        <w:t>ps</w:t>
      </w:r>
      <w:proofErr w:type="spellEnd"/>
      <w:r w:rsidR="00176E27" w:rsidRPr="00B75724">
        <w:rPr>
          <w:rFonts w:ascii="Times New Roman" w:eastAsia="Times New Roman" w:hAnsi="Times New Roman" w:cs="Times New Roman"/>
          <w:color w:val="000000" w:themeColor="text1"/>
        </w:rPr>
        <w:t xml:space="preserve"> &lt; .</w:t>
      </w:r>
      <w:r w:rsidR="00176E27">
        <w:rPr>
          <w:rFonts w:ascii="Times New Roman" w:eastAsia="Times New Roman" w:hAnsi="Times New Roman" w:cs="Times New Roman"/>
          <w:color w:val="000000" w:themeColor="text1"/>
        </w:rPr>
        <w:t>001</w:t>
      </w:r>
      <w:r w:rsidR="00176E27" w:rsidRPr="00B75724">
        <w:rPr>
          <w:rFonts w:ascii="Times New Roman" w:eastAsia="Times New Roman" w:hAnsi="Times New Roman" w:cs="Times New Roman"/>
          <w:color w:val="000000" w:themeColor="text1"/>
        </w:rPr>
        <w:t xml:space="preserve">). </w:t>
      </w:r>
    </w:p>
    <w:p w14:paraId="1A1F7FFA" w14:textId="77777777" w:rsidR="00D2477B" w:rsidRPr="00B75724" w:rsidRDefault="00D2477B" w:rsidP="00D2477B">
      <w:pPr>
        <w:keepNext/>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 xml:space="preserve">Supplemental </w:t>
      </w:r>
      <w:r w:rsidRPr="00B75724">
        <w:rPr>
          <w:rFonts w:ascii="Times New Roman" w:eastAsia="Times New Roman" w:hAnsi="Times New Roman" w:cs="Times New Roman"/>
          <w:b/>
          <w:color w:val="000000" w:themeColor="text1"/>
        </w:rPr>
        <w:t xml:space="preserve">Figure </w:t>
      </w:r>
      <w:r>
        <w:rPr>
          <w:rFonts w:ascii="Times New Roman" w:eastAsia="Times New Roman" w:hAnsi="Times New Roman" w:cs="Times New Roman"/>
          <w:b/>
          <w:color w:val="000000" w:themeColor="text1"/>
        </w:rPr>
        <w:t>2</w:t>
      </w:r>
      <w:r w:rsidRPr="00B75724">
        <w:rPr>
          <w:rFonts w:ascii="Times New Roman" w:eastAsia="Times New Roman" w:hAnsi="Times New Roman" w:cs="Times New Roman"/>
          <w:b/>
          <w:color w:val="000000" w:themeColor="text1"/>
        </w:rPr>
        <w:t xml:space="preserve">. </w:t>
      </w:r>
      <w:r w:rsidRPr="00B75724">
        <w:rPr>
          <w:rFonts w:ascii="Times New Roman" w:eastAsia="Times New Roman" w:hAnsi="Times New Roman" w:cs="Times New Roman"/>
          <w:color w:val="000000" w:themeColor="text1"/>
        </w:rPr>
        <w:t>Feelings of impatience increased more when the package was 1 mile away compared to 100 miles away on Days 4-7 (</w:t>
      </w:r>
      <w:r>
        <w:rPr>
          <w:rFonts w:ascii="Times New Roman" w:eastAsia="Times New Roman" w:hAnsi="Times New Roman" w:cs="Times New Roman"/>
          <w:color w:val="000000" w:themeColor="text1"/>
        </w:rPr>
        <w:t xml:space="preserve">Supplemental </w:t>
      </w:r>
      <w:r w:rsidRPr="00B75724">
        <w:rPr>
          <w:rFonts w:ascii="Times New Roman" w:eastAsia="Times New Roman" w:hAnsi="Times New Roman" w:cs="Times New Roman"/>
          <w:color w:val="000000" w:themeColor="text1"/>
        </w:rPr>
        <w:t xml:space="preserve">Study </w:t>
      </w:r>
      <w:r>
        <w:rPr>
          <w:rFonts w:ascii="Times New Roman" w:eastAsia="Times New Roman" w:hAnsi="Times New Roman" w:cs="Times New Roman"/>
          <w:color w:val="000000" w:themeColor="text1"/>
        </w:rPr>
        <w:t>3</w:t>
      </w:r>
      <w:r w:rsidRPr="00B75724">
        <w:rPr>
          <w:rFonts w:ascii="Times New Roman" w:eastAsia="Times New Roman" w:hAnsi="Times New Roman" w:cs="Times New Roman"/>
          <w:color w:val="000000" w:themeColor="text1"/>
        </w:rPr>
        <w:t>).</w:t>
      </w:r>
    </w:p>
    <w:p w14:paraId="457D49B3" w14:textId="77777777" w:rsidR="00D2477B" w:rsidRPr="00B75724" w:rsidRDefault="00D2477B" w:rsidP="00D2477B">
      <w:pPr>
        <w:jc w:val="center"/>
        <w:rPr>
          <w:rFonts w:ascii="Times New Roman" w:eastAsia="Times New Roman" w:hAnsi="Times New Roman" w:cs="Times New Roman"/>
          <w:b/>
          <w:color w:val="000000" w:themeColor="text1"/>
        </w:rPr>
      </w:pPr>
      <w:r w:rsidRPr="00B75724">
        <w:rPr>
          <w:rFonts w:ascii="Times New Roman" w:eastAsia="Times New Roman" w:hAnsi="Times New Roman" w:cs="Times New Roman"/>
          <w:b/>
          <w:noProof/>
          <w:color w:val="000000" w:themeColor="text1"/>
        </w:rPr>
        <w:drawing>
          <wp:inline distT="0" distB="0" distL="0" distR="0" wp14:anchorId="3D58146D" wp14:editId="1B1C73A1">
            <wp:extent cx="3773837" cy="2254625"/>
            <wp:effectExtent l="0" t="0" r="0" b="6350"/>
            <wp:docPr id="16163160" name="Picture 3" descr="A picture containing text, line, screensho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160" name="Picture 3" descr="A picture containing text, line, screenshot,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24679" cy="2285000"/>
                    </a:xfrm>
                    <a:prstGeom prst="rect">
                      <a:avLst/>
                    </a:prstGeom>
                  </pic:spPr>
                </pic:pic>
              </a:graphicData>
            </a:graphic>
          </wp:inline>
        </w:drawing>
      </w:r>
    </w:p>
    <w:p w14:paraId="2124C17C" w14:textId="2D8CAF0C" w:rsidR="00D2477B" w:rsidRPr="00D2477B" w:rsidRDefault="00D2477B" w:rsidP="00D2477B">
      <w:pPr>
        <w:rPr>
          <w:rFonts w:ascii="Times New Roman" w:eastAsia="Times New Roman" w:hAnsi="Times New Roman" w:cs="Times New Roman"/>
          <w:b/>
          <w:color w:val="000000" w:themeColor="text1"/>
        </w:rPr>
      </w:pPr>
      <w:r w:rsidRPr="00B75724">
        <w:rPr>
          <w:rFonts w:ascii="Times New Roman" w:eastAsia="Times New Roman" w:hAnsi="Times New Roman" w:cs="Times New Roman"/>
          <w:i/>
          <w:color w:val="000000" w:themeColor="text1"/>
        </w:rPr>
        <w:t>Note</w:t>
      </w:r>
      <w:r w:rsidRPr="00B75724">
        <w:rPr>
          <w:rFonts w:ascii="Times New Roman" w:eastAsia="Times New Roman" w:hAnsi="Times New Roman" w:cs="Times New Roman"/>
          <w:color w:val="000000" w:themeColor="text1"/>
        </w:rPr>
        <w:t>. Shaded regions represent 95% confidence intervals. Asterisks indicate significant simple effects between the close-location and far-location conditions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&lt; .05,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&lt; .01,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&lt; .001).</w:t>
      </w:r>
    </w:p>
    <w:p w14:paraId="3D2B9BDC" w14:textId="53B8F735" w:rsidR="00B75724" w:rsidRPr="00B75724" w:rsidRDefault="00E651AA" w:rsidP="00B75724">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Supporting our hypothesis,</w:t>
      </w:r>
      <w:r w:rsidR="00B75724" w:rsidRPr="00B75724">
        <w:rPr>
          <w:rFonts w:ascii="Times New Roman" w:eastAsia="Times New Roman" w:hAnsi="Times New Roman" w:cs="Times New Roman"/>
          <w:color w:val="000000" w:themeColor="text1"/>
        </w:rPr>
        <w:t xml:space="preserve"> mixed ANOVA on impatience yielded a main effect of the Day (impatience increased closer to the end of the wait) and Location (impatience increased closer to the delivery point), as well as the predicted Day × Location interaction (</w:t>
      </w:r>
      <w:r w:rsidR="00B75724">
        <w:rPr>
          <w:rFonts w:ascii="Times New Roman" w:eastAsia="Times New Roman" w:hAnsi="Times New Roman" w:cs="Times New Roman"/>
          <w:color w:val="000000" w:themeColor="text1"/>
        </w:rPr>
        <w:t xml:space="preserve">Supplemental </w:t>
      </w:r>
      <w:r w:rsidR="00B75724" w:rsidRPr="00B75724">
        <w:rPr>
          <w:rFonts w:ascii="Times New Roman" w:eastAsia="Times New Roman" w:hAnsi="Times New Roman" w:cs="Times New Roman"/>
          <w:color w:val="000000" w:themeColor="text1"/>
        </w:rPr>
        <w:t xml:space="preserve">Figure </w:t>
      </w:r>
      <w:r w:rsidR="00B75724">
        <w:rPr>
          <w:rFonts w:ascii="Times New Roman" w:eastAsia="Times New Roman" w:hAnsi="Times New Roman" w:cs="Times New Roman"/>
          <w:color w:val="000000" w:themeColor="text1"/>
        </w:rPr>
        <w:t>2</w:t>
      </w:r>
      <w:r w:rsidR="00B75724" w:rsidRPr="00B75724">
        <w:rPr>
          <w:rFonts w:ascii="Times New Roman" w:eastAsia="Times New Roman" w:hAnsi="Times New Roman" w:cs="Times New Roman"/>
          <w:color w:val="000000" w:themeColor="text1"/>
        </w:rPr>
        <w:t>). On Days 1-3, impatience was similar between conditions (</w:t>
      </w:r>
      <w:proofErr w:type="spellStart"/>
      <w:r w:rsidR="00B75724" w:rsidRPr="00B75724">
        <w:rPr>
          <w:rFonts w:ascii="Times New Roman" w:eastAsia="Times New Roman" w:hAnsi="Times New Roman" w:cs="Times New Roman"/>
          <w:i/>
          <w:color w:val="000000" w:themeColor="text1"/>
        </w:rPr>
        <w:t>ps</w:t>
      </w:r>
      <w:proofErr w:type="spellEnd"/>
      <w:r w:rsidR="00B75724" w:rsidRPr="00B75724">
        <w:rPr>
          <w:rFonts w:ascii="Times New Roman" w:eastAsia="Times New Roman" w:hAnsi="Times New Roman" w:cs="Times New Roman"/>
          <w:color w:val="000000" w:themeColor="text1"/>
        </w:rPr>
        <w:t xml:space="preserve"> &gt; .680). However, participants felt more impatient on Days 4-7 (</w:t>
      </w:r>
      <w:proofErr w:type="spellStart"/>
      <w:r w:rsidR="00B75724" w:rsidRPr="00B75724">
        <w:rPr>
          <w:rFonts w:ascii="Times New Roman" w:eastAsia="Times New Roman" w:hAnsi="Times New Roman" w:cs="Times New Roman"/>
          <w:i/>
          <w:color w:val="000000" w:themeColor="text1"/>
        </w:rPr>
        <w:t>ps</w:t>
      </w:r>
      <w:proofErr w:type="spellEnd"/>
      <w:r w:rsidR="00B75724" w:rsidRPr="00B75724">
        <w:rPr>
          <w:rFonts w:ascii="Times New Roman" w:eastAsia="Times New Roman" w:hAnsi="Times New Roman" w:cs="Times New Roman"/>
          <w:color w:val="000000" w:themeColor="text1"/>
        </w:rPr>
        <w:t xml:space="preserve"> &lt; .05) when the package was 1 mile versus 100 miles from the destination. </w:t>
      </w:r>
    </w:p>
    <w:p w14:paraId="00BDEBDA" w14:textId="2BD8768E" w:rsidR="00B75724" w:rsidRPr="00D2477B" w:rsidRDefault="00B75724" w:rsidP="00D2477B">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Supplemental </w:t>
      </w:r>
      <w:r w:rsidRPr="00B75724">
        <w:rPr>
          <w:rFonts w:ascii="Times New Roman" w:eastAsia="Times New Roman" w:hAnsi="Times New Roman" w:cs="Times New Roman"/>
          <w:b/>
          <w:color w:val="000000" w:themeColor="text1"/>
        </w:rPr>
        <w:t xml:space="preserve">Table </w:t>
      </w:r>
      <w:r w:rsidR="00C3759E">
        <w:rPr>
          <w:rFonts w:ascii="Times New Roman" w:eastAsia="Times New Roman" w:hAnsi="Times New Roman" w:cs="Times New Roman"/>
          <w:b/>
          <w:color w:val="000000" w:themeColor="text1"/>
        </w:rPr>
        <w:t>3</w:t>
      </w:r>
      <w:r w:rsidRPr="00B75724">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 xml:space="preserve">Supplemental Study </w:t>
      </w:r>
      <w:r w:rsidR="00C3759E">
        <w:rPr>
          <w:rFonts w:ascii="Times New Roman" w:eastAsia="Times New Roman" w:hAnsi="Times New Roman" w:cs="Times New Roman"/>
          <w:color w:val="000000" w:themeColor="text1"/>
        </w:rPr>
        <w:t>3</w:t>
      </w:r>
      <w:r w:rsidRPr="00B75724">
        <w:rPr>
          <w:rFonts w:ascii="Times New Roman" w:eastAsia="Times New Roman" w:hAnsi="Times New Roman" w:cs="Times New Roman"/>
          <w:color w:val="000000" w:themeColor="text1"/>
        </w:rPr>
        <w:t xml:space="preserve"> descriptive statistics (SDs in parentheses) and ANOVA results. The package was 400 miles away on Day 1, 300 miles away on Day 2, and 200 miles away on Day 3. On Days 4-7, the package was 100 miles away in the far-location condition and 1 mile away in the close-location condition.</w:t>
      </w:r>
    </w:p>
    <w:tbl>
      <w:tblPr>
        <w:tblStyle w:val="TableGrid"/>
        <w:tblW w:w="801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6"/>
        <w:gridCol w:w="935"/>
        <w:gridCol w:w="810"/>
        <w:gridCol w:w="810"/>
        <w:gridCol w:w="900"/>
        <w:gridCol w:w="810"/>
        <w:gridCol w:w="990"/>
        <w:gridCol w:w="990"/>
      </w:tblGrid>
      <w:tr w:rsidR="00B75724" w:rsidRPr="00B75724" w14:paraId="4D03FD67" w14:textId="77777777" w:rsidTr="001A0BF4">
        <w:trPr>
          <w:trHeight w:val="268"/>
        </w:trPr>
        <w:tc>
          <w:tcPr>
            <w:tcW w:w="1766" w:type="dxa"/>
            <w:tcBorders>
              <w:top w:val="single" w:sz="4" w:space="0" w:color="auto"/>
              <w:bottom w:val="single" w:sz="4" w:space="0" w:color="auto"/>
              <w:right w:val="nil"/>
            </w:tcBorders>
          </w:tcPr>
          <w:p w14:paraId="110DB548" w14:textId="77777777" w:rsidR="00B75724" w:rsidRPr="00B75724" w:rsidRDefault="00B75724" w:rsidP="00B75724">
            <w:pPr>
              <w:keepNext/>
              <w:rPr>
                <w:rFonts w:ascii="Times New Roman" w:eastAsia="Times New Roman" w:hAnsi="Times New Roman" w:cs="Times New Roman"/>
                <w:b/>
                <w:color w:val="000000" w:themeColor="text1"/>
              </w:rPr>
            </w:pPr>
          </w:p>
        </w:tc>
        <w:tc>
          <w:tcPr>
            <w:tcW w:w="935" w:type="dxa"/>
            <w:tcBorders>
              <w:top w:val="single" w:sz="4" w:space="0" w:color="auto"/>
              <w:left w:val="nil"/>
              <w:bottom w:val="single" w:sz="4" w:space="0" w:color="auto"/>
              <w:right w:val="nil"/>
            </w:tcBorders>
          </w:tcPr>
          <w:p w14:paraId="55F04FA4" w14:textId="77777777" w:rsidR="00B75724" w:rsidRPr="00B75724" w:rsidRDefault="00B75724" w:rsidP="00B75724">
            <w:pPr>
              <w:keepNext/>
              <w:jc w:val="center"/>
              <w:rPr>
                <w:rFonts w:ascii="Times New Roman" w:eastAsia="Times New Roman" w:hAnsi="Times New Roman" w:cs="Times New Roman"/>
                <w:color w:val="000000" w:themeColor="text1"/>
              </w:rPr>
            </w:pPr>
            <w:r w:rsidRPr="00B75724">
              <w:rPr>
                <w:rFonts w:ascii="Times New Roman" w:eastAsia="Times New Roman" w:hAnsi="Times New Roman" w:cs="Times New Roman"/>
                <w:b/>
                <w:color w:val="000000" w:themeColor="text1"/>
              </w:rPr>
              <w:t>Day 1</w:t>
            </w:r>
          </w:p>
        </w:tc>
        <w:tc>
          <w:tcPr>
            <w:tcW w:w="810" w:type="dxa"/>
            <w:tcBorders>
              <w:top w:val="single" w:sz="4" w:space="0" w:color="auto"/>
              <w:left w:val="nil"/>
              <w:bottom w:val="single" w:sz="4" w:space="0" w:color="auto"/>
              <w:right w:val="nil"/>
            </w:tcBorders>
          </w:tcPr>
          <w:p w14:paraId="7F2C2CAA" w14:textId="77777777" w:rsidR="00B75724" w:rsidRPr="00B75724" w:rsidRDefault="00B75724" w:rsidP="00B75724">
            <w:pPr>
              <w:keepNext/>
              <w:jc w:val="center"/>
              <w:rPr>
                <w:rFonts w:ascii="Times New Roman" w:eastAsia="Times New Roman" w:hAnsi="Times New Roman" w:cs="Times New Roman"/>
                <w:color w:val="000000" w:themeColor="text1"/>
              </w:rPr>
            </w:pPr>
            <w:r w:rsidRPr="00B75724">
              <w:rPr>
                <w:rFonts w:ascii="Times New Roman" w:eastAsia="Times New Roman" w:hAnsi="Times New Roman" w:cs="Times New Roman"/>
                <w:b/>
                <w:color w:val="000000" w:themeColor="text1"/>
              </w:rPr>
              <w:t>Day 2</w:t>
            </w:r>
          </w:p>
        </w:tc>
        <w:tc>
          <w:tcPr>
            <w:tcW w:w="810" w:type="dxa"/>
            <w:tcBorders>
              <w:top w:val="single" w:sz="4" w:space="0" w:color="auto"/>
              <w:left w:val="nil"/>
              <w:bottom w:val="single" w:sz="4" w:space="0" w:color="auto"/>
              <w:right w:val="nil"/>
            </w:tcBorders>
          </w:tcPr>
          <w:p w14:paraId="5CBA756F" w14:textId="77777777" w:rsidR="00B75724" w:rsidRPr="00B75724" w:rsidRDefault="00B75724" w:rsidP="00B75724">
            <w:pPr>
              <w:keepNext/>
              <w:jc w:val="center"/>
              <w:rPr>
                <w:rFonts w:ascii="Times New Roman" w:eastAsia="Times New Roman" w:hAnsi="Times New Roman" w:cs="Times New Roman"/>
                <w:color w:val="000000" w:themeColor="text1"/>
              </w:rPr>
            </w:pPr>
            <w:r w:rsidRPr="00B75724">
              <w:rPr>
                <w:rFonts w:ascii="Times New Roman" w:eastAsia="Times New Roman" w:hAnsi="Times New Roman" w:cs="Times New Roman"/>
                <w:b/>
                <w:color w:val="000000" w:themeColor="text1"/>
              </w:rPr>
              <w:t>Day 3</w:t>
            </w:r>
          </w:p>
        </w:tc>
        <w:tc>
          <w:tcPr>
            <w:tcW w:w="900" w:type="dxa"/>
            <w:tcBorders>
              <w:top w:val="single" w:sz="4" w:space="0" w:color="auto"/>
              <w:left w:val="nil"/>
              <w:bottom w:val="single" w:sz="4" w:space="0" w:color="auto"/>
              <w:right w:val="nil"/>
            </w:tcBorders>
          </w:tcPr>
          <w:p w14:paraId="783810F1" w14:textId="77777777" w:rsidR="00B75724" w:rsidRPr="00B75724" w:rsidRDefault="00B75724" w:rsidP="00B75724">
            <w:pPr>
              <w:keepNext/>
              <w:jc w:val="center"/>
              <w:rPr>
                <w:rFonts w:ascii="Times New Roman" w:eastAsia="Times New Roman" w:hAnsi="Times New Roman" w:cs="Times New Roman"/>
                <w:color w:val="000000" w:themeColor="text1"/>
              </w:rPr>
            </w:pPr>
            <w:r w:rsidRPr="00B75724">
              <w:rPr>
                <w:rFonts w:ascii="Times New Roman" w:eastAsia="Times New Roman" w:hAnsi="Times New Roman" w:cs="Times New Roman"/>
                <w:b/>
                <w:color w:val="000000" w:themeColor="text1"/>
              </w:rPr>
              <w:t>Day 4</w:t>
            </w:r>
          </w:p>
        </w:tc>
        <w:tc>
          <w:tcPr>
            <w:tcW w:w="810" w:type="dxa"/>
            <w:tcBorders>
              <w:top w:val="single" w:sz="4" w:space="0" w:color="auto"/>
              <w:left w:val="nil"/>
              <w:bottom w:val="single" w:sz="4" w:space="0" w:color="auto"/>
              <w:right w:val="nil"/>
            </w:tcBorders>
          </w:tcPr>
          <w:p w14:paraId="19EEE3CA" w14:textId="77777777" w:rsidR="00B75724" w:rsidRPr="00B75724" w:rsidRDefault="00B75724" w:rsidP="00B75724">
            <w:pPr>
              <w:keepNext/>
              <w:jc w:val="center"/>
              <w:rPr>
                <w:rFonts w:ascii="Times New Roman" w:eastAsia="Times New Roman" w:hAnsi="Times New Roman" w:cs="Times New Roman"/>
                <w:color w:val="000000" w:themeColor="text1"/>
              </w:rPr>
            </w:pPr>
            <w:r w:rsidRPr="00B75724">
              <w:rPr>
                <w:rFonts w:ascii="Times New Roman" w:eastAsia="Times New Roman" w:hAnsi="Times New Roman" w:cs="Times New Roman"/>
                <w:b/>
                <w:color w:val="000000" w:themeColor="text1"/>
              </w:rPr>
              <w:t>Day 5</w:t>
            </w:r>
          </w:p>
        </w:tc>
        <w:tc>
          <w:tcPr>
            <w:tcW w:w="990" w:type="dxa"/>
            <w:tcBorders>
              <w:top w:val="single" w:sz="4" w:space="0" w:color="auto"/>
              <w:left w:val="nil"/>
              <w:bottom w:val="single" w:sz="4" w:space="0" w:color="auto"/>
              <w:right w:val="nil"/>
            </w:tcBorders>
          </w:tcPr>
          <w:p w14:paraId="7CA587FB" w14:textId="77777777" w:rsidR="00B75724" w:rsidRPr="00B75724" w:rsidRDefault="00B75724" w:rsidP="00B75724">
            <w:pPr>
              <w:keepNext/>
              <w:jc w:val="center"/>
              <w:rPr>
                <w:rFonts w:ascii="Times New Roman" w:eastAsia="Times New Roman" w:hAnsi="Times New Roman" w:cs="Times New Roman"/>
                <w:color w:val="000000" w:themeColor="text1"/>
              </w:rPr>
            </w:pPr>
            <w:r w:rsidRPr="00B75724">
              <w:rPr>
                <w:rFonts w:ascii="Times New Roman" w:eastAsia="Times New Roman" w:hAnsi="Times New Roman" w:cs="Times New Roman"/>
                <w:b/>
                <w:color w:val="000000" w:themeColor="text1"/>
              </w:rPr>
              <w:t>Day 6</w:t>
            </w:r>
          </w:p>
        </w:tc>
        <w:tc>
          <w:tcPr>
            <w:tcW w:w="990" w:type="dxa"/>
            <w:tcBorders>
              <w:top w:val="single" w:sz="4" w:space="0" w:color="auto"/>
              <w:left w:val="nil"/>
              <w:bottom w:val="single" w:sz="4" w:space="0" w:color="auto"/>
              <w:right w:val="nil"/>
            </w:tcBorders>
          </w:tcPr>
          <w:p w14:paraId="755EB2F3" w14:textId="77777777" w:rsidR="00B75724" w:rsidRPr="00B75724" w:rsidRDefault="00B75724" w:rsidP="00B75724">
            <w:pPr>
              <w:keepNext/>
              <w:jc w:val="center"/>
              <w:rPr>
                <w:rFonts w:ascii="Times New Roman" w:eastAsia="Times New Roman" w:hAnsi="Times New Roman" w:cs="Times New Roman"/>
                <w:color w:val="000000" w:themeColor="text1"/>
              </w:rPr>
            </w:pPr>
            <w:r w:rsidRPr="00B75724">
              <w:rPr>
                <w:rFonts w:ascii="Times New Roman" w:eastAsia="Times New Roman" w:hAnsi="Times New Roman" w:cs="Times New Roman"/>
                <w:b/>
                <w:color w:val="000000" w:themeColor="text1"/>
              </w:rPr>
              <w:t>Day 7</w:t>
            </w:r>
          </w:p>
        </w:tc>
      </w:tr>
      <w:tr w:rsidR="00B75724" w:rsidRPr="00B75724" w14:paraId="4DF1A0F9" w14:textId="77777777" w:rsidTr="001A0BF4">
        <w:trPr>
          <w:trHeight w:val="317"/>
        </w:trPr>
        <w:tc>
          <w:tcPr>
            <w:tcW w:w="2701" w:type="dxa"/>
            <w:gridSpan w:val="2"/>
            <w:tcBorders>
              <w:top w:val="single" w:sz="4" w:space="0" w:color="auto"/>
              <w:bottom w:val="nil"/>
              <w:right w:val="nil"/>
            </w:tcBorders>
          </w:tcPr>
          <w:p w14:paraId="2D1D2C44" w14:textId="1B280709" w:rsidR="00B75724" w:rsidRPr="00B75724" w:rsidRDefault="00176E27" w:rsidP="00B75724">
            <w:pPr>
              <w:keepNext/>
              <w:rPr>
                <w:rFonts w:ascii="Times New Roman" w:eastAsia="Times New Roman" w:hAnsi="Times New Roman" w:cs="Times New Roman"/>
                <w:color w:val="000000"/>
              </w:rPr>
            </w:pPr>
            <w:r>
              <w:rPr>
                <w:rFonts w:ascii="Times New Roman" w:eastAsia="Times New Roman" w:hAnsi="Times New Roman" w:cs="Times New Roman"/>
                <w:b/>
                <w:color w:val="000000" w:themeColor="text1"/>
              </w:rPr>
              <w:t>Manipulation Check</w:t>
            </w:r>
          </w:p>
        </w:tc>
        <w:tc>
          <w:tcPr>
            <w:tcW w:w="810" w:type="dxa"/>
            <w:tcBorders>
              <w:top w:val="single" w:sz="4" w:space="0" w:color="auto"/>
              <w:left w:val="nil"/>
              <w:bottom w:val="nil"/>
              <w:right w:val="nil"/>
            </w:tcBorders>
            <w:vAlign w:val="bottom"/>
          </w:tcPr>
          <w:p w14:paraId="5337E9FE" w14:textId="77777777" w:rsidR="00B75724" w:rsidRPr="00B75724" w:rsidRDefault="00B75724" w:rsidP="00B75724">
            <w:pPr>
              <w:keepNext/>
              <w:jc w:val="center"/>
              <w:rPr>
                <w:rFonts w:ascii="Times New Roman" w:eastAsia="Times New Roman" w:hAnsi="Times New Roman" w:cs="Times New Roman"/>
                <w:color w:val="000000"/>
              </w:rPr>
            </w:pPr>
          </w:p>
        </w:tc>
        <w:tc>
          <w:tcPr>
            <w:tcW w:w="810" w:type="dxa"/>
            <w:tcBorders>
              <w:top w:val="single" w:sz="4" w:space="0" w:color="auto"/>
              <w:left w:val="nil"/>
              <w:bottom w:val="nil"/>
              <w:right w:val="nil"/>
            </w:tcBorders>
            <w:vAlign w:val="bottom"/>
          </w:tcPr>
          <w:p w14:paraId="2318A571" w14:textId="77777777" w:rsidR="00B75724" w:rsidRPr="00B75724" w:rsidRDefault="00B75724" w:rsidP="00B75724">
            <w:pPr>
              <w:keepNext/>
              <w:jc w:val="center"/>
              <w:rPr>
                <w:rFonts w:ascii="Times New Roman" w:eastAsia="Times New Roman" w:hAnsi="Times New Roman" w:cs="Times New Roman"/>
                <w:color w:val="000000"/>
              </w:rPr>
            </w:pPr>
          </w:p>
        </w:tc>
        <w:tc>
          <w:tcPr>
            <w:tcW w:w="900" w:type="dxa"/>
            <w:tcBorders>
              <w:top w:val="single" w:sz="4" w:space="0" w:color="auto"/>
              <w:left w:val="nil"/>
              <w:bottom w:val="nil"/>
              <w:right w:val="nil"/>
            </w:tcBorders>
            <w:vAlign w:val="bottom"/>
          </w:tcPr>
          <w:p w14:paraId="038FB6AC" w14:textId="77777777" w:rsidR="00B75724" w:rsidRPr="00B75724" w:rsidRDefault="00B75724" w:rsidP="00B75724">
            <w:pPr>
              <w:keepNext/>
              <w:jc w:val="center"/>
              <w:rPr>
                <w:rFonts w:ascii="Times New Roman" w:eastAsia="Times New Roman" w:hAnsi="Times New Roman" w:cs="Times New Roman"/>
                <w:color w:val="000000"/>
              </w:rPr>
            </w:pPr>
          </w:p>
        </w:tc>
        <w:tc>
          <w:tcPr>
            <w:tcW w:w="810" w:type="dxa"/>
            <w:tcBorders>
              <w:top w:val="single" w:sz="4" w:space="0" w:color="auto"/>
              <w:left w:val="nil"/>
              <w:bottom w:val="nil"/>
              <w:right w:val="nil"/>
            </w:tcBorders>
            <w:vAlign w:val="bottom"/>
          </w:tcPr>
          <w:p w14:paraId="3B5F9710" w14:textId="77777777" w:rsidR="00B75724" w:rsidRPr="00B75724" w:rsidRDefault="00B75724" w:rsidP="00B75724">
            <w:pPr>
              <w:keepNext/>
              <w:jc w:val="center"/>
              <w:rPr>
                <w:rFonts w:ascii="Times New Roman" w:eastAsia="Times New Roman" w:hAnsi="Times New Roman" w:cs="Times New Roman"/>
                <w:color w:val="000000"/>
              </w:rPr>
            </w:pPr>
          </w:p>
        </w:tc>
        <w:tc>
          <w:tcPr>
            <w:tcW w:w="990" w:type="dxa"/>
            <w:tcBorders>
              <w:top w:val="single" w:sz="4" w:space="0" w:color="auto"/>
              <w:left w:val="nil"/>
              <w:bottom w:val="nil"/>
              <w:right w:val="nil"/>
            </w:tcBorders>
            <w:vAlign w:val="bottom"/>
          </w:tcPr>
          <w:p w14:paraId="5D330B97" w14:textId="77777777" w:rsidR="00B75724" w:rsidRPr="00B75724" w:rsidRDefault="00B75724" w:rsidP="00B75724">
            <w:pPr>
              <w:keepNext/>
              <w:jc w:val="center"/>
              <w:rPr>
                <w:rFonts w:ascii="Times New Roman" w:eastAsia="Times New Roman" w:hAnsi="Times New Roman" w:cs="Times New Roman"/>
                <w:color w:val="000000"/>
              </w:rPr>
            </w:pPr>
          </w:p>
        </w:tc>
        <w:tc>
          <w:tcPr>
            <w:tcW w:w="990" w:type="dxa"/>
            <w:tcBorders>
              <w:top w:val="single" w:sz="4" w:space="0" w:color="auto"/>
              <w:left w:val="nil"/>
              <w:bottom w:val="nil"/>
              <w:right w:val="nil"/>
            </w:tcBorders>
            <w:vAlign w:val="bottom"/>
          </w:tcPr>
          <w:p w14:paraId="0A508457" w14:textId="77777777" w:rsidR="00B75724" w:rsidRPr="00B75724" w:rsidRDefault="00B75724" w:rsidP="00B75724">
            <w:pPr>
              <w:keepNext/>
              <w:jc w:val="center"/>
              <w:rPr>
                <w:rFonts w:ascii="Times New Roman" w:eastAsia="Times New Roman" w:hAnsi="Times New Roman" w:cs="Times New Roman"/>
                <w:color w:val="000000"/>
              </w:rPr>
            </w:pPr>
          </w:p>
        </w:tc>
      </w:tr>
      <w:tr w:rsidR="00176E27" w:rsidRPr="00B75724" w14:paraId="395489B8" w14:textId="77777777" w:rsidTr="001A0BF4">
        <w:trPr>
          <w:trHeight w:val="317"/>
        </w:trPr>
        <w:tc>
          <w:tcPr>
            <w:tcW w:w="1766" w:type="dxa"/>
            <w:tcBorders>
              <w:top w:val="nil"/>
              <w:bottom w:val="nil"/>
              <w:right w:val="nil"/>
            </w:tcBorders>
          </w:tcPr>
          <w:p w14:paraId="49B9401B" w14:textId="77777777" w:rsidR="00176E27" w:rsidRPr="00B75724" w:rsidRDefault="00176E27" w:rsidP="00176E27">
            <w:pPr>
              <w:keepNext/>
              <w:rPr>
                <w:rFonts w:ascii="Times New Roman" w:eastAsia="Times New Roman" w:hAnsi="Times New Roman" w:cs="Times New Roman"/>
                <w:b/>
                <w:color w:val="000000" w:themeColor="text1"/>
              </w:rPr>
            </w:pPr>
            <w:r w:rsidRPr="00B75724">
              <w:rPr>
                <w:rFonts w:ascii="Times New Roman" w:eastAsia="Times New Roman" w:hAnsi="Times New Roman" w:cs="Times New Roman"/>
                <w:color w:val="000000" w:themeColor="text1"/>
              </w:rPr>
              <w:t xml:space="preserve">Close </w:t>
            </w:r>
          </w:p>
        </w:tc>
        <w:tc>
          <w:tcPr>
            <w:tcW w:w="935" w:type="dxa"/>
            <w:tcBorders>
              <w:top w:val="nil"/>
              <w:left w:val="nil"/>
              <w:bottom w:val="nil"/>
              <w:right w:val="nil"/>
            </w:tcBorders>
            <w:vAlign w:val="bottom"/>
          </w:tcPr>
          <w:p w14:paraId="62DD28DE" w14:textId="36264DB9" w:rsidR="00176E27" w:rsidRPr="00B75724" w:rsidRDefault="00176E27" w:rsidP="00176E27">
            <w:pPr>
              <w:keepNext/>
              <w:jc w:val="center"/>
              <w:rPr>
                <w:rFonts w:ascii="Times New Roman" w:eastAsia="Times New Roman" w:hAnsi="Times New Roman" w:cs="Times New Roman"/>
                <w:color w:val="000000"/>
                <w:vertAlign w:val="superscript"/>
              </w:rPr>
            </w:pPr>
            <w:r w:rsidRPr="00AC7D63">
              <w:rPr>
                <w:rFonts w:ascii="Times New Roman" w:hAnsi="Times New Roman" w:cs="Times New Roman"/>
                <w:color w:val="010205"/>
              </w:rPr>
              <w:t>2.74 (1.38)</w:t>
            </w:r>
          </w:p>
        </w:tc>
        <w:tc>
          <w:tcPr>
            <w:tcW w:w="810" w:type="dxa"/>
            <w:tcBorders>
              <w:top w:val="nil"/>
              <w:left w:val="nil"/>
              <w:bottom w:val="nil"/>
              <w:right w:val="nil"/>
            </w:tcBorders>
            <w:vAlign w:val="bottom"/>
          </w:tcPr>
          <w:p w14:paraId="5975BD6A" w14:textId="3A86F12E" w:rsidR="00176E27" w:rsidRPr="00B75724" w:rsidRDefault="00176E27" w:rsidP="00176E27">
            <w:pPr>
              <w:keepNext/>
              <w:jc w:val="center"/>
              <w:rPr>
                <w:rFonts w:ascii="Times New Roman" w:eastAsia="Times New Roman" w:hAnsi="Times New Roman" w:cs="Times New Roman"/>
                <w:color w:val="000000"/>
                <w:vertAlign w:val="superscript"/>
              </w:rPr>
            </w:pPr>
            <w:r w:rsidRPr="00AC7D63">
              <w:rPr>
                <w:rFonts w:ascii="Times New Roman" w:hAnsi="Times New Roman" w:cs="Times New Roman"/>
                <w:color w:val="010205"/>
              </w:rPr>
              <w:t>3.20 (1.27)</w:t>
            </w:r>
          </w:p>
        </w:tc>
        <w:tc>
          <w:tcPr>
            <w:tcW w:w="810" w:type="dxa"/>
            <w:tcBorders>
              <w:top w:val="nil"/>
              <w:left w:val="nil"/>
              <w:bottom w:val="nil"/>
              <w:right w:val="nil"/>
            </w:tcBorders>
            <w:vAlign w:val="bottom"/>
          </w:tcPr>
          <w:p w14:paraId="14F07383" w14:textId="43A42369" w:rsidR="00176E27" w:rsidRPr="00B75724" w:rsidRDefault="00176E27" w:rsidP="00176E27">
            <w:pPr>
              <w:keepNext/>
              <w:jc w:val="center"/>
              <w:rPr>
                <w:rFonts w:ascii="Times New Roman" w:eastAsia="Times New Roman" w:hAnsi="Times New Roman" w:cs="Times New Roman"/>
                <w:color w:val="000000"/>
                <w:vertAlign w:val="superscript"/>
              </w:rPr>
            </w:pPr>
            <w:r w:rsidRPr="00AC7D63">
              <w:rPr>
                <w:rFonts w:ascii="Times New Roman" w:hAnsi="Times New Roman" w:cs="Times New Roman"/>
                <w:color w:val="010205"/>
              </w:rPr>
              <w:t>3.95 (1.44)</w:t>
            </w:r>
          </w:p>
        </w:tc>
        <w:tc>
          <w:tcPr>
            <w:tcW w:w="900" w:type="dxa"/>
            <w:tcBorders>
              <w:top w:val="nil"/>
              <w:left w:val="nil"/>
              <w:bottom w:val="nil"/>
              <w:right w:val="nil"/>
            </w:tcBorders>
            <w:vAlign w:val="bottom"/>
          </w:tcPr>
          <w:p w14:paraId="678C208F" w14:textId="1929F411" w:rsidR="00176E27" w:rsidRPr="00B75724" w:rsidRDefault="00176E27" w:rsidP="00176E27">
            <w:pPr>
              <w:keepNext/>
              <w:jc w:val="center"/>
              <w:rPr>
                <w:rFonts w:ascii="Times New Roman" w:eastAsia="Times New Roman" w:hAnsi="Times New Roman" w:cs="Times New Roman"/>
                <w:color w:val="000000"/>
                <w:vertAlign w:val="superscript"/>
              </w:rPr>
            </w:pPr>
            <w:r w:rsidRPr="00AC7D63">
              <w:rPr>
                <w:rFonts w:ascii="Times New Roman" w:hAnsi="Times New Roman" w:cs="Times New Roman"/>
                <w:color w:val="010205"/>
              </w:rPr>
              <w:t>6.48 (1.10)</w:t>
            </w:r>
          </w:p>
        </w:tc>
        <w:tc>
          <w:tcPr>
            <w:tcW w:w="810" w:type="dxa"/>
            <w:tcBorders>
              <w:top w:val="nil"/>
              <w:left w:val="nil"/>
              <w:bottom w:val="nil"/>
              <w:right w:val="nil"/>
            </w:tcBorders>
            <w:vAlign w:val="bottom"/>
          </w:tcPr>
          <w:p w14:paraId="05CA0218" w14:textId="7C23B80F" w:rsidR="00176E27" w:rsidRPr="00B75724" w:rsidRDefault="00176E27" w:rsidP="00176E27">
            <w:pPr>
              <w:keepNext/>
              <w:jc w:val="center"/>
              <w:rPr>
                <w:rFonts w:ascii="Times New Roman" w:eastAsia="Times New Roman" w:hAnsi="Times New Roman" w:cs="Times New Roman"/>
                <w:color w:val="000000"/>
                <w:vertAlign w:val="superscript"/>
              </w:rPr>
            </w:pPr>
            <w:r w:rsidRPr="00AC7D63">
              <w:rPr>
                <w:rFonts w:ascii="Times New Roman" w:hAnsi="Times New Roman" w:cs="Times New Roman"/>
                <w:color w:val="010205"/>
              </w:rPr>
              <w:t>6.20 (1.31)</w:t>
            </w:r>
          </w:p>
        </w:tc>
        <w:tc>
          <w:tcPr>
            <w:tcW w:w="990" w:type="dxa"/>
            <w:tcBorders>
              <w:top w:val="nil"/>
              <w:left w:val="nil"/>
              <w:bottom w:val="nil"/>
              <w:right w:val="nil"/>
            </w:tcBorders>
            <w:vAlign w:val="bottom"/>
          </w:tcPr>
          <w:p w14:paraId="31BEF4AA" w14:textId="4FED8A6F" w:rsidR="00176E27" w:rsidRPr="00B75724" w:rsidRDefault="00176E27" w:rsidP="00176E27">
            <w:pPr>
              <w:keepNext/>
              <w:jc w:val="center"/>
              <w:rPr>
                <w:rFonts w:ascii="Times New Roman" w:eastAsia="Times New Roman" w:hAnsi="Times New Roman" w:cs="Times New Roman"/>
                <w:color w:val="000000"/>
                <w:vertAlign w:val="superscript"/>
              </w:rPr>
            </w:pPr>
            <w:r w:rsidRPr="00AC7D63">
              <w:rPr>
                <w:rFonts w:ascii="Times New Roman" w:hAnsi="Times New Roman" w:cs="Times New Roman"/>
                <w:color w:val="010205"/>
              </w:rPr>
              <w:t>5.91 (1.71)</w:t>
            </w:r>
          </w:p>
        </w:tc>
        <w:tc>
          <w:tcPr>
            <w:tcW w:w="990" w:type="dxa"/>
            <w:tcBorders>
              <w:top w:val="nil"/>
              <w:left w:val="nil"/>
              <w:bottom w:val="nil"/>
              <w:right w:val="nil"/>
            </w:tcBorders>
            <w:vAlign w:val="bottom"/>
          </w:tcPr>
          <w:p w14:paraId="05BCDC1A" w14:textId="6D40DB1F" w:rsidR="00176E27" w:rsidRPr="00B75724" w:rsidRDefault="00176E27" w:rsidP="00176E27">
            <w:pPr>
              <w:keepNext/>
              <w:jc w:val="center"/>
              <w:rPr>
                <w:rFonts w:ascii="Times New Roman" w:eastAsia="Times New Roman" w:hAnsi="Times New Roman" w:cs="Times New Roman"/>
                <w:color w:val="000000"/>
                <w:vertAlign w:val="superscript"/>
              </w:rPr>
            </w:pPr>
            <w:r w:rsidRPr="00AC7D63">
              <w:rPr>
                <w:rFonts w:ascii="Times New Roman" w:hAnsi="Times New Roman" w:cs="Times New Roman"/>
                <w:color w:val="010205"/>
              </w:rPr>
              <w:t>5.66 (1.99)</w:t>
            </w:r>
          </w:p>
        </w:tc>
      </w:tr>
      <w:tr w:rsidR="00176E27" w:rsidRPr="00B75724" w14:paraId="407B3A7E" w14:textId="77777777" w:rsidTr="001A0BF4">
        <w:trPr>
          <w:trHeight w:val="317"/>
        </w:trPr>
        <w:tc>
          <w:tcPr>
            <w:tcW w:w="1766" w:type="dxa"/>
            <w:tcBorders>
              <w:top w:val="nil"/>
              <w:bottom w:val="nil"/>
              <w:right w:val="nil"/>
            </w:tcBorders>
          </w:tcPr>
          <w:p w14:paraId="7B341B20" w14:textId="77777777" w:rsidR="00176E27" w:rsidRPr="00B75724" w:rsidRDefault="00176E27" w:rsidP="00176E27">
            <w:pPr>
              <w:keepNext/>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Far</w:t>
            </w:r>
          </w:p>
        </w:tc>
        <w:tc>
          <w:tcPr>
            <w:tcW w:w="935" w:type="dxa"/>
            <w:tcBorders>
              <w:top w:val="nil"/>
              <w:left w:val="nil"/>
              <w:bottom w:val="nil"/>
              <w:right w:val="nil"/>
            </w:tcBorders>
            <w:vAlign w:val="bottom"/>
          </w:tcPr>
          <w:p w14:paraId="19019F2D" w14:textId="1C5319FB" w:rsidR="00176E27" w:rsidRPr="00B75724" w:rsidRDefault="00176E27" w:rsidP="00176E27">
            <w:pPr>
              <w:keepNext/>
              <w:jc w:val="center"/>
              <w:rPr>
                <w:rFonts w:ascii="Times New Roman" w:eastAsia="Times New Roman" w:hAnsi="Times New Roman" w:cs="Times New Roman"/>
                <w:color w:val="010205"/>
                <w:vertAlign w:val="superscript"/>
              </w:rPr>
            </w:pPr>
            <w:r w:rsidRPr="00AC7D63">
              <w:rPr>
                <w:rFonts w:ascii="Times New Roman" w:hAnsi="Times New Roman" w:cs="Times New Roman"/>
                <w:color w:val="010205"/>
              </w:rPr>
              <w:t>2.78 (1.53)</w:t>
            </w:r>
          </w:p>
        </w:tc>
        <w:tc>
          <w:tcPr>
            <w:tcW w:w="810" w:type="dxa"/>
            <w:tcBorders>
              <w:top w:val="nil"/>
              <w:left w:val="nil"/>
              <w:bottom w:val="nil"/>
              <w:right w:val="nil"/>
            </w:tcBorders>
            <w:vAlign w:val="bottom"/>
          </w:tcPr>
          <w:p w14:paraId="6E444142" w14:textId="35A42C2A" w:rsidR="00176E27" w:rsidRPr="00B75724" w:rsidRDefault="00176E27" w:rsidP="00176E27">
            <w:pPr>
              <w:keepNext/>
              <w:jc w:val="center"/>
              <w:rPr>
                <w:rFonts w:ascii="Times New Roman" w:eastAsia="Times New Roman" w:hAnsi="Times New Roman" w:cs="Times New Roman"/>
                <w:color w:val="010205"/>
                <w:vertAlign w:val="superscript"/>
              </w:rPr>
            </w:pPr>
            <w:r w:rsidRPr="00AC7D63">
              <w:rPr>
                <w:rFonts w:ascii="Times New Roman" w:hAnsi="Times New Roman" w:cs="Times New Roman"/>
                <w:color w:val="010205"/>
              </w:rPr>
              <w:t>3.26 (1.49)</w:t>
            </w:r>
          </w:p>
        </w:tc>
        <w:tc>
          <w:tcPr>
            <w:tcW w:w="810" w:type="dxa"/>
            <w:tcBorders>
              <w:top w:val="nil"/>
              <w:left w:val="nil"/>
              <w:bottom w:val="nil"/>
              <w:right w:val="nil"/>
            </w:tcBorders>
            <w:vAlign w:val="bottom"/>
          </w:tcPr>
          <w:p w14:paraId="4B887EDB" w14:textId="6FF3C198" w:rsidR="00176E27" w:rsidRPr="00B75724" w:rsidRDefault="00176E27" w:rsidP="00176E27">
            <w:pPr>
              <w:keepNext/>
              <w:jc w:val="center"/>
              <w:rPr>
                <w:rFonts w:ascii="Times New Roman" w:eastAsia="Times New Roman" w:hAnsi="Times New Roman" w:cs="Times New Roman"/>
                <w:color w:val="010205"/>
                <w:vertAlign w:val="superscript"/>
              </w:rPr>
            </w:pPr>
            <w:r w:rsidRPr="00AC7D63">
              <w:rPr>
                <w:rFonts w:ascii="Times New Roman" w:hAnsi="Times New Roman" w:cs="Times New Roman"/>
                <w:color w:val="010205"/>
              </w:rPr>
              <w:t>3.97 (1.43)</w:t>
            </w:r>
          </w:p>
        </w:tc>
        <w:tc>
          <w:tcPr>
            <w:tcW w:w="900" w:type="dxa"/>
            <w:tcBorders>
              <w:top w:val="nil"/>
              <w:left w:val="nil"/>
              <w:bottom w:val="nil"/>
              <w:right w:val="nil"/>
            </w:tcBorders>
            <w:vAlign w:val="bottom"/>
          </w:tcPr>
          <w:p w14:paraId="4E777764" w14:textId="20E4DC3A" w:rsidR="00176E27" w:rsidRPr="00B75724" w:rsidRDefault="00176E27" w:rsidP="00176E27">
            <w:pPr>
              <w:keepNext/>
              <w:jc w:val="center"/>
              <w:rPr>
                <w:rFonts w:ascii="Times New Roman" w:eastAsia="Times New Roman" w:hAnsi="Times New Roman" w:cs="Times New Roman"/>
                <w:color w:val="010205"/>
                <w:vertAlign w:val="superscript"/>
              </w:rPr>
            </w:pPr>
            <w:r w:rsidRPr="00AC7D63">
              <w:rPr>
                <w:rFonts w:ascii="Times New Roman" w:hAnsi="Times New Roman" w:cs="Times New Roman"/>
                <w:color w:val="010205"/>
              </w:rPr>
              <w:t>4.80 (1.38)</w:t>
            </w:r>
          </w:p>
        </w:tc>
        <w:tc>
          <w:tcPr>
            <w:tcW w:w="810" w:type="dxa"/>
            <w:tcBorders>
              <w:top w:val="nil"/>
              <w:left w:val="nil"/>
              <w:bottom w:val="nil"/>
              <w:right w:val="nil"/>
            </w:tcBorders>
            <w:vAlign w:val="bottom"/>
          </w:tcPr>
          <w:p w14:paraId="582C1D61" w14:textId="0DEFD01F" w:rsidR="00176E27" w:rsidRPr="00B75724" w:rsidRDefault="00176E27" w:rsidP="00176E27">
            <w:pPr>
              <w:keepNext/>
              <w:jc w:val="center"/>
              <w:rPr>
                <w:rFonts w:ascii="Times New Roman" w:eastAsia="Times New Roman" w:hAnsi="Times New Roman" w:cs="Times New Roman"/>
                <w:color w:val="010205"/>
                <w:vertAlign w:val="superscript"/>
              </w:rPr>
            </w:pPr>
            <w:r w:rsidRPr="00AC7D63">
              <w:rPr>
                <w:rFonts w:ascii="Times New Roman" w:hAnsi="Times New Roman" w:cs="Times New Roman"/>
                <w:color w:val="010205"/>
              </w:rPr>
              <w:t>4.66 (1.40)</w:t>
            </w:r>
          </w:p>
        </w:tc>
        <w:tc>
          <w:tcPr>
            <w:tcW w:w="990" w:type="dxa"/>
            <w:tcBorders>
              <w:top w:val="nil"/>
              <w:left w:val="nil"/>
              <w:bottom w:val="nil"/>
              <w:right w:val="nil"/>
            </w:tcBorders>
            <w:vAlign w:val="bottom"/>
          </w:tcPr>
          <w:p w14:paraId="2F6FFB37" w14:textId="2F8341CD" w:rsidR="00176E27" w:rsidRPr="00B75724" w:rsidRDefault="00176E27" w:rsidP="00176E27">
            <w:pPr>
              <w:keepNext/>
              <w:jc w:val="center"/>
              <w:rPr>
                <w:rFonts w:ascii="Times New Roman" w:eastAsia="Times New Roman" w:hAnsi="Times New Roman" w:cs="Times New Roman"/>
                <w:color w:val="010205"/>
                <w:vertAlign w:val="superscript"/>
              </w:rPr>
            </w:pPr>
            <w:r w:rsidRPr="00AC7D63">
              <w:rPr>
                <w:rFonts w:ascii="Times New Roman" w:hAnsi="Times New Roman" w:cs="Times New Roman"/>
                <w:color w:val="010205"/>
              </w:rPr>
              <w:t>4.53 (1.53)</w:t>
            </w:r>
          </w:p>
        </w:tc>
        <w:tc>
          <w:tcPr>
            <w:tcW w:w="990" w:type="dxa"/>
            <w:tcBorders>
              <w:top w:val="nil"/>
              <w:left w:val="nil"/>
              <w:bottom w:val="nil"/>
              <w:right w:val="nil"/>
            </w:tcBorders>
            <w:vAlign w:val="bottom"/>
          </w:tcPr>
          <w:p w14:paraId="760532D0" w14:textId="249B6DA2" w:rsidR="00176E27" w:rsidRPr="00B75724" w:rsidRDefault="00176E27" w:rsidP="00176E27">
            <w:pPr>
              <w:keepNext/>
              <w:jc w:val="center"/>
              <w:rPr>
                <w:rFonts w:ascii="Times New Roman" w:eastAsia="Times New Roman" w:hAnsi="Times New Roman" w:cs="Times New Roman"/>
                <w:color w:val="010205"/>
                <w:vertAlign w:val="superscript"/>
              </w:rPr>
            </w:pPr>
            <w:r w:rsidRPr="00AC7D63">
              <w:rPr>
                <w:rFonts w:ascii="Times New Roman" w:hAnsi="Times New Roman" w:cs="Times New Roman"/>
                <w:color w:val="010205"/>
              </w:rPr>
              <w:t>4.44 (1.72)</w:t>
            </w:r>
          </w:p>
        </w:tc>
      </w:tr>
      <w:tr w:rsidR="00B75724" w:rsidRPr="00B75724" w14:paraId="75A14599" w14:textId="77777777" w:rsidTr="001A0BF4">
        <w:trPr>
          <w:trHeight w:val="317"/>
        </w:trPr>
        <w:tc>
          <w:tcPr>
            <w:tcW w:w="1766" w:type="dxa"/>
            <w:tcBorders>
              <w:top w:val="nil"/>
              <w:bottom w:val="nil"/>
              <w:right w:val="nil"/>
            </w:tcBorders>
          </w:tcPr>
          <w:p w14:paraId="527FC106" w14:textId="77777777" w:rsidR="00B75724" w:rsidRPr="00B75724" w:rsidRDefault="00B75724" w:rsidP="00B75724">
            <w:pPr>
              <w:keepNext/>
              <w:rPr>
                <w:rFonts w:ascii="Times New Roman" w:eastAsia="Times New Roman" w:hAnsi="Times New Roman" w:cs="Times New Roman"/>
                <w:color w:val="000000" w:themeColor="text1"/>
              </w:rPr>
            </w:pPr>
          </w:p>
          <w:p w14:paraId="0A1CE770" w14:textId="77777777" w:rsidR="00B75724" w:rsidRPr="00B75724" w:rsidDel="005E3ACB" w:rsidRDefault="00B75724" w:rsidP="00B75724">
            <w:pPr>
              <w:keepNext/>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Day</w:t>
            </w:r>
          </w:p>
        </w:tc>
        <w:tc>
          <w:tcPr>
            <w:tcW w:w="6245" w:type="dxa"/>
            <w:gridSpan w:val="7"/>
            <w:tcBorders>
              <w:top w:val="nil"/>
              <w:left w:val="nil"/>
              <w:bottom w:val="nil"/>
              <w:right w:val="nil"/>
            </w:tcBorders>
            <w:vAlign w:val="bottom"/>
          </w:tcPr>
          <w:p w14:paraId="11E76884" w14:textId="7536B90F" w:rsidR="00B75724" w:rsidRPr="00B75724" w:rsidRDefault="00176E27" w:rsidP="00B75724">
            <w:pPr>
              <w:keepNext/>
              <w:rPr>
                <w:rFonts w:ascii="Times New Roman" w:eastAsia="Times New Roman" w:hAnsi="Times New Roman" w:cs="Times New Roman"/>
                <w:color w:val="010205"/>
              </w:rPr>
            </w:pPr>
            <w:r w:rsidRPr="00AC7D63">
              <w:rPr>
                <w:rFonts w:ascii="Times New Roman" w:hAnsi="Times New Roman" w:cs="Times New Roman"/>
                <w:i/>
              </w:rPr>
              <w:t>F</w:t>
            </w:r>
            <w:r w:rsidRPr="00AC7D63">
              <w:rPr>
                <w:rFonts w:ascii="Times New Roman" w:hAnsi="Times New Roman" w:cs="Times New Roman"/>
              </w:rPr>
              <w:t xml:space="preserve">(6, 1,116) = 203.52, </w:t>
            </w:r>
            <w:r w:rsidRPr="00AC7D63">
              <w:rPr>
                <w:rFonts w:ascii="Times New Roman" w:hAnsi="Times New Roman" w:cs="Times New Roman"/>
                <w:i/>
              </w:rPr>
              <w:t>p</w:t>
            </w:r>
            <w:r w:rsidRPr="00AC7D63">
              <w:rPr>
                <w:rFonts w:ascii="Times New Roman" w:hAnsi="Times New Roman" w:cs="Times New Roman"/>
              </w:rPr>
              <w:t xml:space="preserve"> &lt; .001, η</w:t>
            </w:r>
            <w:r w:rsidRPr="00AC7D63">
              <w:rPr>
                <w:rFonts w:ascii="Times New Roman" w:hAnsi="Times New Roman" w:cs="Times New Roman"/>
                <w:vertAlign w:val="superscript"/>
              </w:rPr>
              <w:t>2</w:t>
            </w:r>
            <w:r w:rsidRPr="00AC7D63">
              <w:rPr>
                <w:rFonts w:ascii="Times New Roman" w:hAnsi="Times New Roman" w:cs="Times New Roman"/>
                <w:vertAlign w:val="subscript"/>
              </w:rPr>
              <w:t>p</w:t>
            </w:r>
            <w:r w:rsidRPr="00AC7D63">
              <w:rPr>
                <w:rFonts w:ascii="Times New Roman" w:hAnsi="Times New Roman" w:cs="Times New Roman"/>
              </w:rPr>
              <w:t xml:space="preserve"> = .52</w:t>
            </w:r>
          </w:p>
        </w:tc>
      </w:tr>
      <w:tr w:rsidR="00B75724" w:rsidRPr="00B75724" w14:paraId="3A537280" w14:textId="77777777" w:rsidTr="001A0BF4">
        <w:trPr>
          <w:trHeight w:val="317"/>
        </w:trPr>
        <w:tc>
          <w:tcPr>
            <w:tcW w:w="1766" w:type="dxa"/>
            <w:tcBorders>
              <w:top w:val="nil"/>
              <w:bottom w:val="nil"/>
              <w:right w:val="nil"/>
            </w:tcBorders>
          </w:tcPr>
          <w:p w14:paraId="46F800E2" w14:textId="77777777" w:rsidR="00B75724" w:rsidRPr="00B75724" w:rsidDel="005E3ACB" w:rsidRDefault="00B75724" w:rsidP="00B75724">
            <w:pPr>
              <w:keepNext/>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Location</w:t>
            </w:r>
          </w:p>
        </w:tc>
        <w:tc>
          <w:tcPr>
            <w:tcW w:w="6245" w:type="dxa"/>
            <w:gridSpan w:val="7"/>
            <w:tcBorders>
              <w:top w:val="nil"/>
              <w:left w:val="nil"/>
              <w:bottom w:val="nil"/>
              <w:right w:val="nil"/>
            </w:tcBorders>
            <w:vAlign w:val="bottom"/>
          </w:tcPr>
          <w:p w14:paraId="3346B325" w14:textId="6D2B1254" w:rsidR="00B75724" w:rsidRPr="00B75724" w:rsidRDefault="00176E27" w:rsidP="00B75724">
            <w:pPr>
              <w:keepNext/>
              <w:rPr>
                <w:rFonts w:ascii="Times New Roman" w:eastAsia="Times New Roman" w:hAnsi="Times New Roman" w:cs="Times New Roman"/>
                <w:color w:val="010205"/>
              </w:rPr>
            </w:pPr>
            <w:r w:rsidRPr="00AC7D63">
              <w:rPr>
                <w:rFonts w:ascii="Times New Roman" w:hAnsi="Times New Roman" w:cs="Times New Roman"/>
                <w:i/>
              </w:rPr>
              <w:t>F</w:t>
            </w:r>
            <w:r w:rsidRPr="00AC7D63">
              <w:rPr>
                <w:rFonts w:ascii="Times New Roman" w:hAnsi="Times New Roman" w:cs="Times New Roman"/>
              </w:rPr>
              <w:t xml:space="preserve">(1, 186) = 26.39, </w:t>
            </w:r>
            <w:r w:rsidRPr="00AC7D63">
              <w:rPr>
                <w:rFonts w:ascii="Times New Roman" w:hAnsi="Times New Roman" w:cs="Times New Roman"/>
                <w:i/>
              </w:rPr>
              <w:t>p</w:t>
            </w:r>
            <w:r w:rsidRPr="00AC7D63">
              <w:rPr>
                <w:rFonts w:ascii="Times New Roman" w:hAnsi="Times New Roman" w:cs="Times New Roman"/>
              </w:rPr>
              <w:t xml:space="preserve"> &lt; .001, η</w:t>
            </w:r>
            <w:r w:rsidRPr="00AC7D63">
              <w:rPr>
                <w:rFonts w:ascii="Times New Roman" w:hAnsi="Times New Roman" w:cs="Times New Roman"/>
                <w:vertAlign w:val="superscript"/>
              </w:rPr>
              <w:t>2</w:t>
            </w:r>
            <w:r w:rsidRPr="00AC7D63">
              <w:rPr>
                <w:rFonts w:ascii="Times New Roman" w:hAnsi="Times New Roman" w:cs="Times New Roman"/>
                <w:vertAlign w:val="subscript"/>
              </w:rPr>
              <w:t>p</w:t>
            </w:r>
            <w:r w:rsidRPr="00AC7D63">
              <w:rPr>
                <w:rFonts w:ascii="Times New Roman" w:hAnsi="Times New Roman" w:cs="Times New Roman"/>
              </w:rPr>
              <w:t xml:space="preserve"> = .12</w:t>
            </w:r>
          </w:p>
        </w:tc>
      </w:tr>
      <w:tr w:rsidR="00B75724" w:rsidRPr="00B75724" w14:paraId="577C99D6" w14:textId="77777777" w:rsidTr="001A0BF4">
        <w:trPr>
          <w:trHeight w:val="317"/>
        </w:trPr>
        <w:tc>
          <w:tcPr>
            <w:tcW w:w="1766" w:type="dxa"/>
            <w:tcBorders>
              <w:top w:val="nil"/>
              <w:bottom w:val="single" w:sz="4" w:space="0" w:color="auto"/>
              <w:right w:val="nil"/>
            </w:tcBorders>
          </w:tcPr>
          <w:p w14:paraId="2E5C6D18" w14:textId="77777777" w:rsidR="00B75724" w:rsidRPr="00B75724" w:rsidDel="005E3ACB" w:rsidRDefault="00B75724" w:rsidP="00B75724">
            <w:pPr>
              <w:keepNext/>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Interaction</w:t>
            </w:r>
          </w:p>
        </w:tc>
        <w:tc>
          <w:tcPr>
            <w:tcW w:w="6245" w:type="dxa"/>
            <w:gridSpan w:val="7"/>
            <w:tcBorders>
              <w:top w:val="nil"/>
              <w:left w:val="nil"/>
              <w:bottom w:val="single" w:sz="4" w:space="0" w:color="auto"/>
              <w:right w:val="nil"/>
            </w:tcBorders>
            <w:vAlign w:val="bottom"/>
          </w:tcPr>
          <w:p w14:paraId="2AD20E55" w14:textId="11CD3578" w:rsidR="00B75724" w:rsidRPr="00B75724" w:rsidRDefault="00176E27" w:rsidP="00B75724">
            <w:pPr>
              <w:keepNext/>
              <w:rPr>
                <w:rFonts w:ascii="Times New Roman" w:eastAsia="Times New Roman" w:hAnsi="Times New Roman" w:cs="Times New Roman"/>
                <w:color w:val="010205"/>
              </w:rPr>
            </w:pPr>
            <w:r w:rsidRPr="00AC7D63">
              <w:rPr>
                <w:rFonts w:ascii="Times New Roman" w:hAnsi="Times New Roman" w:cs="Times New Roman"/>
                <w:i/>
              </w:rPr>
              <w:t>F</w:t>
            </w:r>
            <w:r w:rsidRPr="00AC7D63">
              <w:rPr>
                <w:rFonts w:ascii="Times New Roman" w:hAnsi="Times New Roman" w:cs="Times New Roman"/>
              </w:rPr>
              <w:t xml:space="preserve">(6, 1,116) = 25.46, </w:t>
            </w:r>
            <w:r w:rsidRPr="00AC7D63">
              <w:rPr>
                <w:rFonts w:ascii="Times New Roman" w:hAnsi="Times New Roman" w:cs="Times New Roman"/>
                <w:i/>
              </w:rPr>
              <w:t>p</w:t>
            </w:r>
            <w:r w:rsidRPr="00AC7D63">
              <w:rPr>
                <w:rFonts w:ascii="Times New Roman" w:hAnsi="Times New Roman" w:cs="Times New Roman"/>
              </w:rPr>
              <w:t xml:space="preserve"> &lt; .001, η</w:t>
            </w:r>
            <w:r w:rsidRPr="00AC7D63">
              <w:rPr>
                <w:rFonts w:ascii="Times New Roman" w:hAnsi="Times New Roman" w:cs="Times New Roman"/>
                <w:vertAlign w:val="superscript"/>
              </w:rPr>
              <w:t>2</w:t>
            </w:r>
            <w:r w:rsidRPr="00AC7D63">
              <w:rPr>
                <w:rFonts w:ascii="Times New Roman" w:hAnsi="Times New Roman" w:cs="Times New Roman"/>
                <w:vertAlign w:val="subscript"/>
              </w:rPr>
              <w:t>p</w:t>
            </w:r>
            <w:r w:rsidRPr="00AC7D63">
              <w:rPr>
                <w:rFonts w:ascii="Times New Roman" w:hAnsi="Times New Roman" w:cs="Times New Roman"/>
              </w:rPr>
              <w:t xml:space="preserve"> = .12</w:t>
            </w:r>
          </w:p>
        </w:tc>
      </w:tr>
      <w:tr w:rsidR="00176E27" w:rsidRPr="00B75724" w14:paraId="7DB46F16" w14:textId="77777777" w:rsidTr="001A0BF4">
        <w:trPr>
          <w:trHeight w:val="317"/>
        </w:trPr>
        <w:tc>
          <w:tcPr>
            <w:tcW w:w="2701" w:type="dxa"/>
            <w:gridSpan w:val="2"/>
            <w:tcBorders>
              <w:top w:val="nil"/>
              <w:bottom w:val="nil"/>
              <w:right w:val="nil"/>
            </w:tcBorders>
          </w:tcPr>
          <w:p w14:paraId="6226811B" w14:textId="4C00E02F" w:rsidR="00176E27" w:rsidRPr="00B75724" w:rsidRDefault="00176E27" w:rsidP="00176E27">
            <w:pPr>
              <w:keepNext/>
              <w:rPr>
                <w:rFonts w:ascii="Times New Roman" w:eastAsia="Times New Roman" w:hAnsi="Times New Roman" w:cs="Times New Roman"/>
                <w:color w:val="010205"/>
              </w:rPr>
            </w:pPr>
            <w:r w:rsidRPr="00B75724">
              <w:rPr>
                <w:rFonts w:ascii="Times New Roman" w:eastAsia="Times New Roman" w:hAnsi="Times New Roman" w:cs="Times New Roman"/>
                <w:b/>
                <w:color w:val="000000" w:themeColor="text1"/>
              </w:rPr>
              <w:t>Impatience</w:t>
            </w:r>
          </w:p>
        </w:tc>
        <w:tc>
          <w:tcPr>
            <w:tcW w:w="810" w:type="dxa"/>
            <w:tcBorders>
              <w:top w:val="nil"/>
              <w:left w:val="nil"/>
              <w:bottom w:val="nil"/>
              <w:right w:val="nil"/>
            </w:tcBorders>
            <w:vAlign w:val="bottom"/>
          </w:tcPr>
          <w:p w14:paraId="7A33C4E4" w14:textId="77777777" w:rsidR="00176E27" w:rsidRPr="00B75724" w:rsidRDefault="00176E27" w:rsidP="00176E27">
            <w:pPr>
              <w:keepNext/>
              <w:jc w:val="center"/>
              <w:rPr>
                <w:rFonts w:ascii="Times New Roman" w:eastAsia="Times New Roman" w:hAnsi="Times New Roman" w:cs="Times New Roman"/>
                <w:color w:val="010205"/>
              </w:rPr>
            </w:pPr>
          </w:p>
        </w:tc>
        <w:tc>
          <w:tcPr>
            <w:tcW w:w="810" w:type="dxa"/>
            <w:tcBorders>
              <w:top w:val="nil"/>
              <w:left w:val="nil"/>
              <w:bottom w:val="nil"/>
              <w:right w:val="nil"/>
            </w:tcBorders>
            <w:vAlign w:val="bottom"/>
          </w:tcPr>
          <w:p w14:paraId="2F156819" w14:textId="77777777" w:rsidR="00176E27" w:rsidRPr="00B75724" w:rsidRDefault="00176E27" w:rsidP="00176E27">
            <w:pPr>
              <w:keepNext/>
              <w:jc w:val="center"/>
              <w:rPr>
                <w:rFonts w:ascii="Times New Roman" w:eastAsia="Times New Roman" w:hAnsi="Times New Roman" w:cs="Times New Roman"/>
                <w:color w:val="010205"/>
              </w:rPr>
            </w:pPr>
          </w:p>
        </w:tc>
        <w:tc>
          <w:tcPr>
            <w:tcW w:w="900" w:type="dxa"/>
            <w:tcBorders>
              <w:top w:val="nil"/>
              <w:left w:val="nil"/>
              <w:bottom w:val="nil"/>
              <w:right w:val="nil"/>
            </w:tcBorders>
            <w:vAlign w:val="bottom"/>
          </w:tcPr>
          <w:p w14:paraId="634757EE" w14:textId="77777777" w:rsidR="00176E27" w:rsidRPr="00B75724" w:rsidRDefault="00176E27" w:rsidP="00176E27">
            <w:pPr>
              <w:keepNext/>
              <w:jc w:val="center"/>
              <w:rPr>
                <w:rFonts w:ascii="Times New Roman" w:eastAsia="Times New Roman" w:hAnsi="Times New Roman" w:cs="Times New Roman"/>
                <w:color w:val="010205"/>
              </w:rPr>
            </w:pPr>
          </w:p>
        </w:tc>
        <w:tc>
          <w:tcPr>
            <w:tcW w:w="810" w:type="dxa"/>
            <w:tcBorders>
              <w:top w:val="nil"/>
              <w:left w:val="nil"/>
              <w:bottom w:val="nil"/>
              <w:right w:val="nil"/>
            </w:tcBorders>
            <w:vAlign w:val="bottom"/>
          </w:tcPr>
          <w:p w14:paraId="43051EED" w14:textId="77777777" w:rsidR="00176E27" w:rsidRPr="00B75724" w:rsidRDefault="00176E27" w:rsidP="00176E27">
            <w:pPr>
              <w:keepNext/>
              <w:jc w:val="center"/>
              <w:rPr>
                <w:rFonts w:ascii="Times New Roman" w:eastAsia="Times New Roman" w:hAnsi="Times New Roman" w:cs="Times New Roman"/>
                <w:color w:val="010205"/>
              </w:rPr>
            </w:pPr>
          </w:p>
        </w:tc>
        <w:tc>
          <w:tcPr>
            <w:tcW w:w="990" w:type="dxa"/>
            <w:tcBorders>
              <w:top w:val="nil"/>
              <w:left w:val="nil"/>
              <w:bottom w:val="nil"/>
              <w:right w:val="nil"/>
            </w:tcBorders>
            <w:vAlign w:val="bottom"/>
          </w:tcPr>
          <w:p w14:paraId="36803F4B" w14:textId="77777777" w:rsidR="00176E27" w:rsidRPr="00B75724" w:rsidRDefault="00176E27" w:rsidP="00176E27">
            <w:pPr>
              <w:keepNext/>
              <w:jc w:val="center"/>
              <w:rPr>
                <w:rFonts w:ascii="Times New Roman" w:eastAsia="Times New Roman" w:hAnsi="Times New Roman" w:cs="Times New Roman"/>
                <w:color w:val="010205"/>
              </w:rPr>
            </w:pPr>
          </w:p>
        </w:tc>
        <w:tc>
          <w:tcPr>
            <w:tcW w:w="990" w:type="dxa"/>
            <w:tcBorders>
              <w:top w:val="nil"/>
              <w:left w:val="nil"/>
              <w:bottom w:val="nil"/>
              <w:right w:val="nil"/>
            </w:tcBorders>
            <w:vAlign w:val="bottom"/>
          </w:tcPr>
          <w:p w14:paraId="7108E7E0" w14:textId="77777777" w:rsidR="00176E27" w:rsidRPr="00B75724" w:rsidRDefault="00176E27" w:rsidP="00176E27">
            <w:pPr>
              <w:keepNext/>
              <w:jc w:val="center"/>
              <w:rPr>
                <w:rFonts w:ascii="Times New Roman" w:eastAsia="Times New Roman" w:hAnsi="Times New Roman" w:cs="Times New Roman"/>
                <w:color w:val="010205"/>
              </w:rPr>
            </w:pPr>
          </w:p>
        </w:tc>
      </w:tr>
      <w:tr w:rsidR="00176E27" w:rsidRPr="00B75724" w14:paraId="2373D617" w14:textId="77777777" w:rsidTr="00420CD3">
        <w:trPr>
          <w:trHeight w:val="317"/>
        </w:trPr>
        <w:tc>
          <w:tcPr>
            <w:tcW w:w="1766" w:type="dxa"/>
            <w:tcBorders>
              <w:top w:val="nil"/>
              <w:bottom w:val="nil"/>
              <w:right w:val="nil"/>
            </w:tcBorders>
          </w:tcPr>
          <w:p w14:paraId="0E16A2CB" w14:textId="58C18620" w:rsidR="00176E27" w:rsidRPr="00B75724" w:rsidRDefault="00176E27" w:rsidP="00176E27">
            <w:pPr>
              <w:keepNext/>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 xml:space="preserve">Close </w:t>
            </w:r>
          </w:p>
        </w:tc>
        <w:tc>
          <w:tcPr>
            <w:tcW w:w="935" w:type="dxa"/>
            <w:tcBorders>
              <w:top w:val="nil"/>
              <w:left w:val="nil"/>
              <w:bottom w:val="nil"/>
              <w:right w:val="nil"/>
            </w:tcBorders>
            <w:vAlign w:val="bottom"/>
          </w:tcPr>
          <w:p w14:paraId="15700CB5" w14:textId="1A447E21" w:rsidR="00176E27" w:rsidRPr="00B75724" w:rsidRDefault="00176E27" w:rsidP="00176E27">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2.50 (1.58)</w:t>
            </w:r>
          </w:p>
        </w:tc>
        <w:tc>
          <w:tcPr>
            <w:tcW w:w="810" w:type="dxa"/>
            <w:tcBorders>
              <w:top w:val="nil"/>
              <w:left w:val="nil"/>
              <w:bottom w:val="nil"/>
              <w:right w:val="nil"/>
            </w:tcBorders>
            <w:vAlign w:val="bottom"/>
          </w:tcPr>
          <w:p w14:paraId="06A42FC2" w14:textId="41260DAA" w:rsidR="00176E27" w:rsidRPr="00B75724" w:rsidRDefault="00176E27" w:rsidP="00176E27">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2.76 (1.51)</w:t>
            </w:r>
          </w:p>
        </w:tc>
        <w:tc>
          <w:tcPr>
            <w:tcW w:w="810" w:type="dxa"/>
            <w:tcBorders>
              <w:top w:val="nil"/>
              <w:left w:val="nil"/>
              <w:bottom w:val="nil"/>
              <w:right w:val="nil"/>
            </w:tcBorders>
            <w:vAlign w:val="bottom"/>
          </w:tcPr>
          <w:p w14:paraId="63C8DB33" w14:textId="169980C3" w:rsidR="00176E27" w:rsidRPr="00B75724" w:rsidRDefault="00176E27" w:rsidP="00176E27">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3.04 (1.54)</w:t>
            </w:r>
          </w:p>
        </w:tc>
        <w:tc>
          <w:tcPr>
            <w:tcW w:w="900" w:type="dxa"/>
            <w:tcBorders>
              <w:top w:val="nil"/>
              <w:left w:val="nil"/>
              <w:bottom w:val="nil"/>
              <w:right w:val="nil"/>
            </w:tcBorders>
            <w:vAlign w:val="bottom"/>
          </w:tcPr>
          <w:p w14:paraId="2B8E166F" w14:textId="453027C9" w:rsidR="00176E27" w:rsidRPr="00B75724" w:rsidRDefault="00176E27" w:rsidP="00176E27">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4.04 (1.94)</w:t>
            </w:r>
          </w:p>
        </w:tc>
        <w:tc>
          <w:tcPr>
            <w:tcW w:w="810" w:type="dxa"/>
            <w:tcBorders>
              <w:top w:val="nil"/>
              <w:left w:val="nil"/>
              <w:bottom w:val="nil"/>
              <w:right w:val="nil"/>
            </w:tcBorders>
            <w:vAlign w:val="bottom"/>
          </w:tcPr>
          <w:p w14:paraId="04FF712D" w14:textId="54A92FC8" w:rsidR="00176E27" w:rsidRPr="00B75724" w:rsidRDefault="00176E27" w:rsidP="00176E27">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5.58 (1.64)</w:t>
            </w:r>
          </w:p>
        </w:tc>
        <w:tc>
          <w:tcPr>
            <w:tcW w:w="990" w:type="dxa"/>
            <w:tcBorders>
              <w:top w:val="nil"/>
              <w:left w:val="nil"/>
              <w:bottom w:val="nil"/>
              <w:right w:val="nil"/>
            </w:tcBorders>
            <w:vAlign w:val="bottom"/>
          </w:tcPr>
          <w:p w14:paraId="56A57E73" w14:textId="46858942" w:rsidR="00176E27" w:rsidRPr="00B75724" w:rsidRDefault="00176E27" w:rsidP="00176E27">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6.06 (1.52)</w:t>
            </w:r>
          </w:p>
        </w:tc>
        <w:tc>
          <w:tcPr>
            <w:tcW w:w="990" w:type="dxa"/>
            <w:tcBorders>
              <w:top w:val="nil"/>
              <w:left w:val="nil"/>
              <w:bottom w:val="nil"/>
              <w:right w:val="nil"/>
            </w:tcBorders>
          </w:tcPr>
          <w:p w14:paraId="25F0D6F9" w14:textId="09AD9A19" w:rsidR="00176E27" w:rsidRPr="00B75724" w:rsidRDefault="00FD79A7" w:rsidP="00176E27">
            <w:pPr>
              <w:keepNext/>
              <w:jc w:val="center"/>
              <w:rPr>
                <w:rFonts w:ascii="Times New Roman" w:eastAsia="Times New Roman" w:hAnsi="Times New Roman" w:cs="Times New Roman"/>
                <w:color w:val="010205"/>
              </w:rPr>
            </w:pPr>
            <w:r>
              <w:rPr>
                <w:rFonts w:ascii="Times New Roman" w:eastAsia="Times New Roman" w:hAnsi="Times New Roman" w:cs="Times New Roman"/>
                <w:color w:val="010205"/>
              </w:rPr>
              <w:t>6.34 (1.24)</w:t>
            </w:r>
          </w:p>
        </w:tc>
      </w:tr>
      <w:tr w:rsidR="00176E27" w:rsidRPr="00B75724" w14:paraId="6644CA42" w14:textId="77777777" w:rsidTr="00420CD3">
        <w:trPr>
          <w:trHeight w:val="317"/>
        </w:trPr>
        <w:tc>
          <w:tcPr>
            <w:tcW w:w="1766" w:type="dxa"/>
            <w:tcBorders>
              <w:top w:val="nil"/>
              <w:bottom w:val="nil"/>
              <w:right w:val="nil"/>
            </w:tcBorders>
          </w:tcPr>
          <w:p w14:paraId="2DE8FCB5" w14:textId="7CBFB183" w:rsidR="00176E27" w:rsidRPr="00B75724" w:rsidRDefault="00176E27" w:rsidP="00176E27">
            <w:pPr>
              <w:keepNext/>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Far</w:t>
            </w:r>
          </w:p>
        </w:tc>
        <w:tc>
          <w:tcPr>
            <w:tcW w:w="935" w:type="dxa"/>
            <w:tcBorders>
              <w:top w:val="nil"/>
              <w:left w:val="nil"/>
              <w:bottom w:val="nil"/>
              <w:right w:val="nil"/>
            </w:tcBorders>
            <w:vAlign w:val="bottom"/>
          </w:tcPr>
          <w:p w14:paraId="5E33891D" w14:textId="5268D288" w:rsidR="00176E27" w:rsidRPr="00B75724" w:rsidRDefault="00176E27" w:rsidP="00176E27">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2.41 (1.48)</w:t>
            </w:r>
          </w:p>
        </w:tc>
        <w:tc>
          <w:tcPr>
            <w:tcW w:w="810" w:type="dxa"/>
            <w:tcBorders>
              <w:top w:val="nil"/>
              <w:left w:val="nil"/>
              <w:bottom w:val="nil"/>
              <w:right w:val="nil"/>
            </w:tcBorders>
            <w:vAlign w:val="bottom"/>
          </w:tcPr>
          <w:p w14:paraId="7A2003CF" w14:textId="29F9B6CB" w:rsidR="00176E27" w:rsidRPr="00B75724" w:rsidRDefault="00176E27" w:rsidP="00176E27">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2.75 (1.47)</w:t>
            </w:r>
          </w:p>
        </w:tc>
        <w:tc>
          <w:tcPr>
            <w:tcW w:w="810" w:type="dxa"/>
            <w:tcBorders>
              <w:top w:val="nil"/>
              <w:left w:val="nil"/>
              <w:bottom w:val="nil"/>
              <w:right w:val="nil"/>
            </w:tcBorders>
            <w:vAlign w:val="bottom"/>
          </w:tcPr>
          <w:p w14:paraId="393F1A14" w14:textId="7EA738C2" w:rsidR="00176E27" w:rsidRPr="00B75724" w:rsidRDefault="00176E27" w:rsidP="00176E27">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3.00 (1.58)</w:t>
            </w:r>
          </w:p>
        </w:tc>
        <w:tc>
          <w:tcPr>
            <w:tcW w:w="900" w:type="dxa"/>
            <w:tcBorders>
              <w:top w:val="nil"/>
              <w:left w:val="nil"/>
              <w:bottom w:val="nil"/>
              <w:right w:val="nil"/>
            </w:tcBorders>
            <w:vAlign w:val="bottom"/>
          </w:tcPr>
          <w:p w14:paraId="44D85119" w14:textId="6556EB9D" w:rsidR="00176E27" w:rsidRPr="00B75724" w:rsidRDefault="00176E27" w:rsidP="00176E27">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3.47 (1.67)</w:t>
            </w:r>
          </w:p>
        </w:tc>
        <w:tc>
          <w:tcPr>
            <w:tcW w:w="810" w:type="dxa"/>
            <w:tcBorders>
              <w:top w:val="nil"/>
              <w:left w:val="nil"/>
              <w:bottom w:val="nil"/>
              <w:right w:val="nil"/>
            </w:tcBorders>
            <w:vAlign w:val="bottom"/>
          </w:tcPr>
          <w:p w14:paraId="39AC1223" w14:textId="6F9C4375" w:rsidR="00176E27" w:rsidRPr="00B75724" w:rsidRDefault="00176E27" w:rsidP="00176E27">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4.48 (1.75)</w:t>
            </w:r>
          </w:p>
        </w:tc>
        <w:tc>
          <w:tcPr>
            <w:tcW w:w="990" w:type="dxa"/>
            <w:tcBorders>
              <w:top w:val="nil"/>
              <w:left w:val="nil"/>
              <w:bottom w:val="nil"/>
              <w:right w:val="nil"/>
            </w:tcBorders>
            <w:vAlign w:val="bottom"/>
          </w:tcPr>
          <w:p w14:paraId="19408B54" w14:textId="78AB3F1A" w:rsidR="00176E27" w:rsidRPr="00B75724" w:rsidRDefault="00176E27" w:rsidP="00176E27">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5.19 (1.63)</w:t>
            </w:r>
          </w:p>
        </w:tc>
        <w:tc>
          <w:tcPr>
            <w:tcW w:w="990" w:type="dxa"/>
            <w:tcBorders>
              <w:top w:val="nil"/>
              <w:left w:val="nil"/>
              <w:bottom w:val="nil"/>
              <w:right w:val="nil"/>
            </w:tcBorders>
          </w:tcPr>
          <w:p w14:paraId="5C2DDB59" w14:textId="6C0955A7" w:rsidR="00176E27" w:rsidRPr="00B75724" w:rsidRDefault="00FD79A7" w:rsidP="00176E27">
            <w:pPr>
              <w:keepNext/>
              <w:jc w:val="center"/>
              <w:rPr>
                <w:rFonts w:ascii="Times New Roman" w:eastAsia="Times New Roman" w:hAnsi="Times New Roman" w:cs="Times New Roman"/>
                <w:color w:val="010205"/>
              </w:rPr>
            </w:pPr>
            <w:r>
              <w:rPr>
                <w:rFonts w:ascii="Times New Roman" w:eastAsia="Times New Roman" w:hAnsi="Times New Roman" w:cs="Times New Roman"/>
                <w:color w:val="010205"/>
              </w:rPr>
              <w:t>5.67 (1.59)</w:t>
            </w:r>
          </w:p>
        </w:tc>
      </w:tr>
      <w:tr w:rsidR="00176E27" w:rsidRPr="00B75724" w14:paraId="37DE781A" w14:textId="77777777" w:rsidTr="001A0BF4">
        <w:trPr>
          <w:trHeight w:val="317"/>
        </w:trPr>
        <w:tc>
          <w:tcPr>
            <w:tcW w:w="1766" w:type="dxa"/>
            <w:tcBorders>
              <w:top w:val="nil"/>
              <w:bottom w:val="nil"/>
              <w:right w:val="nil"/>
            </w:tcBorders>
          </w:tcPr>
          <w:p w14:paraId="1F1EBB67" w14:textId="77777777" w:rsidR="00176E27" w:rsidRPr="00B75724" w:rsidRDefault="00176E27" w:rsidP="00176E27">
            <w:pPr>
              <w:keepNext/>
              <w:rPr>
                <w:rFonts w:ascii="Times New Roman" w:eastAsia="Times New Roman" w:hAnsi="Times New Roman" w:cs="Times New Roman"/>
                <w:color w:val="000000" w:themeColor="text1"/>
              </w:rPr>
            </w:pPr>
          </w:p>
          <w:p w14:paraId="217B5A3E" w14:textId="79081869" w:rsidR="00176E27" w:rsidRPr="00B75724" w:rsidDel="005E3ACB" w:rsidRDefault="00176E27" w:rsidP="00176E27">
            <w:pPr>
              <w:keepNext/>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Day</w:t>
            </w:r>
          </w:p>
        </w:tc>
        <w:tc>
          <w:tcPr>
            <w:tcW w:w="6245" w:type="dxa"/>
            <w:gridSpan w:val="7"/>
            <w:tcBorders>
              <w:top w:val="nil"/>
              <w:left w:val="nil"/>
              <w:bottom w:val="nil"/>
              <w:right w:val="nil"/>
            </w:tcBorders>
            <w:vAlign w:val="bottom"/>
          </w:tcPr>
          <w:p w14:paraId="1441B58C" w14:textId="1F29A73D" w:rsidR="00176E27" w:rsidRPr="00B75724" w:rsidRDefault="00176E27" w:rsidP="00176E27">
            <w:pPr>
              <w:keepNext/>
              <w:rPr>
                <w:rFonts w:ascii="Times New Roman" w:eastAsia="Times New Roman" w:hAnsi="Times New Roman" w:cs="Times New Roman"/>
                <w:color w:val="010205"/>
              </w:rPr>
            </w:pPr>
            <w:r w:rsidRPr="00B75724">
              <w:rPr>
                <w:rFonts w:ascii="Times New Roman" w:eastAsia="Times New Roman" w:hAnsi="Times New Roman" w:cs="Times New Roman"/>
                <w:i/>
                <w:color w:val="000000" w:themeColor="text1"/>
              </w:rPr>
              <w:t>F</w:t>
            </w:r>
            <w:r w:rsidRPr="00B75724">
              <w:rPr>
                <w:rFonts w:ascii="Times New Roman" w:eastAsia="Times New Roman" w:hAnsi="Times New Roman" w:cs="Times New Roman"/>
                <w:color w:val="000000" w:themeColor="text1"/>
              </w:rPr>
              <w:t xml:space="preserve">(6, 1,116) = 373.34,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&lt; .001, η</w:t>
            </w:r>
            <w:r w:rsidRPr="00B75724">
              <w:rPr>
                <w:rFonts w:ascii="Times New Roman" w:eastAsia="Times New Roman" w:hAnsi="Times New Roman" w:cs="Times New Roman"/>
                <w:color w:val="000000" w:themeColor="text1"/>
                <w:vertAlign w:val="superscript"/>
              </w:rPr>
              <w:t>2</w:t>
            </w:r>
            <w:r w:rsidRPr="00B75724">
              <w:rPr>
                <w:rFonts w:ascii="Times New Roman" w:eastAsia="Times New Roman" w:hAnsi="Times New Roman" w:cs="Times New Roman"/>
                <w:color w:val="000000" w:themeColor="text1"/>
                <w:vertAlign w:val="subscript"/>
              </w:rPr>
              <w:t>p</w:t>
            </w:r>
            <w:r w:rsidRPr="00B75724">
              <w:rPr>
                <w:rFonts w:ascii="Times New Roman" w:eastAsia="Times New Roman" w:hAnsi="Times New Roman" w:cs="Times New Roman"/>
                <w:color w:val="000000" w:themeColor="text1"/>
              </w:rPr>
              <w:t xml:space="preserve"> = .67</w:t>
            </w:r>
          </w:p>
        </w:tc>
      </w:tr>
      <w:tr w:rsidR="00176E27" w:rsidRPr="00B75724" w14:paraId="02434002" w14:textId="77777777" w:rsidTr="001A0BF4">
        <w:trPr>
          <w:trHeight w:val="317"/>
        </w:trPr>
        <w:tc>
          <w:tcPr>
            <w:tcW w:w="1766" w:type="dxa"/>
            <w:tcBorders>
              <w:top w:val="nil"/>
              <w:bottom w:val="nil"/>
              <w:right w:val="nil"/>
            </w:tcBorders>
          </w:tcPr>
          <w:p w14:paraId="6CB258C8" w14:textId="052DA8A7" w:rsidR="00176E27" w:rsidRPr="00B75724" w:rsidDel="005E3ACB" w:rsidRDefault="00176E27" w:rsidP="00176E27">
            <w:pPr>
              <w:keepNext/>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Location</w:t>
            </w:r>
          </w:p>
        </w:tc>
        <w:tc>
          <w:tcPr>
            <w:tcW w:w="6245" w:type="dxa"/>
            <w:gridSpan w:val="7"/>
            <w:tcBorders>
              <w:top w:val="nil"/>
              <w:left w:val="nil"/>
              <w:bottom w:val="nil"/>
              <w:right w:val="nil"/>
            </w:tcBorders>
            <w:vAlign w:val="bottom"/>
          </w:tcPr>
          <w:p w14:paraId="1104DA9C" w14:textId="2ECDFC6B" w:rsidR="00176E27" w:rsidRPr="00B75724" w:rsidRDefault="00176E27" w:rsidP="00176E27">
            <w:pPr>
              <w:keepNext/>
              <w:rPr>
                <w:rFonts w:ascii="Times New Roman" w:eastAsia="Times New Roman" w:hAnsi="Times New Roman" w:cs="Times New Roman"/>
                <w:color w:val="010205"/>
              </w:rPr>
            </w:pPr>
            <w:r w:rsidRPr="00B75724">
              <w:rPr>
                <w:rFonts w:ascii="Times New Roman" w:eastAsia="Times New Roman" w:hAnsi="Times New Roman" w:cs="Times New Roman"/>
                <w:i/>
                <w:color w:val="000000" w:themeColor="text1"/>
              </w:rPr>
              <w:t>F</w:t>
            </w:r>
            <w:r w:rsidRPr="00B75724">
              <w:rPr>
                <w:rFonts w:ascii="Times New Roman" w:eastAsia="Times New Roman" w:hAnsi="Times New Roman" w:cs="Times New Roman"/>
                <w:color w:val="000000" w:themeColor="text1"/>
              </w:rPr>
              <w:t xml:space="preserve">(1, 186) = 6.68,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 .010, η</w:t>
            </w:r>
            <w:r w:rsidRPr="00B75724">
              <w:rPr>
                <w:rFonts w:ascii="Times New Roman" w:eastAsia="Times New Roman" w:hAnsi="Times New Roman" w:cs="Times New Roman"/>
                <w:color w:val="000000" w:themeColor="text1"/>
                <w:vertAlign w:val="superscript"/>
              </w:rPr>
              <w:t>2</w:t>
            </w:r>
            <w:r w:rsidRPr="00B75724">
              <w:rPr>
                <w:rFonts w:ascii="Times New Roman" w:eastAsia="Times New Roman" w:hAnsi="Times New Roman" w:cs="Times New Roman"/>
                <w:color w:val="000000" w:themeColor="text1"/>
                <w:vertAlign w:val="subscript"/>
              </w:rPr>
              <w:t>p</w:t>
            </w:r>
            <w:r w:rsidRPr="00B75724">
              <w:rPr>
                <w:rFonts w:ascii="Times New Roman" w:eastAsia="Times New Roman" w:hAnsi="Times New Roman" w:cs="Times New Roman"/>
                <w:color w:val="000000" w:themeColor="text1"/>
              </w:rPr>
              <w:t xml:space="preserve"> = .04</w:t>
            </w:r>
          </w:p>
        </w:tc>
      </w:tr>
      <w:tr w:rsidR="00176E27" w:rsidRPr="00B75724" w14:paraId="7B2BB0B7" w14:textId="77777777" w:rsidTr="001A0BF4">
        <w:trPr>
          <w:trHeight w:val="317"/>
        </w:trPr>
        <w:tc>
          <w:tcPr>
            <w:tcW w:w="1766" w:type="dxa"/>
            <w:tcBorders>
              <w:top w:val="nil"/>
              <w:bottom w:val="single" w:sz="4" w:space="0" w:color="auto"/>
              <w:right w:val="nil"/>
            </w:tcBorders>
          </w:tcPr>
          <w:p w14:paraId="68FB3C14" w14:textId="117B1603" w:rsidR="00176E27" w:rsidRPr="00B75724" w:rsidDel="005E3ACB" w:rsidRDefault="00176E27" w:rsidP="00176E27">
            <w:pPr>
              <w:keepNext/>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Interaction</w:t>
            </w:r>
          </w:p>
        </w:tc>
        <w:tc>
          <w:tcPr>
            <w:tcW w:w="6245" w:type="dxa"/>
            <w:gridSpan w:val="7"/>
            <w:tcBorders>
              <w:top w:val="nil"/>
              <w:left w:val="nil"/>
              <w:bottom w:val="single" w:sz="4" w:space="0" w:color="auto"/>
              <w:right w:val="nil"/>
            </w:tcBorders>
            <w:vAlign w:val="bottom"/>
          </w:tcPr>
          <w:p w14:paraId="093CC3AE" w14:textId="67B72618" w:rsidR="00176E27" w:rsidRPr="00B75724" w:rsidRDefault="00176E27" w:rsidP="00176E27">
            <w:pPr>
              <w:keepNext/>
              <w:rPr>
                <w:rFonts w:ascii="Times New Roman" w:eastAsia="Times New Roman" w:hAnsi="Times New Roman" w:cs="Times New Roman"/>
                <w:color w:val="010205"/>
              </w:rPr>
            </w:pPr>
            <w:r w:rsidRPr="00B75724">
              <w:rPr>
                <w:rFonts w:ascii="Times New Roman" w:eastAsia="Times New Roman" w:hAnsi="Times New Roman" w:cs="Times New Roman"/>
                <w:i/>
                <w:color w:val="000000" w:themeColor="text1"/>
              </w:rPr>
              <w:t>F</w:t>
            </w:r>
            <w:r w:rsidRPr="00B75724">
              <w:rPr>
                <w:rFonts w:ascii="Times New Roman" w:eastAsia="Times New Roman" w:hAnsi="Times New Roman" w:cs="Times New Roman"/>
                <w:color w:val="000000" w:themeColor="text1"/>
              </w:rPr>
              <w:t xml:space="preserve">(6, 1,116) = 8.46,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&lt; .001, η</w:t>
            </w:r>
            <w:r w:rsidRPr="00B75724">
              <w:rPr>
                <w:rFonts w:ascii="Times New Roman" w:eastAsia="Times New Roman" w:hAnsi="Times New Roman" w:cs="Times New Roman"/>
                <w:color w:val="000000" w:themeColor="text1"/>
                <w:vertAlign w:val="superscript"/>
              </w:rPr>
              <w:t>2</w:t>
            </w:r>
            <w:r w:rsidRPr="00B75724">
              <w:rPr>
                <w:rFonts w:ascii="Times New Roman" w:eastAsia="Times New Roman" w:hAnsi="Times New Roman" w:cs="Times New Roman"/>
                <w:color w:val="000000" w:themeColor="text1"/>
                <w:vertAlign w:val="subscript"/>
              </w:rPr>
              <w:t>p</w:t>
            </w:r>
            <w:r w:rsidRPr="00B75724">
              <w:rPr>
                <w:rFonts w:ascii="Times New Roman" w:eastAsia="Times New Roman" w:hAnsi="Times New Roman" w:cs="Times New Roman"/>
                <w:color w:val="000000" w:themeColor="text1"/>
              </w:rPr>
              <w:t xml:space="preserve"> = .04</w:t>
            </w:r>
          </w:p>
        </w:tc>
      </w:tr>
      <w:tr w:rsidR="00176E27" w:rsidRPr="00B75724" w14:paraId="719A082D" w14:textId="77777777" w:rsidTr="00CF474A">
        <w:trPr>
          <w:trHeight w:val="317"/>
        </w:trPr>
        <w:tc>
          <w:tcPr>
            <w:tcW w:w="2701" w:type="dxa"/>
            <w:gridSpan w:val="2"/>
            <w:tcBorders>
              <w:top w:val="nil"/>
              <w:bottom w:val="nil"/>
              <w:right w:val="nil"/>
            </w:tcBorders>
          </w:tcPr>
          <w:p w14:paraId="26DD189C" w14:textId="77777777" w:rsidR="00176E27" w:rsidRPr="00B75724" w:rsidRDefault="00176E27" w:rsidP="00CF474A">
            <w:pPr>
              <w:keepNext/>
              <w:rPr>
                <w:rFonts w:ascii="Times New Roman" w:eastAsia="Times New Roman" w:hAnsi="Times New Roman" w:cs="Times New Roman"/>
                <w:color w:val="010205"/>
              </w:rPr>
            </w:pPr>
            <w:r w:rsidRPr="00B75724">
              <w:rPr>
                <w:rFonts w:ascii="Times New Roman" w:eastAsia="Times New Roman" w:hAnsi="Times New Roman" w:cs="Times New Roman"/>
                <w:b/>
                <w:color w:val="000000" w:themeColor="text1"/>
              </w:rPr>
              <w:t>Desire for closure</w:t>
            </w:r>
          </w:p>
        </w:tc>
        <w:tc>
          <w:tcPr>
            <w:tcW w:w="810" w:type="dxa"/>
            <w:tcBorders>
              <w:top w:val="nil"/>
              <w:left w:val="nil"/>
              <w:bottom w:val="nil"/>
              <w:right w:val="nil"/>
            </w:tcBorders>
            <w:vAlign w:val="bottom"/>
          </w:tcPr>
          <w:p w14:paraId="0B05CF39" w14:textId="77777777" w:rsidR="00176E27" w:rsidRPr="00B75724" w:rsidRDefault="00176E27" w:rsidP="00CF474A">
            <w:pPr>
              <w:keepNext/>
              <w:jc w:val="center"/>
              <w:rPr>
                <w:rFonts w:ascii="Times New Roman" w:eastAsia="Times New Roman" w:hAnsi="Times New Roman" w:cs="Times New Roman"/>
                <w:color w:val="010205"/>
              </w:rPr>
            </w:pPr>
          </w:p>
        </w:tc>
        <w:tc>
          <w:tcPr>
            <w:tcW w:w="810" w:type="dxa"/>
            <w:tcBorders>
              <w:top w:val="nil"/>
              <w:left w:val="nil"/>
              <w:bottom w:val="nil"/>
              <w:right w:val="nil"/>
            </w:tcBorders>
            <w:vAlign w:val="bottom"/>
          </w:tcPr>
          <w:p w14:paraId="78EB7A2C" w14:textId="77777777" w:rsidR="00176E27" w:rsidRPr="00B75724" w:rsidRDefault="00176E27" w:rsidP="00CF474A">
            <w:pPr>
              <w:keepNext/>
              <w:jc w:val="center"/>
              <w:rPr>
                <w:rFonts w:ascii="Times New Roman" w:eastAsia="Times New Roman" w:hAnsi="Times New Roman" w:cs="Times New Roman"/>
                <w:color w:val="010205"/>
              </w:rPr>
            </w:pPr>
          </w:p>
        </w:tc>
        <w:tc>
          <w:tcPr>
            <w:tcW w:w="900" w:type="dxa"/>
            <w:tcBorders>
              <w:top w:val="nil"/>
              <w:left w:val="nil"/>
              <w:bottom w:val="nil"/>
              <w:right w:val="nil"/>
            </w:tcBorders>
            <w:vAlign w:val="bottom"/>
          </w:tcPr>
          <w:p w14:paraId="7CBADA39" w14:textId="77777777" w:rsidR="00176E27" w:rsidRPr="00B75724" w:rsidRDefault="00176E27" w:rsidP="00CF474A">
            <w:pPr>
              <w:keepNext/>
              <w:jc w:val="center"/>
              <w:rPr>
                <w:rFonts w:ascii="Times New Roman" w:eastAsia="Times New Roman" w:hAnsi="Times New Roman" w:cs="Times New Roman"/>
                <w:color w:val="010205"/>
              </w:rPr>
            </w:pPr>
          </w:p>
        </w:tc>
        <w:tc>
          <w:tcPr>
            <w:tcW w:w="810" w:type="dxa"/>
            <w:tcBorders>
              <w:top w:val="nil"/>
              <w:left w:val="nil"/>
              <w:bottom w:val="nil"/>
              <w:right w:val="nil"/>
            </w:tcBorders>
            <w:vAlign w:val="bottom"/>
          </w:tcPr>
          <w:p w14:paraId="2752C0A8" w14:textId="77777777" w:rsidR="00176E27" w:rsidRPr="00B75724" w:rsidRDefault="00176E27" w:rsidP="00CF474A">
            <w:pPr>
              <w:keepNext/>
              <w:jc w:val="center"/>
              <w:rPr>
                <w:rFonts w:ascii="Times New Roman" w:eastAsia="Times New Roman" w:hAnsi="Times New Roman" w:cs="Times New Roman"/>
                <w:color w:val="010205"/>
              </w:rPr>
            </w:pPr>
          </w:p>
        </w:tc>
        <w:tc>
          <w:tcPr>
            <w:tcW w:w="990" w:type="dxa"/>
            <w:tcBorders>
              <w:top w:val="nil"/>
              <w:left w:val="nil"/>
              <w:bottom w:val="nil"/>
              <w:right w:val="nil"/>
            </w:tcBorders>
            <w:vAlign w:val="bottom"/>
          </w:tcPr>
          <w:p w14:paraId="2CB5C1ED" w14:textId="77777777" w:rsidR="00176E27" w:rsidRPr="00B75724" w:rsidRDefault="00176E27" w:rsidP="00CF474A">
            <w:pPr>
              <w:keepNext/>
              <w:jc w:val="center"/>
              <w:rPr>
                <w:rFonts w:ascii="Times New Roman" w:eastAsia="Times New Roman" w:hAnsi="Times New Roman" w:cs="Times New Roman"/>
                <w:color w:val="010205"/>
              </w:rPr>
            </w:pPr>
          </w:p>
        </w:tc>
        <w:tc>
          <w:tcPr>
            <w:tcW w:w="990" w:type="dxa"/>
            <w:tcBorders>
              <w:top w:val="nil"/>
              <w:left w:val="nil"/>
              <w:bottom w:val="nil"/>
              <w:right w:val="nil"/>
            </w:tcBorders>
            <w:vAlign w:val="bottom"/>
          </w:tcPr>
          <w:p w14:paraId="53DD7338" w14:textId="77777777" w:rsidR="00176E27" w:rsidRPr="00B75724" w:rsidRDefault="00176E27" w:rsidP="00CF474A">
            <w:pPr>
              <w:keepNext/>
              <w:jc w:val="center"/>
              <w:rPr>
                <w:rFonts w:ascii="Times New Roman" w:eastAsia="Times New Roman" w:hAnsi="Times New Roman" w:cs="Times New Roman"/>
                <w:color w:val="010205"/>
              </w:rPr>
            </w:pPr>
          </w:p>
        </w:tc>
      </w:tr>
      <w:tr w:rsidR="00176E27" w:rsidRPr="00B75724" w14:paraId="4703B7A4" w14:textId="77777777" w:rsidTr="00CF474A">
        <w:trPr>
          <w:trHeight w:val="317"/>
        </w:trPr>
        <w:tc>
          <w:tcPr>
            <w:tcW w:w="1766" w:type="dxa"/>
            <w:tcBorders>
              <w:top w:val="nil"/>
              <w:bottom w:val="nil"/>
              <w:right w:val="nil"/>
            </w:tcBorders>
          </w:tcPr>
          <w:p w14:paraId="3D38A893" w14:textId="77777777" w:rsidR="00176E27" w:rsidRPr="00B75724" w:rsidRDefault="00176E27" w:rsidP="00CF474A">
            <w:pPr>
              <w:keepNext/>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 xml:space="preserve">Close </w:t>
            </w:r>
          </w:p>
        </w:tc>
        <w:tc>
          <w:tcPr>
            <w:tcW w:w="935" w:type="dxa"/>
            <w:tcBorders>
              <w:top w:val="nil"/>
              <w:left w:val="nil"/>
              <w:bottom w:val="nil"/>
              <w:right w:val="nil"/>
            </w:tcBorders>
            <w:vAlign w:val="bottom"/>
          </w:tcPr>
          <w:p w14:paraId="41A7DD67" w14:textId="77777777" w:rsidR="00176E27" w:rsidRPr="00B75724" w:rsidRDefault="00176E27" w:rsidP="00CF474A">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3.01 (1.82)</w:t>
            </w:r>
          </w:p>
        </w:tc>
        <w:tc>
          <w:tcPr>
            <w:tcW w:w="810" w:type="dxa"/>
            <w:tcBorders>
              <w:top w:val="nil"/>
              <w:left w:val="nil"/>
              <w:bottom w:val="nil"/>
              <w:right w:val="nil"/>
            </w:tcBorders>
            <w:vAlign w:val="bottom"/>
          </w:tcPr>
          <w:p w14:paraId="5FE595A1" w14:textId="77777777" w:rsidR="00176E27" w:rsidRPr="00B75724" w:rsidRDefault="00176E27" w:rsidP="00CF474A">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3.19 (1.65)</w:t>
            </w:r>
          </w:p>
        </w:tc>
        <w:tc>
          <w:tcPr>
            <w:tcW w:w="810" w:type="dxa"/>
            <w:tcBorders>
              <w:top w:val="nil"/>
              <w:left w:val="nil"/>
              <w:bottom w:val="nil"/>
              <w:right w:val="nil"/>
            </w:tcBorders>
            <w:vAlign w:val="bottom"/>
          </w:tcPr>
          <w:p w14:paraId="05AA19D5" w14:textId="77777777" w:rsidR="00176E27" w:rsidRPr="00B75724" w:rsidRDefault="00176E27" w:rsidP="00CF474A">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3.72 (1.77)</w:t>
            </w:r>
          </w:p>
        </w:tc>
        <w:tc>
          <w:tcPr>
            <w:tcW w:w="900" w:type="dxa"/>
            <w:tcBorders>
              <w:top w:val="nil"/>
              <w:left w:val="nil"/>
              <w:bottom w:val="nil"/>
              <w:right w:val="nil"/>
            </w:tcBorders>
            <w:vAlign w:val="bottom"/>
          </w:tcPr>
          <w:p w14:paraId="69ADB9C6" w14:textId="77777777" w:rsidR="00176E27" w:rsidRPr="00B75724" w:rsidRDefault="00176E27" w:rsidP="00CF474A">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5.49 (1.83)</w:t>
            </w:r>
          </w:p>
        </w:tc>
        <w:tc>
          <w:tcPr>
            <w:tcW w:w="810" w:type="dxa"/>
            <w:tcBorders>
              <w:top w:val="nil"/>
              <w:left w:val="nil"/>
              <w:bottom w:val="nil"/>
              <w:right w:val="nil"/>
            </w:tcBorders>
            <w:vAlign w:val="bottom"/>
          </w:tcPr>
          <w:p w14:paraId="48BCC003" w14:textId="77777777" w:rsidR="00176E27" w:rsidRPr="00B75724" w:rsidRDefault="00176E27" w:rsidP="00CF474A">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5.97 (1.56)</w:t>
            </w:r>
          </w:p>
        </w:tc>
        <w:tc>
          <w:tcPr>
            <w:tcW w:w="990" w:type="dxa"/>
            <w:tcBorders>
              <w:top w:val="nil"/>
              <w:left w:val="nil"/>
              <w:bottom w:val="nil"/>
              <w:right w:val="nil"/>
            </w:tcBorders>
            <w:vAlign w:val="bottom"/>
          </w:tcPr>
          <w:p w14:paraId="0C1F2030" w14:textId="77777777" w:rsidR="00176E27" w:rsidRPr="00B75724" w:rsidRDefault="00176E27" w:rsidP="00CF474A">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6.27 (1.41)</w:t>
            </w:r>
          </w:p>
        </w:tc>
        <w:tc>
          <w:tcPr>
            <w:tcW w:w="990" w:type="dxa"/>
            <w:tcBorders>
              <w:top w:val="nil"/>
              <w:left w:val="nil"/>
              <w:bottom w:val="nil"/>
              <w:right w:val="nil"/>
            </w:tcBorders>
            <w:vAlign w:val="bottom"/>
          </w:tcPr>
          <w:p w14:paraId="212296E6" w14:textId="77777777" w:rsidR="00176E27" w:rsidRPr="00B75724" w:rsidRDefault="00176E27" w:rsidP="00CF474A">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6.42 (1.24)</w:t>
            </w:r>
          </w:p>
        </w:tc>
      </w:tr>
      <w:tr w:rsidR="00176E27" w:rsidRPr="00B75724" w14:paraId="29095E4A" w14:textId="77777777" w:rsidTr="00CF474A">
        <w:trPr>
          <w:trHeight w:val="317"/>
        </w:trPr>
        <w:tc>
          <w:tcPr>
            <w:tcW w:w="1766" w:type="dxa"/>
            <w:tcBorders>
              <w:top w:val="nil"/>
              <w:bottom w:val="nil"/>
              <w:right w:val="nil"/>
            </w:tcBorders>
          </w:tcPr>
          <w:p w14:paraId="74A8F05B" w14:textId="77777777" w:rsidR="00176E27" w:rsidRPr="00B75724" w:rsidRDefault="00176E27" w:rsidP="00CF474A">
            <w:pPr>
              <w:keepNext/>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Far</w:t>
            </w:r>
          </w:p>
        </w:tc>
        <w:tc>
          <w:tcPr>
            <w:tcW w:w="935" w:type="dxa"/>
            <w:tcBorders>
              <w:top w:val="nil"/>
              <w:left w:val="nil"/>
              <w:bottom w:val="nil"/>
              <w:right w:val="nil"/>
            </w:tcBorders>
            <w:vAlign w:val="bottom"/>
          </w:tcPr>
          <w:p w14:paraId="1019D4D6" w14:textId="77777777" w:rsidR="00176E27" w:rsidRPr="00B75724" w:rsidRDefault="00176E27" w:rsidP="00CF474A">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2.85 (1.76)</w:t>
            </w:r>
          </w:p>
        </w:tc>
        <w:tc>
          <w:tcPr>
            <w:tcW w:w="810" w:type="dxa"/>
            <w:tcBorders>
              <w:top w:val="nil"/>
              <w:left w:val="nil"/>
              <w:bottom w:val="nil"/>
              <w:right w:val="nil"/>
            </w:tcBorders>
            <w:vAlign w:val="bottom"/>
          </w:tcPr>
          <w:p w14:paraId="4A06E04C" w14:textId="77777777" w:rsidR="00176E27" w:rsidRPr="00B75724" w:rsidRDefault="00176E27" w:rsidP="00CF474A">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3.04 (1.64)</w:t>
            </w:r>
          </w:p>
        </w:tc>
        <w:tc>
          <w:tcPr>
            <w:tcW w:w="810" w:type="dxa"/>
            <w:tcBorders>
              <w:top w:val="nil"/>
              <w:left w:val="nil"/>
              <w:bottom w:val="nil"/>
              <w:right w:val="nil"/>
            </w:tcBorders>
            <w:vAlign w:val="bottom"/>
          </w:tcPr>
          <w:p w14:paraId="04D79330" w14:textId="77777777" w:rsidR="00176E27" w:rsidRPr="00B75724" w:rsidRDefault="00176E27" w:rsidP="00CF474A">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3.45 (1.72)</w:t>
            </w:r>
          </w:p>
        </w:tc>
        <w:tc>
          <w:tcPr>
            <w:tcW w:w="900" w:type="dxa"/>
            <w:tcBorders>
              <w:top w:val="nil"/>
              <w:left w:val="nil"/>
              <w:bottom w:val="nil"/>
              <w:right w:val="nil"/>
            </w:tcBorders>
            <w:vAlign w:val="bottom"/>
          </w:tcPr>
          <w:p w14:paraId="5D36482A" w14:textId="77777777" w:rsidR="00176E27" w:rsidRPr="00B75724" w:rsidRDefault="00176E27" w:rsidP="00CF474A">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4.06 (1.75)</w:t>
            </w:r>
          </w:p>
        </w:tc>
        <w:tc>
          <w:tcPr>
            <w:tcW w:w="810" w:type="dxa"/>
            <w:tcBorders>
              <w:top w:val="nil"/>
              <w:left w:val="nil"/>
              <w:bottom w:val="nil"/>
              <w:right w:val="nil"/>
            </w:tcBorders>
            <w:vAlign w:val="bottom"/>
          </w:tcPr>
          <w:p w14:paraId="067B6826" w14:textId="77777777" w:rsidR="00176E27" w:rsidRPr="00B75724" w:rsidRDefault="00176E27" w:rsidP="00CF474A">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4.80 (1.79)</w:t>
            </w:r>
          </w:p>
        </w:tc>
        <w:tc>
          <w:tcPr>
            <w:tcW w:w="990" w:type="dxa"/>
            <w:tcBorders>
              <w:top w:val="nil"/>
              <w:left w:val="nil"/>
              <w:bottom w:val="nil"/>
              <w:right w:val="nil"/>
            </w:tcBorders>
            <w:vAlign w:val="bottom"/>
          </w:tcPr>
          <w:p w14:paraId="47573B11" w14:textId="77777777" w:rsidR="00176E27" w:rsidRPr="00B75724" w:rsidRDefault="00176E27" w:rsidP="00CF474A">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5.19 (1.76)</w:t>
            </w:r>
          </w:p>
        </w:tc>
        <w:tc>
          <w:tcPr>
            <w:tcW w:w="990" w:type="dxa"/>
            <w:tcBorders>
              <w:top w:val="nil"/>
              <w:left w:val="nil"/>
              <w:bottom w:val="nil"/>
              <w:right w:val="nil"/>
            </w:tcBorders>
            <w:vAlign w:val="bottom"/>
          </w:tcPr>
          <w:p w14:paraId="7881DD07" w14:textId="77777777" w:rsidR="00176E27" w:rsidRPr="00B75724" w:rsidRDefault="00176E27" w:rsidP="00CF474A">
            <w:pPr>
              <w:keepNext/>
              <w:jc w:val="center"/>
              <w:rPr>
                <w:rFonts w:ascii="Times New Roman" w:eastAsia="Times New Roman" w:hAnsi="Times New Roman" w:cs="Times New Roman"/>
                <w:color w:val="010205"/>
              </w:rPr>
            </w:pPr>
            <w:r w:rsidRPr="00B75724">
              <w:rPr>
                <w:rFonts w:ascii="Times New Roman" w:eastAsia="Times New Roman" w:hAnsi="Times New Roman" w:cs="Times New Roman"/>
                <w:color w:val="010205"/>
              </w:rPr>
              <w:t>5.78 (1.60)</w:t>
            </w:r>
          </w:p>
        </w:tc>
      </w:tr>
      <w:tr w:rsidR="00176E27" w:rsidRPr="00B75724" w14:paraId="58BF60E6" w14:textId="77777777" w:rsidTr="00CF474A">
        <w:trPr>
          <w:trHeight w:val="317"/>
        </w:trPr>
        <w:tc>
          <w:tcPr>
            <w:tcW w:w="1766" w:type="dxa"/>
            <w:tcBorders>
              <w:top w:val="nil"/>
              <w:bottom w:val="nil"/>
              <w:right w:val="nil"/>
            </w:tcBorders>
          </w:tcPr>
          <w:p w14:paraId="67730363" w14:textId="77777777" w:rsidR="00176E27" w:rsidRPr="00B75724" w:rsidRDefault="00176E27" w:rsidP="00CF474A">
            <w:pPr>
              <w:keepNext/>
              <w:rPr>
                <w:rFonts w:ascii="Times New Roman" w:eastAsia="Times New Roman" w:hAnsi="Times New Roman" w:cs="Times New Roman"/>
                <w:color w:val="000000" w:themeColor="text1"/>
              </w:rPr>
            </w:pPr>
          </w:p>
          <w:p w14:paraId="4255EA3F" w14:textId="77777777" w:rsidR="00176E27" w:rsidRPr="00B75724" w:rsidDel="005E3ACB" w:rsidRDefault="00176E27" w:rsidP="00CF474A">
            <w:pPr>
              <w:keepNext/>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Day</w:t>
            </w:r>
          </w:p>
        </w:tc>
        <w:tc>
          <w:tcPr>
            <w:tcW w:w="6245" w:type="dxa"/>
            <w:gridSpan w:val="7"/>
            <w:tcBorders>
              <w:top w:val="nil"/>
              <w:left w:val="nil"/>
              <w:bottom w:val="nil"/>
              <w:right w:val="nil"/>
            </w:tcBorders>
            <w:vAlign w:val="bottom"/>
          </w:tcPr>
          <w:p w14:paraId="75084155" w14:textId="77777777" w:rsidR="00176E27" w:rsidRPr="00B75724" w:rsidRDefault="00176E27" w:rsidP="00CF474A">
            <w:pPr>
              <w:keepNext/>
              <w:rPr>
                <w:rFonts w:ascii="Times New Roman" w:eastAsia="Times New Roman" w:hAnsi="Times New Roman" w:cs="Times New Roman"/>
                <w:color w:val="010205"/>
              </w:rPr>
            </w:pPr>
            <w:r w:rsidRPr="00B75724">
              <w:rPr>
                <w:rFonts w:ascii="Times New Roman" w:eastAsia="Times New Roman" w:hAnsi="Times New Roman" w:cs="Times New Roman"/>
                <w:i/>
                <w:color w:val="000000" w:themeColor="text1"/>
              </w:rPr>
              <w:t>F</w:t>
            </w:r>
            <w:r w:rsidRPr="00B75724">
              <w:rPr>
                <w:rFonts w:ascii="Times New Roman" w:eastAsia="Times New Roman" w:hAnsi="Times New Roman" w:cs="Times New Roman"/>
                <w:color w:val="000000" w:themeColor="text1"/>
              </w:rPr>
              <w:t xml:space="preserve">(6, 1,116) = 277.36,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&lt; .001, η</w:t>
            </w:r>
            <w:r w:rsidRPr="00B75724">
              <w:rPr>
                <w:rFonts w:ascii="Times New Roman" w:eastAsia="Times New Roman" w:hAnsi="Times New Roman" w:cs="Times New Roman"/>
                <w:color w:val="000000" w:themeColor="text1"/>
                <w:vertAlign w:val="superscript"/>
              </w:rPr>
              <w:t>2</w:t>
            </w:r>
            <w:r w:rsidRPr="00B75724">
              <w:rPr>
                <w:rFonts w:ascii="Times New Roman" w:eastAsia="Times New Roman" w:hAnsi="Times New Roman" w:cs="Times New Roman"/>
                <w:color w:val="000000" w:themeColor="text1"/>
                <w:vertAlign w:val="subscript"/>
              </w:rPr>
              <w:t>p</w:t>
            </w:r>
            <w:r w:rsidRPr="00B75724">
              <w:rPr>
                <w:rFonts w:ascii="Times New Roman" w:eastAsia="Times New Roman" w:hAnsi="Times New Roman" w:cs="Times New Roman"/>
                <w:color w:val="000000" w:themeColor="text1"/>
              </w:rPr>
              <w:t xml:space="preserve"> = .60</w:t>
            </w:r>
          </w:p>
        </w:tc>
      </w:tr>
      <w:tr w:rsidR="00176E27" w:rsidRPr="00B75724" w14:paraId="77B9E875" w14:textId="77777777" w:rsidTr="00CF474A">
        <w:trPr>
          <w:trHeight w:val="317"/>
        </w:trPr>
        <w:tc>
          <w:tcPr>
            <w:tcW w:w="1766" w:type="dxa"/>
            <w:tcBorders>
              <w:top w:val="nil"/>
              <w:bottom w:val="nil"/>
              <w:right w:val="nil"/>
            </w:tcBorders>
          </w:tcPr>
          <w:p w14:paraId="40F53D88" w14:textId="77777777" w:rsidR="00176E27" w:rsidRPr="00B75724" w:rsidDel="005E3ACB" w:rsidRDefault="00176E27" w:rsidP="00CF474A">
            <w:pPr>
              <w:keepNext/>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Location</w:t>
            </w:r>
          </w:p>
        </w:tc>
        <w:tc>
          <w:tcPr>
            <w:tcW w:w="6245" w:type="dxa"/>
            <w:gridSpan w:val="7"/>
            <w:tcBorders>
              <w:top w:val="nil"/>
              <w:left w:val="nil"/>
              <w:bottom w:val="nil"/>
              <w:right w:val="nil"/>
            </w:tcBorders>
            <w:vAlign w:val="bottom"/>
          </w:tcPr>
          <w:p w14:paraId="1B466C6A" w14:textId="77777777" w:rsidR="00176E27" w:rsidRPr="00B75724" w:rsidRDefault="00176E27" w:rsidP="00CF474A">
            <w:pPr>
              <w:keepNext/>
              <w:rPr>
                <w:rFonts w:ascii="Times New Roman" w:eastAsia="Times New Roman" w:hAnsi="Times New Roman" w:cs="Times New Roman"/>
                <w:color w:val="010205"/>
              </w:rPr>
            </w:pPr>
            <w:r w:rsidRPr="00B75724">
              <w:rPr>
                <w:rFonts w:ascii="Times New Roman" w:eastAsia="Times New Roman" w:hAnsi="Times New Roman" w:cs="Times New Roman"/>
                <w:i/>
                <w:color w:val="000000" w:themeColor="text1"/>
              </w:rPr>
              <w:t>F</w:t>
            </w:r>
            <w:r w:rsidRPr="00B75724">
              <w:rPr>
                <w:rFonts w:ascii="Times New Roman" w:eastAsia="Times New Roman" w:hAnsi="Times New Roman" w:cs="Times New Roman"/>
                <w:color w:val="000000" w:themeColor="text1"/>
              </w:rPr>
              <w:t xml:space="preserve">(1, 186) = 12.69,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&lt; .001, η</w:t>
            </w:r>
            <w:r w:rsidRPr="00B75724">
              <w:rPr>
                <w:rFonts w:ascii="Times New Roman" w:eastAsia="Times New Roman" w:hAnsi="Times New Roman" w:cs="Times New Roman"/>
                <w:color w:val="000000" w:themeColor="text1"/>
                <w:vertAlign w:val="superscript"/>
              </w:rPr>
              <w:t>2</w:t>
            </w:r>
            <w:r w:rsidRPr="00B75724">
              <w:rPr>
                <w:rFonts w:ascii="Times New Roman" w:eastAsia="Times New Roman" w:hAnsi="Times New Roman" w:cs="Times New Roman"/>
                <w:color w:val="000000" w:themeColor="text1"/>
                <w:vertAlign w:val="subscript"/>
              </w:rPr>
              <w:t>p</w:t>
            </w:r>
            <w:r w:rsidRPr="00B75724">
              <w:rPr>
                <w:rFonts w:ascii="Times New Roman" w:eastAsia="Times New Roman" w:hAnsi="Times New Roman" w:cs="Times New Roman"/>
                <w:color w:val="000000" w:themeColor="text1"/>
              </w:rPr>
              <w:t xml:space="preserve"> = .06</w:t>
            </w:r>
          </w:p>
        </w:tc>
      </w:tr>
      <w:tr w:rsidR="00176E27" w:rsidRPr="00B75724" w14:paraId="18FD325B" w14:textId="77777777" w:rsidTr="00CF474A">
        <w:trPr>
          <w:trHeight w:val="317"/>
        </w:trPr>
        <w:tc>
          <w:tcPr>
            <w:tcW w:w="1766" w:type="dxa"/>
            <w:tcBorders>
              <w:top w:val="nil"/>
              <w:bottom w:val="single" w:sz="4" w:space="0" w:color="auto"/>
              <w:right w:val="nil"/>
            </w:tcBorders>
          </w:tcPr>
          <w:p w14:paraId="3217DB6C" w14:textId="77777777" w:rsidR="00176E27" w:rsidRPr="00B75724" w:rsidDel="005E3ACB" w:rsidRDefault="00176E27" w:rsidP="00CF474A">
            <w:pPr>
              <w:keepNext/>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Interaction</w:t>
            </w:r>
          </w:p>
        </w:tc>
        <w:tc>
          <w:tcPr>
            <w:tcW w:w="6245" w:type="dxa"/>
            <w:gridSpan w:val="7"/>
            <w:tcBorders>
              <w:top w:val="nil"/>
              <w:left w:val="nil"/>
              <w:bottom w:val="single" w:sz="4" w:space="0" w:color="auto"/>
              <w:right w:val="nil"/>
            </w:tcBorders>
            <w:vAlign w:val="bottom"/>
          </w:tcPr>
          <w:p w14:paraId="58498EEE" w14:textId="77777777" w:rsidR="00176E27" w:rsidRPr="00B75724" w:rsidRDefault="00176E27" w:rsidP="00CF474A">
            <w:pPr>
              <w:keepNext/>
              <w:rPr>
                <w:rFonts w:ascii="Times New Roman" w:eastAsia="Times New Roman" w:hAnsi="Times New Roman" w:cs="Times New Roman"/>
                <w:color w:val="010205"/>
              </w:rPr>
            </w:pPr>
            <w:r w:rsidRPr="00B75724">
              <w:rPr>
                <w:rFonts w:ascii="Times New Roman" w:eastAsia="Times New Roman" w:hAnsi="Times New Roman" w:cs="Times New Roman"/>
                <w:i/>
                <w:color w:val="000000" w:themeColor="text1"/>
              </w:rPr>
              <w:t>F</w:t>
            </w:r>
            <w:r w:rsidRPr="00B75724">
              <w:rPr>
                <w:rFonts w:ascii="Times New Roman" w:eastAsia="Times New Roman" w:hAnsi="Times New Roman" w:cs="Times New Roman"/>
                <w:color w:val="000000" w:themeColor="text1"/>
              </w:rPr>
              <w:t xml:space="preserve">(6, 1,116) = 11.52,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&lt; .001, η</w:t>
            </w:r>
            <w:r w:rsidRPr="00B75724">
              <w:rPr>
                <w:rFonts w:ascii="Times New Roman" w:eastAsia="Times New Roman" w:hAnsi="Times New Roman" w:cs="Times New Roman"/>
                <w:color w:val="000000" w:themeColor="text1"/>
                <w:vertAlign w:val="superscript"/>
              </w:rPr>
              <w:t>2</w:t>
            </w:r>
            <w:r w:rsidRPr="00B75724">
              <w:rPr>
                <w:rFonts w:ascii="Times New Roman" w:eastAsia="Times New Roman" w:hAnsi="Times New Roman" w:cs="Times New Roman"/>
                <w:color w:val="000000" w:themeColor="text1"/>
                <w:vertAlign w:val="subscript"/>
              </w:rPr>
              <w:t>p</w:t>
            </w:r>
            <w:r w:rsidRPr="00B75724">
              <w:rPr>
                <w:rFonts w:ascii="Times New Roman" w:eastAsia="Times New Roman" w:hAnsi="Times New Roman" w:cs="Times New Roman"/>
                <w:color w:val="000000" w:themeColor="text1"/>
              </w:rPr>
              <w:t xml:space="preserve"> = .06</w:t>
            </w:r>
          </w:p>
        </w:tc>
      </w:tr>
    </w:tbl>
    <w:p w14:paraId="562759C2" w14:textId="77777777" w:rsidR="00B75724" w:rsidRPr="00B75724" w:rsidRDefault="00B75724" w:rsidP="00B75724">
      <w:pPr>
        <w:rPr>
          <w:rFonts w:ascii="Times New Roman" w:eastAsia="Times New Roman" w:hAnsi="Times New Roman" w:cs="Times New Roman"/>
          <w:color w:val="000000" w:themeColor="text1"/>
        </w:rPr>
      </w:pPr>
    </w:p>
    <w:p w14:paraId="3EAB5C4A" w14:textId="682441F5" w:rsidR="00B75724" w:rsidRPr="00B75724" w:rsidRDefault="00E651AA" w:rsidP="00B75724">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Supporting our mechanism, a</w:t>
      </w:r>
      <w:r w:rsidRPr="00B75724">
        <w:rPr>
          <w:rFonts w:ascii="Times New Roman" w:eastAsia="Times New Roman" w:hAnsi="Times New Roman" w:cs="Times New Roman"/>
          <w:color w:val="000000" w:themeColor="text1"/>
        </w:rPr>
        <w:t xml:space="preserve"> </w:t>
      </w:r>
      <w:r w:rsidR="00B75724" w:rsidRPr="00B75724">
        <w:rPr>
          <w:rFonts w:ascii="Times New Roman" w:eastAsia="Times New Roman" w:hAnsi="Times New Roman" w:cs="Times New Roman"/>
          <w:color w:val="000000" w:themeColor="text1"/>
        </w:rPr>
        <w:t>mixed ANOVA on closure found a main effect of the Day (closure increased closer to the end of the wait), Location (closure increased closer to the delivery point), and the predicted Day × Location interaction. On Days 1-3, participants’ desire for closure was similar between conditions (</w:t>
      </w:r>
      <w:proofErr w:type="spellStart"/>
      <w:r w:rsidR="00B75724" w:rsidRPr="00B75724">
        <w:rPr>
          <w:rFonts w:ascii="Times New Roman" w:eastAsia="Times New Roman" w:hAnsi="Times New Roman" w:cs="Times New Roman"/>
          <w:i/>
          <w:color w:val="000000" w:themeColor="text1"/>
        </w:rPr>
        <w:t>ps</w:t>
      </w:r>
      <w:proofErr w:type="spellEnd"/>
      <w:r w:rsidR="00B75724" w:rsidRPr="00B75724">
        <w:rPr>
          <w:rFonts w:ascii="Times New Roman" w:eastAsia="Times New Roman" w:hAnsi="Times New Roman" w:cs="Times New Roman"/>
          <w:color w:val="000000" w:themeColor="text1"/>
        </w:rPr>
        <w:t xml:space="preserve"> &gt; .290). However, they had a stronger desire for closure on Days 4-7 (</w:t>
      </w:r>
      <w:proofErr w:type="spellStart"/>
      <w:r w:rsidR="00B75724" w:rsidRPr="00B75724">
        <w:rPr>
          <w:rFonts w:ascii="Times New Roman" w:eastAsia="Times New Roman" w:hAnsi="Times New Roman" w:cs="Times New Roman"/>
          <w:i/>
          <w:iCs/>
          <w:color w:val="000000" w:themeColor="text1"/>
        </w:rPr>
        <w:t>ps</w:t>
      </w:r>
      <w:proofErr w:type="spellEnd"/>
      <w:r w:rsidR="00B75724" w:rsidRPr="00B75724">
        <w:rPr>
          <w:rFonts w:ascii="Times New Roman" w:eastAsia="Times New Roman" w:hAnsi="Times New Roman" w:cs="Times New Roman"/>
          <w:color w:val="000000" w:themeColor="text1"/>
        </w:rPr>
        <w:t xml:space="preserve"> &lt; .01) when the package was 1 mile versus 100 miles from the destination.</w:t>
      </w:r>
    </w:p>
    <w:p w14:paraId="4F00638A" w14:textId="77777777" w:rsidR="00B75724" w:rsidRPr="00B75724" w:rsidRDefault="00B75724" w:rsidP="00B75724">
      <w:pPr>
        <w:spacing w:line="480" w:lineRule="auto"/>
        <w:ind w:firstLine="720"/>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 xml:space="preserve">Further, after the package arrived on time, participants evaluated the service as worse when the packages </w:t>
      </w:r>
      <w:proofErr w:type="gramStart"/>
      <w:r w:rsidRPr="00B75724">
        <w:rPr>
          <w:rFonts w:ascii="Times New Roman" w:eastAsia="Times New Roman" w:hAnsi="Times New Roman" w:cs="Times New Roman"/>
          <w:color w:val="000000" w:themeColor="text1"/>
        </w:rPr>
        <w:t>was</w:t>
      </w:r>
      <w:proofErr w:type="gramEnd"/>
      <w:r w:rsidRPr="00B75724">
        <w:rPr>
          <w:rFonts w:ascii="Times New Roman" w:eastAsia="Times New Roman" w:hAnsi="Times New Roman" w:cs="Times New Roman"/>
          <w:color w:val="000000" w:themeColor="text1"/>
        </w:rPr>
        <w:t xml:space="preserve"> 1 mile (</w:t>
      </w:r>
      <w:r w:rsidRPr="00B75724">
        <w:rPr>
          <w:rFonts w:ascii="Times New Roman" w:eastAsia="Times New Roman" w:hAnsi="Times New Roman" w:cs="Times New Roman"/>
          <w:i/>
          <w:color w:val="000000" w:themeColor="text1"/>
        </w:rPr>
        <w:t>M</w:t>
      </w:r>
      <w:r w:rsidRPr="00B75724">
        <w:rPr>
          <w:rFonts w:ascii="Times New Roman" w:eastAsia="Times New Roman" w:hAnsi="Times New Roman" w:cs="Times New Roman"/>
          <w:color w:val="000000" w:themeColor="text1"/>
        </w:rPr>
        <w:t xml:space="preserve"> = 3.70 stars, </w:t>
      </w:r>
      <w:r w:rsidRPr="00B75724">
        <w:rPr>
          <w:rFonts w:ascii="Times New Roman" w:eastAsia="Times New Roman" w:hAnsi="Times New Roman" w:cs="Times New Roman"/>
          <w:i/>
          <w:color w:val="000000" w:themeColor="text1"/>
        </w:rPr>
        <w:t>SD</w:t>
      </w:r>
      <w:r w:rsidRPr="00B75724">
        <w:rPr>
          <w:rFonts w:ascii="Times New Roman" w:eastAsia="Times New Roman" w:hAnsi="Times New Roman" w:cs="Times New Roman"/>
          <w:color w:val="000000" w:themeColor="text1"/>
        </w:rPr>
        <w:t xml:space="preserve"> = 1.86) compared to 100 miles (</w:t>
      </w:r>
      <w:r w:rsidRPr="00B75724">
        <w:rPr>
          <w:rFonts w:ascii="Times New Roman" w:eastAsia="Times New Roman" w:hAnsi="Times New Roman" w:cs="Times New Roman"/>
          <w:i/>
          <w:color w:val="000000" w:themeColor="text1"/>
        </w:rPr>
        <w:t>M</w:t>
      </w:r>
      <w:r w:rsidRPr="00B75724">
        <w:rPr>
          <w:rFonts w:ascii="Times New Roman" w:eastAsia="Times New Roman" w:hAnsi="Times New Roman" w:cs="Times New Roman"/>
          <w:color w:val="000000" w:themeColor="text1"/>
        </w:rPr>
        <w:t xml:space="preserve"> = 4.41 stars, </w:t>
      </w:r>
      <w:r w:rsidRPr="00B75724">
        <w:rPr>
          <w:rFonts w:ascii="Times New Roman" w:eastAsia="Times New Roman" w:hAnsi="Times New Roman" w:cs="Times New Roman"/>
          <w:i/>
          <w:color w:val="000000" w:themeColor="text1"/>
        </w:rPr>
        <w:t>SD</w:t>
      </w:r>
      <w:r w:rsidRPr="00B75724">
        <w:rPr>
          <w:rFonts w:ascii="Times New Roman" w:eastAsia="Times New Roman" w:hAnsi="Times New Roman" w:cs="Times New Roman"/>
          <w:color w:val="000000" w:themeColor="text1"/>
        </w:rPr>
        <w:t xml:space="preserve"> = 1.94) from the destination, </w:t>
      </w:r>
      <w:r w:rsidRPr="00B75724">
        <w:rPr>
          <w:rFonts w:ascii="Times New Roman" w:eastAsia="Times New Roman" w:hAnsi="Times New Roman" w:cs="Times New Roman"/>
          <w:i/>
          <w:color w:val="000000" w:themeColor="text1"/>
        </w:rPr>
        <w:t>t</w:t>
      </w:r>
      <w:r w:rsidRPr="00B75724">
        <w:rPr>
          <w:rFonts w:ascii="Times New Roman" w:eastAsia="Times New Roman" w:hAnsi="Times New Roman" w:cs="Times New Roman"/>
          <w:color w:val="000000" w:themeColor="text1"/>
        </w:rPr>
        <w:t xml:space="preserve">(186) = 2.56,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 .011, </w:t>
      </w:r>
      <w:r w:rsidRPr="00B75724">
        <w:rPr>
          <w:rFonts w:ascii="Times New Roman" w:eastAsia="Times New Roman" w:hAnsi="Times New Roman" w:cs="Times New Roman"/>
          <w:i/>
          <w:color w:val="000000" w:themeColor="text1"/>
        </w:rPr>
        <w:t>d</w:t>
      </w:r>
      <w:r w:rsidRPr="00B75724">
        <w:rPr>
          <w:rFonts w:ascii="Times New Roman" w:eastAsia="Times New Roman" w:hAnsi="Times New Roman" w:cs="Times New Roman"/>
          <w:color w:val="000000" w:themeColor="text1"/>
        </w:rPr>
        <w:t xml:space="preserve"> = .37, 95% CI = [0.16, 1.26].</w:t>
      </w:r>
    </w:p>
    <w:p w14:paraId="069EA51A" w14:textId="319AC16E" w:rsidR="00B75724" w:rsidRDefault="00B75724" w:rsidP="00D2477B">
      <w:pPr>
        <w:spacing w:line="480" w:lineRule="auto"/>
        <w:ind w:firstLine="720"/>
        <w:rPr>
          <w:rFonts w:ascii="Times New Roman" w:eastAsia="Times New Roman" w:hAnsi="Times New Roman" w:cs="Times New Roman"/>
          <w:color w:val="000000" w:themeColor="text1"/>
        </w:rPr>
      </w:pPr>
      <w:r w:rsidRPr="00B75724">
        <w:rPr>
          <w:rFonts w:ascii="Times New Roman" w:eastAsia="Times New Roman" w:hAnsi="Times New Roman" w:cs="Times New Roman"/>
          <w:color w:val="000000" w:themeColor="text1"/>
        </w:rPr>
        <w:t xml:space="preserve">A serial mediation on impatience and closure when the package was stuck (Days 5-7) revealed that (a) getting stuck close (vs. far) from the destination increased the desire for closure, </w:t>
      </w:r>
      <w:r w:rsidRPr="00B75724">
        <w:rPr>
          <w:rFonts w:ascii="Times New Roman" w:eastAsia="Times New Roman" w:hAnsi="Times New Roman" w:cs="Times New Roman"/>
          <w:i/>
          <w:color w:val="000000" w:themeColor="text1"/>
        </w:rPr>
        <w:t>b</w:t>
      </w:r>
      <w:r w:rsidRPr="00B75724">
        <w:rPr>
          <w:rFonts w:ascii="Times New Roman" w:eastAsia="Times New Roman" w:hAnsi="Times New Roman" w:cs="Times New Roman"/>
          <w:color w:val="000000" w:themeColor="text1"/>
        </w:rPr>
        <w:t xml:space="preserve"> = 0.96, </w:t>
      </w:r>
      <w:r w:rsidRPr="00B75724">
        <w:rPr>
          <w:rFonts w:ascii="Times New Roman" w:eastAsia="Times New Roman" w:hAnsi="Times New Roman" w:cs="Times New Roman"/>
          <w:i/>
          <w:color w:val="000000" w:themeColor="text1"/>
        </w:rPr>
        <w:t>SE</w:t>
      </w:r>
      <w:r w:rsidRPr="00B75724">
        <w:rPr>
          <w:rFonts w:ascii="Times New Roman" w:eastAsia="Times New Roman" w:hAnsi="Times New Roman" w:cs="Times New Roman"/>
          <w:color w:val="000000" w:themeColor="text1"/>
        </w:rPr>
        <w:t xml:space="preserve"> = 0.22,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&lt; .001, 95% CI = [0.54, 1.39]</w:t>
      </w:r>
      <w:r w:rsidR="00FF77DB">
        <w:rPr>
          <w:rFonts w:ascii="Times New Roman" w:eastAsia="Times New Roman" w:hAnsi="Times New Roman" w:cs="Times New Roman"/>
          <w:color w:val="000000" w:themeColor="text1"/>
        </w:rPr>
        <w:t>,</w:t>
      </w:r>
      <w:r w:rsidRPr="00B75724">
        <w:rPr>
          <w:rFonts w:ascii="Times New Roman" w:eastAsia="Times New Roman" w:hAnsi="Times New Roman" w:cs="Times New Roman"/>
          <w:color w:val="000000" w:themeColor="text1"/>
        </w:rPr>
        <w:t xml:space="preserve"> (b) the desire for closure increased impatience, </w:t>
      </w:r>
      <w:r w:rsidRPr="00B75724">
        <w:rPr>
          <w:rFonts w:ascii="Times New Roman" w:eastAsia="Times New Roman" w:hAnsi="Times New Roman" w:cs="Times New Roman"/>
          <w:i/>
          <w:color w:val="000000" w:themeColor="text1"/>
        </w:rPr>
        <w:t>b</w:t>
      </w:r>
      <w:r w:rsidRPr="00B75724">
        <w:rPr>
          <w:rFonts w:ascii="Times New Roman" w:eastAsia="Times New Roman" w:hAnsi="Times New Roman" w:cs="Times New Roman"/>
          <w:color w:val="000000" w:themeColor="text1"/>
        </w:rPr>
        <w:t xml:space="preserve"> = 0.90, </w:t>
      </w:r>
      <w:r w:rsidRPr="00B75724">
        <w:rPr>
          <w:rFonts w:ascii="Times New Roman" w:eastAsia="Times New Roman" w:hAnsi="Times New Roman" w:cs="Times New Roman"/>
          <w:i/>
          <w:color w:val="000000" w:themeColor="text1"/>
        </w:rPr>
        <w:t>SE</w:t>
      </w:r>
      <w:r w:rsidRPr="00B75724">
        <w:rPr>
          <w:rFonts w:ascii="Times New Roman" w:eastAsia="Times New Roman" w:hAnsi="Times New Roman" w:cs="Times New Roman"/>
          <w:color w:val="000000" w:themeColor="text1"/>
        </w:rPr>
        <w:t xml:space="preserve"> = 0.03,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&lt; .001, 95% CI = [0.83, 0.97], and (c) impatience decreased evaluations of the delivery service after the package arrived, </w:t>
      </w:r>
      <w:r w:rsidRPr="00B75724">
        <w:rPr>
          <w:rFonts w:ascii="Times New Roman" w:eastAsia="Times New Roman" w:hAnsi="Times New Roman" w:cs="Times New Roman"/>
          <w:i/>
          <w:color w:val="000000" w:themeColor="text1"/>
        </w:rPr>
        <w:t>b</w:t>
      </w:r>
      <w:r w:rsidRPr="00B75724">
        <w:rPr>
          <w:rFonts w:ascii="Times New Roman" w:eastAsia="Times New Roman" w:hAnsi="Times New Roman" w:cs="Times New Roman"/>
          <w:color w:val="000000" w:themeColor="text1"/>
        </w:rPr>
        <w:t xml:space="preserve"> = -0.57, </w:t>
      </w:r>
      <w:r w:rsidRPr="00B75724">
        <w:rPr>
          <w:rFonts w:ascii="Times New Roman" w:eastAsia="Times New Roman" w:hAnsi="Times New Roman" w:cs="Times New Roman"/>
          <w:i/>
          <w:color w:val="000000" w:themeColor="text1"/>
        </w:rPr>
        <w:t>SE</w:t>
      </w:r>
      <w:r w:rsidRPr="00B75724">
        <w:rPr>
          <w:rFonts w:ascii="Times New Roman" w:eastAsia="Times New Roman" w:hAnsi="Times New Roman" w:cs="Times New Roman"/>
          <w:color w:val="000000" w:themeColor="text1"/>
        </w:rPr>
        <w:t xml:space="preserve"> = 0.19, </w:t>
      </w:r>
      <w:r w:rsidRPr="00B75724">
        <w:rPr>
          <w:rFonts w:ascii="Times New Roman" w:eastAsia="Times New Roman" w:hAnsi="Times New Roman" w:cs="Times New Roman"/>
          <w:i/>
          <w:color w:val="000000" w:themeColor="text1"/>
        </w:rPr>
        <w:t>p</w:t>
      </w:r>
      <w:r w:rsidRPr="00B75724">
        <w:rPr>
          <w:rFonts w:ascii="Times New Roman" w:eastAsia="Times New Roman" w:hAnsi="Times New Roman" w:cs="Times New Roman"/>
          <w:color w:val="000000" w:themeColor="text1"/>
        </w:rPr>
        <w:t xml:space="preserve"> = .003, 95% CI = [-0.93, -0.20] (using Model 6 of SPSS Macro PROCESS with 10,000 samples; Hayes, 2017), indirect effect = </w:t>
      </w:r>
      <w:r w:rsidR="00F73283">
        <w:rPr>
          <w:rFonts w:ascii="Times New Roman" w:eastAsia="Times New Roman" w:hAnsi="Times New Roman" w:cs="Times New Roman"/>
          <w:color w:val="000000" w:themeColor="text1"/>
        </w:rPr>
        <w:t>-</w:t>
      </w:r>
      <w:r w:rsidRPr="00B75724">
        <w:rPr>
          <w:rFonts w:ascii="Times New Roman" w:eastAsia="Times New Roman" w:hAnsi="Times New Roman" w:cs="Times New Roman"/>
          <w:color w:val="000000" w:themeColor="text1"/>
        </w:rPr>
        <w:t>0.41, SE = .13, 95% CI = [</w:t>
      </w:r>
      <w:r w:rsidR="00F73283">
        <w:rPr>
          <w:rFonts w:ascii="Times New Roman" w:eastAsia="Times New Roman" w:hAnsi="Times New Roman" w:cs="Times New Roman"/>
          <w:color w:val="000000" w:themeColor="text1"/>
        </w:rPr>
        <w:t>-</w:t>
      </w:r>
      <w:r w:rsidRPr="00B75724">
        <w:rPr>
          <w:rFonts w:ascii="Times New Roman" w:eastAsia="Times New Roman" w:hAnsi="Times New Roman" w:cs="Times New Roman"/>
          <w:color w:val="000000" w:themeColor="text1"/>
        </w:rPr>
        <w:t>0.</w:t>
      </w:r>
      <w:r w:rsidR="00F73283">
        <w:rPr>
          <w:rFonts w:ascii="Times New Roman" w:eastAsia="Times New Roman" w:hAnsi="Times New Roman" w:cs="Times New Roman"/>
          <w:color w:val="000000" w:themeColor="text1"/>
        </w:rPr>
        <w:t>69</w:t>
      </w:r>
      <w:r w:rsidRPr="00B75724">
        <w:rPr>
          <w:rFonts w:ascii="Times New Roman" w:eastAsia="Times New Roman" w:hAnsi="Times New Roman" w:cs="Times New Roman"/>
          <w:color w:val="000000" w:themeColor="text1"/>
        </w:rPr>
        <w:t xml:space="preserve">, </w:t>
      </w:r>
      <w:r w:rsidR="00F73283">
        <w:rPr>
          <w:rFonts w:ascii="Times New Roman" w:eastAsia="Times New Roman" w:hAnsi="Times New Roman" w:cs="Times New Roman"/>
          <w:color w:val="000000" w:themeColor="text1"/>
        </w:rPr>
        <w:t>-</w:t>
      </w:r>
      <w:r w:rsidRPr="00B75724">
        <w:rPr>
          <w:rFonts w:ascii="Times New Roman" w:eastAsia="Times New Roman" w:hAnsi="Times New Roman" w:cs="Times New Roman"/>
          <w:color w:val="000000" w:themeColor="text1"/>
        </w:rPr>
        <w:t>0.</w:t>
      </w:r>
      <w:r w:rsidR="00F73283">
        <w:rPr>
          <w:rFonts w:ascii="Times New Roman" w:eastAsia="Times New Roman" w:hAnsi="Times New Roman" w:cs="Times New Roman"/>
          <w:color w:val="000000" w:themeColor="text1"/>
        </w:rPr>
        <w:t>17</w:t>
      </w:r>
      <w:r w:rsidRPr="00B75724">
        <w:rPr>
          <w:rFonts w:ascii="Times New Roman" w:eastAsia="Times New Roman" w:hAnsi="Times New Roman" w:cs="Times New Roman"/>
          <w:color w:val="000000" w:themeColor="text1"/>
        </w:rPr>
        <w:t>]. This suggests that the closer package location heightened the desire for closure, resulting in increased feelings of impatience and ultimately leading to more negative evaluations of the delivery service.</w:t>
      </w:r>
    </w:p>
    <w:p w14:paraId="1DBC0A27" w14:textId="6EC62FEF" w:rsidR="00FF77DB" w:rsidRDefault="00FF77DB" w:rsidP="00D2477B">
      <w:pPr>
        <w:spacing w:line="480" w:lineRule="auto"/>
        <w:ind w:firstLine="720"/>
        <w:rPr>
          <w:rFonts w:ascii="Times New Roman" w:eastAsia="Times New Roman" w:hAnsi="Times New Roman" w:cs="Times New Roman"/>
          <w:color w:val="000000" w:themeColor="text1"/>
        </w:rPr>
      </w:pPr>
      <w:r w:rsidRPr="00F0132F">
        <w:rPr>
          <w:rFonts w:ascii="Times New Roman" w:hAnsi="Times New Roman" w:cs="Times New Roman"/>
          <w:color w:val="242424"/>
          <w:shd w:val="clear" w:color="auto" w:fill="FFFFFF"/>
        </w:rPr>
        <w:t>We also tested</w:t>
      </w:r>
      <w:r>
        <w:rPr>
          <w:rFonts w:ascii="Times New Roman" w:hAnsi="Times New Roman" w:cs="Times New Roman"/>
          <w:color w:val="242424"/>
          <w:shd w:val="clear" w:color="auto" w:fill="FFFFFF"/>
        </w:rPr>
        <w:t xml:space="preserve"> </w:t>
      </w:r>
      <w:r w:rsidR="003C0F1D">
        <w:rPr>
          <w:rFonts w:ascii="Times New Roman" w:hAnsi="Times New Roman" w:cs="Times New Roman"/>
          <w:color w:val="242424"/>
          <w:shd w:val="clear" w:color="auto" w:fill="FFFFFF"/>
        </w:rPr>
        <w:t xml:space="preserve">an </w:t>
      </w:r>
      <w:r w:rsidR="00C60E5A">
        <w:rPr>
          <w:rFonts w:ascii="Times New Roman" w:hAnsi="Times New Roman" w:cs="Times New Roman"/>
          <w:color w:val="242424"/>
          <w:shd w:val="clear" w:color="auto" w:fill="FFFFFF"/>
        </w:rPr>
        <w:t>alternative mediation model</w:t>
      </w:r>
      <w:r w:rsidR="003C0F1D">
        <w:rPr>
          <w:rFonts w:ascii="Times New Roman" w:hAnsi="Times New Roman" w:cs="Times New Roman"/>
          <w:color w:val="242424"/>
          <w:shd w:val="clear" w:color="auto" w:fill="FFFFFF"/>
        </w:rPr>
        <w:t xml:space="preserve">: </w:t>
      </w:r>
      <w:r>
        <w:rPr>
          <w:rFonts w:ascii="Times New Roman" w:hAnsi="Times New Roman" w:cs="Times New Roman"/>
          <w:color w:val="242424"/>
          <w:shd w:val="clear" w:color="auto" w:fill="FFFFFF"/>
        </w:rPr>
        <w:t>simultaneous mediation</w:t>
      </w:r>
      <w:r w:rsidRPr="00F0132F">
        <w:rPr>
          <w:rFonts w:ascii="Times New Roman" w:hAnsi="Times New Roman" w:cs="Times New Roman"/>
          <w:color w:val="242424"/>
          <w:shd w:val="clear" w:color="auto" w:fill="FFFFFF"/>
        </w:rPr>
        <w:t xml:space="preserve">. </w:t>
      </w:r>
      <w:r w:rsidRPr="00373F4D">
        <w:rPr>
          <w:rFonts w:ascii="Times New Roman" w:hAnsi="Times New Roman" w:cs="Times New Roman"/>
          <w:color w:val="242424"/>
          <w:shd w:val="clear" w:color="auto" w:fill="FFFFFF"/>
        </w:rPr>
        <w:t xml:space="preserve">To test for simultaneous mediation, we ran a mediation model with the close (vs. far) location as the IV, impatience and the desire for closure as simultaneous mediators, and the evaluation of the delivery service as the DV (using Model 4 of SPSS Macro PROCESS with 10,000 samples; Hayes, 2017). We find that impatience mediates the effect of the location on evaluations (indirect </w:t>
      </w:r>
      <w:r w:rsidRPr="00373F4D">
        <w:rPr>
          <w:rFonts w:ascii="Times New Roman" w:hAnsi="Times New Roman" w:cs="Times New Roman"/>
          <w:color w:val="242424"/>
          <w:shd w:val="clear" w:color="auto" w:fill="FFFFFF"/>
        </w:rPr>
        <w:lastRenderedPageBreak/>
        <w:t xml:space="preserve">effect = </w:t>
      </w:r>
      <w:r w:rsidR="003C0F1D">
        <w:rPr>
          <w:rFonts w:ascii="Times New Roman" w:hAnsi="Times New Roman" w:cs="Times New Roman"/>
          <w:color w:val="242424"/>
          <w:shd w:val="clear" w:color="auto" w:fill="FFFFFF"/>
        </w:rPr>
        <w:t>-</w:t>
      </w:r>
      <w:r w:rsidRPr="00373F4D">
        <w:rPr>
          <w:rFonts w:ascii="Times New Roman" w:hAnsi="Times New Roman" w:cs="Times New Roman"/>
          <w:color w:val="242424"/>
          <w:shd w:val="clear" w:color="auto" w:fill="FFFFFF"/>
        </w:rPr>
        <w:t>0.50, SE = .22, 95% CI = [</w:t>
      </w:r>
      <w:r w:rsidR="003C0F1D">
        <w:rPr>
          <w:rFonts w:ascii="Times New Roman" w:hAnsi="Times New Roman" w:cs="Times New Roman"/>
          <w:color w:val="242424"/>
          <w:shd w:val="clear" w:color="auto" w:fill="FFFFFF"/>
        </w:rPr>
        <w:t>-1.00</w:t>
      </w:r>
      <w:r w:rsidRPr="00373F4D">
        <w:rPr>
          <w:rFonts w:ascii="Times New Roman" w:hAnsi="Times New Roman" w:cs="Times New Roman"/>
          <w:color w:val="242424"/>
          <w:shd w:val="clear" w:color="auto" w:fill="FFFFFF"/>
        </w:rPr>
        <w:t xml:space="preserve">, </w:t>
      </w:r>
      <w:r w:rsidR="003C0F1D">
        <w:rPr>
          <w:rFonts w:ascii="Times New Roman" w:hAnsi="Times New Roman" w:cs="Times New Roman"/>
          <w:color w:val="242424"/>
          <w:shd w:val="clear" w:color="auto" w:fill="FFFFFF"/>
        </w:rPr>
        <w:t>-0.14</w:t>
      </w:r>
      <w:r w:rsidRPr="00373F4D">
        <w:rPr>
          <w:rFonts w:ascii="Times New Roman" w:hAnsi="Times New Roman" w:cs="Times New Roman"/>
          <w:color w:val="242424"/>
          <w:shd w:val="clear" w:color="auto" w:fill="FFFFFF"/>
        </w:rPr>
        <w:t xml:space="preserve">]), but </w:t>
      </w:r>
      <w:r w:rsidR="00C60E5A">
        <w:rPr>
          <w:rFonts w:ascii="Times New Roman" w:hAnsi="Times New Roman" w:cs="Times New Roman"/>
          <w:color w:val="242424"/>
          <w:shd w:val="clear" w:color="auto" w:fill="FFFFFF"/>
        </w:rPr>
        <w:t xml:space="preserve">not </w:t>
      </w:r>
      <w:r w:rsidRPr="00373F4D">
        <w:rPr>
          <w:rFonts w:ascii="Times New Roman" w:hAnsi="Times New Roman" w:cs="Times New Roman"/>
          <w:color w:val="242424"/>
          <w:shd w:val="clear" w:color="auto" w:fill="FFFFFF"/>
        </w:rPr>
        <w:t>the desire for goal closure (indirect effect = 0.09, SE = .20, 95% CI = [-0.</w:t>
      </w:r>
      <w:r w:rsidR="003C0F1D">
        <w:rPr>
          <w:rFonts w:ascii="Times New Roman" w:hAnsi="Times New Roman" w:cs="Times New Roman"/>
          <w:color w:val="242424"/>
          <w:shd w:val="clear" w:color="auto" w:fill="FFFFFF"/>
        </w:rPr>
        <w:t>27</w:t>
      </w:r>
      <w:r w:rsidRPr="00373F4D">
        <w:rPr>
          <w:rFonts w:ascii="Times New Roman" w:hAnsi="Times New Roman" w:cs="Times New Roman"/>
          <w:color w:val="242424"/>
          <w:shd w:val="clear" w:color="auto" w:fill="FFFFFF"/>
        </w:rPr>
        <w:t>, 0.</w:t>
      </w:r>
      <w:r w:rsidR="003C0F1D">
        <w:rPr>
          <w:rFonts w:ascii="Times New Roman" w:hAnsi="Times New Roman" w:cs="Times New Roman"/>
          <w:color w:val="242424"/>
          <w:shd w:val="clear" w:color="auto" w:fill="FFFFFF"/>
        </w:rPr>
        <w:t>51</w:t>
      </w:r>
      <w:r w:rsidRPr="00373F4D">
        <w:rPr>
          <w:rFonts w:ascii="Times New Roman" w:hAnsi="Times New Roman" w:cs="Times New Roman"/>
          <w:color w:val="242424"/>
          <w:shd w:val="clear" w:color="auto" w:fill="FFFFFF"/>
        </w:rPr>
        <w:t xml:space="preserve">]). This suggests that impatience and the desire for closure are not simultaneous mediators. </w:t>
      </w:r>
    </w:p>
    <w:p w14:paraId="4E7085F2" w14:textId="77777777" w:rsidR="00FF77DB" w:rsidRDefault="00FF77DB">
      <w:pPr>
        <w:rPr>
          <w:rFonts w:ascii="Times New Roman" w:hAnsi="Times New Roman" w:cs="Times New Roman"/>
          <w:b/>
        </w:rPr>
      </w:pPr>
      <w:r>
        <w:rPr>
          <w:rFonts w:ascii="Times New Roman" w:hAnsi="Times New Roman" w:cs="Times New Roman"/>
          <w:b/>
        </w:rPr>
        <w:br w:type="page"/>
      </w:r>
    </w:p>
    <w:p w14:paraId="2BC8C636" w14:textId="298AD740" w:rsidR="00B75724" w:rsidRDefault="00B75724" w:rsidP="00B75724">
      <w:pPr>
        <w:tabs>
          <w:tab w:val="left" w:pos="1226"/>
        </w:tabs>
        <w:jc w:val="center"/>
        <w:rPr>
          <w:rFonts w:ascii="Times New Roman" w:hAnsi="Times New Roman" w:cs="Times New Roman"/>
          <w:b/>
        </w:rPr>
      </w:pPr>
      <w:r>
        <w:rPr>
          <w:rFonts w:ascii="Times New Roman" w:hAnsi="Times New Roman" w:cs="Times New Roman"/>
          <w:b/>
        </w:rPr>
        <w:lastRenderedPageBreak/>
        <w:t xml:space="preserve">SOM </w:t>
      </w:r>
      <w:r w:rsidR="00C3759E">
        <w:rPr>
          <w:rFonts w:ascii="Times New Roman" w:hAnsi="Times New Roman" w:cs="Times New Roman"/>
          <w:b/>
        </w:rPr>
        <w:t>4</w:t>
      </w:r>
      <w:r>
        <w:rPr>
          <w:rFonts w:ascii="Times New Roman" w:hAnsi="Times New Roman" w:cs="Times New Roman"/>
          <w:b/>
        </w:rPr>
        <w:t>: Impatience in a Traffic Delay</w:t>
      </w:r>
      <w:r w:rsidRPr="00CC43EF">
        <w:rPr>
          <w:rFonts w:ascii="Times New Roman" w:hAnsi="Times New Roman" w:cs="Times New Roman"/>
          <w:b/>
        </w:rPr>
        <w:t xml:space="preserve"> </w:t>
      </w:r>
      <w:r>
        <w:rPr>
          <w:rFonts w:ascii="Times New Roman" w:hAnsi="Times New Roman" w:cs="Times New Roman"/>
          <w:b/>
        </w:rPr>
        <w:t xml:space="preserve">(Supplemental Study </w:t>
      </w:r>
      <w:r w:rsidR="00C3759E">
        <w:rPr>
          <w:rFonts w:ascii="Times New Roman" w:hAnsi="Times New Roman" w:cs="Times New Roman"/>
          <w:b/>
        </w:rPr>
        <w:t>4</w:t>
      </w:r>
      <w:r>
        <w:rPr>
          <w:rFonts w:ascii="Times New Roman" w:hAnsi="Times New Roman" w:cs="Times New Roman"/>
          <w:b/>
        </w:rPr>
        <w:t>)</w:t>
      </w:r>
    </w:p>
    <w:p w14:paraId="5068BF76" w14:textId="77777777" w:rsidR="00B75724" w:rsidRDefault="00B75724" w:rsidP="00B75724">
      <w:pPr>
        <w:tabs>
          <w:tab w:val="left" w:pos="1226"/>
        </w:tabs>
        <w:jc w:val="center"/>
        <w:rPr>
          <w:rFonts w:ascii="Times New Roman" w:hAnsi="Times New Roman" w:cs="Times New Roman"/>
          <w:b/>
        </w:rPr>
      </w:pPr>
    </w:p>
    <w:p w14:paraId="5D85F465" w14:textId="50DC046C" w:rsidR="00B75724" w:rsidRPr="00417F1D" w:rsidRDefault="00B75724" w:rsidP="00B75724">
      <w:pPr>
        <w:spacing w:line="480" w:lineRule="auto"/>
        <w:rPr>
          <w:rFonts w:ascii="Times New Roman" w:hAnsi="Times New Roman" w:cs="Times New Roman"/>
        </w:rPr>
      </w:pPr>
      <w:r>
        <w:rPr>
          <w:rFonts w:ascii="Times New Roman" w:hAnsi="Times New Roman" w:cs="Times New Roman"/>
        </w:rPr>
        <w:tab/>
        <w:t xml:space="preserve">Supplemental Study </w:t>
      </w:r>
      <w:r w:rsidR="00C3759E">
        <w:rPr>
          <w:rFonts w:ascii="Times New Roman" w:hAnsi="Times New Roman" w:cs="Times New Roman"/>
        </w:rPr>
        <w:t>4</w:t>
      </w:r>
      <w:r w:rsidRPr="00417F1D">
        <w:rPr>
          <w:rFonts w:ascii="Times New Roman" w:hAnsi="Times New Roman" w:cs="Times New Roman"/>
        </w:rPr>
        <w:t xml:space="preserve"> (preregistered</w:t>
      </w:r>
      <w:r>
        <w:rPr>
          <w:rFonts w:ascii="Times New Roman" w:hAnsi="Times New Roman" w:cs="Times New Roman"/>
        </w:rPr>
        <w:t>:</w:t>
      </w:r>
      <w:r w:rsidR="00BA229E" w:rsidRPr="00BA229E">
        <w:t xml:space="preserve"> </w:t>
      </w:r>
      <w:hyperlink r:id="rId12" w:history="1">
        <w:r w:rsidR="00BA229E" w:rsidRPr="00BA229E">
          <w:rPr>
            <w:rStyle w:val="Hyperlink"/>
            <w:rFonts w:ascii="Times New Roman" w:hAnsi="Times New Roman" w:cs="Times New Roman"/>
          </w:rPr>
          <w:t>https://aspredicted.org/wb3us.pdf</w:t>
        </w:r>
      </w:hyperlink>
      <w:r w:rsidRPr="00417F1D">
        <w:rPr>
          <w:rFonts w:ascii="Times New Roman" w:hAnsi="Times New Roman" w:cs="Times New Roman"/>
        </w:rPr>
        <w:t xml:space="preserve">) tested impatience during </w:t>
      </w:r>
      <w:r>
        <w:rPr>
          <w:rFonts w:ascii="Times New Roman" w:hAnsi="Times New Roman" w:cs="Times New Roman"/>
        </w:rPr>
        <w:t>a</w:t>
      </w:r>
      <w:r w:rsidRPr="00417F1D">
        <w:rPr>
          <w:rFonts w:ascii="Times New Roman" w:hAnsi="Times New Roman" w:cs="Times New Roman"/>
        </w:rPr>
        <w:t xml:space="preserve"> common delay: traffic. </w:t>
      </w:r>
      <w:r>
        <w:rPr>
          <w:rFonts w:ascii="Times New Roman" w:hAnsi="Times New Roman" w:cs="Times New Roman"/>
        </w:rPr>
        <w:t>W</w:t>
      </w:r>
      <w:r w:rsidRPr="00417F1D">
        <w:rPr>
          <w:rFonts w:ascii="Times New Roman" w:hAnsi="Times New Roman" w:cs="Times New Roman"/>
        </w:rPr>
        <w:t>e predicted that participants would feel more impatient about a 45-minute traffic delay when it was 1 mile from their destination compared to 12 miles from their destination. Thus, proximity to the end of the wait is operationalized in physical distance.</w:t>
      </w:r>
    </w:p>
    <w:p w14:paraId="76FDC16C" w14:textId="77777777" w:rsidR="00B75724" w:rsidRPr="00417F1D" w:rsidRDefault="00B75724" w:rsidP="00B75724">
      <w:pPr>
        <w:tabs>
          <w:tab w:val="left" w:pos="720"/>
        </w:tabs>
        <w:spacing w:line="480" w:lineRule="auto"/>
        <w:rPr>
          <w:rFonts w:ascii="Times New Roman" w:hAnsi="Times New Roman" w:cs="Times New Roman"/>
        </w:rPr>
      </w:pPr>
      <w:r>
        <w:rPr>
          <w:rFonts w:ascii="Times New Roman" w:hAnsi="Times New Roman" w:cs="Times New Roman"/>
        </w:rPr>
        <w:tab/>
      </w:r>
      <w:r w:rsidRPr="00417F1D">
        <w:rPr>
          <w:rFonts w:ascii="Times New Roman" w:hAnsi="Times New Roman" w:cs="Times New Roman"/>
        </w:rPr>
        <w:t xml:space="preserve">We also predicted that impatience would have </w:t>
      </w:r>
      <w:r>
        <w:rPr>
          <w:rFonts w:ascii="Times New Roman" w:hAnsi="Times New Roman" w:cs="Times New Roman"/>
        </w:rPr>
        <w:t xml:space="preserve">potential </w:t>
      </w:r>
      <w:r w:rsidRPr="00417F1D">
        <w:rPr>
          <w:rFonts w:ascii="Times New Roman" w:hAnsi="Times New Roman" w:cs="Times New Roman"/>
        </w:rPr>
        <w:t xml:space="preserve">behavioral implications. Specifically, we predicted that participants would rate their overall experience as worse and would try to avoid driving the same route again when the traffic delay was </w:t>
      </w:r>
      <w:r>
        <w:rPr>
          <w:rFonts w:ascii="Times New Roman" w:hAnsi="Times New Roman" w:cs="Times New Roman"/>
        </w:rPr>
        <w:t>closer to their destination</w:t>
      </w:r>
      <w:r w:rsidRPr="00417F1D">
        <w:rPr>
          <w:rFonts w:ascii="Times New Roman" w:hAnsi="Times New Roman" w:cs="Times New Roman"/>
        </w:rPr>
        <w:t xml:space="preserve">. </w:t>
      </w:r>
    </w:p>
    <w:p w14:paraId="7FF23A4D" w14:textId="77777777" w:rsidR="00B75724" w:rsidRPr="00417F1D" w:rsidRDefault="00B75724" w:rsidP="00B75724">
      <w:pPr>
        <w:tabs>
          <w:tab w:val="left" w:pos="1226"/>
        </w:tabs>
        <w:spacing w:line="480" w:lineRule="auto"/>
        <w:rPr>
          <w:rFonts w:ascii="Times New Roman" w:hAnsi="Times New Roman" w:cs="Times New Roman"/>
          <w:b/>
        </w:rPr>
      </w:pPr>
      <w:r w:rsidRPr="00417F1D">
        <w:rPr>
          <w:rFonts w:ascii="Times New Roman" w:hAnsi="Times New Roman" w:cs="Times New Roman"/>
          <w:b/>
        </w:rPr>
        <w:t>Methods</w:t>
      </w:r>
    </w:p>
    <w:p w14:paraId="27E2283F" w14:textId="4763ABF6" w:rsidR="00C7754E" w:rsidRPr="00DA0D1D" w:rsidRDefault="00B75724" w:rsidP="00B75724">
      <w:pPr>
        <w:tabs>
          <w:tab w:val="left" w:pos="720"/>
        </w:tabs>
        <w:spacing w:line="480" w:lineRule="auto"/>
        <w:rPr>
          <w:rFonts w:ascii="Times New Roman" w:eastAsia="Times New Roman" w:hAnsi="Times New Roman" w:cs="Times New Roman"/>
          <w:color w:val="000000" w:themeColor="text1"/>
        </w:rPr>
      </w:pPr>
      <w:r>
        <w:rPr>
          <w:rFonts w:ascii="Times New Roman" w:hAnsi="Times New Roman" w:cs="Times New Roman"/>
          <w:b/>
        </w:rPr>
        <w:tab/>
      </w:r>
      <w:r w:rsidRPr="00417F1D">
        <w:rPr>
          <w:rFonts w:ascii="Times New Roman" w:hAnsi="Times New Roman" w:cs="Times New Roman"/>
          <w:b/>
        </w:rPr>
        <w:t>Participants</w:t>
      </w:r>
      <w:r w:rsidRPr="00417F1D">
        <w:rPr>
          <w:rFonts w:ascii="Times New Roman" w:hAnsi="Times New Roman" w:cs="Times New Roman"/>
        </w:rPr>
        <w:t xml:space="preserve">. </w:t>
      </w:r>
      <w:r>
        <w:rPr>
          <w:rFonts w:ascii="Times New Roman" w:hAnsi="Times New Roman" w:cs="Times New Roman"/>
        </w:rPr>
        <w:t xml:space="preserve">We </w:t>
      </w:r>
      <w:r w:rsidR="00C7754E">
        <w:rPr>
          <w:rFonts w:ascii="Times New Roman" w:hAnsi="Times New Roman" w:cs="Times New Roman"/>
        </w:rPr>
        <w:t>opened the study to</w:t>
      </w:r>
      <w:r w:rsidR="00C7754E" w:rsidRPr="00417F1D">
        <w:rPr>
          <w:rFonts w:ascii="Times New Roman" w:hAnsi="Times New Roman" w:cs="Times New Roman"/>
        </w:rPr>
        <w:t xml:space="preserve"> </w:t>
      </w:r>
      <w:r w:rsidR="00C7754E">
        <w:rPr>
          <w:rFonts w:ascii="Times New Roman" w:hAnsi="Times New Roman" w:cs="Times New Roman"/>
        </w:rPr>
        <w:t>200</w:t>
      </w:r>
      <w:r w:rsidR="00C7754E" w:rsidRPr="00417F1D">
        <w:rPr>
          <w:rFonts w:ascii="Times New Roman" w:hAnsi="Times New Roman" w:cs="Times New Roman"/>
        </w:rPr>
        <w:t xml:space="preserve"> </w:t>
      </w:r>
      <w:r w:rsidRPr="00417F1D">
        <w:rPr>
          <w:rFonts w:ascii="Times New Roman" w:hAnsi="Times New Roman" w:cs="Times New Roman"/>
        </w:rPr>
        <w:t xml:space="preserve">participants </w:t>
      </w:r>
      <w:r>
        <w:rPr>
          <w:rFonts w:ascii="Times New Roman" w:hAnsi="Times New Roman" w:cs="Times New Roman"/>
        </w:rPr>
        <w:t xml:space="preserve">from the US on Prolific </w:t>
      </w:r>
      <w:r w:rsidRPr="00417F1D">
        <w:rPr>
          <w:rFonts w:ascii="Times New Roman" w:hAnsi="Times New Roman" w:cs="Times New Roman"/>
        </w:rPr>
        <w:t>in exchange for $0.45</w:t>
      </w:r>
      <w:r w:rsidR="00C7754E">
        <w:rPr>
          <w:rFonts w:ascii="Times New Roman" w:hAnsi="Times New Roman" w:cs="Times New Roman"/>
        </w:rPr>
        <w:t>; Prolific returned 200 respondents.</w:t>
      </w:r>
      <w:r w:rsidRPr="00417F1D">
        <w:rPr>
          <w:rFonts w:ascii="Times New Roman" w:hAnsi="Times New Roman" w:cs="Times New Roman"/>
        </w:rPr>
        <w:t xml:space="preserve"> </w:t>
      </w:r>
      <w:r w:rsidR="00C7754E">
        <w:rPr>
          <w:rFonts w:ascii="Times New Roman" w:eastAsia="Times New Roman" w:hAnsi="Times New Roman" w:cs="Times New Roman"/>
          <w:color w:val="000000" w:themeColor="text1"/>
        </w:rPr>
        <w:t xml:space="preserve">As preregistered, we only analyzed responses from participants who passed an attention check, resulting in a final sample of </w:t>
      </w:r>
      <w:r w:rsidR="00C7754E">
        <w:rPr>
          <w:rFonts w:ascii="Times New Roman" w:hAnsi="Times New Roman" w:cs="Times New Roman"/>
        </w:rPr>
        <w:t xml:space="preserve">199 participants </w:t>
      </w:r>
      <w:r w:rsidRPr="00417F1D">
        <w:rPr>
          <w:rFonts w:ascii="Times New Roman" w:hAnsi="Times New Roman" w:cs="Times New Roman"/>
        </w:rPr>
        <w:t xml:space="preserve">(98 women; </w:t>
      </w:r>
      <w:r w:rsidRPr="00417F1D">
        <w:rPr>
          <w:rFonts w:ascii="Times New Roman" w:hAnsi="Times New Roman" w:cs="Times New Roman"/>
          <w:i/>
          <w:iCs/>
        </w:rPr>
        <w:t>M</w:t>
      </w:r>
      <w:r w:rsidRPr="00417F1D">
        <w:rPr>
          <w:rFonts w:ascii="Times New Roman" w:hAnsi="Times New Roman" w:cs="Times New Roman"/>
          <w:vertAlign w:val="subscript"/>
        </w:rPr>
        <w:t>age</w:t>
      </w:r>
      <w:r w:rsidRPr="00417F1D">
        <w:rPr>
          <w:rFonts w:ascii="Times New Roman" w:hAnsi="Times New Roman" w:cs="Times New Roman"/>
        </w:rPr>
        <w:t xml:space="preserve"> = 33.71, </w:t>
      </w:r>
      <w:proofErr w:type="spellStart"/>
      <w:r w:rsidRPr="00417F1D">
        <w:rPr>
          <w:rFonts w:ascii="Times New Roman" w:hAnsi="Times New Roman" w:cs="Times New Roman"/>
          <w:i/>
          <w:iCs/>
        </w:rPr>
        <w:t>SD</w:t>
      </w:r>
      <w:r w:rsidRPr="00417F1D">
        <w:rPr>
          <w:rFonts w:ascii="Times New Roman" w:hAnsi="Times New Roman" w:cs="Times New Roman"/>
          <w:vertAlign w:val="subscript"/>
        </w:rPr>
        <w:t>age</w:t>
      </w:r>
      <w:proofErr w:type="spellEnd"/>
      <w:r w:rsidRPr="00417F1D">
        <w:rPr>
          <w:rFonts w:ascii="Times New Roman" w:hAnsi="Times New Roman" w:cs="Times New Roman"/>
        </w:rPr>
        <w:t xml:space="preserve"> = 12.23). </w:t>
      </w:r>
    </w:p>
    <w:p w14:paraId="26840738" w14:textId="53D7F75A" w:rsidR="00B75724" w:rsidRPr="00417F1D" w:rsidRDefault="00B75724" w:rsidP="00B75724">
      <w:pPr>
        <w:spacing w:line="480" w:lineRule="auto"/>
        <w:rPr>
          <w:rFonts w:ascii="Times New Roman" w:hAnsi="Times New Roman" w:cs="Times New Roman"/>
        </w:rPr>
      </w:pPr>
      <w:r>
        <w:rPr>
          <w:rFonts w:ascii="Times New Roman" w:hAnsi="Times New Roman" w:cs="Times New Roman"/>
          <w:b/>
        </w:rPr>
        <w:tab/>
      </w:r>
      <w:r w:rsidRPr="00417F1D">
        <w:rPr>
          <w:rFonts w:ascii="Times New Roman" w:hAnsi="Times New Roman" w:cs="Times New Roman"/>
          <w:b/>
        </w:rPr>
        <w:t>Procedure</w:t>
      </w:r>
      <w:r w:rsidRPr="00417F1D">
        <w:rPr>
          <w:rFonts w:ascii="Times New Roman" w:hAnsi="Times New Roman" w:cs="Times New Roman"/>
        </w:rPr>
        <w:t>. We assigned participants to a 2-condition (Delay: 12 miles away vs. 1 mile away) between-participants design. Participants read a scenario about a 45-minute traffic delay, which was either when participants were 12 miles or 1 mile away from their destination. Partic</w:t>
      </w:r>
      <w:r>
        <w:rPr>
          <w:rFonts w:ascii="Times New Roman" w:hAnsi="Times New Roman" w:cs="Times New Roman"/>
        </w:rPr>
        <w:t>ipants first described how they</w:t>
      </w:r>
      <w:r w:rsidRPr="00417F1D">
        <w:rPr>
          <w:rFonts w:ascii="Times New Roman" w:hAnsi="Times New Roman" w:cs="Times New Roman"/>
        </w:rPr>
        <w:t xml:space="preserve"> would feel while waiting in traffic in an open response. Then to assess impatience, participants rated</w:t>
      </w:r>
      <w:r w:rsidR="00C7754E">
        <w:rPr>
          <w:rFonts w:ascii="Times New Roman" w:hAnsi="Times New Roman" w:cs="Times New Roman"/>
        </w:rPr>
        <w:t xml:space="preserve">: </w:t>
      </w:r>
      <w:r w:rsidR="00C7754E" w:rsidRPr="00C7754E">
        <w:rPr>
          <w:rFonts w:ascii="Times New Roman" w:hAnsi="Times New Roman" w:cs="Times New Roman"/>
        </w:rPr>
        <w:t xml:space="preserve">“How impatient do you feel waiting in traffic for 45 minutes when you are </w:t>
      </w:r>
      <w:r w:rsidR="00C7754E" w:rsidRPr="005A3CF6">
        <w:rPr>
          <w:rFonts w:ascii="Times New Roman" w:hAnsi="Times New Roman" w:cs="Times New Roman"/>
          <w:color w:val="000000" w:themeColor="text1"/>
        </w:rPr>
        <w:t xml:space="preserve">[12 miles / only 1 mile] </w:t>
      </w:r>
      <w:r w:rsidR="00C7754E" w:rsidRPr="00C7754E">
        <w:rPr>
          <w:rFonts w:ascii="Times New Roman" w:hAnsi="Times New Roman" w:cs="Times New Roman"/>
        </w:rPr>
        <w:t>away from your destination?”</w:t>
      </w:r>
      <w:r w:rsidR="00C7754E">
        <w:rPr>
          <w:rFonts w:ascii="Times New Roman" w:hAnsi="Times New Roman" w:cs="Times New Roman"/>
        </w:rPr>
        <w:t xml:space="preserve"> (1 = not at all, 7 = very)</w:t>
      </w:r>
      <w:r w:rsidR="00C7754E" w:rsidRPr="00C7754E">
        <w:rPr>
          <w:rFonts w:ascii="Times New Roman" w:hAnsi="Times New Roman" w:cs="Times New Roman"/>
        </w:rPr>
        <w:t xml:space="preserve">, “How hard is it for you to wait in traffic for 45 minutes when you are </w:t>
      </w:r>
      <w:r w:rsidR="00C7754E" w:rsidRPr="005A3CF6">
        <w:rPr>
          <w:rFonts w:ascii="Times New Roman" w:hAnsi="Times New Roman" w:cs="Times New Roman"/>
          <w:color w:val="000000" w:themeColor="text1"/>
        </w:rPr>
        <w:t xml:space="preserve">[12 miles / only 1 mile] </w:t>
      </w:r>
      <w:r w:rsidR="00C7754E" w:rsidRPr="00C7754E">
        <w:rPr>
          <w:rFonts w:ascii="Times New Roman" w:hAnsi="Times New Roman" w:cs="Times New Roman"/>
        </w:rPr>
        <w:t>away from your destination?”</w:t>
      </w:r>
      <w:r w:rsidR="00C7754E">
        <w:rPr>
          <w:rFonts w:ascii="Times New Roman" w:hAnsi="Times New Roman" w:cs="Times New Roman"/>
        </w:rPr>
        <w:t xml:space="preserve"> (1 = not at all, 7 = very)</w:t>
      </w:r>
      <w:r w:rsidR="00C7754E" w:rsidRPr="00C7754E">
        <w:rPr>
          <w:rFonts w:ascii="Times New Roman" w:hAnsi="Times New Roman" w:cs="Times New Roman"/>
        </w:rPr>
        <w:t xml:space="preserve">, and “How does it feel to wait in </w:t>
      </w:r>
      <w:r w:rsidR="00C7754E" w:rsidRPr="00C7754E">
        <w:rPr>
          <w:rFonts w:ascii="Times New Roman" w:hAnsi="Times New Roman" w:cs="Times New Roman"/>
        </w:rPr>
        <w:lastRenderedPageBreak/>
        <w:t xml:space="preserve">traffic for 45 minutes when you </w:t>
      </w:r>
      <w:r w:rsidR="00C7754E" w:rsidRPr="00DA0D1D">
        <w:rPr>
          <w:rFonts w:ascii="Times New Roman" w:hAnsi="Times New Roman" w:cs="Times New Roman"/>
          <w:color w:val="000000" w:themeColor="text1"/>
        </w:rPr>
        <w:t xml:space="preserve">are [12 miles / only 1 mile] </w:t>
      </w:r>
      <w:r w:rsidR="00C7754E" w:rsidRPr="00C7754E">
        <w:rPr>
          <w:rFonts w:ascii="Times New Roman" w:hAnsi="Times New Roman" w:cs="Times New Roman"/>
        </w:rPr>
        <w:t>away from your destination?”</w:t>
      </w:r>
      <w:r w:rsidRPr="00C7754E">
        <w:rPr>
          <w:rFonts w:ascii="Times New Roman" w:hAnsi="Times New Roman" w:cs="Times New Roman"/>
        </w:rPr>
        <w:t xml:space="preserve"> </w:t>
      </w:r>
      <w:r w:rsidRPr="00417F1D">
        <w:rPr>
          <w:rFonts w:ascii="Times New Roman" w:hAnsi="Times New Roman" w:cs="Times New Roman"/>
        </w:rPr>
        <w:t>(</w:t>
      </w:r>
      <w:r w:rsidR="00103752">
        <w:rPr>
          <w:rFonts w:ascii="Times New Roman" w:hAnsi="Times New Roman" w:cs="Times New Roman"/>
        </w:rPr>
        <w:t>1</w:t>
      </w:r>
      <w:r w:rsidRPr="00417F1D">
        <w:rPr>
          <w:rFonts w:ascii="Times New Roman" w:hAnsi="Times New Roman" w:cs="Times New Roman"/>
        </w:rPr>
        <w:t xml:space="preserve"> = unpleasant</w:t>
      </w:r>
      <w:r>
        <w:rPr>
          <w:rFonts w:ascii="Times New Roman" w:hAnsi="Times New Roman" w:cs="Times New Roman"/>
        </w:rPr>
        <w:t>,</w:t>
      </w:r>
      <w:r w:rsidRPr="00417F1D">
        <w:rPr>
          <w:rFonts w:ascii="Times New Roman" w:hAnsi="Times New Roman" w:cs="Times New Roman"/>
        </w:rPr>
        <w:t xml:space="preserve"> </w:t>
      </w:r>
      <w:r w:rsidR="00103752">
        <w:rPr>
          <w:rFonts w:ascii="Times New Roman" w:hAnsi="Times New Roman" w:cs="Times New Roman"/>
        </w:rPr>
        <w:t>7</w:t>
      </w:r>
      <w:r w:rsidRPr="00417F1D">
        <w:rPr>
          <w:rFonts w:ascii="Times New Roman" w:hAnsi="Times New Roman" w:cs="Times New Roman"/>
        </w:rPr>
        <w:t xml:space="preserve"> = pleasant</w:t>
      </w:r>
      <w:r w:rsidR="001A1FCC">
        <w:rPr>
          <w:rFonts w:ascii="Times New Roman" w:hAnsi="Times New Roman" w:cs="Times New Roman"/>
        </w:rPr>
        <w:t>; reverse-coded</w:t>
      </w:r>
      <w:r w:rsidRPr="00417F1D">
        <w:rPr>
          <w:rFonts w:ascii="Times New Roman" w:hAnsi="Times New Roman" w:cs="Times New Roman"/>
        </w:rPr>
        <w:t>).</w:t>
      </w:r>
      <w:r w:rsidR="00C7754E">
        <w:rPr>
          <w:rFonts w:ascii="Times New Roman" w:hAnsi="Times New Roman" w:cs="Times New Roman"/>
        </w:rPr>
        <w:t xml:space="preserve"> We averaged these items into an impatience index (</w:t>
      </w:r>
      <w:r w:rsidR="00C7754E" w:rsidRPr="00373F4D">
        <w:rPr>
          <w:rFonts w:ascii="Times New Roman" w:hAnsi="Times New Roman" w:cs="Times New Roman"/>
          <w:i/>
          <w:iCs/>
        </w:rPr>
        <w:t>a</w:t>
      </w:r>
      <w:r w:rsidR="00C7754E">
        <w:rPr>
          <w:rFonts w:ascii="Times New Roman" w:hAnsi="Times New Roman" w:cs="Times New Roman"/>
        </w:rPr>
        <w:t xml:space="preserve"> = .849</w:t>
      </w:r>
      <w:r w:rsidR="00C7754E" w:rsidRPr="00417F1D">
        <w:rPr>
          <w:rFonts w:ascii="Times New Roman" w:hAnsi="Times New Roman" w:cs="Times New Roman"/>
        </w:rPr>
        <w:t>)</w:t>
      </w:r>
      <w:r w:rsidR="00C7754E">
        <w:rPr>
          <w:rFonts w:ascii="Times New Roman" w:hAnsi="Times New Roman" w:cs="Times New Roman"/>
        </w:rPr>
        <w:t>.</w:t>
      </w:r>
    </w:p>
    <w:p w14:paraId="3215B27B" w14:textId="0B46EA0B" w:rsidR="00B75724" w:rsidRPr="00417F1D" w:rsidRDefault="00B75724" w:rsidP="00B75724">
      <w:pPr>
        <w:tabs>
          <w:tab w:val="left" w:pos="720"/>
        </w:tabs>
        <w:spacing w:line="480" w:lineRule="auto"/>
        <w:rPr>
          <w:rFonts w:ascii="Times New Roman" w:hAnsi="Times New Roman" w:cs="Times New Roman"/>
        </w:rPr>
      </w:pPr>
      <w:r>
        <w:rPr>
          <w:rFonts w:ascii="Times New Roman" w:hAnsi="Times New Roman" w:cs="Times New Roman"/>
        </w:rPr>
        <w:tab/>
      </w:r>
      <w:r w:rsidRPr="00417F1D">
        <w:rPr>
          <w:rFonts w:ascii="Times New Roman" w:hAnsi="Times New Roman" w:cs="Times New Roman"/>
        </w:rPr>
        <w:t xml:space="preserve">As </w:t>
      </w:r>
      <w:r w:rsidR="00A6181D">
        <w:rPr>
          <w:rFonts w:ascii="Times New Roman" w:hAnsi="Times New Roman" w:cs="Times New Roman"/>
        </w:rPr>
        <w:t xml:space="preserve">exploratory </w:t>
      </w:r>
      <w:r w:rsidRPr="00417F1D">
        <w:rPr>
          <w:rFonts w:ascii="Times New Roman" w:hAnsi="Times New Roman" w:cs="Times New Roman"/>
        </w:rPr>
        <w:t>behavioral implications, participants reported</w:t>
      </w:r>
      <w:r w:rsidR="00C7754E">
        <w:rPr>
          <w:rFonts w:ascii="Times New Roman" w:hAnsi="Times New Roman" w:cs="Times New Roman"/>
        </w:rPr>
        <w:t>:</w:t>
      </w:r>
      <w:r w:rsidRPr="00417F1D">
        <w:rPr>
          <w:rFonts w:ascii="Times New Roman" w:hAnsi="Times New Roman" w:cs="Times New Roman"/>
        </w:rPr>
        <w:t xml:space="preserve"> </w:t>
      </w:r>
      <w:r w:rsidR="00935FEB">
        <w:rPr>
          <w:rFonts w:ascii="Times New Roman" w:hAnsi="Times New Roman" w:cs="Times New Roman"/>
        </w:rPr>
        <w:t>“</w:t>
      </w:r>
      <w:r w:rsidR="00935FEB" w:rsidRPr="00935FEB">
        <w:rPr>
          <w:rFonts w:ascii="Times New Roman" w:hAnsi="Times New Roman" w:cs="Times New Roman"/>
        </w:rPr>
        <w:t xml:space="preserve">How would you </w:t>
      </w:r>
      <w:r w:rsidR="00935FEB" w:rsidRPr="00DA0D1D">
        <w:rPr>
          <w:rFonts w:ascii="Times New Roman" w:hAnsi="Times New Roman" w:cs="Times New Roman"/>
          <w:bCs/>
        </w:rPr>
        <w:t>rate your experience</w:t>
      </w:r>
      <w:r w:rsidR="00935FEB" w:rsidRPr="00935FEB">
        <w:rPr>
          <w:rFonts w:ascii="Times New Roman" w:hAnsi="Times New Roman" w:cs="Times New Roman"/>
          <w:b/>
        </w:rPr>
        <w:t> </w:t>
      </w:r>
      <w:r w:rsidR="00935FEB" w:rsidRPr="00935FEB">
        <w:rPr>
          <w:rFonts w:ascii="Times New Roman" w:hAnsi="Times New Roman" w:cs="Times New Roman"/>
        </w:rPr>
        <w:t xml:space="preserve">waiting in traffic for 45 minutes when you are </w:t>
      </w:r>
      <w:r w:rsidR="00935FEB" w:rsidRPr="00DA0D1D">
        <w:rPr>
          <w:rFonts w:ascii="Times New Roman" w:hAnsi="Times New Roman" w:cs="Times New Roman"/>
          <w:bCs/>
        </w:rPr>
        <w:t>[12 miles / only 1 mile]</w:t>
      </w:r>
      <w:r w:rsidR="00935FEB" w:rsidRPr="00935FEB">
        <w:rPr>
          <w:rFonts w:ascii="Times New Roman" w:hAnsi="Times New Roman" w:cs="Times New Roman"/>
          <w:bCs/>
        </w:rPr>
        <w:t xml:space="preserve"> </w:t>
      </w:r>
      <w:r w:rsidR="00935FEB" w:rsidRPr="00935FEB">
        <w:rPr>
          <w:rFonts w:ascii="Times New Roman" w:hAnsi="Times New Roman" w:cs="Times New Roman"/>
        </w:rPr>
        <w:t>away from your destination?</w:t>
      </w:r>
      <w:r w:rsidR="00935FEB">
        <w:rPr>
          <w:rFonts w:ascii="Times New Roman" w:hAnsi="Times New Roman" w:cs="Times New Roman"/>
        </w:rPr>
        <w:t xml:space="preserve">” </w:t>
      </w:r>
      <w:r w:rsidRPr="00417F1D">
        <w:rPr>
          <w:rFonts w:ascii="Times New Roman" w:hAnsi="Times New Roman" w:cs="Times New Roman"/>
        </w:rPr>
        <w:t xml:space="preserve">(out of </w:t>
      </w:r>
      <w:r>
        <w:rPr>
          <w:rFonts w:ascii="Times New Roman" w:hAnsi="Times New Roman" w:cs="Times New Roman"/>
        </w:rPr>
        <w:t>five</w:t>
      </w:r>
      <w:r w:rsidRPr="00417F1D">
        <w:rPr>
          <w:rFonts w:ascii="Times New Roman" w:hAnsi="Times New Roman" w:cs="Times New Roman"/>
        </w:rPr>
        <w:t xml:space="preserve"> stars) and </w:t>
      </w:r>
      <w:r w:rsidR="00935FEB">
        <w:rPr>
          <w:rFonts w:ascii="Times New Roman" w:hAnsi="Times New Roman" w:cs="Times New Roman"/>
        </w:rPr>
        <w:t>“</w:t>
      </w:r>
      <w:r w:rsidR="00935FEB" w:rsidRPr="00935FEB">
        <w:rPr>
          <w:rFonts w:ascii="Times New Roman" w:hAnsi="Times New Roman" w:cs="Times New Roman"/>
        </w:rPr>
        <w:t xml:space="preserve">How much would you try to </w:t>
      </w:r>
      <w:r w:rsidR="00935FEB" w:rsidRPr="00DA0D1D">
        <w:rPr>
          <w:rFonts w:ascii="Times New Roman" w:hAnsi="Times New Roman" w:cs="Times New Roman"/>
          <w:bCs/>
        </w:rPr>
        <w:t>avoid driving the same route again</w:t>
      </w:r>
      <w:r w:rsidR="00935FEB" w:rsidRPr="00935FEB">
        <w:rPr>
          <w:rFonts w:ascii="Times New Roman" w:hAnsi="Times New Roman" w:cs="Times New Roman"/>
        </w:rPr>
        <w:t xml:space="preserve"> after waiting in traffic for 45 minutes when you are </w:t>
      </w:r>
      <w:r w:rsidR="00935FEB" w:rsidRPr="00DA0D1D">
        <w:rPr>
          <w:rFonts w:ascii="Times New Roman" w:hAnsi="Times New Roman" w:cs="Times New Roman"/>
          <w:bCs/>
        </w:rPr>
        <w:t>[12 miles / only 1 mile]</w:t>
      </w:r>
      <w:r w:rsidR="00935FEB" w:rsidRPr="00935FEB">
        <w:rPr>
          <w:rFonts w:ascii="Times New Roman" w:hAnsi="Times New Roman" w:cs="Times New Roman"/>
        </w:rPr>
        <w:t xml:space="preserve"> away from your destination?</w:t>
      </w:r>
      <w:r w:rsidR="00935FEB">
        <w:rPr>
          <w:rFonts w:ascii="Times New Roman" w:hAnsi="Times New Roman" w:cs="Times New Roman"/>
        </w:rPr>
        <w:t>”</w:t>
      </w:r>
      <w:r w:rsidR="00935FEB" w:rsidRPr="00935FEB">
        <w:rPr>
          <w:rFonts w:ascii="Times New Roman" w:hAnsi="Times New Roman" w:cs="Times New Roman"/>
        </w:rPr>
        <w:t xml:space="preserve"> </w:t>
      </w:r>
      <w:r w:rsidRPr="00417F1D">
        <w:rPr>
          <w:rFonts w:ascii="Times New Roman" w:hAnsi="Times New Roman" w:cs="Times New Roman"/>
        </w:rPr>
        <w:t>(1 = not at all</w:t>
      </w:r>
      <w:r>
        <w:rPr>
          <w:rFonts w:ascii="Times New Roman" w:hAnsi="Times New Roman" w:cs="Times New Roman"/>
        </w:rPr>
        <w:t>,</w:t>
      </w:r>
      <w:r w:rsidRPr="00417F1D">
        <w:rPr>
          <w:rFonts w:ascii="Times New Roman" w:hAnsi="Times New Roman" w:cs="Times New Roman"/>
        </w:rPr>
        <w:t xml:space="preserve"> 7 = very). As a manipulation check, participants rated</w:t>
      </w:r>
      <w:r w:rsidR="00C7754E">
        <w:rPr>
          <w:rFonts w:ascii="Times New Roman" w:hAnsi="Times New Roman" w:cs="Times New Roman"/>
        </w:rPr>
        <w:t>:</w:t>
      </w:r>
      <w:r w:rsidRPr="00417F1D">
        <w:rPr>
          <w:rFonts w:ascii="Times New Roman" w:hAnsi="Times New Roman" w:cs="Times New Roman"/>
        </w:rPr>
        <w:t xml:space="preserve"> </w:t>
      </w:r>
      <w:r w:rsidR="00935FEB">
        <w:rPr>
          <w:rFonts w:ascii="Times New Roman" w:hAnsi="Times New Roman" w:cs="Times New Roman"/>
        </w:rPr>
        <w:t>“</w:t>
      </w:r>
      <w:r w:rsidR="00935FEB" w:rsidRPr="00935FEB">
        <w:rPr>
          <w:rFonts w:ascii="Times New Roman" w:hAnsi="Times New Roman" w:cs="Times New Roman"/>
        </w:rPr>
        <w:t xml:space="preserve">How </w:t>
      </w:r>
      <w:r w:rsidR="00935FEB" w:rsidRPr="00DA0D1D">
        <w:rPr>
          <w:rFonts w:ascii="Times New Roman" w:hAnsi="Times New Roman" w:cs="Times New Roman"/>
          <w:bCs/>
        </w:rPr>
        <w:t>close</w:t>
      </w:r>
      <w:r w:rsidR="00935FEB" w:rsidRPr="00935FEB">
        <w:rPr>
          <w:rFonts w:ascii="Times New Roman" w:hAnsi="Times New Roman" w:cs="Times New Roman"/>
        </w:rPr>
        <w:t xml:space="preserve"> are you to arriving at your final destination if you are stuck in traffic for 45 minutes when you are </w:t>
      </w:r>
      <w:r w:rsidR="00935FEB" w:rsidRPr="00DA0D1D">
        <w:rPr>
          <w:rFonts w:ascii="Times New Roman" w:hAnsi="Times New Roman" w:cs="Times New Roman"/>
          <w:bCs/>
        </w:rPr>
        <w:t>[12 miles / only 1 mile]</w:t>
      </w:r>
      <w:r w:rsidR="00935FEB" w:rsidRPr="00935FEB">
        <w:rPr>
          <w:rFonts w:ascii="Times New Roman" w:hAnsi="Times New Roman" w:cs="Times New Roman"/>
        </w:rPr>
        <w:t xml:space="preserve"> away from your destination?</w:t>
      </w:r>
      <w:r w:rsidR="00935FEB">
        <w:rPr>
          <w:rFonts w:ascii="Times New Roman" w:hAnsi="Times New Roman" w:cs="Times New Roman"/>
        </w:rPr>
        <w:t>”</w:t>
      </w:r>
      <w:r w:rsidRPr="00417F1D">
        <w:rPr>
          <w:rFonts w:ascii="Times New Roman" w:hAnsi="Times New Roman" w:cs="Times New Roman"/>
        </w:rPr>
        <w:t xml:space="preserve"> (1 = not at all</w:t>
      </w:r>
      <w:r>
        <w:rPr>
          <w:rFonts w:ascii="Times New Roman" w:hAnsi="Times New Roman" w:cs="Times New Roman"/>
        </w:rPr>
        <w:t>,</w:t>
      </w:r>
      <w:r w:rsidRPr="00417F1D">
        <w:rPr>
          <w:rFonts w:ascii="Times New Roman" w:hAnsi="Times New Roman" w:cs="Times New Roman"/>
        </w:rPr>
        <w:t xml:space="preserve"> 7 = very). </w:t>
      </w:r>
    </w:p>
    <w:p w14:paraId="056CE8F0" w14:textId="77777777" w:rsidR="00B75724" w:rsidRPr="00417F1D" w:rsidRDefault="00B75724" w:rsidP="00B75724">
      <w:pPr>
        <w:tabs>
          <w:tab w:val="left" w:pos="1226"/>
        </w:tabs>
        <w:spacing w:line="480" w:lineRule="auto"/>
        <w:rPr>
          <w:rFonts w:ascii="Times New Roman" w:hAnsi="Times New Roman" w:cs="Times New Roman"/>
          <w:b/>
        </w:rPr>
      </w:pPr>
      <w:r w:rsidRPr="00417F1D">
        <w:rPr>
          <w:rFonts w:ascii="Times New Roman" w:hAnsi="Times New Roman" w:cs="Times New Roman"/>
          <w:b/>
        </w:rPr>
        <w:t>Results and Discussion</w:t>
      </w:r>
    </w:p>
    <w:p w14:paraId="3E30E0E8" w14:textId="77777777" w:rsidR="00B75724" w:rsidRPr="00417F1D" w:rsidRDefault="00B75724" w:rsidP="00B75724">
      <w:pPr>
        <w:tabs>
          <w:tab w:val="left" w:pos="720"/>
        </w:tabs>
        <w:spacing w:line="480" w:lineRule="auto"/>
        <w:rPr>
          <w:rFonts w:ascii="Times New Roman" w:hAnsi="Times New Roman" w:cs="Times New Roman"/>
        </w:rPr>
      </w:pPr>
      <w:r>
        <w:rPr>
          <w:rFonts w:ascii="Times New Roman" w:hAnsi="Times New Roman" w:cs="Times New Roman"/>
        </w:rPr>
        <w:tab/>
      </w:r>
      <w:r w:rsidRPr="00417F1D">
        <w:rPr>
          <w:rFonts w:ascii="Times New Roman" w:hAnsi="Times New Roman" w:cs="Times New Roman"/>
        </w:rPr>
        <w:t xml:space="preserve">Supporting the manipulation, participants reported that they were closer to their </w:t>
      </w:r>
      <w:proofErr w:type="gramStart"/>
      <w:r w:rsidRPr="00417F1D">
        <w:rPr>
          <w:rFonts w:ascii="Times New Roman" w:hAnsi="Times New Roman" w:cs="Times New Roman"/>
        </w:rPr>
        <w:t>final destination</w:t>
      </w:r>
      <w:proofErr w:type="gramEnd"/>
      <w:r w:rsidRPr="00417F1D">
        <w:rPr>
          <w:rFonts w:ascii="Times New Roman" w:hAnsi="Times New Roman" w:cs="Times New Roman"/>
        </w:rPr>
        <w:t xml:space="preserve"> when they were delayed in traffic 1 mile (</w:t>
      </w:r>
      <w:r w:rsidRPr="00417F1D">
        <w:rPr>
          <w:rFonts w:ascii="Times New Roman" w:hAnsi="Times New Roman" w:cs="Times New Roman"/>
          <w:i/>
        </w:rPr>
        <w:t>M</w:t>
      </w:r>
      <w:r w:rsidRPr="00417F1D">
        <w:rPr>
          <w:rFonts w:ascii="Times New Roman" w:hAnsi="Times New Roman" w:cs="Times New Roman"/>
        </w:rPr>
        <w:t xml:space="preserve"> = 5.86, </w:t>
      </w:r>
      <w:r w:rsidRPr="00417F1D">
        <w:rPr>
          <w:rFonts w:ascii="Times New Roman" w:hAnsi="Times New Roman" w:cs="Times New Roman"/>
          <w:i/>
        </w:rPr>
        <w:t>SD</w:t>
      </w:r>
      <w:r w:rsidRPr="00417F1D">
        <w:rPr>
          <w:rFonts w:ascii="Times New Roman" w:hAnsi="Times New Roman" w:cs="Times New Roman"/>
        </w:rPr>
        <w:t xml:space="preserve"> = 1.69) compared to 12 miles </w:t>
      </w:r>
      <w:r>
        <w:rPr>
          <w:rFonts w:ascii="Times New Roman" w:hAnsi="Times New Roman" w:cs="Times New Roman"/>
        </w:rPr>
        <w:t>from their destination</w:t>
      </w:r>
      <w:r w:rsidRPr="00417F1D">
        <w:rPr>
          <w:rFonts w:ascii="Times New Roman" w:hAnsi="Times New Roman" w:cs="Times New Roman"/>
        </w:rPr>
        <w:t xml:space="preserve"> (</w:t>
      </w:r>
      <w:r w:rsidRPr="00417F1D">
        <w:rPr>
          <w:rFonts w:ascii="Times New Roman" w:hAnsi="Times New Roman" w:cs="Times New Roman"/>
          <w:i/>
        </w:rPr>
        <w:t>M</w:t>
      </w:r>
      <w:r w:rsidRPr="00417F1D">
        <w:rPr>
          <w:rFonts w:ascii="Times New Roman" w:hAnsi="Times New Roman" w:cs="Times New Roman"/>
        </w:rPr>
        <w:t xml:space="preserve"> = 3.90, </w:t>
      </w:r>
      <w:r w:rsidRPr="00417F1D">
        <w:rPr>
          <w:rFonts w:ascii="Times New Roman" w:hAnsi="Times New Roman" w:cs="Times New Roman"/>
          <w:i/>
        </w:rPr>
        <w:t>SD</w:t>
      </w:r>
      <w:r w:rsidRPr="00417F1D">
        <w:rPr>
          <w:rFonts w:ascii="Times New Roman" w:hAnsi="Times New Roman" w:cs="Times New Roman"/>
        </w:rPr>
        <w:t xml:space="preserve"> = 1.52), </w:t>
      </w:r>
      <w:r w:rsidRPr="00417F1D">
        <w:rPr>
          <w:rFonts w:ascii="Times New Roman" w:hAnsi="Times New Roman" w:cs="Times New Roman"/>
          <w:i/>
        </w:rPr>
        <w:t>t</w:t>
      </w:r>
      <w:r w:rsidRPr="00417F1D">
        <w:rPr>
          <w:rFonts w:ascii="Times New Roman" w:hAnsi="Times New Roman" w:cs="Times New Roman"/>
        </w:rPr>
        <w:t xml:space="preserve">(197) = </w:t>
      </w:r>
      <w:r>
        <w:rPr>
          <w:rFonts w:ascii="Times New Roman" w:hAnsi="Times New Roman" w:cs="Times New Roman"/>
        </w:rPr>
        <w:t>8.58</w:t>
      </w:r>
      <w:r w:rsidRPr="00417F1D">
        <w:rPr>
          <w:rFonts w:ascii="Times New Roman" w:hAnsi="Times New Roman" w:cs="Times New Roman"/>
        </w:rPr>
        <w:t xml:space="preserve">, </w:t>
      </w:r>
      <w:r w:rsidRPr="00417F1D">
        <w:rPr>
          <w:rFonts w:ascii="Times New Roman" w:hAnsi="Times New Roman" w:cs="Times New Roman"/>
          <w:i/>
        </w:rPr>
        <w:t>p</w:t>
      </w:r>
      <w:r w:rsidRPr="00417F1D">
        <w:rPr>
          <w:rFonts w:ascii="Times New Roman" w:hAnsi="Times New Roman" w:cs="Times New Roman"/>
        </w:rPr>
        <w:t xml:space="preserve"> &lt; .001, </w:t>
      </w:r>
      <w:r w:rsidRPr="00417F1D">
        <w:rPr>
          <w:rFonts w:ascii="Times New Roman" w:hAnsi="Times New Roman" w:cs="Times New Roman"/>
          <w:i/>
        </w:rPr>
        <w:t>d</w:t>
      </w:r>
      <w:r w:rsidRPr="00417F1D">
        <w:rPr>
          <w:rFonts w:ascii="Times New Roman" w:hAnsi="Times New Roman" w:cs="Times New Roman"/>
        </w:rPr>
        <w:t xml:space="preserve"> = 1.22</w:t>
      </w:r>
      <w:r>
        <w:rPr>
          <w:rFonts w:ascii="Times New Roman" w:hAnsi="Times New Roman" w:cs="Times New Roman"/>
        </w:rPr>
        <w:t>, 95% CI = [1.51, 2.41]</w:t>
      </w:r>
      <w:r w:rsidRPr="00417F1D">
        <w:rPr>
          <w:rFonts w:ascii="Times New Roman" w:hAnsi="Times New Roman" w:cs="Times New Roman"/>
        </w:rPr>
        <w:t>.</w:t>
      </w:r>
    </w:p>
    <w:p w14:paraId="7430F414" w14:textId="48BD99EA" w:rsidR="00B75724" w:rsidRPr="00417F1D" w:rsidRDefault="00B75724" w:rsidP="00B75724">
      <w:pPr>
        <w:tabs>
          <w:tab w:val="left" w:pos="720"/>
        </w:tabs>
        <w:spacing w:line="480" w:lineRule="auto"/>
        <w:rPr>
          <w:rFonts w:ascii="Times New Roman" w:hAnsi="Times New Roman" w:cs="Times New Roman"/>
        </w:rPr>
      </w:pPr>
      <w:r>
        <w:rPr>
          <w:rFonts w:ascii="Times New Roman" w:hAnsi="Times New Roman" w:cs="Times New Roman"/>
        </w:rPr>
        <w:tab/>
      </w:r>
      <w:r w:rsidR="00A6181D">
        <w:rPr>
          <w:rFonts w:ascii="Times New Roman" w:hAnsi="Times New Roman" w:cs="Times New Roman"/>
        </w:rPr>
        <w:t>Beginning with impatience, i</w:t>
      </w:r>
      <w:r w:rsidRPr="00417F1D">
        <w:rPr>
          <w:rFonts w:ascii="Times New Roman" w:hAnsi="Times New Roman" w:cs="Times New Roman"/>
        </w:rPr>
        <w:t xml:space="preserve">n support of </w:t>
      </w:r>
      <w:r>
        <w:rPr>
          <w:rFonts w:ascii="Times New Roman" w:hAnsi="Times New Roman" w:cs="Times New Roman"/>
        </w:rPr>
        <w:t>our hypothesis</w:t>
      </w:r>
      <w:r w:rsidRPr="00417F1D">
        <w:rPr>
          <w:rFonts w:ascii="Times New Roman" w:hAnsi="Times New Roman" w:cs="Times New Roman"/>
        </w:rPr>
        <w:t xml:space="preserve">, participants </w:t>
      </w:r>
      <w:r>
        <w:rPr>
          <w:rFonts w:ascii="Times New Roman" w:hAnsi="Times New Roman" w:cs="Times New Roman"/>
        </w:rPr>
        <w:t xml:space="preserve">expected to </w:t>
      </w:r>
      <w:r w:rsidRPr="00417F1D">
        <w:rPr>
          <w:rFonts w:ascii="Times New Roman" w:hAnsi="Times New Roman" w:cs="Times New Roman"/>
        </w:rPr>
        <w:t>fe</w:t>
      </w:r>
      <w:r>
        <w:rPr>
          <w:rFonts w:ascii="Times New Roman" w:hAnsi="Times New Roman" w:cs="Times New Roman"/>
        </w:rPr>
        <w:t>el</w:t>
      </w:r>
      <w:r w:rsidRPr="00417F1D">
        <w:rPr>
          <w:rFonts w:ascii="Times New Roman" w:hAnsi="Times New Roman" w:cs="Times New Roman"/>
        </w:rPr>
        <w:t xml:space="preserve"> more impatient when they were delayed in traffic 1 mile (</w:t>
      </w:r>
      <w:r w:rsidRPr="00417F1D">
        <w:rPr>
          <w:rFonts w:ascii="Times New Roman" w:hAnsi="Times New Roman" w:cs="Times New Roman"/>
          <w:i/>
        </w:rPr>
        <w:t>M</w:t>
      </w:r>
      <w:r w:rsidRPr="00417F1D">
        <w:rPr>
          <w:rFonts w:ascii="Times New Roman" w:hAnsi="Times New Roman" w:cs="Times New Roman"/>
        </w:rPr>
        <w:t xml:space="preserve"> = 6.</w:t>
      </w:r>
      <w:r w:rsidR="00A6181D">
        <w:rPr>
          <w:rFonts w:ascii="Times New Roman" w:hAnsi="Times New Roman" w:cs="Times New Roman"/>
        </w:rPr>
        <w:t>29</w:t>
      </w:r>
      <w:r w:rsidRPr="00417F1D">
        <w:rPr>
          <w:rFonts w:ascii="Times New Roman" w:hAnsi="Times New Roman" w:cs="Times New Roman"/>
        </w:rPr>
        <w:t xml:space="preserve">, </w:t>
      </w:r>
      <w:r w:rsidRPr="00417F1D">
        <w:rPr>
          <w:rFonts w:ascii="Times New Roman" w:hAnsi="Times New Roman" w:cs="Times New Roman"/>
          <w:i/>
        </w:rPr>
        <w:t>SD</w:t>
      </w:r>
      <w:r w:rsidRPr="00417F1D">
        <w:rPr>
          <w:rFonts w:ascii="Times New Roman" w:hAnsi="Times New Roman" w:cs="Times New Roman"/>
        </w:rPr>
        <w:t xml:space="preserve"> = 1.</w:t>
      </w:r>
      <w:r w:rsidR="00A6181D">
        <w:rPr>
          <w:rFonts w:ascii="Times New Roman" w:hAnsi="Times New Roman" w:cs="Times New Roman"/>
        </w:rPr>
        <w:t>0</w:t>
      </w:r>
      <w:r w:rsidRPr="00417F1D">
        <w:rPr>
          <w:rFonts w:ascii="Times New Roman" w:hAnsi="Times New Roman" w:cs="Times New Roman"/>
        </w:rPr>
        <w:t xml:space="preserve">8) compared to 12 miles </w:t>
      </w:r>
      <w:r>
        <w:rPr>
          <w:rFonts w:ascii="Times New Roman" w:hAnsi="Times New Roman" w:cs="Times New Roman"/>
        </w:rPr>
        <w:t>from their destination</w:t>
      </w:r>
      <w:r w:rsidRPr="00417F1D">
        <w:rPr>
          <w:rFonts w:ascii="Times New Roman" w:hAnsi="Times New Roman" w:cs="Times New Roman"/>
        </w:rPr>
        <w:t xml:space="preserve"> (</w:t>
      </w:r>
      <w:r w:rsidRPr="00417F1D">
        <w:rPr>
          <w:rFonts w:ascii="Times New Roman" w:hAnsi="Times New Roman" w:cs="Times New Roman"/>
          <w:i/>
        </w:rPr>
        <w:t>M</w:t>
      </w:r>
      <w:r w:rsidRPr="00417F1D">
        <w:rPr>
          <w:rFonts w:ascii="Times New Roman" w:hAnsi="Times New Roman" w:cs="Times New Roman"/>
        </w:rPr>
        <w:t xml:space="preserve"> = 5.</w:t>
      </w:r>
      <w:r w:rsidR="00A6181D">
        <w:rPr>
          <w:rFonts w:ascii="Times New Roman" w:hAnsi="Times New Roman" w:cs="Times New Roman"/>
        </w:rPr>
        <w:t>63</w:t>
      </w:r>
      <w:r w:rsidRPr="00417F1D">
        <w:rPr>
          <w:rFonts w:ascii="Times New Roman" w:hAnsi="Times New Roman" w:cs="Times New Roman"/>
        </w:rPr>
        <w:t xml:space="preserve">, </w:t>
      </w:r>
      <w:r w:rsidRPr="00417F1D">
        <w:rPr>
          <w:rFonts w:ascii="Times New Roman" w:hAnsi="Times New Roman" w:cs="Times New Roman"/>
          <w:i/>
        </w:rPr>
        <w:t>SD</w:t>
      </w:r>
      <w:r w:rsidRPr="00417F1D">
        <w:rPr>
          <w:rFonts w:ascii="Times New Roman" w:hAnsi="Times New Roman" w:cs="Times New Roman"/>
        </w:rPr>
        <w:t xml:space="preserve"> = 1.</w:t>
      </w:r>
      <w:r w:rsidR="00A6181D">
        <w:rPr>
          <w:rFonts w:ascii="Times New Roman" w:hAnsi="Times New Roman" w:cs="Times New Roman"/>
        </w:rPr>
        <w:t>24</w:t>
      </w:r>
      <w:r w:rsidRPr="00417F1D">
        <w:rPr>
          <w:rFonts w:ascii="Times New Roman" w:hAnsi="Times New Roman" w:cs="Times New Roman"/>
        </w:rPr>
        <w:t xml:space="preserve">), </w:t>
      </w:r>
      <w:r w:rsidRPr="00417F1D">
        <w:rPr>
          <w:rFonts w:ascii="Times New Roman" w:hAnsi="Times New Roman" w:cs="Times New Roman"/>
          <w:i/>
        </w:rPr>
        <w:t>t</w:t>
      </w:r>
      <w:r w:rsidRPr="00417F1D">
        <w:rPr>
          <w:rFonts w:ascii="Times New Roman" w:hAnsi="Times New Roman" w:cs="Times New Roman"/>
        </w:rPr>
        <w:t xml:space="preserve">(197) = </w:t>
      </w:r>
      <w:r w:rsidR="00A6181D">
        <w:rPr>
          <w:rFonts w:ascii="Times New Roman" w:hAnsi="Times New Roman" w:cs="Times New Roman"/>
        </w:rPr>
        <w:t>3.93</w:t>
      </w:r>
      <w:r w:rsidRPr="00417F1D">
        <w:rPr>
          <w:rFonts w:ascii="Times New Roman" w:hAnsi="Times New Roman" w:cs="Times New Roman"/>
        </w:rPr>
        <w:t xml:space="preserve">, </w:t>
      </w:r>
      <w:r w:rsidRPr="00417F1D">
        <w:rPr>
          <w:rFonts w:ascii="Times New Roman" w:hAnsi="Times New Roman" w:cs="Times New Roman"/>
          <w:i/>
        </w:rPr>
        <w:t>p</w:t>
      </w:r>
      <w:r w:rsidRPr="00417F1D">
        <w:rPr>
          <w:rFonts w:ascii="Times New Roman" w:hAnsi="Times New Roman" w:cs="Times New Roman"/>
        </w:rPr>
        <w:t xml:space="preserve"> &lt; .001, </w:t>
      </w:r>
      <w:r w:rsidRPr="00417F1D">
        <w:rPr>
          <w:rFonts w:ascii="Times New Roman" w:hAnsi="Times New Roman" w:cs="Times New Roman"/>
          <w:i/>
        </w:rPr>
        <w:t>d</w:t>
      </w:r>
      <w:r>
        <w:rPr>
          <w:rFonts w:ascii="Times New Roman" w:hAnsi="Times New Roman" w:cs="Times New Roman"/>
        </w:rPr>
        <w:t xml:space="preserve"> = .</w:t>
      </w:r>
      <w:r w:rsidR="00A6181D">
        <w:rPr>
          <w:rFonts w:ascii="Times New Roman" w:hAnsi="Times New Roman" w:cs="Times New Roman"/>
        </w:rPr>
        <w:t>56</w:t>
      </w:r>
      <w:r>
        <w:rPr>
          <w:rFonts w:ascii="Times New Roman" w:hAnsi="Times New Roman" w:cs="Times New Roman"/>
        </w:rPr>
        <w:t>, 95% CI = [0.</w:t>
      </w:r>
      <w:r w:rsidR="00A6181D">
        <w:rPr>
          <w:rFonts w:ascii="Times New Roman" w:hAnsi="Times New Roman" w:cs="Times New Roman"/>
        </w:rPr>
        <w:t>33</w:t>
      </w:r>
      <w:r>
        <w:rPr>
          <w:rFonts w:ascii="Times New Roman" w:hAnsi="Times New Roman" w:cs="Times New Roman"/>
        </w:rPr>
        <w:t xml:space="preserve">, </w:t>
      </w:r>
      <w:r w:rsidR="00A6181D">
        <w:rPr>
          <w:rFonts w:ascii="Times New Roman" w:hAnsi="Times New Roman" w:cs="Times New Roman"/>
        </w:rPr>
        <w:t>0.98</w:t>
      </w:r>
      <w:r>
        <w:rPr>
          <w:rFonts w:ascii="Times New Roman" w:hAnsi="Times New Roman" w:cs="Times New Roman"/>
        </w:rPr>
        <w:t>]</w:t>
      </w:r>
      <w:r w:rsidRPr="00417F1D">
        <w:rPr>
          <w:rFonts w:ascii="Times New Roman" w:hAnsi="Times New Roman" w:cs="Times New Roman"/>
        </w:rPr>
        <w:t xml:space="preserve">. Participants </w:t>
      </w:r>
      <w:r>
        <w:rPr>
          <w:rFonts w:ascii="Times New Roman" w:hAnsi="Times New Roman" w:cs="Times New Roman"/>
        </w:rPr>
        <w:t xml:space="preserve">expected to feel </w:t>
      </w:r>
      <w:r w:rsidRPr="00417F1D">
        <w:rPr>
          <w:rFonts w:ascii="Times New Roman" w:hAnsi="Times New Roman" w:cs="Times New Roman"/>
        </w:rPr>
        <w:t>more impatient waiting in a traffic delay when they were closer to the end of the wait.</w:t>
      </w:r>
    </w:p>
    <w:p w14:paraId="15108E44" w14:textId="1B4CE9B2" w:rsidR="00B75724" w:rsidRPr="00417F1D" w:rsidRDefault="00B75724" w:rsidP="00B75724">
      <w:pPr>
        <w:tabs>
          <w:tab w:val="left" w:pos="720"/>
        </w:tabs>
        <w:spacing w:line="480" w:lineRule="auto"/>
        <w:rPr>
          <w:rFonts w:ascii="Times New Roman" w:hAnsi="Times New Roman" w:cs="Times New Roman"/>
        </w:rPr>
      </w:pPr>
      <w:r>
        <w:rPr>
          <w:rFonts w:ascii="Times New Roman" w:hAnsi="Times New Roman" w:cs="Times New Roman"/>
        </w:rPr>
        <w:tab/>
      </w:r>
      <w:r w:rsidR="00A6181D">
        <w:rPr>
          <w:rFonts w:ascii="Times New Roman" w:hAnsi="Times New Roman" w:cs="Times New Roman"/>
        </w:rPr>
        <w:t>Moving to the exploratory behavioral implications</w:t>
      </w:r>
      <w:r w:rsidRPr="00417F1D">
        <w:rPr>
          <w:rFonts w:ascii="Times New Roman" w:hAnsi="Times New Roman" w:cs="Times New Roman"/>
        </w:rPr>
        <w:t>, participants rated their experience as worse when they were delayed in traffic 1 mile (</w:t>
      </w:r>
      <w:r w:rsidRPr="00417F1D">
        <w:rPr>
          <w:rFonts w:ascii="Times New Roman" w:hAnsi="Times New Roman" w:cs="Times New Roman"/>
          <w:i/>
        </w:rPr>
        <w:t>M</w:t>
      </w:r>
      <w:r w:rsidRPr="00417F1D">
        <w:rPr>
          <w:rFonts w:ascii="Times New Roman" w:hAnsi="Times New Roman" w:cs="Times New Roman"/>
        </w:rPr>
        <w:t xml:space="preserve"> = 0.81 stars, </w:t>
      </w:r>
      <w:r w:rsidRPr="00417F1D">
        <w:rPr>
          <w:rFonts w:ascii="Times New Roman" w:hAnsi="Times New Roman" w:cs="Times New Roman"/>
          <w:i/>
        </w:rPr>
        <w:t>SD</w:t>
      </w:r>
      <w:r w:rsidRPr="00417F1D">
        <w:rPr>
          <w:rFonts w:ascii="Times New Roman" w:hAnsi="Times New Roman" w:cs="Times New Roman"/>
        </w:rPr>
        <w:t xml:space="preserve"> = 0.67) compared to 12 miles </w:t>
      </w:r>
      <w:r>
        <w:rPr>
          <w:rFonts w:ascii="Times New Roman" w:hAnsi="Times New Roman" w:cs="Times New Roman"/>
        </w:rPr>
        <w:t>from their destination</w:t>
      </w:r>
      <w:r w:rsidRPr="00417F1D">
        <w:rPr>
          <w:rFonts w:ascii="Times New Roman" w:hAnsi="Times New Roman" w:cs="Times New Roman"/>
        </w:rPr>
        <w:t xml:space="preserve"> (</w:t>
      </w:r>
      <w:r w:rsidRPr="00417F1D">
        <w:rPr>
          <w:rFonts w:ascii="Times New Roman" w:hAnsi="Times New Roman" w:cs="Times New Roman"/>
          <w:i/>
        </w:rPr>
        <w:t>M</w:t>
      </w:r>
      <w:r w:rsidRPr="00417F1D">
        <w:rPr>
          <w:rFonts w:ascii="Times New Roman" w:hAnsi="Times New Roman" w:cs="Times New Roman"/>
        </w:rPr>
        <w:t xml:space="preserve"> = 1.29 stars, </w:t>
      </w:r>
      <w:r w:rsidRPr="00417F1D">
        <w:rPr>
          <w:rFonts w:ascii="Times New Roman" w:hAnsi="Times New Roman" w:cs="Times New Roman"/>
          <w:i/>
        </w:rPr>
        <w:t>SD</w:t>
      </w:r>
      <w:r w:rsidRPr="00417F1D">
        <w:rPr>
          <w:rFonts w:ascii="Times New Roman" w:hAnsi="Times New Roman" w:cs="Times New Roman"/>
        </w:rPr>
        <w:t xml:space="preserve"> = 0.92), </w:t>
      </w:r>
      <w:r w:rsidRPr="00417F1D">
        <w:rPr>
          <w:rFonts w:ascii="Times New Roman" w:hAnsi="Times New Roman" w:cs="Times New Roman"/>
          <w:i/>
        </w:rPr>
        <w:t>t</w:t>
      </w:r>
      <w:r w:rsidRPr="00417F1D">
        <w:rPr>
          <w:rFonts w:ascii="Times New Roman" w:hAnsi="Times New Roman" w:cs="Times New Roman"/>
        </w:rPr>
        <w:t xml:space="preserve">(197) = 4.18, </w:t>
      </w:r>
      <w:r w:rsidRPr="00417F1D">
        <w:rPr>
          <w:rFonts w:ascii="Times New Roman" w:hAnsi="Times New Roman" w:cs="Times New Roman"/>
          <w:i/>
        </w:rPr>
        <w:t>p</w:t>
      </w:r>
      <w:r w:rsidRPr="00417F1D">
        <w:rPr>
          <w:rFonts w:ascii="Times New Roman" w:hAnsi="Times New Roman" w:cs="Times New Roman"/>
        </w:rPr>
        <w:t xml:space="preserve"> &lt; .001, </w:t>
      </w:r>
      <w:r w:rsidRPr="00417F1D">
        <w:rPr>
          <w:rFonts w:ascii="Times New Roman" w:hAnsi="Times New Roman" w:cs="Times New Roman"/>
          <w:i/>
        </w:rPr>
        <w:t>d</w:t>
      </w:r>
      <w:r w:rsidRPr="00417F1D">
        <w:rPr>
          <w:rFonts w:ascii="Times New Roman" w:hAnsi="Times New Roman" w:cs="Times New Roman"/>
        </w:rPr>
        <w:t xml:space="preserve"> = .60</w:t>
      </w:r>
      <w:r>
        <w:rPr>
          <w:rFonts w:ascii="Times New Roman" w:hAnsi="Times New Roman" w:cs="Times New Roman"/>
        </w:rPr>
        <w:t xml:space="preserve">, 95% CI = </w:t>
      </w:r>
      <w:r>
        <w:rPr>
          <w:rFonts w:ascii="Times New Roman" w:hAnsi="Times New Roman" w:cs="Times New Roman"/>
        </w:rPr>
        <w:lastRenderedPageBreak/>
        <w:t>[0.26, 0.72]</w:t>
      </w:r>
      <w:r w:rsidRPr="00417F1D">
        <w:rPr>
          <w:rFonts w:ascii="Times New Roman" w:hAnsi="Times New Roman" w:cs="Times New Roman"/>
        </w:rPr>
        <w:t>. Additionally, participants reported that they would try harder to avoid the same route again when they were delayed in traffic 1 mile (</w:t>
      </w:r>
      <w:r w:rsidRPr="00417F1D">
        <w:rPr>
          <w:rFonts w:ascii="Times New Roman" w:hAnsi="Times New Roman" w:cs="Times New Roman"/>
          <w:i/>
        </w:rPr>
        <w:t>M</w:t>
      </w:r>
      <w:r w:rsidRPr="00417F1D">
        <w:rPr>
          <w:rFonts w:ascii="Times New Roman" w:hAnsi="Times New Roman" w:cs="Times New Roman"/>
        </w:rPr>
        <w:t xml:space="preserve"> = 5.78, </w:t>
      </w:r>
      <w:r w:rsidRPr="00417F1D">
        <w:rPr>
          <w:rFonts w:ascii="Times New Roman" w:hAnsi="Times New Roman" w:cs="Times New Roman"/>
          <w:i/>
        </w:rPr>
        <w:t>SD</w:t>
      </w:r>
      <w:r w:rsidRPr="00417F1D">
        <w:rPr>
          <w:rFonts w:ascii="Times New Roman" w:hAnsi="Times New Roman" w:cs="Times New Roman"/>
        </w:rPr>
        <w:t xml:space="preserve"> = 1.37) compared to 12 miles </w:t>
      </w:r>
      <w:r>
        <w:rPr>
          <w:rFonts w:ascii="Times New Roman" w:hAnsi="Times New Roman" w:cs="Times New Roman"/>
        </w:rPr>
        <w:t>from their destination</w:t>
      </w:r>
      <w:r w:rsidRPr="00417F1D">
        <w:rPr>
          <w:rFonts w:ascii="Times New Roman" w:hAnsi="Times New Roman" w:cs="Times New Roman"/>
        </w:rPr>
        <w:t xml:space="preserve"> (</w:t>
      </w:r>
      <w:r w:rsidRPr="00417F1D">
        <w:rPr>
          <w:rFonts w:ascii="Times New Roman" w:hAnsi="Times New Roman" w:cs="Times New Roman"/>
          <w:i/>
        </w:rPr>
        <w:t>M</w:t>
      </w:r>
      <w:r w:rsidRPr="00417F1D">
        <w:rPr>
          <w:rFonts w:ascii="Times New Roman" w:hAnsi="Times New Roman" w:cs="Times New Roman"/>
        </w:rPr>
        <w:t xml:space="preserve"> = 5.37, </w:t>
      </w:r>
      <w:r w:rsidRPr="00417F1D">
        <w:rPr>
          <w:rFonts w:ascii="Times New Roman" w:hAnsi="Times New Roman" w:cs="Times New Roman"/>
          <w:i/>
        </w:rPr>
        <w:t>SD</w:t>
      </w:r>
      <w:r w:rsidRPr="00417F1D">
        <w:rPr>
          <w:rFonts w:ascii="Times New Roman" w:hAnsi="Times New Roman" w:cs="Times New Roman"/>
        </w:rPr>
        <w:t xml:space="preserve"> = 1.51), </w:t>
      </w:r>
      <w:r w:rsidRPr="00417F1D">
        <w:rPr>
          <w:rFonts w:ascii="Times New Roman" w:hAnsi="Times New Roman" w:cs="Times New Roman"/>
          <w:i/>
        </w:rPr>
        <w:t>t</w:t>
      </w:r>
      <w:r w:rsidRPr="00417F1D">
        <w:rPr>
          <w:rFonts w:ascii="Times New Roman" w:hAnsi="Times New Roman" w:cs="Times New Roman"/>
        </w:rPr>
        <w:t xml:space="preserve">(197) = 1.99, </w:t>
      </w:r>
      <w:r w:rsidRPr="00417F1D">
        <w:rPr>
          <w:rFonts w:ascii="Times New Roman" w:hAnsi="Times New Roman" w:cs="Times New Roman"/>
          <w:i/>
        </w:rPr>
        <w:t>p</w:t>
      </w:r>
      <w:r w:rsidRPr="00417F1D">
        <w:rPr>
          <w:rFonts w:ascii="Times New Roman" w:hAnsi="Times New Roman" w:cs="Times New Roman"/>
        </w:rPr>
        <w:t xml:space="preserve"> = .048, </w:t>
      </w:r>
      <w:r w:rsidRPr="00417F1D">
        <w:rPr>
          <w:rFonts w:ascii="Times New Roman" w:hAnsi="Times New Roman" w:cs="Times New Roman"/>
          <w:i/>
        </w:rPr>
        <w:t>d</w:t>
      </w:r>
      <w:r w:rsidRPr="00417F1D">
        <w:rPr>
          <w:rFonts w:ascii="Times New Roman" w:hAnsi="Times New Roman" w:cs="Times New Roman"/>
        </w:rPr>
        <w:t xml:space="preserve"> = .28</w:t>
      </w:r>
      <w:r>
        <w:rPr>
          <w:rFonts w:ascii="Times New Roman" w:hAnsi="Times New Roman" w:cs="Times New Roman"/>
        </w:rPr>
        <w:t>, 95% CI = [0.004, 0.82]</w:t>
      </w:r>
      <w:r w:rsidRPr="00417F1D">
        <w:rPr>
          <w:rFonts w:ascii="Times New Roman" w:hAnsi="Times New Roman" w:cs="Times New Roman"/>
        </w:rPr>
        <w:t>.</w:t>
      </w:r>
      <w:r>
        <w:rPr>
          <w:rFonts w:ascii="Times New Roman" w:hAnsi="Times New Roman" w:cs="Times New Roman"/>
        </w:rPr>
        <w:t xml:space="preserve"> Impatience mediated the effect of the location of the delay (1 mile vs. 12 miles away) on both evaluations of the delivery service, </w:t>
      </w:r>
      <w:r w:rsidRPr="00417F1D">
        <w:rPr>
          <w:rFonts w:ascii="Times New Roman" w:hAnsi="Times New Roman" w:cs="Times New Roman"/>
        </w:rPr>
        <w:t xml:space="preserve">indirect effect = </w:t>
      </w:r>
      <w:r>
        <w:rPr>
          <w:rFonts w:ascii="Times New Roman" w:hAnsi="Times New Roman" w:cs="Times New Roman"/>
        </w:rPr>
        <w:t>-</w:t>
      </w:r>
      <w:r w:rsidRPr="00417F1D">
        <w:rPr>
          <w:rFonts w:ascii="Times New Roman" w:hAnsi="Times New Roman" w:cs="Times New Roman"/>
        </w:rPr>
        <w:t>0.</w:t>
      </w:r>
      <w:r w:rsidR="00642015">
        <w:rPr>
          <w:rFonts w:ascii="Times New Roman" w:hAnsi="Times New Roman" w:cs="Times New Roman"/>
        </w:rPr>
        <w:t>29</w:t>
      </w:r>
      <w:r>
        <w:rPr>
          <w:rFonts w:ascii="Times New Roman" w:hAnsi="Times New Roman" w:cs="Times New Roman"/>
        </w:rPr>
        <w:t>, SE = .0</w:t>
      </w:r>
      <w:r w:rsidR="000A2623">
        <w:rPr>
          <w:rFonts w:ascii="Times New Roman" w:hAnsi="Times New Roman" w:cs="Times New Roman"/>
        </w:rPr>
        <w:t>9</w:t>
      </w:r>
      <w:r w:rsidRPr="00417F1D">
        <w:rPr>
          <w:rFonts w:ascii="Times New Roman" w:hAnsi="Times New Roman" w:cs="Times New Roman"/>
        </w:rPr>
        <w:t>, 95% CI = [</w:t>
      </w:r>
      <w:r>
        <w:rPr>
          <w:rFonts w:ascii="Times New Roman" w:hAnsi="Times New Roman" w:cs="Times New Roman"/>
        </w:rPr>
        <w:t>-</w:t>
      </w:r>
      <w:r w:rsidRPr="00417F1D">
        <w:rPr>
          <w:rFonts w:ascii="Times New Roman" w:hAnsi="Times New Roman" w:cs="Times New Roman"/>
        </w:rPr>
        <w:t>0.</w:t>
      </w:r>
      <w:r w:rsidR="00642015">
        <w:rPr>
          <w:rFonts w:ascii="Times New Roman" w:hAnsi="Times New Roman" w:cs="Times New Roman"/>
        </w:rPr>
        <w:t>47</w:t>
      </w:r>
      <w:r w:rsidRPr="00417F1D">
        <w:rPr>
          <w:rFonts w:ascii="Times New Roman" w:hAnsi="Times New Roman" w:cs="Times New Roman"/>
        </w:rPr>
        <w:t xml:space="preserve">, </w:t>
      </w:r>
      <w:r w:rsidR="000A2623">
        <w:rPr>
          <w:rFonts w:ascii="Times New Roman" w:hAnsi="Times New Roman" w:cs="Times New Roman"/>
        </w:rPr>
        <w:noBreakHyphen/>
      </w:r>
      <w:r w:rsidRPr="00417F1D">
        <w:rPr>
          <w:rFonts w:ascii="Times New Roman" w:hAnsi="Times New Roman" w:cs="Times New Roman"/>
        </w:rPr>
        <w:t>0.</w:t>
      </w:r>
      <w:r w:rsidR="00642015">
        <w:rPr>
          <w:rFonts w:ascii="Times New Roman" w:hAnsi="Times New Roman" w:cs="Times New Roman"/>
        </w:rPr>
        <w:t>14</w:t>
      </w:r>
      <w:r w:rsidRPr="00417F1D">
        <w:rPr>
          <w:rFonts w:ascii="Times New Roman" w:hAnsi="Times New Roman" w:cs="Times New Roman"/>
        </w:rPr>
        <w:t>]</w:t>
      </w:r>
      <w:r>
        <w:rPr>
          <w:rFonts w:ascii="Times New Roman" w:hAnsi="Times New Roman" w:cs="Times New Roman"/>
        </w:rPr>
        <w:t xml:space="preserve">, and the effort to avoid the same route again, </w:t>
      </w:r>
      <w:r w:rsidRPr="00417F1D">
        <w:rPr>
          <w:rFonts w:ascii="Times New Roman" w:hAnsi="Times New Roman" w:cs="Times New Roman"/>
        </w:rPr>
        <w:t>indirect effect = 0.</w:t>
      </w:r>
      <w:r w:rsidR="00642015">
        <w:rPr>
          <w:rFonts w:ascii="Times New Roman" w:hAnsi="Times New Roman" w:cs="Times New Roman"/>
        </w:rPr>
        <w:t>40</w:t>
      </w:r>
      <w:r>
        <w:rPr>
          <w:rFonts w:ascii="Times New Roman" w:hAnsi="Times New Roman" w:cs="Times New Roman"/>
        </w:rPr>
        <w:t>, SE = .1</w:t>
      </w:r>
      <w:r w:rsidR="000A2623">
        <w:rPr>
          <w:rFonts w:ascii="Times New Roman" w:hAnsi="Times New Roman" w:cs="Times New Roman"/>
        </w:rPr>
        <w:t>1</w:t>
      </w:r>
      <w:r w:rsidRPr="00417F1D">
        <w:rPr>
          <w:rFonts w:ascii="Times New Roman" w:hAnsi="Times New Roman" w:cs="Times New Roman"/>
        </w:rPr>
        <w:t>, 95% CI = [0.</w:t>
      </w:r>
      <w:r>
        <w:rPr>
          <w:rFonts w:ascii="Times New Roman" w:hAnsi="Times New Roman" w:cs="Times New Roman"/>
        </w:rPr>
        <w:t>19</w:t>
      </w:r>
      <w:r w:rsidRPr="00417F1D">
        <w:rPr>
          <w:rFonts w:ascii="Times New Roman" w:hAnsi="Times New Roman" w:cs="Times New Roman"/>
        </w:rPr>
        <w:t>, 0.</w:t>
      </w:r>
      <w:r w:rsidR="00642015">
        <w:rPr>
          <w:rFonts w:ascii="Times New Roman" w:hAnsi="Times New Roman" w:cs="Times New Roman"/>
        </w:rPr>
        <w:t>64</w:t>
      </w:r>
      <w:r w:rsidRPr="00417F1D">
        <w:rPr>
          <w:rFonts w:ascii="Times New Roman" w:hAnsi="Times New Roman" w:cs="Times New Roman"/>
        </w:rPr>
        <w:t>]</w:t>
      </w:r>
      <w:r>
        <w:rPr>
          <w:rFonts w:ascii="Times New Roman" w:hAnsi="Times New Roman" w:cs="Times New Roman"/>
        </w:rPr>
        <w:t xml:space="preserve"> </w:t>
      </w:r>
      <w:r w:rsidRPr="00F716B7">
        <w:rPr>
          <w:rFonts w:ascii="Times New Roman" w:hAnsi="Times New Roman" w:cs="Times New Roman"/>
        </w:rPr>
        <w:t>(using Model 4 of SPSS Macro PROCESS with 10,000 samples; Hayes, 2017)</w:t>
      </w:r>
      <w:r>
        <w:rPr>
          <w:rFonts w:ascii="Times New Roman" w:hAnsi="Times New Roman" w:cs="Times New Roman"/>
        </w:rPr>
        <w:t>.</w:t>
      </w:r>
    </w:p>
    <w:p w14:paraId="372E88DE" w14:textId="202A5FFE" w:rsidR="00B75724" w:rsidRPr="00A25926" w:rsidRDefault="00B75724" w:rsidP="00B75724">
      <w:pPr>
        <w:spacing w:line="480" w:lineRule="auto"/>
        <w:rPr>
          <w:rFonts w:ascii="Times New Roman" w:hAnsi="Times New Roman" w:cs="Times New Roman"/>
        </w:rPr>
      </w:pPr>
      <w:r>
        <w:rPr>
          <w:rFonts w:ascii="Times New Roman" w:hAnsi="Times New Roman" w:cs="Times New Roman"/>
        </w:rPr>
        <w:tab/>
      </w:r>
      <w:r w:rsidRPr="00417F1D">
        <w:rPr>
          <w:rFonts w:ascii="Times New Roman" w:hAnsi="Times New Roman" w:cs="Times New Roman"/>
        </w:rPr>
        <w:t xml:space="preserve">Participants rated the same 45-minute traffic delay as worse when it was closer to their destination. Specifically, participants felt more impatient </w:t>
      </w:r>
      <w:r w:rsidR="00A6181D">
        <w:rPr>
          <w:rFonts w:ascii="Times New Roman" w:hAnsi="Times New Roman" w:cs="Times New Roman"/>
        </w:rPr>
        <w:t>waiting</w:t>
      </w:r>
      <w:r w:rsidRPr="00417F1D">
        <w:rPr>
          <w:rFonts w:ascii="Times New Roman" w:hAnsi="Times New Roman" w:cs="Times New Roman"/>
        </w:rPr>
        <w:t xml:space="preserve"> </w:t>
      </w:r>
      <w:r>
        <w:rPr>
          <w:rFonts w:ascii="Times New Roman" w:hAnsi="Times New Roman" w:cs="Times New Roman"/>
        </w:rPr>
        <w:t xml:space="preserve">in traffic </w:t>
      </w:r>
      <w:r w:rsidRPr="00417F1D">
        <w:rPr>
          <w:rFonts w:ascii="Times New Roman" w:hAnsi="Times New Roman" w:cs="Times New Roman"/>
        </w:rPr>
        <w:t xml:space="preserve">1 mile </w:t>
      </w:r>
      <w:r>
        <w:rPr>
          <w:rFonts w:ascii="Times New Roman" w:hAnsi="Times New Roman" w:cs="Times New Roman"/>
        </w:rPr>
        <w:t>versus</w:t>
      </w:r>
      <w:r w:rsidRPr="00417F1D">
        <w:rPr>
          <w:rFonts w:ascii="Times New Roman" w:hAnsi="Times New Roman" w:cs="Times New Roman"/>
        </w:rPr>
        <w:t xml:space="preserve"> 12 miles from their destination. </w:t>
      </w:r>
      <w:r>
        <w:rPr>
          <w:rFonts w:ascii="Times New Roman" w:hAnsi="Times New Roman" w:cs="Times New Roman"/>
        </w:rPr>
        <w:t>Feeling</w:t>
      </w:r>
      <w:r w:rsidRPr="00417F1D">
        <w:rPr>
          <w:rFonts w:ascii="Times New Roman" w:hAnsi="Times New Roman" w:cs="Times New Roman"/>
        </w:rPr>
        <w:t xml:space="preserve"> impatien</w:t>
      </w:r>
      <w:r>
        <w:rPr>
          <w:rFonts w:ascii="Times New Roman" w:hAnsi="Times New Roman" w:cs="Times New Roman"/>
        </w:rPr>
        <w:t>t</w:t>
      </w:r>
      <w:r w:rsidRPr="00417F1D">
        <w:rPr>
          <w:rFonts w:ascii="Times New Roman" w:hAnsi="Times New Roman" w:cs="Times New Roman"/>
        </w:rPr>
        <w:t xml:space="preserve"> had behavioral implications: Participants rated their experience as worse and were more likely to avoid driving the same route again when they were delayed closer to their destination.</w:t>
      </w:r>
    </w:p>
    <w:p w14:paraId="75C1838F" w14:textId="77777777" w:rsidR="00B75724" w:rsidRDefault="00B75724">
      <w:pPr>
        <w:rPr>
          <w:rFonts w:ascii="Times New Roman" w:hAnsi="Times New Roman" w:cs="Times New Roman"/>
          <w:b/>
        </w:rPr>
      </w:pPr>
      <w:r>
        <w:rPr>
          <w:rFonts w:ascii="Times New Roman" w:hAnsi="Times New Roman" w:cs="Times New Roman"/>
          <w:b/>
        </w:rPr>
        <w:br w:type="page"/>
      </w:r>
    </w:p>
    <w:p w14:paraId="5E702D23" w14:textId="3C69708C" w:rsidR="008E4707" w:rsidRDefault="008E4707" w:rsidP="008E4707">
      <w:pPr>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SOM </w:t>
      </w:r>
      <w:r w:rsidR="00E674B3">
        <w:rPr>
          <w:rFonts w:ascii="Times New Roman" w:hAnsi="Times New Roman" w:cs="Times New Roman"/>
          <w:b/>
          <w:color w:val="000000" w:themeColor="text1"/>
        </w:rPr>
        <w:t>5</w:t>
      </w:r>
      <w:r>
        <w:rPr>
          <w:rFonts w:ascii="Times New Roman" w:hAnsi="Times New Roman" w:cs="Times New Roman"/>
          <w:b/>
          <w:color w:val="000000" w:themeColor="text1"/>
        </w:rPr>
        <w:t xml:space="preserve">: Results by </w:t>
      </w:r>
      <w:r w:rsidR="00D0006C">
        <w:rPr>
          <w:rFonts w:ascii="Times New Roman" w:hAnsi="Times New Roman" w:cs="Times New Roman"/>
          <w:b/>
          <w:color w:val="000000" w:themeColor="text1"/>
        </w:rPr>
        <w:t>Political Preferences</w:t>
      </w:r>
      <w:r>
        <w:rPr>
          <w:rFonts w:ascii="Times New Roman" w:hAnsi="Times New Roman" w:cs="Times New Roman"/>
          <w:b/>
          <w:color w:val="000000" w:themeColor="text1"/>
        </w:rPr>
        <w:t xml:space="preserve"> (Stud</w:t>
      </w:r>
      <w:r w:rsidR="00D0006C">
        <w:rPr>
          <w:rFonts w:ascii="Times New Roman" w:hAnsi="Times New Roman" w:cs="Times New Roman"/>
          <w:b/>
          <w:color w:val="000000" w:themeColor="text1"/>
        </w:rPr>
        <w:t>ies</w:t>
      </w:r>
      <w:r>
        <w:rPr>
          <w:rFonts w:ascii="Times New Roman" w:hAnsi="Times New Roman" w:cs="Times New Roman"/>
          <w:b/>
          <w:color w:val="000000" w:themeColor="text1"/>
        </w:rPr>
        <w:t xml:space="preserve"> 1</w:t>
      </w:r>
      <w:r w:rsidR="00D0006C">
        <w:rPr>
          <w:rFonts w:ascii="Times New Roman" w:hAnsi="Times New Roman" w:cs="Times New Roman"/>
          <w:b/>
          <w:color w:val="000000" w:themeColor="text1"/>
        </w:rPr>
        <w:t xml:space="preserve"> and 2</w:t>
      </w:r>
      <w:r>
        <w:rPr>
          <w:rFonts w:ascii="Times New Roman" w:hAnsi="Times New Roman" w:cs="Times New Roman"/>
          <w:b/>
          <w:color w:val="000000" w:themeColor="text1"/>
        </w:rPr>
        <w:t>)</w:t>
      </w:r>
    </w:p>
    <w:p w14:paraId="529C161D" w14:textId="77777777" w:rsidR="00D0006C" w:rsidRDefault="00D0006C" w:rsidP="00D0006C">
      <w:pPr>
        <w:rPr>
          <w:rFonts w:ascii="Times New Roman" w:hAnsi="Times New Roman" w:cs="Times New Roman"/>
          <w:b/>
          <w:color w:val="000000" w:themeColor="text1"/>
        </w:rPr>
      </w:pPr>
    </w:p>
    <w:p w14:paraId="7FA5EF26" w14:textId="09A7D85D" w:rsidR="00D0006C" w:rsidRDefault="00D0006C" w:rsidP="00D0006C">
      <w:pPr>
        <w:rPr>
          <w:rFonts w:ascii="Times New Roman" w:hAnsi="Times New Roman" w:cs="Times New Roman"/>
          <w:b/>
          <w:color w:val="000000" w:themeColor="text1"/>
        </w:rPr>
      </w:pPr>
      <w:r>
        <w:rPr>
          <w:rFonts w:ascii="Times New Roman" w:hAnsi="Times New Roman" w:cs="Times New Roman"/>
          <w:b/>
          <w:color w:val="000000" w:themeColor="text1"/>
        </w:rPr>
        <w:t>Study 1</w:t>
      </w:r>
    </w:p>
    <w:p w14:paraId="0A8E65B1" w14:textId="77777777" w:rsidR="00123DFB" w:rsidRDefault="00123DFB" w:rsidP="008E4707">
      <w:pPr>
        <w:jc w:val="center"/>
        <w:rPr>
          <w:rFonts w:ascii="Times New Roman" w:hAnsi="Times New Roman" w:cs="Times New Roman"/>
          <w:b/>
          <w:color w:val="000000" w:themeColor="text1"/>
        </w:rPr>
      </w:pPr>
    </w:p>
    <w:p w14:paraId="2C1AF48B" w14:textId="3B0CEBDC" w:rsidR="008E4707" w:rsidRPr="00123DFB" w:rsidRDefault="00123DFB" w:rsidP="00123DFB">
      <w:pPr>
        <w:spacing w:line="480" w:lineRule="auto"/>
        <w:ind w:firstLine="720"/>
        <w:rPr>
          <w:rFonts w:ascii="Times New Roman" w:hAnsi="Times New Roman" w:cs="Times New Roman"/>
          <w:bCs/>
        </w:rPr>
      </w:pPr>
      <w:r>
        <w:rPr>
          <w:rFonts w:ascii="Times New Roman" w:hAnsi="Times New Roman" w:cs="Times New Roman"/>
          <w:bCs/>
          <w:color w:val="000000" w:themeColor="text1"/>
        </w:rPr>
        <w:t>To test whether participants preferred presidential candidate (Biden vs. Trump) influence</w:t>
      </w:r>
      <w:r w:rsidR="0057132E">
        <w:rPr>
          <w:rFonts w:ascii="Times New Roman" w:hAnsi="Times New Roman" w:cs="Times New Roman"/>
          <w:bCs/>
          <w:color w:val="000000" w:themeColor="text1"/>
        </w:rPr>
        <w:t>d</w:t>
      </w:r>
      <w:r>
        <w:rPr>
          <w:rFonts w:ascii="Times New Roman" w:hAnsi="Times New Roman" w:cs="Times New Roman"/>
          <w:bCs/>
          <w:color w:val="000000" w:themeColor="text1"/>
        </w:rPr>
        <w:t xml:space="preserve"> the trend of impatience over time, we ran a </w:t>
      </w:r>
      <w:r w:rsidR="0057132E">
        <w:rPr>
          <w:rFonts w:ascii="Times New Roman" w:hAnsi="Times New Roman" w:cs="Times New Roman"/>
          <w:bCs/>
          <w:color w:val="000000" w:themeColor="text1"/>
        </w:rPr>
        <w:t>mixed</w:t>
      </w:r>
      <w:r>
        <w:rPr>
          <w:rFonts w:ascii="Times New Roman" w:hAnsi="Times New Roman" w:cs="Times New Roman"/>
          <w:bCs/>
          <w:color w:val="000000" w:themeColor="text1"/>
        </w:rPr>
        <w:t xml:space="preserve"> ANOVA on each of the dependent variables from the main manuscript, with </w:t>
      </w:r>
      <w:r>
        <w:rPr>
          <w:rFonts w:ascii="Times New Roman" w:hAnsi="Times New Roman" w:cs="Times New Roman"/>
        </w:rPr>
        <w:t xml:space="preserve">Time as a within-subjects factor and Preferred Presidential Candidate as a between-subjects factor (Biden vs. Trump). </w:t>
      </w:r>
      <w:r>
        <w:rPr>
          <w:rFonts w:ascii="Times New Roman" w:hAnsi="Times New Roman" w:cs="Times New Roman"/>
          <w:color w:val="000000" w:themeColor="text1"/>
        </w:rPr>
        <w:t xml:space="preserve">Descriptive statistics and ANOVA results are reported in Supplemental Tables </w:t>
      </w:r>
      <w:r w:rsidR="00B75724">
        <w:rPr>
          <w:rFonts w:ascii="Times New Roman" w:hAnsi="Times New Roman" w:cs="Times New Roman"/>
          <w:color w:val="000000" w:themeColor="text1"/>
        </w:rPr>
        <w:t>4</w:t>
      </w:r>
      <w:r>
        <w:rPr>
          <w:rFonts w:ascii="Times New Roman" w:hAnsi="Times New Roman" w:cs="Times New Roman"/>
          <w:color w:val="000000" w:themeColor="text1"/>
        </w:rPr>
        <w:t>-</w:t>
      </w:r>
      <w:r w:rsidR="00B75724">
        <w:rPr>
          <w:rFonts w:ascii="Times New Roman" w:hAnsi="Times New Roman" w:cs="Times New Roman"/>
          <w:color w:val="000000" w:themeColor="text1"/>
        </w:rPr>
        <w:t>5</w:t>
      </w:r>
      <w:r>
        <w:rPr>
          <w:rFonts w:ascii="Times New Roman" w:hAnsi="Times New Roman" w:cs="Times New Roman"/>
          <w:color w:val="000000" w:themeColor="text1"/>
        </w:rPr>
        <w:t>.</w:t>
      </w:r>
    </w:p>
    <w:p w14:paraId="46A44C98" w14:textId="03D19682" w:rsidR="00900F8C" w:rsidRDefault="00900F8C" w:rsidP="00900F8C">
      <w:pPr>
        <w:rPr>
          <w:rFonts w:ascii="Times New Roman" w:hAnsi="Times New Roman" w:cs="Times New Roman"/>
          <w:color w:val="000000" w:themeColor="text1"/>
        </w:rPr>
      </w:pPr>
      <w:r w:rsidRPr="00A25926">
        <w:rPr>
          <w:rFonts w:ascii="Times New Roman" w:hAnsi="Times New Roman" w:cs="Times New Roman"/>
          <w:b/>
          <w:color w:val="000000" w:themeColor="text1"/>
        </w:rPr>
        <w:t xml:space="preserve">Supplemental Table </w:t>
      </w:r>
      <w:r w:rsidR="00B75724">
        <w:rPr>
          <w:rFonts w:ascii="Times New Roman" w:hAnsi="Times New Roman" w:cs="Times New Roman"/>
          <w:b/>
          <w:color w:val="000000" w:themeColor="text1"/>
        </w:rPr>
        <w:t>4</w:t>
      </w:r>
      <w:r w:rsidRPr="00A25926">
        <w:rPr>
          <w:rFonts w:ascii="Times New Roman" w:hAnsi="Times New Roman" w:cs="Times New Roman"/>
          <w:b/>
          <w:color w:val="000000" w:themeColor="text1"/>
        </w:rPr>
        <w:t>.</w:t>
      </w:r>
      <w:r>
        <w:rPr>
          <w:rFonts w:ascii="Times New Roman" w:hAnsi="Times New Roman" w:cs="Times New Roman"/>
          <w:color w:val="000000" w:themeColor="text1"/>
        </w:rPr>
        <w:t xml:space="preserve"> </w:t>
      </w:r>
      <w:r w:rsidRPr="00A25926">
        <w:rPr>
          <w:rFonts w:ascii="Times New Roman" w:hAnsi="Times New Roman" w:cs="Times New Roman"/>
          <w:color w:val="000000" w:themeColor="text1"/>
        </w:rPr>
        <w:t xml:space="preserve">Study </w:t>
      </w:r>
      <w:r>
        <w:rPr>
          <w:rFonts w:ascii="Times New Roman" w:hAnsi="Times New Roman" w:cs="Times New Roman"/>
          <w:color w:val="000000" w:themeColor="text1"/>
        </w:rPr>
        <w:t>1</w:t>
      </w:r>
      <w:r w:rsidRPr="00A2592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descriptive statistics by </w:t>
      </w:r>
      <w:r w:rsidR="00B82B2C">
        <w:rPr>
          <w:rFonts w:ascii="Times New Roman" w:hAnsi="Times New Roman" w:cs="Times New Roman"/>
          <w:color w:val="000000" w:themeColor="text1"/>
        </w:rPr>
        <w:t>preferred presidential candidate</w:t>
      </w:r>
      <w:r w:rsidR="00A51ECE">
        <w:rPr>
          <w:rFonts w:ascii="Times New Roman" w:hAnsi="Times New Roman" w:cs="Times New Roman"/>
          <w:color w:val="000000" w:themeColor="text1"/>
        </w:rPr>
        <w:t xml:space="preserve"> </w:t>
      </w:r>
      <w:r w:rsidR="00A51ECE">
        <w:rPr>
          <w:rFonts w:ascii="Times New Roman" w:hAnsi="Times New Roman" w:cs="Times New Roman"/>
        </w:rPr>
        <w:t>(SDs in parentheses)</w:t>
      </w:r>
      <w:r>
        <w:rPr>
          <w:rFonts w:ascii="Times New Roman" w:hAnsi="Times New Roman" w:cs="Times New Roman"/>
          <w:color w:val="000000" w:themeColor="text1"/>
        </w:rPr>
        <w:t>.</w:t>
      </w:r>
    </w:p>
    <w:tbl>
      <w:tblPr>
        <w:tblStyle w:val="TableGrid"/>
        <w:tblW w:w="927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350"/>
        <w:gridCol w:w="927"/>
        <w:gridCol w:w="810"/>
        <w:gridCol w:w="813"/>
        <w:gridCol w:w="812"/>
        <w:gridCol w:w="810"/>
        <w:gridCol w:w="2218"/>
      </w:tblGrid>
      <w:tr w:rsidR="00D31B78" w:rsidRPr="00A25926" w14:paraId="6AFD1731" w14:textId="6308E322" w:rsidTr="00D31B78">
        <w:trPr>
          <w:trHeight w:val="233"/>
        </w:trPr>
        <w:tc>
          <w:tcPr>
            <w:tcW w:w="1530" w:type="dxa"/>
            <w:tcBorders>
              <w:top w:val="single" w:sz="4" w:space="0" w:color="auto"/>
              <w:bottom w:val="single" w:sz="4" w:space="0" w:color="auto"/>
              <w:right w:val="nil"/>
            </w:tcBorders>
          </w:tcPr>
          <w:p w14:paraId="281B3CE9" w14:textId="77777777" w:rsidR="00D31B78" w:rsidRPr="00A25926" w:rsidRDefault="00D31B78" w:rsidP="00F06EC2">
            <w:pPr>
              <w:rPr>
                <w:rFonts w:ascii="Times New Roman" w:hAnsi="Times New Roman" w:cs="Times New Roman"/>
                <w:b/>
                <w:color w:val="000000" w:themeColor="text1"/>
              </w:rPr>
            </w:pPr>
            <w:r>
              <w:rPr>
                <w:rFonts w:ascii="Times New Roman" w:hAnsi="Times New Roman" w:cs="Times New Roman"/>
                <w:b/>
                <w:color w:val="000000" w:themeColor="text1"/>
              </w:rPr>
              <w:t>Variable</w:t>
            </w:r>
          </w:p>
        </w:tc>
        <w:tc>
          <w:tcPr>
            <w:tcW w:w="1350" w:type="dxa"/>
            <w:tcBorders>
              <w:top w:val="single" w:sz="4" w:space="0" w:color="auto"/>
              <w:bottom w:val="single" w:sz="4" w:space="0" w:color="auto"/>
              <w:right w:val="nil"/>
            </w:tcBorders>
          </w:tcPr>
          <w:p w14:paraId="66750056" w14:textId="0A8E3EE7" w:rsidR="00D31B78" w:rsidRPr="00E62183" w:rsidRDefault="00D31B78" w:rsidP="00F06EC2">
            <w:pPr>
              <w:jc w:val="center"/>
              <w:rPr>
                <w:rFonts w:ascii="Times New Roman" w:hAnsi="Times New Roman" w:cs="Times New Roman"/>
                <w:b/>
                <w:color w:val="000000" w:themeColor="text1"/>
              </w:rPr>
            </w:pPr>
            <w:r>
              <w:rPr>
                <w:rFonts w:ascii="Times New Roman" w:hAnsi="Times New Roman" w:cs="Times New Roman"/>
                <w:b/>
                <w:color w:val="000000" w:themeColor="text1"/>
              </w:rPr>
              <w:t>Candidate</w:t>
            </w:r>
          </w:p>
        </w:tc>
        <w:tc>
          <w:tcPr>
            <w:tcW w:w="927" w:type="dxa"/>
            <w:tcBorders>
              <w:top w:val="single" w:sz="4" w:space="0" w:color="auto"/>
              <w:left w:val="nil"/>
              <w:bottom w:val="single" w:sz="4" w:space="0" w:color="auto"/>
              <w:right w:val="nil"/>
            </w:tcBorders>
          </w:tcPr>
          <w:p w14:paraId="37FC7A61" w14:textId="5DF04ADE" w:rsidR="00D31B78" w:rsidRPr="00E62183" w:rsidRDefault="00D31B78" w:rsidP="00F06EC2">
            <w:pPr>
              <w:jc w:val="center"/>
              <w:rPr>
                <w:rFonts w:ascii="Times New Roman" w:hAnsi="Times New Roman" w:cs="Times New Roman"/>
                <w:b/>
                <w:color w:val="000000" w:themeColor="text1"/>
              </w:rPr>
            </w:pPr>
            <w:r w:rsidRPr="00E62183">
              <w:rPr>
                <w:rFonts w:ascii="Times New Roman" w:hAnsi="Times New Roman" w:cs="Times New Roman"/>
                <w:b/>
                <w:color w:val="000000" w:themeColor="text1"/>
              </w:rPr>
              <w:t>Oct 31</w:t>
            </w:r>
          </w:p>
        </w:tc>
        <w:tc>
          <w:tcPr>
            <w:tcW w:w="810" w:type="dxa"/>
            <w:tcBorders>
              <w:top w:val="single" w:sz="4" w:space="0" w:color="auto"/>
              <w:left w:val="nil"/>
              <w:bottom w:val="single" w:sz="4" w:space="0" w:color="auto"/>
              <w:right w:val="nil"/>
            </w:tcBorders>
          </w:tcPr>
          <w:p w14:paraId="6BEFBCDE" w14:textId="77777777" w:rsidR="00D31B78" w:rsidRPr="00E62183" w:rsidRDefault="00D31B78" w:rsidP="00F06EC2">
            <w:pPr>
              <w:jc w:val="center"/>
              <w:rPr>
                <w:rFonts w:ascii="Times New Roman" w:hAnsi="Times New Roman" w:cs="Times New Roman"/>
                <w:b/>
                <w:color w:val="000000" w:themeColor="text1"/>
              </w:rPr>
            </w:pPr>
            <w:r w:rsidRPr="00E62183">
              <w:rPr>
                <w:rFonts w:ascii="Times New Roman" w:hAnsi="Times New Roman" w:cs="Times New Roman"/>
                <w:b/>
                <w:color w:val="000000" w:themeColor="text1"/>
              </w:rPr>
              <w:t>Nov 1</w:t>
            </w:r>
          </w:p>
        </w:tc>
        <w:tc>
          <w:tcPr>
            <w:tcW w:w="813" w:type="dxa"/>
            <w:tcBorders>
              <w:top w:val="single" w:sz="4" w:space="0" w:color="auto"/>
              <w:left w:val="nil"/>
              <w:bottom w:val="single" w:sz="4" w:space="0" w:color="auto"/>
              <w:right w:val="nil"/>
            </w:tcBorders>
          </w:tcPr>
          <w:p w14:paraId="672D847C" w14:textId="77777777" w:rsidR="00D31B78" w:rsidRPr="00E62183" w:rsidRDefault="00D31B78" w:rsidP="00F06EC2">
            <w:pPr>
              <w:jc w:val="center"/>
              <w:rPr>
                <w:rFonts w:ascii="Times New Roman" w:hAnsi="Times New Roman" w:cs="Times New Roman"/>
                <w:b/>
                <w:color w:val="000000" w:themeColor="text1"/>
              </w:rPr>
            </w:pPr>
            <w:r w:rsidRPr="00E62183">
              <w:rPr>
                <w:rFonts w:ascii="Times New Roman" w:hAnsi="Times New Roman" w:cs="Times New Roman"/>
                <w:b/>
                <w:color w:val="000000" w:themeColor="text1"/>
              </w:rPr>
              <w:t>Nov 2</w:t>
            </w:r>
          </w:p>
        </w:tc>
        <w:tc>
          <w:tcPr>
            <w:tcW w:w="812" w:type="dxa"/>
            <w:tcBorders>
              <w:top w:val="single" w:sz="4" w:space="0" w:color="auto"/>
              <w:left w:val="nil"/>
              <w:bottom w:val="single" w:sz="4" w:space="0" w:color="auto"/>
              <w:right w:val="nil"/>
            </w:tcBorders>
          </w:tcPr>
          <w:p w14:paraId="5840825B" w14:textId="77777777" w:rsidR="00D31B78" w:rsidRPr="00E62183" w:rsidRDefault="00D31B78" w:rsidP="00F06EC2">
            <w:pPr>
              <w:jc w:val="center"/>
              <w:rPr>
                <w:rFonts w:ascii="Times New Roman" w:hAnsi="Times New Roman" w:cs="Times New Roman"/>
                <w:b/>
                <w:color w:val="000000" w:themeColor="text1"/>
              </w:rPr>
            </w:pPr>
            <w:r w:rsidRPr="00E62183">
              <w:rPr>
                <w:rFonts w:ascii="Times New Roman" w:hAnsi="Times New Roman" w:cs="Times New Roman"/>
                <w:b/>
                <w:color w:val="000000" w:themeColor="text1"/>
              </w:rPr>
              <w:t>Nov 3</w:t>
            </w:r>
          </w:p>
        </w:tc>
        <w:tc>
          <w:tcPr>
            <w:tcW w:w="810" w:type="dxa"/>
            <w:tcBorders>
              <w:top w:val="single" w:sz="4" w:space="0" w:color="auto"/>
              <w:left w:val="nil"/>
              <w:bottom w:val="single" w:sz="4" w:space="0" w:color="auto"/>
              <w:right w:val="nil"/>
            </w:tcBorders>
          </w:tcPr>
          <w:p w14:paraId="3DD5B9D2" w14:textId="77777777" w:rsidR="00D31B78" w:rsidRPr="00E62183" w:rsidRDefault="00D31B78" w:rsidP="00F06EC2">
            <w:pPr>
              <w:jc w:val="center"/>
              <w:rPr>
                <w:rFonts w:ascii="Times New Roman" w:hAnsi="Times New Roman" w:cs="Times New Roman"/>
                <w:b/>
                <w:color w:val="000000" w:themeColor="text1"/>
              </w:rPr>
            </w:pPr>
            <w:r w:rsidRPr="00E62183">
              <w:rPr>
                <w:rFonts w:ascii="Times New Roman" w:hAnsi="Times New Roman" w:cs="Times New Roman"/>
                <w:b/>
                <w:color w:val="000000" w:themeColor="text1"/>
              </w:rPr>
              <w:t>Nov 4</w:t>
            </w:r>
          </w:p>
        </w:tc>
        <w:tc>
          <w:tcPr>
            <w:tcW w:w="2218" w:type="dxa"/>
            <w:tcBorders>
              <w:top w:val="single" w:sz="4" w:space="0" w:color="auto"/>
              <w:left w:val="nil"/>
              <w:bottom w:val="single" w:sz="4" w:space="0" w:color="auto"/>
              <w:right w:val="nil"/>
            </w:tcBorders>
          </w:tcPr>
          <w:p w14:paraId="66FE8703" w14:textId="49F76380" w:rsidR="00D31B78" w:rsidRPr="00E62183" w:rsidRDefault="0057132E" w:rsidP="00F06EC2">
            <w:pPr>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Repeated Measures </w:t>
            </w:r>
            <w:r w:rsidR="00D31B78">
              <w:rPr>
                <w:rFonts w:ascii="Times New Roman" w:hAnsi="Times New Roman" w:cs="Times New Roman"/>
                <w:b/>
                <w:color w:val="000000" w:themeColor="text1"/>
              </w:rPr>
              <w:t>ANOVA</w:t>
            </w:r>
          </w:p>
        </w:tc>
      </w:tr>
      <w:tr w:rsidR="00D31B78" w:rsidRPr="00A25926" w14:paraId="19A09F4F" w14:textId="4D8E5B00" w:rsidTr="00D31B78">
        <w:tc>
          <w:tcPr>
            <w:tcW w:w="1530" w:type="dxa"/>
            <w:tcBorders>
              <w:top w:val="nil"/>
              <w:bottom w:val="nil"/>
              <w:right w:val="nil"/>
            </w:tcBorders>
          </w:tcPr>
          <w:p w14:paraId="0A6FB601" w14:textId="1602C983" w:rsidR="00D31B78" w:rsidRPr="00A25926" w:rsidRDefault="00D31B78" w:rsidP="00F06EC2">
            <w:pPr>
              <w:rPr>
                <w:rFonts w:ascii="Times New Roman" w:hAnsi="Times New Roman" w:cs="Times New Roman"/>
                <w:color w:val="000000" w:themeColor="text1"/>
              </w:rPr>
            </w:pPr>
            <w:r>
              <w:rPr>
                <w:rFonts w:ascii="Times New Roman" w:hAnsi="Times New Roman" w:cs="Times New Roman"/>
                <w:color w:val="000000" w:themeColor="text1"/>
              </w:rPr>
              <w:t>Impatience</w:t>
            </w:r>
          </w:p>
        </w:tc>
        <w:tc>
          <w:tcPr>
            <w:tcW w:w="1350" w:type="dxa"/>
            <w:tcBorders>
              <w:top w:val="nil"/>
              <w:bottom w:val="nil"/>
              <w:right w:val="nil"/>
            </w:tcBorders>
          </w:tcPr>
          <w:p w14:paraId="1AC4643D" w14:textId="331CD42B" w:rsidR="00D31B78" w:rsidRPr="00A25926" w:rsidRDefault="00D31B78" w:rsidP="00F06EC2">
            <w:pPr>
              <w:jc w:val="center"/>
              <w:rPr>
                <w:rFonts w:ascii="Times New Roman" w:hAnsi="Times New Roman" w:cs="Times New Roman"/>
                <w:color w:val="000000" w:themeColor="text1"/>
              </w:rPr>
            </w:pPr>
            <w:r>
              <w:rPr>
                <w:rFonts w:ascii="Times New Roman" w:hAnsi="Times New Roman" w:cs="Times New Roman"/>
                <w:color w:val="000000" w:themeColor="text1"/>
              </w:rPr>
              <w:t>Biden</w:t>
            </w:r>
          </w:p>
        </w:tc>
        <w:tc>
          <w:tcPr>
            <w:tcW w:w="927" w:type="dxa"/>
            <w:tcBorders>
              <w:top w:val="nil"/>
              <w:left w:val="nil"/>
              <w:bottom w:val="nil"/>
              <w:right w:val="nil"/>
            </w:tcBorders>
            <w:vAlign w:val="bottom"/>
          </w:tcPr>
          <w:p w14:paraId="7AA5F9EF" w14:textId="58656585" w:rsidR="00D31B78" w:rsidRPr="00A25926" w:rsidRDefault="00D31B78"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w:t>
            </w:r>
            <w:r w:rsidR="00AD5F66">
              <w:rPr>
                <w:rFonts w:ascii="Times New Roman" w:hAnsi="Times New Roman" w:cs="Times New Roman"/>
                <w:color w:val="000000" w:themeColor="text1"/>
              </w:rPr>
              <w:t>17</w:t>
            </w:r>
            <w:r>
              <w:rPr>
                <w:rFonts w:ascii="Times New Roman" w:hAnsi="Times New Roman" w:cs="Times New Roman"/>
                <w:color w:val="000000" w:themeColor="text1"/>
              </w:rPr>
              <w:t xml:space="preserve"> (1.</w:t>
            </w:r>
            <w:r w:rsidR="00AD5F66">
              <w:rPr>
                <w:rFonts w:ascii="Times New Roman" w:hAnsi="Times New Roman" w:cs="Times New Roman"/>
                <w:color w:val="000000" w:themeColor="text1"/>
              </w:rPr>
              <w:t>74</w:t>
            </w:r>
            <w:r>
              <w:rPr>
                <w:rFonts w:ascii="Times New Roman" w:hAnsi="Times New Roman" w:cs="Times New Roman"/>
                <w:color w:val="000000" w:themeColor="text1"/>
              </w:rPr>
              <w:t>)</w:t>
            </w:r>
          </w:p>
        </w:tc>
        <w:tc>
          <w:tcPr>
            <w:tcW w:w="810" w:type="dxa"/>
            <w:tcBorders>
              <w:top w:val="nil"/>
              <w:left w:val="nil"/>
              <w:bottom w:val="nil"/>
              <w:right w:val="nil"/>
            </w:tcBorders>
            <w:vAlign w:val="bottom"/>
          </w:tcPr>
          <w:p w14:paraId="4C724128" w14:textId="7D974CA0" w:rsidR="00D31B78" w:rsidRPr="00A25926" w:rsidRDefault="00D31B78"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w:t>
            </w:r>
            <w:r w:rsidR="00AD5F66">
              <w:rPr>
                <w:rFonts w:ascii="Times New Roman" w:hAnsi="Times New Roman" w:cs="Times New Roman"/>
                <w:color w:val="000000" w:themeColor="text1"/>
              </w:rPr>
              <w:t>21</w:t>
            </w:r>
            <w:r>
              <w:rPr>
                <w:rFonts w:ascii="Times New Roman" w:hAnsi="Times New Roman" w:cs="Times New Roman"/>
                <w:color w:val="000000" w:themeColor="text1"/>
              </w:rPr>
              <w:t xml:space="preserve"> (1.</w:t>
            </w:r>
            <w:r w:rsidR="00AD5F66">
              <w:rPr>
                <w:rFonts w:ascii="Times New Roman" w:hAnsi="Times New Roman" w:cs="Times New Roman"/>
                <w:color w:val="000000" w:themeColor="text1"/>
              </w:rPr>
              <w:t>74</w:t>
            </w:r>
            <w:r>
              <w:rPr>
                <w:rFonts w:ascii="Times New Roman" w:hAnsi="Times New Roman" w:cs="Times New Roman"/>
                <w:color w:val="000000" w:themeColor="text1"/>
              </w:rPr>
              <w:t>)</w:t>
            </w:r>
          </w:p>
        </w:tc>
        <w:tc>
          <w:tcPr>
            <w:tcW w:w="813" w:type="dxa"/>
            <w:tcBorders>
              <w:top w:val="nil"/>
              <w:left w:val="nil"/>
              <w:bottom w:val="nil"/>
              <w:right w:val="nil"/>
            </w:tcBorders>
            <w:vAlign w:val="bottom"/>
          </w:tcPr>
          <w:p w14:paraId="563A74C5" w14:textId="0CC2294A" w:rsidR="00D31B78" w:rsidRPr="00A25926" w:rsidRDefault="00D31B78"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w:t>
            </w:r>
            <w:r w:rsidR="00AD5F66">
              <w:rPr>
                <w:rFonts w:ascii="Times New Roman" w:hAnsi="Times New Roman" w:cs="Times New Roman"/>
                <w:color w:val="000000" w:themeColor="text1"/>
              </w:rPr>
              <w:t>39</w:t>
            </w:r>
            <w:r>
              <w:rPr>
                <w:rFonts w:ascii="Times New Roman" w:hAnsi="Times New Roman" w:cs="Times New Roman"/>
                <w:color w:val="000000" w:themeColor="text1"/>
              </w:rPr>
              <w:t xml:space="preserve"> (1.</w:t>
            </w:r>
            <w:r w:rsidR="00AD5F66">
              <w:rPr>
                <w:rFonts w:ascii="Times New Roman" w:hAnsi="Times New Roman" w:cs="Times New Roman"/>
                <w:color w:val="000000" w:themeColor="text1"/>
              </w:rPr>
              <w:t>70</w:t>
            </w:r>
            <w:r>
              <w:rPr>
                <w:rFonts w:ascii="Times New Roman" w:hAnsi="Times New Roman" w:cs="Times New Roman"/>
                <w:color w:val="000000" w:themeColor="text1"/>
              </w:rPr>
              <w:t>)</w:t>
            </w:r>
          </w:p>
        </w:tc>
        <w:tc>
          <w:tcPr>
            <w:tcW w:w="812" w:type="dxa"/>
            <w:tcBorders>
              <w:top w:val="nil"/>
              <w:left w:val="nil"/>
              <w:bottom w:val="nil"/>
              <w:right w:val="nil"/>
            </w:tcBorders>
            <w:vAlign w:val="bottom"/>
          </w:tcPr>
          <w:p w14:paraId="1B9E9039" w14:textId="13160244" w:rsidR="00D31B78" w:rsidRPr="00A25926" w:rsidRDefault="00D31B78"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5.6</w:t>
            </w:r>
            <w:r w:rsidR="00AD5F66">
              <w:rPr>
                <w:rFonts w:ascii="Times New Roman" w:hAnsi="Times New Roman" w:cs="Times New Roman"/>
                <w:color w:val="000000" w:themeColor="text1"/>
              </w:rPr>
              <w:t>1</w:t>
            </w:r>
            <w:r>
              <w:rPr>
                <w:rFonts w:ascii="Times New Roman" w:hAnsi="Times New Roman" w:cs="Times New Roman"/>
                <w:color w:val="000000" w:themeColor="text1"/>
              </w:rPr>
              <w:t xml:space="preserve"> (1.</w:t>
            </w:r>
            <w:r w:rsidR="00AD5F66">
              <w:rPr>
                <w:rFonts w:ascii="Times New Roman" w:hAnsi="Times New Roman" w:cs="Times New Roman"/>
                <w:color w:val="000000" w:themeColor="text1"/>
              </w:rPr>
              <w:t>7</w:t>
            </w:r>
            <w:r>
              <w:rPr>
                <w:rFonts w:ascii="Times New Roman" w:hAnsi="Times New Roman" w:cs="Times New Roman"/>
                <w:color w:val="000000" w:themeColor="text1"/>
              </w:rPr>
              <w:t>3)</w:t>
            </w:r>
          </w:p>
        </w:tc>
        <w:tc>
          <w:tcPr>
            <w:tcW w:w="810" w:type="dxa"/>
            <w:tcBorders>
              <w:top w:val="nil"/>
              <w:left w:val="nil"/>
              <w:bottom w:val="nil"/>
              <w:right w:val="nil"/>
            </w:tcBorders>
            <w:vAlign w:val="bottom"/>
          </w:tcPr>
          <w:p w14:paraId="2D0F8857" w14:textId="397CD3E0" w:rsidR="00D31B78" w:rsidRPr="00A25926" w:rsidRDefault="00D31B78"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w:t>
            </w:r>
            <w:r w:rsidR="00AD5F66">
              <w:rPr>
                <w:rFonts w:ascii="Times New Roman" w:hAnsi="Times New Roman" w:cs="Times New Roman"/>
                <w:color w:val="000000" w:themeColor="text1"/>
              </w:rPr>
              <w:t>86</w:t>
            </w:r>
            <w:r>
              <w:rPr>
                <w:rFonts w:ascii="Times New Roman" w:hAnsi="Times New Roman" w:cs="Times New Roman"/>
                <w:color w:val="000000" w:themeColor="text1"/>
              </w:rPr>
              <w:t xml:space="preserve"> (1.</w:t>
            </w:r>
            <w:r w:rsidR="00AD5F66">
              <w:rPr>
                <w:rFonts w:ascii="Times New Roman" w:hAnsi="Times New Roman" w:cs="Times New Roman"/>
                <w:color w:val="000000" w:themeColor="text1"/>
              </w:rPr>
              <w:t>64</w:t>
            </w:r>
            <w:r>
              <w:rPr>
                <w:rFonts w:ascii="Times New Roman" w:hAnsi="Times New Roman" w:cs="Times New Roman"/>
                <w:color w:val="000000" w:themeColor="text1"/>
              </w:rPr>
              <w:t>)</w:t>
            </w:r>
          </w:p>
        </w:tc>
        <w:tc>
          <w:tcPr>
            <w:tcW w:w="2218" w:type="dxa"/>
            <w:tcBorders>
              <w:top w:val="nil"/>
              <w:left w:val="nil"/>
              <w:bottom w:val="nil"/>
              <w:right w:val="nil"/>
            </w:tcBorders>
          </w:tcPr>
          <w:p w14:paraId="6945F1D4" w14:textId="191DC66E" w:rsidR="00D31B78" w:rsidRPr="00A25926" w:rsidRDefault="00AD5F66" w:rsidP="00F06EC2">
            <w:pPr>
              <w:jc w:val="center"/>
              <w:rPr>
                <w:rFonts w:ascii="Times New Roman" w:hAnsi="Times New Roman" w:cs="Times New Roman"/>
                <w:color w:val="000000" w:themeColor="text1"/>
              </w:rPr>
            </w:pPr>
            <w:r w:rsidRPr="00D31B78">
              <w:rPr>
                <w:rFonts w:ascii="Times New Roman" w:hAnsi="Times New Roman" w:cs="Times New Roman"/>
                <w:i/>
                <w:iCs/>
                <w:color w:val="000000" w:themeColor="text1"/>
              </w:rPr>
              <w:t>F</w:t>
            </w:r>
            <w:r>
              <w:rPr>
                <w:rFonts w:ascii="Times New Roman" w:hAnsi="Times New Roman" w:cs="Times New Roman"/>
                <w:color w:val="000000" w:themeColor="text1"/>
              </w:rPr>
              <w:t xml:space="preserve">(4, 668) = 16.94, </w:t>
            </w:r>
            <w:r w:rsidRPr="00D31B78">
              <w:rPr>
                <w:rFonts w:ascii="Times New Roman" w:hAnsi="Times New Roman" w:cs="Times New Roman"/>
                <w:i/>
                <w:iCs/>
                <w:color w:val="000000" w:themeColor="text1"/>
              </w:rPr>
              <w:t>p</w:t>
            </w:r>
            <w:r>
              <w:rPr>
                <w:rFonts w:ascii="Times New Roman" w:hAnsi="Times New Roman" w:cs="Times New Roman"/>
                <w:color w:val="000000" w:themeColor="text1"/>
              </w:rPr>
              <w:t xml:space="preserve"> &lt; .001, </w:t>
            </w:r>
            <w:r w:rsidRPr="00D31B78">
              <w:rPr>
                <w:rFonts w:ascii="Times New Roman" w:hAnsi="Times New Roman" w:cs="Times New Roman"/>
                <w:color w:val="000000" w:themeColor="text1"/>
              </w:rPr>
              <w:t>η</w:t>
            </w:r>
            <w:r w:rsidRPr="00D31B78">
              <w:rPr>
                <w:rFonts w:ascii="Times New Roman" w:hAnsi="Times New Roman" w:cs="Times New Roman"/>
                <w:color w:val="000000" w:themeColor="text1"/>
                <w:vertAlign w:val="superscript"/>
              </w:rPr>
              <w:t>2</w:t>
            </w:r>
            <w:r w:rsidRPr="00D31B78">
              <w:rPr>
                <w:rFonts w:ascii="Times New Roman" w:hAnsi="Times New Roman" w:cs="Times New Roman"/>
                <w:color w:val="000000" w:themeColor="text1"/>
                <w:vertAlign w:val="subscript"/>
              </w:rPr>
              <w:t>p</w:t>
            </w:r>
            <w:r w:rsidRPr="00D31B78">
              <w:rPr>
                <w:rFonts w:ascii="Times New Roman" w:hAnsi="Times New Roman" w:cs="Times New Roman"/>
                <w:color w:val="000000" w:themeColor="text1"/>
              </w:rPr>
              <w:t xml:space="preserve"> = .</w:t>
            </w:r>
            <w:r>
              <w:rPr>
                <w:rFonts w:ascii="Times New Roman" w:hAnsi="Times New Roman" w:cs="Times New Roman"/>
                <w:color w:val="000000" w:themeColor="text1"/>
              </w:rPr>
              <w:t>09</w:t>
            </w:r>
          </w:p>
        </w:tc>
      </w:tr>
      <w:tr w:rsidR="00D31B78" w:rsidRPr="00A25926" w14:paraId="1741DE87" w14:textId="3B5B4242" w:rsidTr="00D31B78">
        <w:tc>
          <w:tcPr>
            <w:tcW w:w="1530" w:type="dxa"/>
            <w:tcBorders>
              <w:top w:val="nil"/>
              <w:bottom w:val="nil"/>
              <w:right w:val="nil"/>
            </w:tcBorders>
          </w:tcPr>
          <w:p w14:paraId="730CF7BA" w14:textId="77777777" w:rsidR="00D31B78" w:rsidRDefault="00D31B78" w:rsidP="00F06EC2">
            <w:pPr>
              <w:rPr>
                <w:rFonts w:ascii="Times New Roman" w:hAnsi="Times New Roman" w:cs="Times New Roman"/>
                <w:color w:val="000000" w:themeColor="text1"/>
              </w:rPr>
            </w:pPr>
          </w:p>
        </w:tc>
        <w:tc>
          <w:tcPr>
            <w:tcW w:w="1350" w:type="dxa"/>
            <w:tcBorders>
              <w:top w:val="nil"/>
              <w:bottom w:val="nil"/>
              <w:right w:val="nil"/>
            </w:tcBorders>
          </w:tcPr>
          <w:p w14:paraId="51EA5103" w14:textId="0EB9878B" w:rsidR="00D31B78" w:rsidRPr="00A25926" w:rsidRDefault="00D31B78" w:rsidP="00F06EC2">
            <w:pPr>
              <w:jc w:val="center"/>
              <w:rPr>
                <w:rFonts w:ascii="Times New Roman" w:hAnsi="Times New Roman" w:cs="Times New Roman"/>
                <w:color w:val="000000" w:themeColor="text1"/>
              </w:rPr>
            </w:pPr>
            <w:r>
              <w:rPr>
                <w:rFonts w:ascii="Times New Roman" w:hAnsi="Times New Roman" w:cs="Times New Roman"/>
                <w:color w:val="000000" w:themeColor="text1"/>
              </w:rPr>
              <w:t>Trump</w:t>
            </w:r>
          </w:p>
        </w:tc>
        <w:tc>
          <w:tcPr>
            <w:tcW w:w="927" w:type="dxa"/>
            <w:tcBorders>
              <w:top w:val="nil"/>
              <w:left w:val="nil"/>
              <w:bottom w:val="nil"/>
              <w:right w:val="nil"/>
            </w:tcBorders>
            <w:vAlign w:val="bottom"/>
          </w:tcPr>
          <w:p w14:paraId="5388802C" w14:textId="48109BE3" w:rsidR="00D31B78" w:rsidRPr="00A25926" w:rsidRDefault="00AD5F66" w:rsidP="00F06EC2">
            <w:pPr>
              <w:jc w:val="center"/>
              <w:rPr>
                <w:rFonts w:ascii="Times New Roman" w:hAnsi="Times New Roman" w:cs="Times New Roman"/>
                <w:color w:val="000000" w:themeColor="text1"/>
              </w:rPr>
            </w:pPr>
            <w:r>
              <w:rPr>
                <w:rFonts w:ascii="Times New Roman" w:hAnsi="Times New Roman" w:cs="Times New Roman"/>
                <w:color w:val="000000" w:themeColor="text1"/>
              </w:rPr>
              <w:t>4.82 (1.67)</w:t>
            </w:r>
          </w:p>
        </w:tc>
        <w:tc>
          <w:tcPr>
            <w:tcW w:w="810" w:type="dxa"/>
            <w:tcBorders>
              <w:top w:val="nil"/>
              <w:left w:val="nil"/>
              <w:bottom w:val="nil"/>
              <w:right w:val="nil"/>
            </w:tcBorders>
            <w:vAlign w:val="bottom"/>
          </w:tcPr>
          <w:p w14:paraId="36A9FD83" w14:textId="5C9621CA" w:rsidR="00D31B78" w:rsidRPr="00A25926" w:rsidRDefault="00AD5F66" w:rsidP="00F06EC2">
            <w:pPr>
              <w:jc w:val="center"/>
              <w:rPr>
                <w:rFonts w:ascii="Times New Roman" w:hAnsi="Times New Roman" w:cs="Times New Roman"/>
                <w:color w:val="000000" w:themeColor="text1"/>
              </w:rPr>
            </w:pPr>
            <w:r>
              <w:rPr>
                <w:rFonts w:ascii="Times New Roman" w:hAnsi="Times New Roman" w:cs="Times New Roman"/>
                <w:color w:val="000000" w:themeColor="text1"/>
              </w:rPr>
              <w:t>4.63 (1.88)</w:t>
            </w:r>
          </w:p>
        </w:tc>
        <w:tc>
          <w:tcPr>
            <w:tcW w:w="813" w:type="dxa"/>
            <w:tcBorders>
              <w:top w:val="nil"/>
              <w:left w:val="nil"/>
              <w:bottom w:val="nil"/>
              <w:right w:val="nil"/>
            </w:tcBorders>
            <w:vAlign w:val="bottom"/>
          </w:tcPr>
          <w:p w14:paraId="326F6927" w14:textId="7251A7A5" w:rsidR="00D31B78" w:rsidRPr="00A25926" w:rsidRDefault="00AD5F66" w:rsidP="00F06EC2">
            <w:pPr>
              <w:jc w:val="center"/>
              <w:rPr>
                <w:rFonts w:ascii="Times New Roman" w:hAnsi="Times New Roman" w:cs="Times New Roman"/>
                <w:color w:val="000000" w:themeColor="text1"/>
              </w:rPr>
            </w:pPr>
            <w:r>
              <w:rPr>
                <w:rFonts w:ascii="Times New Roman" w:hAnsi="Times New Roman" w:cs="Times New Roman"/>
                <w:color w:val="000000" w:themeColor="text1"/>
              </w:rPr>
              <w:t>4.84 (1.70)</w:t>
            </w:r>
          </w:p>
        </w:tc>
        <w:tc>
          <w:tcPr>
            <w:tcW w:w="812" w:type="dxa"/>
            <w:tcBorders>
              <w:top w:val="nil"/>
              <w:left w:val="nil"/>
              <w:bottom w:val="nil"/>
              <w:right w:val="nil"/>
            </w:tcBorders>
            <w:vAlign w:val="bottom"/>
          </w:tcPr>
          <w:p w14:paraId="7721B97B" w14:textId="2045754F" w:rsidR="00D31B78" w:rsidRPr="00A25926" w:rsidRDefault="00AD5F66" w:rsidP="00F06EC2">
            <w:pPr>
              <w:jc w:val="center"/>
              <w:rPr>
                <w:rFonts w:ascii="Times New Roman" w:hAnsi="Times New Roman" w:cs="Times New Roman"/>
                <w:color w:val="000000" w:themeColor="text1"/>
              </w:rPr>
            </w:pPr>
            <w:r>
              <w:rPr>
                <w:rFonts w:ascii="Times New Roman" w:hAnsi="Times New Roman" w:cs="Times New Roman"/>
                <w:color w:val="000000" w:themeColor="text1"/>
              </w:rPr>
              <w:t>5.16 (1.52)</w:t>
            </w:r>
          </w:p>
        </w:tc>
        <w:tc>
          <w:tcPr>
            <w:tcW w:w="810" w:type="dxa"/>
            <w:tcBorders>
              <w:top w:val="nil"/>
              <w:left w:val="nil"/>
              <w:bottom w:val="nil"/>
              <w:right w:val="nil"/>
            </w:tcBorders>
            <w:vAlign w:val="bottom"/>
          </w:tcPr>
          <w:p w14:paraId="63D5AC5A" w14:textId="71528A67" w:rsidR="00D31B78" w:rsidRPr="00A25926" w:rsidRDefault="00AD5F66" w:rsidP="00F06EC2">
            <w:pPr>
              <w:jc w:val="center"/>
              <w:rPr>
                <w:rFonts w:ascii="Times New Roman" w:hAnsi="Times New Roman" w:cs="Times New Roman"/>
                <w:color w:val="000000" w:themeColor="text1"/>
              </w:rPr>
            </w:pPr>
            <w:r>
              <w:rPr>
                <w:rFonts w:ascii="Times New Roman" w:hAnsi="Times New Roman" w:cs="Times New Roman"/>
                <w:color w:val="000000" w:themeColor="text1"/>
              </w:rPr>
              <w:t>5.39 (1.52)</w:t>
            </w:r>
          </w:p>
        </w:tc>
        <w:tc>
          <w:tcPr>
            <w:tcW w:w="2218" w:type="dxa"/>
            <w:tcBorders>
              <w:top w:val="nil"/>
              <w:left w:val="nil"/>
              <w:bottom w:val="nil"/>
              <w:right w:val="nil"/>
            </w:tcBorders>
          </w:tcPr>
          <w:p w14:paraId="3709BB90" w14:textId="25662E90" w:rsidR="00D31B78" w:rsidRPr="00A25926" w:rsidRDefault="00AD5F66" w:rsidP="00F06EC2">
            <w:pPr>
              <w:jc w:val="center"/>
              <w:rPr>
                <w:rFonts w:ascii="Times New Roman" w:hAnsi="Times New Roman" w:cs="Times New Roman"/>
                <w:color w:val="000000" w:themeColor="text1"/>
              </w:rPr>
            </w:pPr>
            <w:r w:rsidRPr="00D31B78">
              <w:rPr>
                <w:rFonts w:ascii="Times New Roman" w:hAnsi="Times New Roman" w:cs="Times New Roman"/>
                <w:i/>
                <w:iCs/>
                <w:color w:val="000000" w:themeColor="text1"/>
              </w:rPr>
              <w:t>F</w:t>
            </w:r>
            <w:r>
              <w:rPr>
                <w:rFonts w:ascii="Times New Roman" w:hAnsi="Times New Roman" w:cs="Times New Roman"/>
                <w:color w:val="000000" w:themeColor="text1"/>
              </w:rPr>
              <w:t xml:space="preserve">(4, 148) = 2.84, </w:t>
            </w:r>
            <w:r w:rsidRPr="00D31B78">
              <w:rPr>
                <w:rFonts w:ascii="Times New Roman" w:hAnsi="Times New Roman" w:cs="Times New Roman"/>
                <w:i/>
                <w:iCs/>
                <w:color w:val="000000" w:themeColor="text1"/>
              </w:rPr>
              <w:t>p</w:t>
            </w:r>
            <w:r>
              <w:rPr>
                <w:rFonts w:ascii="Times New Roman" w:hAnsi="Times New Roman" w:cs="Times New Roman"/>
                <w:color w:val="000000" w:themeColor="text1"/>
              </w:rPr>
              <w:t xml:space="preserve"> = .026, </w:t>
            </w:r>
            <w:r w:rsidRPr="00D31B78">
              <w:rPr>
                <w:rFonts w:ascii="Times New Roman" w:hAnsi="Times New Roman" w:cs="Times New Roman"/>
                <w:color w:val="000000" w:themeColor="text1"/>
              </w:rPr>
              <w:t>η</w:t>
            </w:r>
            <w:r w:rsidRPr="00D31B78">
              <w:rPr>
                <w:rFonts w:ascii="Times New Roman" w:hAnsi="Times New Roman" w:cs="Times New Roman"/>
                <w:color w:val="000000" w:themeColor="text1"/>
                <w:vertAlign w:val="superscript"/>
              </w:rPr>
              <w:t>2</w:t>
            </w:r>
            <w:r w:rsidRPr="00D31B78">
              <w:rPr>
                <w:rFonts w:ascii="Times New Roman" w:hAnsi="Times New Roman" w:cs="Times New Roman"/>
                <w:color w:val="000000" w:themeColor="text1"/>
                <w:vertAlign w:val="subscript"/>
              </w:rPr>
              <w:t>p</w:t>
            </w:r>
            <w:r w:rsidRPr="00D31B78">
              <w:rPr>
                <w:rFonts w:ascii="Times New Roman" w:hAnsi="Times New Roman" w:cs="Times New Roman"/>
                <w:color w:val="000000" w:themeColor="text1"/>
              </w:rPr>
              <w:t xml:space="preserve"> = .</w:t>
            </w:r>
            <w:r>
              <w:rPr>
                <w:rFonts w:ascii="Times New Roman" w:hAnsi="Times New Roman" w:cs="Times New Roman"/>
                <w:color w:val="000000" w:themeColor="text1"/>
              </w:rPr>
              <w:t>07</w:t>
            </w:r>
          </w:p>
        </w:tc>
      </w:tr>
      <w:tr w:rsidR="00D31B78" w:rsidRPr="00A25926" w14:paraId="2F3E1AA3" w14:textId="0B6D5823" w:rsidTr="00373F4D">
        <w:tc>
          <w:tcPr>
            <w:tcW w:w="1530" w:type="dxa"/>
            <w:tcBorders>
              <w:top w:val="nil"/>
              <w:bottom w:val="nil"/>
              <w:right w:val="nil"/>
            </w:tcBorders>
          </w:tcPr>
          <w:p w14:paraId="420C4AB4" w14:textId="041FA1F0" w:rsidR="00D31B78" w:rsidRPr="00A25926" w:rsidRDefault="00D31B78" w:rsidP="00900F8C">
            <w:pPr>
              <w:rPr>
                <w:rFonts w:ascii="Times New Roman" w:hAnsi="Times New Roman" w:cs="Times New Roman"/>
                <w:color w:val="000000" w:themeColor="text1"/>
              </w:rPr>
            </w:pPr>
            <w:r>
              <w:rPr>
                <w:rFonts w:ascii="Times New Roman" w:hAnsi="Times New Roman" w:cs="Times New Roman"/>
                <w:color w:val="000000" w:themeColor="text1"/>
              </w:rPr>
              <w:t>Prediction of the winner</w:t>
            </w:r>
          </w:p>
        </w:tc>
        <w:tc>
          <w:tcPr>
            <w:tcW w:w="1350" w:type="dxa"/>
            <w:tcBorders>
              <w:top w:val="nil"/>
              <w:bottom w:val="nil"/>
              <w:right w:val="nil"/>
            </w:tcBorders>
          </w:tcPr>
          <w:p w14:paraId="24700404" w14:textId="474222F0" w:rsidR="00D31B78" w:rsidRPr="00A25926" w:rsidRDefault="00D31B78" w:rsidP="00900F8C">
            <w:pPr>
              <w:jc w:val="center"/>
              <w:rPr>
                <w:rFonts w:ascii="Times New Roman" w:hAnsi="Times New Roman" w:cs="Times New Roman"/>
                <w:color w:val="000000" w:themeColor="text1"/>
              </w:rPr>
            </w:pPr>
            <w:r>
              <w:rPr>
                <w:rFonts w:ascii="Times New Roman" w:hAnsi="Times New Roman" w:cs="Times New Roman"/>
                <w:color w:val="000000" w:themeColor="text1"/>
              </w:rPr>
              <w:t>Biden</w:t>
            </w:r>
          </w:p>
        </w:tc>
        <w:tc>
          <w:tcPr>
            <w:tcW w:w="927" w:type="dxa"/>
            <w:tcBorders>
              <w:top w:val="nil"/>
              <w:left w:val="nil"/>
              <w:bottom w:val="nil"/>
              <w:right w:val="nil"/>
            </w:tcBorders>
          </w:tcPr>
          <w:p w14:paraId="6C9AAD49" w14:textId="2A5DF8AD" w:rsidR="00D31B78" w:rsidRPr="00A25926" w:rsidRDefault="00AD5F66" w:rsidP="00AD5F66">
            <w:pPr>
              <w:jc w:val="center"/>
              <w:rPr>
                <w:rFonts w:ascii="Times New Roman" w:hAnsi="Times New Roman" w:cs="Times New Roman"/>
                <w:color w:val="000000" w:themeColor="text1"/>
              </w:rPr>
            </w:pPr>
            <w:r>
              <w:rPr>
                <w:rFonts w:ascii="Times New Roman" w:hAnsi="Times New Roman" w:cs="Times New Roman"/>
                <w:color w:val="000000" w:themeColor="text1"/>
              </w:rPr>
              <w:t>N/A</w:t>
            </w:r>
          </w:p>
        </w:tc>
        <w:tc>
          <w:tcPr>
            <w:tcW w:w="810" w:type="dxa"/>
            <w:tcBorders>
              <w:top w:val="nil"/>
              <w:left w:val="nil"/>
              <w:bottom w:val="nil"/>
              <w:right w:val="nil"/>
            </w:tcBorders>
            <w:vAlign w:val="bottom"/>
          </w:tcPr>
          <w:p w14:paraId="04F6B7D1" w14:textId="4C0861E5" w:rsidR="00D31B78" w:rsidRPr="00A25926" w:rsidRDefault="00AD5F66" w:rsidP="00900F8C">
            <w:pPr>
              <w:jc w:val="center"/>
              <w:rPr>
                <w:rFonts w:ascii="Times New Roman" w:hAnsi="Times New Roman" w:cs="Times New Roman"/>
                <w:color w:val="000000" w:themeColor="text1"/>
              </w:rPr>
            </w:pPr>
            <w:r>
              <w:rPr>
                <w:rFonts w:ascii="Times New Roman" w:hAnsi="Times New Roman" w:cs="Times New Roman"/>
                <w:color w:val="000000" w:themeColor="text1"/>
              </w:rPr>
              <w:t>1.01</w:t>
            </w:r>
            <w:r w:rsidR="00D31B78">
              <w:rPr>
                <w:rFonts w:ascii="Times New Roman" w:hAnsi="Times New Roman" w:cs="Times New Roman"/>
                <w:color w:val="000000" w:themeColor="text1"/>
              </w:rPr>
              <w:t xml:space="preserve"> (1.</w:t>
            </w:r>
            <w:r>
              <w:rPr>
                <w:rFonts w:ascii="Times New Roman" w:hAnsi="Times New Roman" w:cs="Times New Roman"/>
                <w:color w:val="000000" w:themeColor="text1"/>
              </w:rPr>
              <w:t>12</w:t>
            </w:r>
            <w:r w:rsidR="00D31B78">
              <w:rPr>
                <w:rFonts w:ascii="Times New Roman" w:hAnsi="Times New Roman" w:cs="Times New Roman"/>
                <w:color w:val="000000" w:themeColor="text1"/>
              </w:rPr>
              <w:t>)</w:t>
            </w:r>
          </w:p>
        </w:tc>
        <w:tc>
          <w:tcPr>
            <w:tcW w:w="813" w:type="dxa"/>
            <w:tcBorders>
              <w:top w:val="nil"/>
              <w:left w:val="nil"/>
              <w:bottom w:val="nil"/>
              <w:right w:val="nil"/>
            </w:tcBorders>
            <w:vAlign w:val="bottom"/>
          </w:tcPr>
          <w:p w14:paraId="07F68ECB" w14:textId="40A8767C" w:rsidR="00D31B78" w:rsidRPr="00A25926" w:rsidRDefault="00AD5F66" w:rsidP="00900F8C">
            <w:pPr>
              <w:jc w:val="center"/>
              <w:rPr>
                <w:rFonts w:ascii="Times New Roman" w:hAnsi="Times New Roman" w:cs="Times New Roman"/>
                <w:color w:val="000000" w:themeColor="text1"/>
              </w:rPr>
            </w:pPr>
            <w:r>
              <w:rPr>
                <w:rFonts w:ascii="Times New Roman" w:hAnsi="Times New Roman" w:cs="Times New Roman"/>
                <w:color w:val="000000" w:themeColor="text1"/>
              </w:rPr>
              <w:t>1.01</w:t>
            </w:r>
            <w:r w:rsidR="00D31B78">
              <w:rPr>
                <w:rFonts w:ascii="Times New Roman" w:hAnsi="Times New Roman" w:cs="Times New Roman"/>
                <w:color w:val="000000" w:themeColor="text1"/>
              </w:rPr>
              <w:t xml:space="preserve"> (1.</w:t>
            </w:r>
            <w:r>
              <w:rPr>
                <w:rFonts w:ascii="Times New Roman" w:hAnsi="Times New Roman" w:cs="Times New Roman"/>
                <w:color w:val="000000" w:themeColor="text1"/>
              </w:rPr>
              <w:t>11</w:t>
            </w:r>
            <w:r w:rsidR="00D31B78">
              <w:rPr>
                <w:rFonts w:ascii="Times New Roman" w:hAnsi="Times New Roman" w:cs="Times New Roman"/>
                <w:color w:val="000000" w:themeColor="text1"/>
              </w:rPr>
              <w:t>)</w:t>
            </w:r>
          </w:p>
        </w:tc>
        <w:tc>
          <w:tcPr>
            <w:tcW w:w="812" w:type="dxa"/>
            <w:tcBorders>
              <w:top w:val="nil"/>
              <w:left w:val="nil"/>
              <w:bottom w:val="nil"/>
              <w:right w:val="nil"/>
            </w:tcBorders>
            <w:vAlign w:val="bottom"/>
          </w:tcPr>
          <w:p w14:paraId="18D0A843" w14:textId="71ED28A3" w:rsidR="00D31B78" w:rsidRPr="00A25926" w:rsidRDefault="00AD5F66" w:rsidP="00900F8C">
            <w:pPr>
              <w:jc w:val="center"/>
              <w:rPr>
                <w:rFonts w:ascii="Times New Roman" w:hAnsi="Times New Roman" w:cs="Times New Roman"/>
                <w:color w:val="000000" w:themeColor="text1"/>
              </w:rPr>
            </w:pPr>
            <w:r>
              <w:rPr>
                <w:rFonts w:ascii="Times New Roman" w:hAnsi="Times New Roman" w:cs="Times New Roman"/>
                <w:color w:val="000000" w:themeColor="text1"/>
              </w:rPr>
              <w:t>0.95</w:t>
            </w:r>
            <w:r w:rsidR="00D31B78">
              <w:rPr>
                <w:rFonts w:ascii="Times New Roman" w:hAnsi="Times New Roman" w:cs="Times New Roman"/>
                <w:color w:val="000000" w:themeColor="text1"/>
              </w:rPr>
              <w:t xml:space="preserve"> (1.</w:t>
            </w:r>
            <w:r>
              <w:rPr>
                <w:rFonts w:ascii="Times New Roman" w:hAnsi="Times New Roman" w:cs="Times New Roman"/>
                <w:color w:val="000000" w:themeColor="text1"/>
              </w:rPr>
              <w:t>18</w:t>
            </w:r>
            <w:r w:rsidR="00D31B78">
              <w:rPr>
                <w:rFonts w:ascii="Times New Roman" w:hAnsi="Times New Roman" w:cs="Times New Roman"/>
                <w:color w:val="000000" w:themeColor="text1"/>
              </w:rPr>
              <w:t>)</w:t>
            </w:r>
          </w:p>
        </w:tc>
        <w:tc>
          <w:tcPr>
            <w:tcW w:w="810" w:type="dxa"/>
            <w:tcBorders>
              <w:top w:val="nil"/>
              <w:left w:val="nil"/>
              <w:bottom w:val="nil"/>
              <w:right w:val="nil"/>
            </w:tcBorders>
            <w:vAlign w:val="bottom"/>
          </w:tcPr>
          <w:p w14:paraId="17D3D3C1" w14:textId="1245FECB" w:rsidR="00D31B78" w:rsidRPr="00A25926" w:rsidRDefault="00AD5F66" w:rsidP="00900F8C">
            <w:pPr>
              <w:jc w:val="center"/>
              <w:rPr>
                <w:rFonts w:ascii="Times New Roman" w:hAnsi="Times New Roman" w:cs="Times New Roman"/>
                <w:color w:val="000000" w:themeColor="text1"/>
              </w:rPr>
            </w:pPr>
            <w:r>
              <w:rPr>
                <w:rFonts w:ascii="Times New Roman" w:hAnsi="Times New Roman" w:cs="Times New Roman"/>
                <w:color w:val="000000" w:themeColor="text1"/>
              </w:rPr>
              <w:t>1.46</w:t>
            </w:r>
            <w:r w:rsidR="00D31B78">
              <w:rPr>
                <w:rFonts w:ascii="Times New Roman" w:hAnsi="Times New Roman" w:cs="Times New Roman"/>
                <w:color w:val="000000" w:themeColor="text1"/>
              </w:rPr>
              <w:t xml:space="preserve"> (1.</w:t>
            </w:r>
            <w:r>
              <w:rPr>
                <w:rFonts w:ascii="Times New Roman" w:hAnsi="Times New Roman" w:cs="Times New Roman"/>
                <w:color w:val="000000" w:themeColor="text1"/>
              </w:rPr>
              <w:t>08</w:t>
            </w:r>
            <w:r w:rsidR="00D31B78">
              <w:rPr>
                <w:rFonts w:ascii="Times New Roman" w:hAnsi="Times New Roman" w:cs="Times New Roman"/>
                <w:color w:val="000000" w:themeColor="text1"/>
              </w:rPr>
              <w:t>)</w:t>
            </w:r>
          </w:p>
        </w:tc>
        <w:tc>
          <w:tcPr>
            <w:tcW w:w="2218" w:type="dxa"/>
            <w:tcBorders>
              <w:top w:val="nil"/>
              <w:left w:val="nil"/>
              <w:bottom w:val="nil"/>
              <w:right w:val="nil"/>
            </w:tcBorders>
          </w:tcPr>
          <w:p w14:paraId="7CDADB80" w14:textId="026843D1" w:rsidR="00D31B78" w:rsidRPr="00A25926" w:rsidRDefault="00AD5F66" w:rsidP="00900F8C">
            <w:pPr>
              <w:jc w:val="center"/>
              <w:rPr>
                <w:rFonts w:ascii="Times New Roman" w:hAnsi="Times New Roman" w:cs="Times New Roman"/>
                <w:color w:val="000000" w:themeColor="text1"/>
              </w:rPr>
            </w:pPr>
            <w:r w:rsidRPr="00D31B78">
              <w:rPr>
                <w:rFonts w:ascii="Times New Roman" w:hAnsi="Times New Roman" w:cs="Times New Roman"/>
                <w:i/>
                <w:iCs/>
                <w:color w:val="000000" w:themeColor="text1"/>
              </w:rPr>
              <w:t>F</w:t>
            </w:r>
            <w:r>
              <w:rPr>
                <w:rFonts w:ascii="Times New Roman" w:hAnsi="Times New Roman" w:cs="Times New Roman"/>
                <w:color w:val="000000" w:themeColor="text1"/>
              </w:rPr>
              <w:t xml:space="preserve">(3, 501) = 27.33, </w:t>
            </w:r>
            <w:r w:rsidRPr="00D31B78">
              <w:rPr>
                <w:rFonts w:ascii="Times New Roman" w:hAnsi="Times New Roman" w:cs="Times New Roman"/>
                <w:i/>
                <w:iCs/>
                <w:color w:val="000000" w:themeColor="text1"/>
              </w:rPr>
              <w:t>p</w:t>
            </w:r>
            <w:r>
              <w:rPr>
                <w:rFonts w:ascii="Times New Roman" w:hAnsi="Times New Roman" w:cs="Times New Roman"/>
                <w:color w:val="000000" w:themeColor="text1"/>
              </w:rPr>
              <w:t xml:space="preserve"> &lt; .001, </w:t>
            </w:r>
            <w:r w:rsidRPr="00D31B78">
              <w:rPr>
                <w:rFonts w:ascii="Times New Roman" w:hAnsi="Times New Roman" w:cs="Times New Roman"/>
                <w:color w:val="000000" w:themeColor="text1"/>
              </w:rPr>
              <w:t>η</w:t>
            </w:r>
            <w:r w:rsidRPr="00D31B78">
              <w:rPr>
                <w:rFonts w:ascii="Times New Roman" w:hAnsi="Times New Roman" w:cs="Times New Roman"/>
                <w:color w:val="000000" w:themeColor="text1"/>
                <w:vertAlign w:val="superscript"/>
              </w:rPr>
              <w:t>2</w:t>
            </w:r>
            <w:r w:rsidRPr="00D31B78">
              <w:rPr>
                <w:rFonts w:ascii="Times New Roman" w:hAnsi="Times New Roman" w:cs="Times New Roman"/>
                <w:color w:val="000000" w:themeColor="text1"/>
                <w:vertAlign w:val="subscript"/>
              </w:rPr>
              <w:t>p</w:t>
            </w:r>
            <w:r w:rsidRPr="00D31B78">
              <w:rPr>
                <w:rFonts w:ascii="Times New Roman" w:hAnsi="Times New Roman" w:cs="Times New Roman"/>
                <w:color w:val="000000" w:themeColor="text1"/>
              </w:rPr>
              <w:t xml:space="preserve"> = .</w:t>
            </w:r>
            <w:r>
              <w:rPr>
                <w:rFonts w:ascii="Times New Roman" w:hAnsi="Times New Roman" w:cs="Times New Roman"/>
                <w:color w:val="000000" w:themeColor="text1"/>
              </w:rPr>
              <w:t>14</w:t>
            </w:r>
          </w:p>
        </w:tc>
      </w:tr>
      <w:tr w:rsidR="00D31B78" w:rsidRPr="00A25926" w14:paraId="06502336" w14:textId="7323C4D1" w:rsidTr="00373F4D">
        <w:tc>
          <w:tcPr>
            <w:tcW w:w="1530" w:type="dxa"/>
            <w:tcBorders>
              <w:top w:val="nil"/>
              <w:bottom w:val="single" w:sz="4" w:space="0" w:color="auto"/>
              <w:right w:val="nil"/>
            </w:tcBorders>
          </w:tcPr>
          <w:p w14:paraId="01B7A794" w14:textId="77777777" w:rsidR="00D31B78" w:rsidRDefault="00D31B78" w:rsidP="00900F8C">
            <w:pPr>
              <w:rPr>
                <w:rFonts w:ascii="Times New Roman" w:hAnsi="Times New Roman" w:cs="Times New Roman"/>
                <w:color w:val="000000" w:themeColor="text1"/>
              </w:rPr>
            </w:pPr>
          </w:p>
        </w:tc>
        <w:tc>
          <w:tcPr>
            <w:tcW w:w="1350" w:type="dxa"/>
            <w:tcBorders>
              <w:top w:val="nil"/>
              <w:bottom w:val="single" w:sz="4" w:space="0" w:color="auto"/>
              <w:right w:val="nil"/>
            </w:tcBorders>
          </w:tcPr>
          <w:p w14:paraId="7DA48D83" w14:textId="4F4332E5" w:rsidR="00D31B78" w:rsidRDefault="00D31B78" w:rsidP="00900F8C">
            <w:pPr>
              <w:jc w:val="center"/>
              <w:rPr>
                <w:rFonts w:ascii="Times New Roman" w:hAnsi="Times New Roman" w:cs="Times New Roman"/>
                <w:color w:val="000000" w:themeColor="text1"/>
              </w:rPr>
            </w:pPr>
            <w:r>
              <w:rPr>
                <w:rFonts w:ascii="Times New Roman" w:hAnsi="Times New Roman" w:cs="Times New Roman"/>
                <w:color w:val="000000" w:themeColor="text1"/>
              </w:rPr>
              <w:t>Trump</w:t>
            </w:r>
          </w:p>
        </w:tc>
        <w:tc>
          <w:tcPr>
            <w:tcW w:w="927" w:type="dxa"/>
            <w:tcBorders>
              <w:top w:val="nil"/>
              <w:left w:val="nil"/>
              <w:bottom w:val="single" w:sz="4" w:space="0" w:color="auto"/>
              <w:right w:val="nil"/>
            </w:tcBorders>
          </w:tcPr>
          <w:p w14:paraId="2CD5D600" w14:textId="7BF19FC2" w:rsidR="00D31B78" w:rsidRPr="00A25926" w:rsidRDefault="00AD5F66" w:rsidP="00AD5F66">
            <w:pPr>
              <w:jc w:val="center"/>
              <w:rPr>
                <w:rFonts w:ascii="Times New Roman" w:hAnsi="Times New Roman" w:cs="Times New Roman"/>
                <w:color w:val="000000" w:themeColor="text1"/>
              </w:rPr>
            </w:pPr>
            <w:r>
              <w:rPr>
                <w:rFonts w:ascii="Times New Roman" w:hAnsi="Times New Roman" w:cs="Times New Roman"/>
                <w:color w:val="000000" w:themeColor="text1"/>
              </w:rPr>
              <w:t>N/A</w:t>
            </w:r>
          </w:p>
        </w:tc>
        <w:tc>
          <w:tcPr>
            <w:tcW w:w="810" w:type="dxa"/>
            <w:tcBorders>
              <w:top w:val="nil"/>
              <w:left w:val="nil"/>
              <w:bottom w:val="single" w:sz="4" w:space="0" w:color="auto"/>
              <w:right w:val="nil"/>
            </w:tcBorders>
            <w:vAlign w:val="bottom"/>
          </w:tcPr>
          <w:p w14:paraId="227F8EB3" w14:textId="58588819" w:rsidR="00D31B78" w:rsidRPr="00A25926" w:rsidRDefault="00AD5F66" w:rsidP="00900F8C">
            <w:pPr>
              <w:jc w:val="center"/>
              <w:rPr>
                <w:rFonts w:ascii="Times New Roman" w:hAnsi="Times New Roman" w:cs="Times New Roman"/>
                <w:color w:val="000000" w:themeColor="text1"/>
              </w:rPr>
            </w:pPr>
            <w:r>
              <w:rPr>
                <w:rFonts w:ascii="Times New Roman" w:hAnsi="Times New Roman" w:cs="Times New Roman"/>
                <w:color w:val="000000" w:themeColor="text1"/>
              </w:rPr>
              <w:t>-1.45 (1.25)</w:t>
            </w:r>
          </w:p>
        </w:tc>
        <w:tc>
          <w:tcPr>
            <w:tcW w:w="813" w:type="dxa"/>
            <w:tcBorders>
              <w:top w:val="nil"/>
              <w:left w:val="nil"/>
              <w:bottom w:val="single" w:sz="4" w:space="0" w:color="auto"/>
              <w:right w:val="nil"/>
            </w:tcBorders>
            <w:vAlign w:val="bottom"/>
          </w:tcPr>
          <w:p w14:paraId="1292348F" w14:textId="5CD0DA7D" w:rsidR="00D31B78" w:rsidRPr="00A25926" w:rsidRDefault="00AD5F66" w:rsidP="00900F8C">
            <w:pPr>
              <w:jc w:val="center"/>
              <w:rPr>
                <w:rFonts w:ascii="Times New Roman" w:hAnsi="Times New Roman" w:cs="Times New Roman"/>
                <w:color w:val="000000" w:themeColor="text1"/>
              </w:rPr>
            </w:pPr>
            <w:r>
              <w:rPr>
                <w:rFonts w:ascii="Times New Roman" w:hAnsi="Times New Roman" w:cs="Times New Roman"/>
                <w:color w:val="000000" w:themeColor="text1"/>
              </w:rPr>
              <w:t>-1.18 (1.35)</w:t>
            </w:r>
          </w:p>
        </w:tc>
        <w:tc>
          <w:tcPr>
            <w:tcW w:w="812" w:type="dxa"/>
            <w:tcBorders>
              <w:top w:val="nil"/>
              <w:left w:val="nil"/>
              <w:bottom w:val="single" w:sz="4" w:space="0" w:color="auto"/>
              <w:right w:val="nil"/>
            </w:tcBorders>
            <w:vAlign w:val="bottom"/>
          </w:tcPr>
          <w:p w14:paraId="0DF70906" w14:textId="0A8CE20A" w:rsidR="00D31B78" w:rsidRPr="00A25926" w:rsidRDefault="00AD5F66" w:rsidP="00900F8C">
            <w:pPr>
              <w:jc w:val="center"/>
              <w:rPr>
                <w:rFonts w:ascii="Times New Roman" w:hAnsi="Times New Roman" w:cs="Times New Roman"/>
                <w:color w:val="000000" w:themeColor="text1"/>
              </w:rPr>
            </w:pPr>
            <w:r>
              <w:rPr>
                <w:rFonts w:ascii="Times New Roman" w:hAnsi="Times New Roman" w:cs="Times New Roman"/>
                <w:color w:val="000000" w:themeColor="text1"/>
              </w:rPr>
              <w:t>-0.89 (1.59)</w:t>
            </w:r>
          </w:p>
        </w:tc>
        <w:tc>
          <w:tcPr>
            <w:tcW w:w="810" w:type="dxa"/>
            <w:tcBorders>
              <w:top w:val="nil"/>
              <w:left w:val="nil"/>
              <w:bottom w:val="single" w:sz="4" w:space="0" w:color="auto"/>
              <w:right w:val="nil"/>
            </w:tcBorders>
            <w:vAlign w:val="bottom"/>
          </w:tcPr>
          <w:p w14:paraId="5921F210" w14:textId="2DB62F8C" w:rsidR="00D31B78" w:rsidRPr="00A25926" w:rsidRDefault="00AD5F66" w:rsidP="00900F8C">
            <w:pPr>
              <w:jc w:val="center"/>
              <w:rPr>
                <w:rFonts w:ascii="Times New Roman" w:hAnsi="Times New Roman" w:cs="Times New Roman"/>
                <w:color w:val="000000" w:themeColor="text1"/>
              </w:rPr>
            </w:pPr>
            <w:r>
              <w:rPr>
                <w:rFonts w:ascii="Times New Roman" w:hAnsi="Times New Roman" w:cs="Times New Roman"/>
                <w:color w:val="000000" w:themeColor="text1"/>
              </w:rPr>
              <w:t>0.26 (1.91)</w:t>
            </w:r>
          </w:p>
        </w:tc>
        <w:tc>
          <w:tcPr>
            <w:tcW w:w="2218" w:type="dxa"/>
            <w:tcBorders>
              <w:top w:val="nil"/>
              <w:left w:val="nil"/>
              <w:bottom w:val="single" w:sz="4" w:space="0" w:color="auto"/>
              <w:right w:val="nil"/>
            </w:tcBorders>
          </w:tcPr>
          <w:p w14:paraId="3E4287ED" w14:textId="72D1DF18" w:rsidR="00D31B78" w:rsidRPr="00A25926" w:rsidRDefault="00AD5F66" w:rsidP="00900F8C">
            <w:pPr>
              <w:jc w:val="center"/>
              <w:rPr>
                <w:rFonts w:ascii="Times New Roman" w:hAnsi="Times New Roman" w:cs="Times New Roman"/>
                <w:color w:val="000000" w:themeColor="text1"/>
              </w:rPr>
            </w:pPr>
            <w:r w:rsidRPr="00D31B78">
              <w:rPr>
                <w:rFonts w:ascii="Times New Roman" w:hAnsi="Times New Roman" w:cs="Times New Roman"/>
                <w:i/>
                <w:iCs/>
                <w:color w:val="000000" w:themeColor="text1"/>
              </w:rPr>
              <w:t>F</w:t>
            </w:r>
            <w:r>
              <w:rPr>
                <w:rFonts w:ascii="Times New Roman" w:hAnsi="Times New Roman" w:cs="Times New Roman"/>
                <w:color w:val="000000" w:themeColor="text1"/>
              </w:rPr>
              <w:t xml:space="preserve">(3, 111) = 25.05, </w:t>
            </w:r>
            <w:r w:rsidRPr="00D31B78">
              <w:rPr>
                <w:rFonts w:ascii="Times New Roman" w:hAnsi="Times New Roman" w:cs="Times New Roman"/>
                <w:i/>
                <w:iCs/>
                <w:color w:val="000000" w:themeColor="text1"/>
              </w:rPr>
              <w:t>p</w:t>
            </w:r>
            <w:r>
              <w:rPr>
                <w:rFonts w:ascii="Times New Roman" w:hAnsi="Times New Roman" w:cs="Times New Roman"/>
                <w:color w:val="000000" w:themeColor="text1"/>
              </w:rPr>
              <w:t xml:space="preserve"> &lt; .001, </w:t>
            </w:r>
            <w:r w:rsidRPr="00D31B78">
              <w:rPr>
                <w:rFonts w:ascii="Times New Roman" w:hAnsi="Times New Roman" w:cs="Times New Roman"/>
                <w:color w:val="000000" w:themeColor="text1"/>
              </w:rPr>
              <w:t>η</w:t>
            </w:r>
            <w:r w:rsidRPr="00D31B78">
              <w:rPr>
                <w:rFonts w:ascii="Times New Roman" w:hAnsi="Times New Roman" w:cs="Times New Roman"/>
                <w:color w:val="000000" w:themeColor="text1"/>
                <w:vertAlign w:val="superscript"/>
              </w:rPr>
              <w:t>2</w:t>
            </w:r>
            <w:r w:rsidRPr="00D31B78">
              <w:rPr>
                <w:rFonts w:ascii="Times New Roman" w:hAnsi="Times New Roman" w:cs="Times New Roman"/>
                <w:color w:val="000000" w:themeColor="text1"/>
                <w:vertAlign w:val="subscript"/>
              </w:rPr>
              <w:t>p</w:t>
            </w:r>
            <w:r w:rsidRPr="00D31B78">
              <w:rPr>
                <w:rFonts w:ascii="Times New Roman" w:hAnsi="Times New Roman" w:cs="Times New Roman"/>
                <w:color w:val="000000" w:themeColor="text1"/>
              </w:rPr>
              <w:t xml:space="preserve"> = .</w:t>
            </w:r>
            <w:r>
              <w:rPr>
                <w:rFonts w:ascii="Times New Roman" w:hAnsi="Times New Roman" w:cs="Times New Roman"/>
                <w:color w:val="000000" w:themeColor="text1"/>
              </w:rPr>
              <w:t>40</w:t>
            </w:r>
          </w:p>
        </w:tc>
      </w:tr>
    </w:tbl>
    <w:p w14:paraId="4247F93B" w14:textId="77777777" w:rsidR="005A3CF6" w:rsidRDefault="005A3CF6" w:rsidP="00900F8C">
      <w:pPr>
        <w:rPr>
          <w:rFonts w:ascii="Times New Roman" w:hAnsi="Times New Roman" w:cs="Times New Roman"/>
          <w:b/>
        </w:rPr>
      </w:pPr>
    </w:p>
    <w:p w14:paraId="5F5336BC" w14:textId="7424C935" w:rsidR="00900F8C" w:rsidRDefault="00900F8C" w:rsidP="00900F8C">
      <w:pPr>
        <w:rPr>
          <w:rFonts w:ascii="Times New Roman" w:hAnsi="Times New Roman" w:cs="Times New Roman"/>
        </w:rPr>
      </w:pPr>
      <w:r w:rsidRPr="00A25926">
        <w:rPr>
          <w:rFonts w:ascii="Times New Roman" w:hAnsi="Times New Roman" w:cs="Times New Roman"/>
          <w:b/>
        </w:rPr>
        <w:t xml:space="preserve">Supplemental Table </w:t>
      </w:r>
      <w:r w:rsidR="00B75724">
        <w:rPr>
          <w:rFonts w:ascii="Times New Roman" w:hAnsi="Times New Roman" w:cs="Times New Roman"/>
          <w:b/>
        </w:rPr>
        <w:t>5</w:t>
      </w:r>
      <w:r w:rsidRPr="00A25926">
        <w:rPr>
          <w:rFonts w:ascii="Times New Roman" w:hAnsi="Times New Roman" w:cs="Times New Roman"/>
          <w:b/>
        </w:rPr>
        <w:t>.</w:t>
      </w:r>
      <w:r>
        <w:rPr>
          <w:rFonts w:ascii="Times New Roman" w:hAnsi="Times New Roman" w:cs="Times New Roman"/>
        </w:rPr>
        <w:t xml:space="preserve"> </w:t>
      </w:r>
      <w:r w:rsidR="00123DFB">
        <w:rPr>
          <w:rFonts w:ascii="Times New Roman" w:hAnsi="Times New Roman" w:cs="Times New Roman"/>
        </w:rPr>
        <w:t xml:space="preserve">Study 1 </w:t>
      </w:r>
      <w:r w:rsidR="0057132E">
        <w:rPr>
          <w:rFonts w:ascii="Times New Roman" w:hAnsi="Times New Roman" w:cs="Times New Roman"/>
        </w:rPr>
        <w:t xml:space="preserve">mixed </w:t>
      </w:r>
      <w:r>
        <w:rPr>
          <w:rFonts w:ascii="Times New Roman" w:hAnsi="Times New Roman" w:cs="Times New Roman"/>
        </w:rPr>
        <w:t>ANOVA results.</w:t>
      </w:r>
    </w:p>
    <w:tbl>
      <w:tblPr>
        <w:tblStyle w:val="TableGrid"/>
        <w:tblW w:w="927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980"/>
        <w:gridCol w:w="2250"/>
        <w:gridCol w:w="2430"/>
      </w:tblGrid>
      <w:tr w:rsidR="00D31B78" w:rsidRPr="00A25926" w14:paraId="0D9D3F50" w14:textId="77777777" w:rsidTr="00D31B78">
        <w:trPr>
          <w:trHeight w:val="278"/>
        </w:trPr>
        <w:tc>
          <w:tcPr>
            <w:tcW w:w="2610" w:type="dxa"/>
            <w:tcBorders>
              <w:top w:val="single" w:sz="4" w:space="0" w:color="auto"/>
              <w:bottom w:val="single" w:sz="4" w:space="0" w:color="auto"/>
              <w:right w:val="nil"/>
            </w:tcBorders>
            <w:vAlign w:val="bottom"/>
          </w:tcPr>
          <w:p w14:paraId="1667C2B6" w14:textId="77777777" w:rsidR="00B82B2C" w:rsidRPr="00A25926" w:rsidRDefault="00B82B2C" w:rsidP="00F06EC2">
            <w:pPr>
              <w:rPr>
                <w:rFonts w:ascii="Times New Roman" w:hAnsi="Times New Roman" w:cs="Times New Roman"/>
                <w:b/>
                <w:color w:val="000000" w:themeColor="text1"/>
              </w:rPr>
            </w:pPr>
            <w:r>
              <w:rPr>
                <w:rFonts w:ascii="Times New Roman" w:hAnsi="Times New Roman" w:cs="Times New Roman"/>
                <w:b/>
                <w:color w:val="000000" w:themeColor="text1"/>
              </w:rPr>
              <w:t>Variable</w:t>
            </w:r>
          </w:p>
        </w:tc>
        <w:tc>
          <w:tcPr>
            <w:tcW w:w="1980" w:type="dxa"/>
            <w:tcBorders>
              <w:top w:val="single" w:sz="4" w:space="0" w:color="auto"/>
              <w:left w:val="nil"/>
              <w:bottom w:val="single" w:sz="4" w:space="0" w:color="auto"/>
              <w:right w:val="nil"/>
            </w:tcBorders>
          </w:tcPr>
          <w:p w14:paraId="25A56FA0" w14:textId="713DE75E" w:rsidR="00B82B2C" w:rsidRPr="00E62183" w:rsidRDefault="00B82B2C" w:rsidP="00F06EC2">
            <w:pPr>
              <w:jc w:val="center"/>
              <w:rPr>
                <w:rFonts w:ascii="Times New Roman" w:hAnsi="Times New Roman" w:cs="Times New Roman"/>
                <w:b/>
                <w:color w:val="000000" w:themeColor="text1"/>
              </w:rPr>
            </w:pPr>
            <w:r>
              <w:rPr>
                <w:rFonts w:ascii="Times New Roman" w:hAnsi="Times New Roman" w:cs="Times New Roman"/>
                <w:b/>
                <w:color w:val="000000" w:themeColor="text1"/>
              </w:rPr>
              <w:t>Time</w:t>
            </w:r>
          </w:p>
        </w:tc>
        <w:tc>
          <w:tcPr>
            <w:tcW w:w="2250" w:type="dxa"/>
            <w:tcBorders>
              <w:top w:val="single" w:sz="4" w:space="0" w:color="auto"/>
              <w:left w:val="nil"/>
              <w:bottom w:val="single" w:sz="4" w:space="0" w:color="auto"/>
              <w:right w:val="nil"/>
            </w:tcBorders>
          </w:tcPr>
          <w:p w14:paraId="56B806BE" w14:textId="2122E577" w:rsidR="00B82B2C" w:rsidRPr="00E62183" w:rsidRDefault="00B82B2C" w:rsidP="00F06EC2">
            <w:pPr>
              <w:jc w:val="center"/>
              <w:rPr>
                <w:rFonts w:ascii="Times New Roman" w:hAnsi="Times New Roman" w:cs="Times New Roman"/>
                <w:b/>
                <w:color w:val="000000" w:themeColor="text1"/>
              </w:rPr>
            </w:pPr>
            <w:r>
              <w:rPr>
                <w:rFonts w:ascii="Times New Roman" w:hAnsi="Times New Roman" w:cs="Times New Roman"/>
                <w:b/>
                <w:color w:val="000000" w:themeColor="text1"/>
              </w:rPr>
              <w:t>Candidate</w:t>
            </w:r>
          </w:p>
        </w:tc>
        <w:tc>
          <w:tcPr>
            <w:tcW w:w="2430" w:type="dxa"/>
            <w:tcBorders>
              <w:top w:val="single" w:sz="4" w:space="0" w:color="auto"/>
              <w:left w:val="nil"/>
              <w:bottom w:val="single" w:sz="4" w:space="0" w:color="auto"/>
              <w:right w:val="nil"/>
            </w:tcBorders>
          </w:tcPr>
          <w:p w14:paraId="6CE79B03" w14:textId="22581A19" w:rsidR="00B82B2C" w:rsidRPr="00E62183" w:rsidRDefault="00B82B2C" w:rsidP="00F06EC2">
            <w:pPr>
              <w:jc w:val="center"/>
              <w:rPr>
                <w:rFonts w:ascii="Times New Roman" w:hAnsi="Times New Roman" w:cs="Times New Roman"/>
                <w:b/>
                <w:color w:val="000000" w:themeColor="text1"/>
              </w:rPr>
            </w:pPr>
            <w:r>
              <w:rPr>
                <w:rFonts w:ascii="Times New Roman" w:hAnsi="Times New Roman" w:cs="Times New Roman"/>
                <w:b/>
                <w:color w:val="000000" w:themeColor="text1"/>
              </w:rPr>
              <w:t>Interaction</w:t>
            </w:r>
          </w:p>
        </w:tc>
      </w:tr>
      <w:tr w:rsidR="00D31B78" w:rsidRPr="00A25926" w14:paraId="619FE76D" w14:textId="77777777" w:rsidTr="00373F4D">
        <w:trPr>
          <w:trHeight w:val="531"/>
        </w:trPr>
        <w:tc>
          <w:tcPr>
            <w:tcW w:w="2610" w:type="dxa"/>
            <w:tcBorders>
              <w:top w:val="nil"/>
              <w:bottom w:val="nil"/>
              <w:right w:val="nil"/>
            </w:tcBorders>
          </w:tcPr>
          <w:p w14:paraId="64929E8D" w14:textId="289B5A52" w:rsidR="00B82B2C" w:rsidRPr="00A25926" w:rsidRDefault="00B82B2C" w:rsidP="00F06EC2">
            <w:pPr>
              <w:ind w:right="-105"/>
              <w:rPr>
                <w:rFonts w:ascii="Times New Roman" w:hAnsi="Times New Roman" w:cs="Times New Roman"/>
                <w:color w:val="000000" w:themeColor="text1"/>
              </w:rPr>
            </w:pPr>
            <w:r>
              <w:rPr>
                <w:rFonts w:ascii="Times New Roman" w:hAnsi="Times New Roman" w:cs="Times New Roman"/>
                <w:color w:val="000000" w:themeColor="text1"/>
              </w:rPr>
              <w:t>Impatience</w:t>
            </w:r>
          </w:p>
        </w:tc>
        <w:tc>
          <w:tcPr>
            <w:tcW w:w="1980" w:type="dxa"/>
            <w:tcBorders>
              <w:top w:val="nil"/>
              <w:left w:val="nil"/>
              <w:bottom w:val="nil"/>
              <w:right w:val="nil"/>
            </w:tcBorders>
          </w:tcPr>
          <w:p w14:paraId="1C3C1428" w14:textId="25C0DA97" w:rsidR="00B82B2C" w:rsidRPr="00A25926" w:rsidRDefault="00D31B78" w:rsidP="00D31B78">
            <w:pPr>
              <w:jc w:val="center"/>
              <w:rPr>
                <w:rFonts w:ascii="Times New Roman" w:hAnsi="Times New Roman" w:cs="Times New Roman"/>
                <w:color w:val="000000" w:themeColor="text1"/>
              </w:rPr>
            </w:pPr>
            <w:r w:rsidRPr="00D31B78">
              <w:rPr>
                <w:rFonts w:ascii="Times New Roman" w:hAnsi="Times New Roman" w:cs="Times New Roman"/>
                <w:i/>
                <w:iCs/>
                <w:color w:val="000000" w:themeColor="text1"/>
              </w:rPr>
              <w:t>F</w:t>
            </w:r>
            <w:r>
              <w:rPr>
                <w:rFonts w:ascii="Times New Roman" w:hAnsi="Times New Roman" w:cs="Times New Roman"/>
                <w:color w:val="000000" w:themeColor="text1"/>
              </w:rPr>
              <w:t xml:space="preserve">(4, 816) = 11.89, </w:t>
            </w:r>
            <w:r w:rsidRPr="00D31B78">
              <w:rPr>
                <w:rFonts w:ascii="Times New Roman" w:hAnsi="Times New Roman" w:cs="Times New Roman"/>
                <w:i/>
                <w:iCs/>
                <w:color w:val="000000" w:themeColor="text1"/>
              </w:rPr>
              <w:t>p</w:t>
            </w:r>
            <w:r>
              <w:rPr>
                <w:rFonts w:ascii="Times New Roman" w:hAnsi="Times New Roman" w:cs="Times New Roman"/>
                <w:color w:val="000000" w:themeColor="text1"/>
              </w:rPr>
              <w:t xml:space="preserve"> &lt; .001, </w:t>
            </w:r>
            <w:r w:rsidRPr="00D31B78">
              <w:rPr>
                <w:rFonts w:ascii="Times New Roman" w:hAnsi="Times New Roman" w:cs="Times New Roman"/>
                <w:color w:val="000000" w:themeColor="text1"/>
              </w:rPr>
              <w:t>η</w:t>
            </w:r>
            <w:r w:rsidRPr="00D31B78">
              <w:rPr>
                <w:rFonts w:ascii="Times New Roman" w:hAnsi="Times New Roman" w:cs="Times New Roman"/>
                <w:color w:val="000000" w:themeColor="text1"/>
                <w:vertAlign w:val="superscript"/>
              </w:rPr>
              <w:t>2</w:t>
            </w:r>
            <w:r w:rsidRPr="00D31B78">
              <w:rPr>
                <w:rFonts w:ascii="Times New Roman" w:hAnsi="Times New Roman" w:cs="Times New Roman"/>
                <w:color w:val="000000" w:themeColor="text1"/>
                <w:vertAlign w:val="subscript"/>
              </w:rPr>
              <w:t>p</w:t>
            </w:r>
            <w:r w:rsidRPr="00D31B78">
              <w:rPr>
                <w:rFonts w:ascii="Times New Roman" w:hAnsi="Times New Roman" w:cs="Times New Roman"/>
                <w:color w:val="000000" w:themeColor="text1"/>
              </w:rPr>
              <w:t xml:space="preserve"> = .</w:t>
            </w:r>
            <w:r>
              <w:rPr>
                <w:rFonts w:ascii="Times New Roman" w:hAnsi="Times New Roman" w:cs="Times New Roman"/>
                <w:color w:val="000000" w:themeColor="text1"/>
              </w:rPr>
              <w:t>06</w:t>
            </w:r>
          </w:p>
        </w:tc>
        <w:tc>
          <w:tcPr>
            <w:tcW w:w="2250" w:type="dxa"/>
            <w:tcBorders>
              <w:top w:val="nil"/>
              <w:left w:val="nil"/>
              <w:bottom w:val="nil"/>
              <w:right w:val="nil"/>
            </w:tcBorders>
          </w:tcPr>
          <w:p w14:paraId="47DDFB1A" w14:textId="0AC1A219" w:rsidR="00B82B2C" w:rsidRPr="00A25926" w:rsidRDefault="00D31B78" w:rsidP="00D31B78">
            <w:pPr>
              <w:jc w:val="center"/>
              <w:rPr>
                <w:rFonts w:ascii="Times New Roman" w:hAnsi="Times New Roman" w:cs="Times New Roman"/>
                <w:color w:val="000000" w:themeColor="text1"/>
              </w:rPr>
            </w:pPr>
            <w:r w:rsidRPr="00D31B78">
              <w:rPr>
                <w:rFonts w:ascii="Times New Roman" w:hAnsi="Times New Roman" w:cs="Times New Roman"/>
                <w:i/>
                <w:iCs/>
                <w:color w:val="000000" w:themeColor="text1"/>
              </w:rPr>
              <w:t>F</w:t>
            </w:r>
            <w:r>
              <w:rPr>
                <w:rFonts w:ascii="Times New Roman" w:hAnsi="Times New Roman" w:cs="Times New Roman"/>
                <w:color w:val="000000" w:themeColor="text1"/>
              </w:rPr>
              <w:t xml:space="preserve">(1, 204) = 3.28, </w:t>
            </w:r>
            <w:r w:rsidRPr="00D31B78">
              <w:rPr>
                <w:rFonts w:ascii="Times New Roman" w:hAnsi="Times New Roman" w:cs="Times New Roman"/>
                <w:i/>
                <w:iCs/>
                <w:color w:val="000000" w:themeColor="text1"/>
              </w:rPr>
              <w:t>p</w:t>
            </w:r>
            <w:r>
              <w:rPr>
                <w:rFonts w:ascii="Times New Roman" w:hAnsi="Times New Roman" w:cs="Times New Roman"/>
                <w:color w:val="000000" w:themeColor="text1"/>
              </w:rPr>
              <w:t xml:space="preserve"> = .072, </w:t>
            </w:r>
            <w:r w:rsidRPr="00D31B78">
              <w:rPr>
                <w:rFonts w:ascii="Times New Roman" w:hAnsi="Times New Roman" w:cs="Times New Roman"/>
                <w:color w:val="000000" w:themeColor="text1"/>
              </w:rPr>
              <w:t>η</w:t>
            </w:r>
            <w:r w:rsidRPr="00D31B78">
              <w:rPr>
                <w:rFonts w:ascii="Times New Roman" w:hAnsi="Times New Roman" w:cs="Times New Roman"/>
                <w:color w:val="000000" w:themeColor="text1"/>
                <w:vertAlign w:val="superscript"/>
              </w:rPr>
              <w:t>2</w:t>
            </w:r>
            <w:r w:rsidRPr="00D31B78">
              <w:rPr>
                <w:rFonts w:ascii="Times New Roman" w:hAnsi="Times New Roman" w:cs="Times New Roman"/>
                <w:color w:val="000000" w:themeColor="text1"/>
                <w:vertAlign w:val="subscript"/>
              </w:rPr>
              <w:t>p</w:t>
            </w:r>
            <w:r w:rsidRPr="00D31B78">
              <w:rPr>
                <w:rFonts w:ascii="Times New Roman" w:hAnsi="Times New Roman" w:cs="Times New Roman"/>
                <w:color w:val="000000" w:themeColor="text1"/>
              </w:rPr>
              <w:t xml:space="preserve"> = .</w:t>
            </w:r>
            <w:r>
              <w:rPr>
                <w:rFonts w:ascii="Times New Roman" w:hAnsi="Times New Roman" w:cs="Times New Roman"/>
                <w:color w:val="000000" w:themeColor="text1"/>
              </w:rPr>
              <w:t>02</w:t>
            </w:r>
          </w:p>
        </w:tc>
        <w:tc>
          <w:tcPr>
            <w:tcW w:w="2430" w:type="dxa"/>
            <w:tcBorders>
              <w:top w:val="nil"/>
              <w:left w:val="nil"/>
              <w:bottom w:val="nil"/>
              <w:right w:val="nil"/>
            </w:tcBorders>
          </w:tcPr>
          <w:p w14:paraId="29F6F39B" w14:textId="24F61C39" w:rsidR="00B82B2C" w:rsidRPr="00A25926" w:rsidRDefault="00D31B78" w:rsidP="00D31B78">
            <w:pPr>
              <w:jc w:val="center"/>
              <w:rPr>
                <w:rFonts w:ascii="Times New Roman" w:hAnsi="Times New Roman" w:cs="Times New Roman"/>
                <w:color w:val="000000" w:themeColor="text1"/>
              </w:rPr>
            </w:pPr>
            <w:r w:rsidRPr="00D31B78">
              <w:rPr>
                <w:rFonts w:ascii="Times New Roman" w:hAnsi="Times New Roman" w:cs="Times New Roman"/>
                <w:i/>
                <w:iCs/>
                <w:color w:val="000000" w:themeColor="text1"/>
              </w:rPr>
              <w:t>F</w:t>
            </w:r>
            <w:r>
              <w:rPr>
                <w:rFonts w:ascii="Times New Roman" w:hAnsi="Times New Roman" w:cs="Times New Roman"/>
                <w:color w:val="000000" w:themeColor="text1"/>
              </w:rPr>
              <w:t xml:space="preserve">(4, 816) = 0.28, </w:t>
            </w:r>
            <w:r w:rsidRPr="00D31B78">
              <w:rPr>
                <w:rFonts w:ascii="Times New Roman" w:hAnsi="Times New Roman" w:cs="Times New Roman"/>
                <w:i/>
                <w:iCs/>
                <w:color w:val="000000" w:themeColor="text1"/>
              </w:rPr>
              <w:t>p</w:t>
            </w:r>
            <w:r>
              <w:rPr>
                <w:rFonts w:ascii="Times New Roman" w:hAnsi="Times New Roman" w:cs="Times New Roman"/>
                <w:color w:val="000000" w:themeColor="text1"/>
              </w:rPr>
              <w:t xml:space="preserve"> = .891, </w:t>
            </w:r>
            <w:r w:rsidRPr="00D31B78">
              <w:rPr>
                <w:rFonts w:ascii="Times New Roman" w:hAnsi="Times New Roman" w:cs="Times New Roman"/>
                <w:color w:val="000000" w:themeColor="text1"/>
              </w:rPr>
              <w:t>η</w:t>
            </w:r>
            <w:r w:rsidRPr="00D31B78">
              <w:rPr>
                <w:rFonts w:ascii="Times New Roman" w:hAnsi="Times New Roman" w:cs="Times New Roman"/>
                <w:color w:val="000000" w:themeColor="text1"/>
                <w:vertAlign w:val="superscript"/>
              </w:rPr>
              <w:t>2</w:t>
            </w:r>
            <w:r w:rsidRPr="00D31B78">
              <w:rPr>
                <w:rFonts w:ascii="Times New Roman" w:hAnsi="Times New Roman" w:cs="Times New Roman"/>
                <w:color w:val="000000" w:themeColor="text1"/>
                <w:vertAlign w:val="subscript"/>
              </w:rPr>
              <w:t>p</w:t>
            </w:r>
            <w:r w:rsidRPr="00D31B78">
              <w:rPr>
                <w:rFonts w:ascii="Times New Roman" w:hAnsi="Times New Roman" w:cs="Times New Roman"/>
                <w:color w:val="000000" w:themeColor="text1"/>
              </w:rPr>
              <w:t xml:space="preserve"> = .</w:t>
            </w:r>
            <w:r>
              <w:rPr>
                <w:rFonts w:ascii="Times New Roman" w:hAnsi="Times New Roman" w:cs="Times New Roman"/>
                <w:color w:val="000000" w:themeColor="text1"/>
              </w:rPr>
              <w:t>00</w:t>
            </w:r>
          </w:p>
        </w:tc>
      </w:tr>
      <w:tr w:rsidR="00D31B78" w:rsidRPr="00A25926" w14:paraId="42A6F85A" w14:textId="77777777" w:rsidTr="00373F4D">
        <w:trPr>
          <w:trHeight w:val="543"/>
        </w:trPr>
        <w:tc>
          <w:tcPr>
            <w:tcW w:w="2610" w:type="dxa"/>
            <w:tcBorders>
              <w:top w:val="nil"/>
              <w:bottom w:val="single" w:sz="4" w:space="0" w:color="auto"/>
              <w:right w:val="nil"/>
            </w:tcBorders>
          </w:tcPr>
          <w:p w14:paraId="4E7E296D" w14:textId="746A4A2D" w:rsidR="00B82B2C" w:rsidRPr="00A25926" w:rsidRDefault="00B82B2C" w:rsidP="00F06EC2">
            <w:pPr>
              <w:rPr>
                <w:rFonts w:ascii="Times New Roman" w:hAnsi="Times New Roman" w:cs="Times New Roman"/>
                <w:color w:val="000000" w:themeColor="text1"/>
              </w:rPr>
            </w:pPr>
            <w:r>
              <w:rPr>
                <w:rFonts w:ascii="Times New Roman" w:hAnsi="Times New Roman" w:cs="Times New Roman"/>
                <w:color w:val="000000" w:themeColor="text1"/>
              </w:rPr>
              <w:t>Prediction of the winner</w:t>
            </w:r>
          </w:p>
        </w:tc>
        <w:tc>
          <w:tcPr>
            <w:tcW w:w="1980" w:type="dxa"/>
            <w:tcBorders>
              <w:top w:val="nil"/>
              <w:left w:val="nil"/>
              <w:bottom w:val="single" w:sz="4" w:space="0" w:color="auto"/>
              <w:right w:val="nil"/>
            </w:tcBorders>
          </w:tcPr>
          <w:p w14:paraId="2461313E" w14:textId="2F227D8B" w:rsidR="00B82B2C" w:rsidRPr="00A25926" w:rsidRDefault="00AD5F66" w:rsidP="00D31B78">
            <w:pPr>
              <w:jc w:val="center"/>
              <w:rPr>
                <w:rFonts w:ascii="Times New Roman" w:hAnsi="Times New Roman" w:cs="Times New Roman"/>
                <w:color w:val="000000" w:themeColor="text1"/>
              </w:rPr>
            </w:pPr>
            <w:r w:rsidRPr="00D31B78">
              <w:rPr>
                <w:rFonts w:ascii="Times New Roman" w:hAnsi="Times New Roman" w:cs="Times New Roman"/>
                <w:i/>
                <w:iCs/>
                <w:color w:val="000000" w:themeColor="text1"/>
              </w:rPr>
              <w:t>F</w:t>
            </w:r>
            <w:r>
              <w:rPr>
                <w:rFonts w:ascii="Times New Roman" w:hAnsi="Times New Roman" w:cs="Times New Roman"/>
                <w:color w:val="000000" w:themeColor="text1"/>
              </w:rPr>
              <w:t xml:space="preserve">(3, 612) = 67.18, </w:t>
            </w:r>
            <w:r w:rsidRPr="00D31B78">
              <w:rPr>
                <w:rFonts w:ascii="Times New Roman" w:hAnsi="Times New Roman" w:cs="Times New Roman"/>
                <w:i/>
                <w:iCs/>
                <w:color w:val="000000" w:themeColor="text1"/>
              </w:rPr>
              <w:t>p</w:t>
            </w:r>
            <w:r>
              <w:rPr>
                <w:rFonts w:ascii="Times New Roman" w:hAnsi="Times New Roman" w:cs="Times New Roman"/>
                <w:color w:val="000000" w:themeColor="text1"/>
              </w:rPr>
              <w:t xml:space="preserve"> &lt; .001, </w:t>
            </w:r>
            <w:r w:rsidRPr="00D31B78">
              <w:rPr>
                <w:rFonts w:ascii="Times New Roman" w:hAnsi="Times New Roman" w:cs="Times New Roman"/>
                <w:color w:val="000000" w:themeColor="text1"/>
              </w:rPr>
              <w:t>η</w:t>
            </w:r>
            <w:r w:rsidRPr="00D31B78">
              <w:rPr>
                <w:rFonts w:ascii="Times New Roman" w:hAnsi="Times New Roman" w:cs="Times New Roman"/>
                <w:color w:val="000000" w:themeColor="text1"/>
                <w:vertAlign w:val="superscript"/>
              </w:rPr>
              <w:t>2</w:t>
            </w:r>
            <w:r w:rsidRPr="00D31B78">
              <w:rPr>
                <w:rFonts w:ascii="Times New Roman" w:hAnsi="Times New Roman" w:cs="Times New Roman"/>
                <w:color w:val="000000" w:themeColor="text1"/>
                <w:vertAlign w:val="subscript"/>
              </w:rPr>
              <w:t>p</w:t>
            </w:r>
            <w:r w:rsidRPr="00D31B78">
              <w:rPr>
                <w:rFonts w:ascii="Times New Roman" w:hAnsi="Times New Roman" w:cs="Times New Roman"/>
                <w:color w:val="000000" w:themeColor="text1"/>
              </w:rPr>
              <w:t xml:space="preserve"> = .</w:t>
            </w:r>
            <w:r>
              <w:rPr>
                <w:rFonts w:ascii="Times New Roman" w:hAnsi="Times New Roman" w:cs="Times New Roman"/>
                <w:color w:val="000000" w:themeColor="text1"/>
              </w:rPr>
              <w:t>25</w:t>
            </w:r>
          </w:p>
        </w:tc>
        <w:tc>
          <w:tcPr>
            <w:tcW w:w="2250" w:type="dxa"/>
            <w:tcBorders>
              <w:top w:val="nil"/>
              <w:left w:val="nil"/>
              <w:bottom w:val="single" w:sz="4" w:space="0" w:color="auto"/>
              <w:right w:val="nil"/>
            </w:tcBorders>
          </w:tcPr>
          <w:p w14:paraId="3FAAE4C6" w14:textId="56FA9484" w:rsidR="00B82B2C" w:rsidRPr="00A25926" w:rsidRDefault="00AD5F66" w:rsidP="00F06EC2">
            <w:pPr>
              <w:jc w:val="center"/>
              <w:rPr>
                <w:rFonts w:ascii="Times New Roman" w:hAnsi="Times New Roman" w:cs="Times New Roman"/>
                <w:color w:val="000000" w:themeColor="text1"/>
              </w:rPr>
            </w:pPr>
            <w:r w:rsidRPr="00D31B78">
              <w:rPr>
                <w:rFonts w:ascii="Times New Roman" w:hAnsi="Times New Roman" w:cs="Times New Roman"/>
                <w:i/>
                <w:iCs/>
                <w:color w:val="000000" w:themeColor="text1"/>
              </w:rPr>
              <w:t>F</w:t>
            </w:r>
            <w:r>
              <w:rPr>
                <w:rFonts w:ascii="Times New Roman" w:hAnsi="Times New Roman" w:cs="Times New Roman"/>
                <w:color w:val="000000" w:themeColor="text1"/>
              </w:rPr>
              <w:t xml:space="preserve">(1, 204) = 100.76, </w:t>
            </w:r>
            <w:r w:rsidRPr="00D31B78">
              <w:rPr>
                <w:rFonts w:ascii="Times New Roman" w:hAnsi="Times New Roman" w:cs="Times New Roman"/>
                <w:i/>
                <w:iCs/>
                <w:color w:val="000000" w:themeColor="text1"/>
              </w:rPr>
              <w:t>p</w:t>
            </w:r>
            <w:r>
              <w:rPr>
                <w:rFonts w:ascii="Times New Roman" w:hAnsi="Times New Roman" w:cs="Times New Roman"/>
                <w:color w:val="000000" w:themeColor="text1"/>
              </w:rPr>
              <w:t xml:space="preserve"> &lt; .001, </w:t>
            </w:r>
            <w:r w:rsidRPr="00D31B78">
              <w:rPr>
                <w:rFonts w:ascii="Times New Roman" w:hAnsi="Times New Roman" w:cs="Times New Roman"/>
                <w:color w:val="000000" w:themeColor="text1"/>
              </w:rPr>
              <w:t>η</w:t>
            </w:r>
            <w:r w:rsidRPr="00D31B78">
              <w:rPr>
                <w:rFonts w:ascii="Times New Roman" w:hAnsi="Times New Roman" w:cs="Times New Roman"/>
                <w:color w:val="000000" w:themeColor="text1"/>
                <w:vertAlign w:val="superscript"/>
              </w:rPr>
              <w:t>2</w:t>
            </w:r>
            <w:r w:rsidRPr="00D31B78">
              <w:rPr>
                <w:rFonts w:ascii="Times New Roman" w:hAnsi="Times New Roman" w:cs="Times New Roman"/>
                <w:color w:val="000000" w:themeColor="text1"/>
                <w:vertAlign w:val="subscript"/>
              </w:rPr>
              <w:t>p</w:t>
            </w:r>
            <w:r w:rsidRPr="00D31B78">
              <w:rPr>
                <w:rFonts w:ascii="Times New Roman" w:hAnsi="Times New Roman" w:cs="Times New Roman"/>
                <w:color w:val="000000" w:themeColor="text1"/>
              </w:rPr>
              <w:t xml:space="preserve"> = .</w:t>
            </w:r>
            <w:r>
              <w:rPr>
                <w:rFonts w:ascii="Times New Roman" w:hAnsi="Times New Roman" w:cs="Times New Roman"/>
                <w:color w:val="000000" w:themeColor="text1"/>
              </w:rPr>
              <w:t>33</w:t>
            </w:r>
          </w:p>
        </w:tc>
        <w:tc>
          <w:tcPr>
            <w:tcW w:w="2430" w:type="dxa"/>
            <w:tcBorders>
              <w:top w:val="nil"/>
              <w:left w:val="nil"/>
              <w:bottom w:val="single" w:sz="4" w:space="0" w:color="auto"/>
              <w:right w:val="nil"/>
            </w:tcBorders>
          </w:tcPr>
          <w:p w14:paraId="1A176430" w14:textId="6002E75A" w:rsidR="00B82B2C" w:rsidRPr="00A25926" w:rsidRDefault="00AD5F66" w:rsidP="00F06EC2">
            <w:pPr>
              <w:jc w:val="center"/>
              <w:rPr>
                <w:rFonts w:ascii="Times New Roman" w:hAnsi="Times New Roman" w:cs="Times New Roman"/>
                <w:color w:val="000000" w:themeColor="text1"/>
              </w:rPr>
            </w:pPr>
            <w:r w:rsidRPr="00D31B78">
              <w:rPr>
                <w:rFonts w:ascii="Times New Roman" w:hAnsi="Times New Roman" w:cs="Times New Roman"/>
                <w:i/>
                <w:iCs/>
                <w:color w:val="000000" w:themeColor="text1"/>
              </w:rPr>
              <w:t>F</w:t>
            </w:r>
            <w:r>
              <w:rPr>
                <w:rFonts w:ascii="Times New Roman" w:hAnsi="Times New Roman" w:cs="Times New Roman"/>
                <w:color w:val="000000" w:themeColor="text1"/>
              </w:rPr>
              <w:t xml:space="preserve">(3, 612) = 21.00, </w:t>
            </w:r>
            <w:r w:rsidRPr="00D31B78">
              <w:rPr>
                <w:rFonts w:ascii="Times New Roman" w:hAnsi="Times New Roman" w:cs="Times New Roman"/>
                <w:i/>
                <w:iCs/>
                <w:color w:val="000000" w:themeColor="text1"/>
              </w:rPr>
              <w:t>p</w:t>
            </w:r>
            <w:r>
              <w:rPr>
                <w:rFonts w:ascii="Times New Roman" w:hAnsi="Times New Roman" w:cs="Times New Roman"/>
                <w:color w:val="000000" w:themeColor="text1"/>
              </w:rPr>
              <w:t xml:space="preserve"> &lt; .001, </w:t>
            </w:r>
            <w:r w:rsidRPr="00D31B78">
              <w:rPr>
                <w:rFonts w:ascii="Times New Roman" w:hAnsi="Times New Roman" w:cs="Times New Roman"/>
                <w:color w:val="000000" w:themeColor="text1"/>
              </w:rPr>
              <w:t>η</w:t>
            </w:r>
            <w:r w:rsidRPr="00D31B78">
              <w:rPr>
                <w:rFonts w:ascii="Times New Roman" w:hAnsi="Times New Roman" w:cs="Times New Roman"/>
                <w:color w:val="000000" w:themeColor="text1"/>
                <w:vertAlign w:val="superscript"/>
              </w:rPr>
              <w:t>2</w:t>
            </w:r>
            <w:r w:rsidRPr="00D31B78">
              <w:rPr>
                <w:rFonts w:ascii="Times New Roman" w:hAnsi="Times New Roman" w:cs="Times New Roman"/>
                <w:color w:val="000000" w:themeColor="text1"/>
                <w:vertAlign w:val="subscript"/>
              </w:rPr>
              <w:t>p</w:t>
            </w:r>
            <w:r w:rsidRPr="00D31B78">
              <w:rPr>
                <w:rFonts w:ascii="Times New Roman" w:hAnsi="Times New Roman" w:cs="Times New Roman"/>
                <w:color w:val="000000" w:themeColor="text1"/>
              </w:rPr>
              <w:t xml:space="preserve"> = .</w:t>
            </w:r>
            <w:r>
              <w:rPr>
                <w:rFonts w:ascii="Times New Roman" w:hAnsi="Times New Roman" w:cs="Times New Roman"/>
                <w:color w:val="000000" w:themeColor="text1"/>
              </w:rPr>
              <w:t>09</w:t>
            </w:r>
          </w:p>
        </w:tc>
      </w:tr>
    </w:tbl>
    <w:p w14:paraId="05474F28" w14:textId="77777777" w:rsidR="008E4707" w:rsidRDefault="008E4707" w:rsidP="008E4707">
      <w:pPr>
        <w:jc w:val="center"/>
        <w:rPr>
          <w:rFonts w:ascii="Times New Roman" w:hAnsi="Times New Roman" w:cs="Times New Roman"/>
          <w:b/>
          <w:color w:val="000000" w:themeColor="text1"/>
        </w:rPr>
      </w:pPr>
    </w:p>
    <w:p w14:paraId="7005F771" w14:textId="77777777" w:rsidR="00D0006C" w:rsidRDefault="00D0006C" w:rsidP="00D0006C">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Study 2</w:t>
      </w:r>
    </w:p>
    <w:p w14:paraId="0BB3BC20" w14:textId="42DB7E15" w:rsidR="00D0006C" w:rsidRDefault="00041EF2" w:rsidP="00D0006C">
      <w:pPr>
        <w:spacing w:line="480" w:lineRule="auto"/>
        <w:ind w:firstLine="720"/>
        <w:rPr>
          <w:rFonts w:ascii="Times New Roman" w:hAnsi="Times New Roman" w:cs="Times New Roman"/>
          <w:b/>
          <w:bCs/>
        </w:rPr>
      </w:pPr>
      <w:r w:rsidRPr="00041EF2">
        <w:rPr>
          <w:rFonts w:ascii="Times New Roman" w:hAnsi="Times New Roman" w:cs="Times New Roman"/>
          <w:color w:val="000000" w:themeColor="text1"/>
        </w:rPr>
        <w:t>We measured participants’ political orientation on a 9-point scale (-4 = very liberal to 4 = very conservative) in the first survey and found that 75% of participants were liberal (rating &lt; 0), 14% were moderate (rating = 0), and 11% were conservative (rating &gt; 0).</w:t>
      </w:r>
      <w:r>
        <w:rPr>
          <w:rFonts w:ascii="Times New Roman" w:hAnsi="Times New Roman" w:cs="Times New Roman"/>
          <w:b/>
          <w:bCs/>
          <w:color w:val="000000" w:themeColor="text1"/>
        </w:rPr>
        <w:t xml:space="preserve"> </w:t>
      </w:r>
      <w:r w:rsidR="00D0006C">
        <w:rPr>
          <w:rFonts w:ascii="Times New Roman" w:hAnsi="Times New Roman" w:cs="Times New Roman"/>
          <w:bCs/>
          <w:color w:val="000000" w:themeColor="text1"/>
        </w:rPr>
        <w:t xml:space="preserve">To test whether participants political orientation influenced the trend of impatience over time, we ran a mixed </w:t>
      </w:r>
      <w:r w:rsidR="00D0006C">
        <w:rPr>
          <w:rFonts w:ascii="Times New Roman" w:hAnsi="Times New Roman" w:cs="Times New Roman"/>
          <w:bCs/>
          <w:color w:val="000000" w:themeColor="text1"/>
        </w:rPr>
        <w:lastRenderedPageBreak/>
        <w:t xml:space="preserve">ANOVA on impatience to receive the COVID-19 vaccine, with </w:t>
      </w:r>
      <w:r w:rsidR="00D0006C">
        <w:rPr>
          <w:rFonts w:ascii="Times New Roman" w:hAnsi="Times New Roman" w:cs="Times New Roman"/>
        </w:rPr>
        <w:t xml:space="preserve">Time as a within-subjects factor and Political Orientation as a between-subjects factor (Liberal vs. Moderate or Conservative). </w:t>
      </w:r>
    </w:p>
    <w:p w14:paraId="74803274" w14:textId="3C80EED8" w:rsidR="00647939" w:rsidRDefault="00D0006C" w:rsidP="00BC5F93">
      <w:pPr>
        <w:spacing w:line="480" w:lineRule="auto"/>
        <w:ind w:firstLine="720"/>
        <w:rPr>
          <w:rFonts w:ascii="Times New Roman" w:hAnsi="Times New Roman" w:cs="Times New Roman"/>
          <w:color w:val="000000" w:themeColor="text1"/>
        </w:rPr>
      </w:pPr>
      <w:r w:rsidRPr="00D0006C">
        <w:rPr>
          <w:rFonts w:ascii="Times New Roman" w:hAnsi="Times New Roman" w:cs="Times New Roman"/>
        </w:rPr>
        <w:t>We find that political orientation moderates the effect of impatience for the vaccine over time</w:t>
      </w:r>
      <w:r>
        <w:rPr>
          <w:rFonts w:ascii="Times New Roman" w:hAnsi="Times New Roman" w:cs="Times New Roman"/>
        </w:rPr>
        <w:t>,</w:t>
      </w:r>
      <w:r w:rsidRPr="00D0006C">
        <w:rPr>
          <w:rFonts w:ascii="Times New Roman" w:hAnsi="Times New Roman" w:cs="Times New Roman"/>
        </w:rPr>
        <w:t xml:space="preserve"> F(2, 266) = 4.20, </w:t>
      </w:r>
      <w:r w:rsidRPr="00D0006C">
        <w:rPr>
          <w:rFonts w:ascii="Times New Roman" w:hAnsi="Times New Roman" w:cs="Times New Roman"/>
          <w:i/>
          <w:iCs/>
        </w:rPr>
        <w:t>p</w:t>
      </w:r>
      <w:r w:rsidRPr="00D0006C">
        <w:rPr>
          <w:rFonts w:ascii="Times New Roman" w:hAnsi="Times New Roman" w:cs="Times New Roman"/>
        </w:rPr>
        <w:t xml:space="preserve"> = .016, η</w:t>
      </w:r>
      <w:r w:rsidRPr="00D0006C">
        <w:rPr>
          <w:rFonts w:ascii="Times New Roman" w:hAnsi="Times New Roman" w:cs="Times New Roman"/>
          <w:vertAlign w:val="superscript"/>
        </w:rPr>
        <w:t>2</w:t>
      </w:r>
      <w:r w:rsidRPr="00D0006C">
        <w:rPr>
          <w:rFonts w:ascii="Times New Roman" w:hAnsi="Times New Roman" w:cs="Times New Roman"/>
          <w:vertAlign w:val="subscript"/>
        </w:rPr>
        <w:t>p</w:t>
      </w:r>
      <w:r w:rsidRPr="00D0006C">
        <w:rPr>
          <w:rFonts w:ascii="Times New Roman" w:hAnsi="Times New Roman" w:cs="Times New Roman"/>
        </w:rPr>
        <w:t xml:space="preserve"> = .03. Liberals become more impatient for the vaccine over time</w:t>
      </w:r>
      <w:r w:rsidR="00647939">
        <w:rPr>
          <w:rFonts w:ascii="Times New Roman" w:hAnsi="Times New Roman" w:cs="Times New Roman"/>
        </w:rPr>
        <w:t xml:space="preserve">, </w:t>
      </w:r>
      <w:r w:rsidRPr="00D0006C">
        <w:rPr>
          <w:rFonts w:ascii="Times New Roman" w:hAnsi="Times New Roman" w:cs="Times New Roman"/>
        </w:rPr>
        <w:t xml:space="preserve">F(2, 196) = 7.44, </w:t>
      </w:r>
      <w:r w:rsidRPr="00D0006C">
        <w:rPr>
          <w:rFonts w:ascii="Times New Roman" w:hAnsi="Times New Roman" w:cs="Times New Roman"/>
          <w:i/>
          <w:iCs/>
        </w:rPr>
        <w:t>p</w:t>
      </w:r>
      <w:r w:rsidRPr="00D0006C">
        <w:rPr>
          <w:rFonts w:ascii="Times New Roman" w:hAnsi="Times New Roman" w:cs="Times New Roman"/>
        </w:rPr>
        <w:t xml:space="preserve"> &lt; .001, η</w:t>
      </w:r>
      <w:r w:rsidRPr="00D0006C">
        <w:rPr>
          <w:rFonts w:ascii="Times New Roman" w:hAnsi="Times New Roman" w:cs="Times New Roman"/>
          <w:vertAlign w:val="superscript"/>
        </w:rPr>
        <w:t>2</w:t>
      </w:r>
      <w:r w:rsidRPr="00D0006C">
        <w:rPr>
          <w:rFonts w:ascii="Times New Roman" w:hAnsi="Times New Roman" w:cs="Times New Roman"/>
          <w:vertAlign w:val="subscript"/>
        </w:rPr>
        <w:t>p</w:t>
      </w:r>
      <w:r w:rsidRPr="00D0006C">
        <w:rPr>
          <w:rFonts w:ascii="Times New Roman" w:hAnsi="Times New Roman" w:cs="Times New Roman"/>
        </w:rPr>
        <w:t xml:space="preserve"> = .07, but not moderates and conservatives</w:t>
      </w:r>
      <w:r w:rsidR="00647939">
        <w:rPr>
          <w:rFonts w:ascii="Times New Roman" w:hAnsi="Times New Roman" w:cs="Times New Roman"/>
        </w:rPr>
        <w:t xml:space="preserve">, </w:t>
      </w:r>
      <w:r w:rsidRPr="00D0006C">
        <w:rPr>
          <w:rFonts w:ascii="Times New Roman" w:hAnsi="Times New Roman" w:cs="Times New Roman"/>
          <w:i/>
          <w:iCs/>
        </w:rPr>
        <w:t>F</w:t>
      </w:r>
      <w:r w:rsidRPr="00D0006C">
        <w:rPr>
          <w:rFonts w:ascii="Times New Roman" w:hAnsi="Times New Roman" w:cs="Times New Roman"/>
        </w:rPr>
        <w:t xml:space="preserve">(2, 70) = 1.22, </w:t>
      </w:r>
      <w:r w:rsidRPr="00D0006C">
        <w:rPr>
          <w:rFonts w:ascii="Times New Roman" w:hAnsi="Times New Roman" w:cs="Times New Roman"/>
          <w:i/>
          <w:iCs/>
        </w:rPr>
        <w:t>p</w:t>
      </w:r>
      <w:r w:rsidRPr="00D0006C">
        <w:rPr>
          <w:rFonts w:ascii="Times New Roman" w:hAnsi="Times New Roman" w:cs="Times New Roman"/>
        </w:rPr>
        <w:t xml:space="preserve"> = .302, η</w:t>
      </w:r>
      <w:r w:rsidRPr="00D0006C">
        <w:rPr>
          <w:rFonts w:ascii="Times New Roman" w:hAnsi="Times New Roman" w:cs="Times New Roman"/>
          <w:vertAlign w:val="superscript"/>
        </w:rPr>
        <w:t>2</w:t>
      </w:r>
      <w:r w:rsidRPr="00D0006C">
        <w:rPr>
          <w:rFonts w:ascii="Times New Roman" w:hAnsi="Times New Roman" w:cs="Times New Roman"/>
          <w:vertAlign w:val="subscript"/>
        </w:rPr>
        <w:t>p</w:t>
      </w:r>
      <w:r w:rsidRPr="00D0006C">
        <w:rPr>
          <w:rFonts w:ascii="Times New Roman" w:hAnsi="Times New Roman" w:cs="Times New Roman"/>
        </w:rPr>
        <w:t xml:space="preserve"> = .03.</w:t>
      </w:r>
      <w:r>
        <w:rPr>
          <w:rFonts w:ascii="Times New Roman" w:hAnsi="Times New Roman" w:cs="Times New Roman"/>
        </w:rPr>
        <w:t xml:space="preserve"> </w:t>
      </w:r>
      <w:r>
        <w:rPr>
          <w:rFonts w:ascii="Times New Roman" w:hAnsi="Times New Roman" w:cs="Times New Roman"/>
          <w:color w:val="000000" w:themeColor="text1"/>
        </w:rPr>
        <w:t>Descriptive statistics are reported in Supplemental Table 6.</w:t>
      </w:r>
    </w:p>
    <w:p w14:paraId="499B8765" w14:textId="4B969064" w:rsidR="00D0006C" w:rsidRPr="00D0006C" w:rsidRDefault="00D0006C" w:rsidP="00D0006C">
      <w:pPr>
        <w:rPr>
          <w:rFonts w:ascii="Times New Roman" w:hAnsi="Times New Roman" w:cs="Times New Roman"/>
          <w:b/>
          <w:bCs/>
        </w:rPr>
      </w:pPr>
      <w:r>
        <w:rPr>
          <w:rFonts w:ascii="Times New Roman" w:hAnsi="Times New Roman" w:cs="Times New Roman"/>
          <w:b/>
          <w:bCs/>
        </w:rPr>
        <w:t xml:space="preserve">Supplemental </w:t>
      </w:r>
      <w:r w:rsidRPr="00D0006C">
        <w:rPr>
          <w:rFonts w:ascii="Times New Roman" w:hAnsi="Times New Roman" w:cs="Times New Roman"/>
          <w:b/>
          <w:bCs/>
        </w:rPr>
        <w:t xml:space="preserve">Table </w:t>
      </w:r>
      <w:r>
        <w:rPr>
          <w:rFonts w:ascii="Times New Roman" w:hAnsi="Times New Roman" w:cs="Times New Roman"/>
          <w:b/>
          <w:bCs/>
        </w:rPr>
        <w:t>6</w:t>
      </w:r>
      <w:r w:rsidRPr="00D0006C">
        <w:rPr>
          <w:rFonts w:ascii="Times New Roman" w:hAnsi="Times New Roman" w:cs="Times New Roman"/>
          <w:b/>
          <w:bCs/>
        </w:rPr>
        <w:t xml:space="preserve">. </w:t>
      </w:r>
      <w:r w:rsidRPr="00A25926">
        <w:rPr>
          <w:rFonts w:ascii="Times New Roman" w:hAnsi="Times New Roman" w:cs="Times New Roman"/>
          <w:color w:val="000000" w:themeColor="text1"/>
        </w:rPr>
        <w:t xml:space="preserve">Study </w:t>
      </w:r>
      <w:r>
        <w:rPr>
          <w:rFonts w:ascii="Times New Roman" w:hAnsi="Times New Roman" w:cs="Times New Roman"/>
          <w:color w:val="000000" w:themeColor="text1"/>
        </w:rPr>
        <w:t>2</w:t>
      </w:r>
      <w:r w:rsidRPr="00A2592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descriptive statistics by political orientation </w:t>
      </w:r>
      <w:r>
        <w:rPr>
          <w:rFonts w:ascii="Times New Roman" w:hAnsi="Times New Roman" w:cs="Times New Roman"/>
        </w:rPr>
        <w:t>(SDs in parentheses)</w:t>
      </w:r>
      <w:r>
        <w:rPr>
          <w:rFonts w:ascii="Times New Roman" w:hAnsi="Times New Roman" w:cs="Times New Roman"/>
          <w:color w:val="000000" w:themeColor="text1"/>
        </w:rPr>
        <w:t>.</w:t>
      </w:r>
      <w:r w:rsidRPr="00D0006C" w:rsidDel="007F22E4">
        <w:rPr>
          <w:rFonts w:ascii="Times New Roman" w:hAnsi="Times New Roman" w:cs="Times New Roman"/>
          <w:bCs/>
        </w:rPr>
        <w:t xml:space="preserve"> </w:t>
      </w:r>
    </w:p>
    <w:tbl>
      <w:tblPr>
        <w:tblStyle w:val="TableGrid"/>
        <w:tblW w:w="864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630"/>
        <w:gridCol w:w="1890"/>
        <w:gridCol w:w="1800"/>
        <w:gridCol w:w="1620"/>
      </w:tblGrid>
      <w:tr w:rsidR="00647939" w:rsidRPr="00D0006C" w14:paraId="07CAB98A" w14:textId="77777777" w:rsidTr="00647939">
        <w:tc>
          <w:tcPr>
            <w:tcW w:w="2700" w:type="dxa"/>
            <w:tcBorders>
              <w:top w:val="single" w:sz="4" w:space="0" w:color="auto"/>
              <w:bottom w:val="single" w:sz="4" w:space="0" w:color="auto"/>
              <w:right w:val="nil"/>
            </w:tcBorders>
          </w:tcPr>
          <w:p w14:paraId="6EA60E0C" w14:textId="2A205004" w:rsidR="00647939" w:rsidRPr="00D0006C" w:rsidRDefault="00647939" w:rsidP="00D0006C">
            <w:pPr>
              <w:rPr>
                <w:rFonts w:ascii="Times New Roman" w:hAnsi="Times New Roman" w:cs="Times New Roman"/>
                <w:b/>
                <w:bCs/>
              </w:rPr>
            </w:pPr>
            <w:r>
              <w:rPr>
                <w:rFonts w:ascii="Times New Roman" w:hAnsi="Times New Roman" w:cs="Times New Roman"/>
                <w:b/>
                <w:bCs/>
              </w:rPr>
              <w:t>Vaccine Impatience</w:t>
            </w:r>
          </w:p>
        </w:tc>
        <w:tc>
          <w:tcPr>
            <w:tcW w:w="630" w:type="dxa"/>
            <w:tcBorders>
              <w:top w:val="single" w:sz="4" w:space="0" w:color="auto"/>
              <w:bottom w:val="single" w:sz="4" w:space="0" w:color="auto"/>
              <w:right w:val="nil"/>
            </w:tcBorders>
          </w:tcPr>
          <w:p w14:paraId="75B7160A" w14:textId="53B22B5A" w:rsidR="00647939" w:rsidRPr="00647939" w:rsidRDefault="00647939" w:rsidP="00D0006C">
            <w:pPr>
              <w:rPr>
                <w:rFonts w:ascii="Times New Roman" w:hAnsi="Times New Roman" w:cs="Times New Roman"/>
                <w:b/>
                <w:bCs/>
                <w:i/>
                <w:iCs/>
              </w:rPr>
            </w:pPr>
            <w:r w:rsidRPr="00647939">
              <w:rPr>
                <w:rFonts w:ascii="Times New Roman" w:hAnsi="Times New Roman" w:cs="Times New Roman"/>
                <w:b/>
                <w:bCs/>
                <w:i/>
                <w:iCs/>
              </w:rPr>
              <w:t>n</w:t>
            </w:r>
          </w:p>
        </w:tc>
        <w:tc>
          <w:tcPr>
            <w:tcW w:w="1890" w:type="dxa"/>
            <w:tcBorders>
              <w:top w:val="single" w:sz="4" w:space="0" w:color="auto"/>
              <w:left w:val="nil"/>
              <w:bottom w:val="single" w:sz="4" w:space="0" w:color="auto"/>
              <w:right w:val="nil"/>
            </w:tcBorders>
          </w:tcPr>
          <w:p w14:paraId="7375D2D3" w14:textId="7591CECA" w:rsidR="00647939" w:rsidRPr="00D0006C" w:rsidRDefault="00647939" w:rsidP="00D0006C">
            <w:pPr>
              <w:rPr>
                <w:rFonts w:ascii="Times New Roman" w:hAnsi="Times New Roman" w:cs="Times New Roman"/>
                <w:b/>
                <w:bCs/>
              </w:rPr>
            </w:pPr>
            <w:r w:rsidRPr="00D0006C">
              <w:rPr>
                <w:rFonts w:ascii="Times New Roman" w:hAnsi="Times New Roman" w:cs="Times New Roman"/>
                <w:b/>
                <w:bCs/>
              </w:rPr>
              <w:t>November 2020</w:t>
            </w:r>
          </w:p>
        </w:tc>
        <w:tc>
          <w:tcPr>
            <w:tcW w:w="1800" w:type="dxa"/>
            <w:tcBorders>
              <w:top w:val="single" w:sz="4" w:space="0" w:color="auto"/>
              <w:left w:val="nil"/>
              <w:bottom w:val="single" w:sz="4" w:space="0" w:color="auto"/>
              <w:right w:val="nil"/>
            </w:tcBorders>
          </w:tcPr>
          <w:p w14:paraId="0A25DB39" w14:textId="77777777" w:rsidR="00647939" w:rsidRPr="00D0006C" w:rsidRDefault="00647939" w:rsidP="00D0006C">
            <w:pPr>
              <w:rPr>
                <w:rFonts w:ascii="Times New Roman" w:hAnsi="Times New Roman" w:cs="Times New Roman"/>
                <w:b/>
                <w:bCs/>
              </w:rPr>
            </w:pPr>
            <w:r w:rsidRPr="00D0006C">
              <w:rPr>
                <w:rFonts w:ascii="Times New Roman" w:hAnsi="Times New Roman" w:cs="Times New Roman"/>
                <w:b/>
                <w:bCs/>
              </w:rPr>
              <w:t>December 2020</w:t>
            </w:r>
          </w:p>
        </w:tc>
        <w:tc>
          <w:tcPr>
            <w:tcW w:w="1620" w:type="dxa"/>
            <w:tcBorders>
              <w:top w:val="single" w:sz="4" w:space="0" w:color="auto"/>
              <w:left w:val="nil"/>
              <w:bottom w:val="single" w:sz="4" w:space="0" w:color="auto"/>
              <w:right w:val="nil"/>
            </w:tcBorders>
          </w:tcPr>
          <w:p w14:paraId="66DAA797" w14:textId="30115D22" w:rsidR="00647939" w:rsidRPr="00D0006C" w:rsidRDefault="00647939" w:rsidP="00D0006C">
            <w:pPr>
              <w:rPr>
                <w:rFonts w:ascii="Times New Roman" w:hAnsi="Times New Roman" w:cs="Times New Roman"/>
                <w:b/>
                <w:bCs/>
              </w:rPr>
            </w:pPr>
            <w:r w:rsidRPr="00D0006C">
              <w:rPr>
                <w:rFonts w:ascii="Times New Roman" w:hAnsi="Times New Roman" w:cs="Times New Roman"/>
                <w:b/>
                <w:bCs/>
              </w:rPr>
              <w:t>March 2021</w:t>
            </w:r>
          </w:p>
        </w:tc>
      </w:tr>
      <w:tr w:rsidR="00647939" w:rsidRPr="00D0006C" w14:paraId="1C3E491F" w14:textId="77777777" w:rsidTr="00CB1B45">
        <w:tc>
          <w:tcPr>
            <w:tcW w:w="2700" w:type="dxa"/>
            <w:tcBorders>
              <w:top w:val="single" w:sz="4" w:space="0" w:color="auto"/>
              <w:bottom w:val="nil"/>
              <w:right w:val="nil"/>
            </w:tcBorders>
          </w:tcPr>
          <w:p w14:paraId="6EEACC3D" w14:textId="534D0FA0" w:rsidR="00647939" w:rsidRDefault="00647939" w:rsidP="00647939">
            <w:pPr>
              <w:rPr>
                <w:rFonts w:ascii="Times New Roman" w:hAnsi="Times New Roman" w:cs="Times New Roman"/>
                <w:bCs/>
              </w:rPr>
            </w:pPr>
            <w:r w:rsidRPr="00647939">
              <w:rPr>
                <w:rFonts w:ascii="Times New Roman" w:hAnsi="Times New Roman" w:cs="Times New Roman"/>
              </w:rPr>
              <w:t>Liberal</w:t>
            </w:r>
          </w:p>
        </w:tc>
        <w:tc>
          <w:tcPr>
            <w:tcW w:w="630" w:type="dxa"/>
            <w:tcBorders>
              <w:top w:val="single" w:sz="4" w:space="0" w:color="auto"/>
              <w:bottom w:val="nil"/>
              <w:right w:val="nil"/>
            </w:tcBorders>
          </w:tcPr>
          <w:p w14:paraId="40AA3580" w14:textId="6E74E100" w:rsidR="00647939" w:rsidRDefault="00647939" w:rsidP="00647939">
            <w:pPr>
              <w:rPr>
                <w:rFonts w:ascii="Times New Roman" w:hAnsi="Times New Roman" w:cs="Times New Roman"/>
                <w:bCs/>
              </w:rPr>
            </w:pPr>
            <w:r>
              <w:rPr>
                <w:rFonts w:ascii="Times New Roman" w:hAnsi="Times New Roman" w:cs="Times New Roman"/>
                <w:bCs/>
              </w:rPr>
              <w:t>99</w:t>
            </w:r>
          </w:p>
        </w:tc>
        <w:tc>
          <w:tcPr>
            <w:tcW w:w="1890" w:type="dxa"/>
            <w:tcBorders>
              <w:top w:val="single" w:sz="4" w:space="0" w:color="auto"/>
              <w:left w:val="nil"/>
              <w:bottom w:val="nil"/>
              <w:right w:val="nil"/>
            </w:tcBorders>
          </w:tcPr>
          <w:p w14:paraId="5CD33435" w14:textId="1240BFCD" w:rsidR="00647939" w:rsidRDefault="00647939" w:rsidP="00647939">
            <w:pPr>
              <w:rPr>
                <w:rFonts w:ascii="Times New Roman" w:hAnsi="Times New Roman" w:cs="Times New Roman"/>
                <w:bCs/>
              </w:rPr>
            </w:pPr>
            <w:r>
              <w:rPr>
                <w:rFonts w:ascii="Times New Roman" w:hAnsi="Times New Roman" w:cs="Times New Roman"/>
                <w:bCs/>
              </w:rPr>
              <w:t>4.19 (1.71)</w:t>
            </w:r>
          </w:p>
        </w:tc>
        <w:tc>
          <w:tcPr>
            <w:tcW w:w="1800" w:type="dxa"/>
            <w:tcBorders>
              <w:top w:val="single" w:sz="4" w:space="0" w:color="auto"/>
              <w:left w:val="nil"/>
              <w:bottom w:val="nil"/>
              <w:right w:val="nil"/>
            </w:tcBorders>
          </w:tcPr>
          <w:p w14:paraId="2D86C4C0" w14:textId="01D82010" w:rsidR="00647939" w:rsidRPr="00D0006C" w:rsidRDefault="00647939" w:rsidP="00647939">
            <w:pPr>
              <w:rPr>
                <w:rFonts w:ascii="Times New Roman" w:hAnsi="Times New Roman" w:cs="Times New Roman"/>
                <w:bCs/>
              </w:rPr>
            </w:pPr>
            <w:r>
              <w:rPr>
                <w:rFonts w:ascii="Times New Roman" w:hAnsi="Times New Roman" w:cs="Times New Roman"/>
                <w:bCs/>
              </w:rPr>
              <w:t>4.11 (1.68)</w:t>
            </w:r>
          </w:p>
        </w:tc>
        <w:tc>
          <w:tcPr>
            <w:tcW w:w="1620" w:type="dxa"/>
            <w:tcBorders>
              <w:top w:val="single" w:sz="4" w:space="0" w:color="auto"/>
              <w:left w:val="nil"/>
              <w:bottom w:val="nil"/>
              <w:right w:val="nil"/>
            </w:tcBorders>
          </w:tcPr>
          <w:p w14:paraId="2636B804" w14:textId="5E499208" w:rsidR="00647939" w:rsidRDefault="00647939" w:rsidP="00647939">
            <w:pPr>
              <w:rPr>
                <w:rFonts w:ascii="Times New Roman" w:hAnsi="Times New Roman" w:cs="Times New Roman"/>
                <w:bCs/>
              </w:rPr>
            </w:pPr>
            <w:r>
              <w:rPr>
                <w:rFonts w:ascii="Times New Roman" w:hAnsi="Times New Roman" w:cs="Times New Roman"/>
                <w:bCs/>
              </w:rPr>
              <w:t>4.71 (1.67)</w:t>
            </w:r>
          </w:p>
        </w:tc>
      </w:tr>
      <w:tr w:rsidR="00647939" w:rsidRPr="00D0006C" w14:paraId="4E51F469" w14:textId="77777777" w:rsidTr="00CB1B45">
        <w:tc>
          <w:tcPr>
            <w:tcW w:w="2700" w:type="dxa"/>
            <w:tcBorders>
              <w:top w:val="nil"/>
              <w:bottom w:val="single" w:sz="4" w:space="0" w:color="auto"/>
              <w:right w:val="nil"/>
            </w:tcBorders>
          </w:tcPr>
          <w:p w14:paraId="169A4168" w14:textId="41622EB3" w:rsidR="00647939" w:rsidRPr="00D0006C" w:rsidRDefault="00647939" w:rsidP="00D0006C">
            <w:pPr>
              <w:rPr>
                <w:rFonts w:ascii="Times New Roman" w:hAnsi="Times New Roman" w:cs="Times New Roman"/>
                <w:bCs/>
              </w:rPr>
            </w:pPr>
            <w:r>
              <w:rPr>
                <w:rFonts w:ascii="Times New Roman" w:hAnsi="Times New Roman" w:cs="Times New Roman"/>
                <w:bCs/>
              </w:rPr>
              <w:t>Conservative or moderate</w:t>
            </w:r>
          </w:p>
        </w:tc>
        <w:tc>
          <w:tcPr>
            <w:tcW w:w="630" w:type="dxa"/>
            <w:tcBorders>
              <w:top w:val="nil"/>
              <w:bottom w:val="single" w:sz="4" w:space="0" w:color="auto"/>
              <w:right w:val="nil"/>
            </w:tcBorders>
          </w:tcPr>
          <w:p w14:paraId="3BBFA6F2" w14:textId="5D9E4AAF" w:rsidR="00647939" w:rsidRPr="00D0006C" w:rsidRDefault="00647939" w:rsidP="00D0006C">
            <w:pPr>
              <w:rPr>
                <w:rFonts w:ascii="Times New Roman" w:hAnsi="Times New Roman" w:cs="Times New Roman"/>
                <w:bCs/>
              </w:rPr>
            </w:pPr>
            <w:r>
              <w:rPr>
                <w:rFonts w:ascii="Times New Roman" w:hAnsi="Times New Roman" w:cs="Times New Roman"/>
                <w:bCs/>
              </w:rPr>
              <w:t>36</w:t>
            </w:r>
          </w:p>
        </w:tc>
        <w:tc>
          <w:tcPr>
            <w:tcW w:w="1890" w:type="dxa"/>
            <w:tcBorders>
              <w:top w:val="nil"/>
              <w:left w:val="nil"/>
              <w:bottom w:val="single" w:sz="4" w:space="0" w:color="auto"/>
              <w:right w:val="nil"/>
            </w:tcBorders>
          </w:tcPr>
          <w:p w14:paraId="36CBFC70" w14:textId="1D5A8A00" w:rsidR="00647939" w:rsidRPr="00D0006C" w:rsidRDefault="00647939" w:rsidP="00D0006C">
            <w:pPr>
              <w:rPr>
                <w:rFonts w:ascii="Times New Roman" w:hAnsi="Times New Roman" w:cs="Times New Roman"/>
                <w:bCs/>
                <w:vertAlign w:val="superscript"/>
              </w:rPr>
            </w:pPr>
            <w:r>
              <w:rPr>
                <w:rFonts w:ascii="Times New Roman" w:hAnsi="Times New Roman" w:cs="Times New Roman"/>
                <w:bCs/>
              </w:rPr>
              <w:t>4.44</w:t>
            </w:r>
            <w:r w:rsidRPr="00D0006C">
              <w:rPr>
                <w:rFonts w:ascii="Times New Roman" w:hAnsi="Times New Roman" w:cs="Times New Roman"/>
                <w:bCs/>
              </w:rPr>
              <w:t xml:space="preserve"> (</w:t>
            </w:r>
            <w:r>
              <w:rPr>
                <w:rFonts w:ascii="Times New Roman" w:hAnsi="Times New Roman" w:cs="Times New Roman"/>
                <w:bCs/>
              </w:rPr>
              <w:t>2.09</w:t>
            </w:r>
            <w:r w:rsidRPr="00D0006C">
              <w:rPr>
                <w:rFonts w:ascii="Times New Roman" w:hAnsi="Times New Roman" w:cs="Times New Roman"/>
                <w:bCs/>
              </w:rPr>
              <w:t>)</w:t>
            </w:r>
          </w:p>
        </w:tc>
        <w:tc>
          <w:tcPr>
            <w:tcW w:w="1800" w:type="dxa"/>
            <w:tcBorders>
              <w:top w:val="nil"/>
              <w:left w:val="nil"/>
              <w:bottom w:val="single" w:sz="4" w:space="0" w:color="auto"/>
              <w:right w:val="nil"/>
            </w:tcBorders>
          </w:tcPr>
          <w:p w14:paraId="4AA01D5E" w14:textId="1ECBD270" w:rsidR="00647939" w:rsidRPr="00D0006C" w:rsidRDefault="00647939" w:rsidP="00D0006C">
            <w:pPr>
              <w:rPr>
                <w:rFonts w:ascii="Times New Roman" w:hAnsi="Times New Roman" w:cs="Times New Roman"/>
                <w:bCs/>
                <w:vertAlign w:val="superscript"/>
              </w:rPr>
            </w:pPr>
            <w:r w:rsidRPr="00D0006C">
              <w:rPr>
                <w:rFonts w:ascii="Times New Roman" w:hAnsi="Times New Roman" w:cs="Times New Roman"/>
                <w:bCs/>
              </w:rPr>
              <w:t>4.11 (</w:t>
            </w:r>
            <w:r>
              <w:rPr>
                <w:rFonts w:ascii="Times New Roman" w:hAnsi="Times New Roman" w:cs="Times New Roman"/>
                <w:bCs/>
              </w:rPr>
              <w:t>1.97</w:t>
            </w:r>
            <w:r w:rsidRPr="00D0006C">
              <w:rPr>
                <w:rFonts w:ascii="Times New Roman" w:hAnsi="Times New Roman" w:cs="Times New Roman"/>
                <w:bCs/>
              </w:rPr>
              <w:t>)</w:t>
            </w:r>
          </w:p>
        </w:tc>
        <w:tc>
          <w:tcPr>
            <w:tcW w:w="1620" w:type="dxa"/>
            <w:tcBorders>
              <w:top w:val="nil"/>
              <w:left w:val="nil"/>
              <w:bottom w:val="single" w:sz="4" w:space="0" w:color="auto"/>
              <w:right w:val="nil"/>
            </w:tcBorders>
          </w:tcPr>
          <w:p w14:paraId="7B938054" w14:textId="665A1129" w:rsidR="00647939" w:rsidRPr="00D0006C" w:rsidRDefault="00647939" w:rsidP="00D0006C">
            <w:pPr>
              <w:rPr>
                <w:rFonts w:ascii="Times New Roman" w:hAnsi="Times New Roman" w:cs="Times New Roman"/>
                <w:bCs/>
                <w:vertAlign w:val="superscript"/>
              </w:rPr>
            </w:pPr>
            <w:r>
              <w:rPr>
                <w:rFonts w:ascii="Times New Roman" w:hAnsi="Times New Roman" w:cs="Times New Roman"/>
                <w:bCs/>
              </w:rPr>
              <w:t>4.06</w:t>
            </w:r>
            <w:r w:rsidRPr="00D0006C">
              <w:rPr>
                <w:rFonts w:ascii="Times New Roman" w:hAnsi="Times New Roman" w:cs="Times New Roman"/>
                <w:bCs/>
              </w:rPr>
              <w:t xml:space="preserve"> (1.</w:t>
            </w:r>
            <w:r>
              <w:rPr>
                <w:rFonts w:ascii="Times New Roman" w:hAnsi="Times New Roman" w:cs="Times New Roman"/>
                <w:bCs/>
              </w:rPr>
              <w:t>93</w:t>
            </w:r>
            <w:r w:rsidRPr="00D0006C">
              <w:rPr>
                <w:rFonts w:ascii="Times New Roman" w:hAnsi="Times New Roman" w:cs="Times New Roman"/>
                <w:bCs/>
              </w:rPr>
              <w:t>)</w:t>
            </w:r>
          </w:p>
        </w:tc>
      </w:tr>
    </w:tbl>
    <w:p w14:paraId="5729ECB9" w14:textId="77777777" w:rsidR="00D0006C" w:rsidRPr="00123DFB" w:rsidRDefault="00D0006C" w:rsidP="00D0006C">
      <w:pPr>
        <w:spacing w:line="480" w:lineRule="auto"/>
        <w:rPr>
          <w:rFonts w:ascii="Times New Roman" w:hAnsi="Times New Roman" w:cs="Times New Roman"/>
          <w:bCs/>
        </w:rPr>
      </w:pPr>
    </w:p>
    <w:p w14:paraId="2959FCF6" w14:textId="36A4715B" w:rsidR="00D0006C" w:rsidRPr="00D0006C" w:rsidRDefault="00D0006C" w:rsidP="00D0006C">
      <w:pPr>
        <w:spacing w:line="480" w:lineRule="auto"/>
        <w:ind w:firstLine="720"/>
        <w:rPr>
          <w:rFonts w:ascii="Times New Roman" w:hAnsi="Times New Roman" w:cs="Times New Roman"/>
        </w:rPr>
      </w:pPr>
    </w:p>
    <w:p w14:paraId="5CA1C330" w14:textId="585FD89E" w:rsidR="003E3E09" w:rsidRDefault="008E4707" w:rsidP="00647939">
      <w:pPr>
        <w:spacing w:line="480" w:lineRule="auto"/>
        <w:jc w:val="center"/>
        <w:rPr>
          <w:rFonts w:ascii="Times New Roman" w:hAnsi="Times New Roman" w:cs="Times New Roman"/>
          <w:b/>
          <w:color w:val="000000" w:themeColor="text1"/>
        </w:rPr>
      </w:pPr>
      <w:r>
        <w:rPr>
          <w:rFonts w:ascii="Times New Roman" w:hAnsi="Times New Roman" w:cs="Times New Roman"/>
          <w:b/>
          <w:color w:val="000000" w:themeColor="text1"/>
        </w:rPr>
        <w:br w:type="page"/>
      </w:r>
      <w:r>
        <w:rPr>
          <w:rFonts w:ascii="Times New Roman" w:hAnsi="Times New Roman" w:cs="Times New Roman"/>
          <w:b/>
          <w:color w:val="000000" w:themeColor="text1"/>
        </w:rPr>
        <w:lastRenderedPageBreak/>
        <w:t xml:space="preserve">SOM </w:t>
      </w:r>
      <w:r w:rsidR="00E674B3">
        <w:rPr>
          <w:rFonts w:ascii="Times New Roman" w:hAnsi="Times New Roman" w:cs="Times New Roman"/>
          <w:b/>
          <w:color w:val="000000" w:themeColor="text1"/>
        </w:rPr>
        <w:t>6</w:t>
      </w:r>
      <w:r>
        <w:rPr>
          <w:rFonts w:ascii="Times New Roman" w:hAnsi="Times New Roman" w:cs="Times New Roman"/>
          <w:b/>
          <w:color w:val="000000" w:themeColor="text1"/>
        </w:rPr>
        <w:t>: Descriptive Statistics for Exploratory Variables (Studies 1 and 2)</w:t>
      </w:r>
    </w:p>
    <w:p w14:paraId="21CF587B" w14:textId="03BB8089" w:rsidR="00A25926" w:rsidRPr="003E3E09" w:rsidRDefault="003E3E09" w:rsidP="003E3E09">
      <w:pPr>
        <w:spacing w:line="480" w:lineRule="auto"/>
        <w:rPr>
          <w:rFonts w:ascii="Times New Roman" w:hAnsi="Times New Roman" w:cs="Times New Roman"/>
        </w:rPr>
      </w:pPr>
      <w:r>
        <w:rPr>
          <w:rFonts w:ascii="Times New Roman" w:hAnsi="Times New Roman" w:cs="Times New Roman"/>
          <w:b/>
          <w:color w:val="000000" w:themeColor="text1"/>
        </w:rPr>
        <w:t>Study 1</w:t>
      </w:r>
    </w:p>
    <w:p w14:paraId="21F21F8B" w14:textId="272E29E6" w:rsidR="00B16965" w:rsidRDefault="00B16965" w:rsidP="003E3E09">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As exploratory measures, participants in Study 1 reported how eager and anxious they were to find out who wins the 2020 US presidential elections, </w:t>
      </w:r>
      <w:r w:rsidR="00574B80">
        <w:rPr>
          <w:rFonts w:ascii="Times New Roman" w:hAnsi="Times New Roman" w:cs="Times New Roman"/>
          <w:color w:val="000000" w:themeColor="text1"/>
        </w:rPr>
        <w:t xml:space="preserve">and </w:t>
      </w:r>
      <w:r>
        <w:rPr>
          <w:rFonts w:ascii="Times New Roman" w:hAnsi="Times New Roman" w:cs="Times New Roman"/>
          <w:color w:val="000000" w:themeColor="text1"/>
        </w:rPr>
        <w:t xml:space="preserve">how frequently they were thinking about the elections in each survey. </w:t>
      </w:r>
      <w:r w:rsidR="003E3072">
        <w:rPr>
          <w:rFonts w:ascii="Times New Roman" w:hAnsi="Times New Roman" w:cs="Times New Roman"/>
          <w:color w:val="000000" w:themeColor="text1"/>
        </w:rPr>
        <w:t>P</w:t>
      </w:r>
      <w:r>
        <w:rPr>
          <w:rFonts w:ascii="Times New Roman" w:hAnsi="Times New Roman" w:cs="Times New Roman"/>
          <w:color w:val="000000" w:themeColor="text1"/>
        </w:rPr>
        <w:t xml:space="preserve">articipants </w:t>
      </w:r>
      <w:r w:rsidR="003E3072">
        <w:rPr>
          <w:rFonts w:ascii="Times New Roman" w:hAnsi="Times New Roman" w:cs="Times New Roman"/>
          <w:color w:val="000000" w:themeColor="text1"/>
        </w:rPr>
        <w:t xml:space="preserve">also </w:t>
      </w:r>
      <w:r>
        <w:rPr>
          <w:rFonts w:ascii="Times New Roman" w:hAnsi="Times New Roman" w:cs="Times New Roman"/>
          <w:color w:val="000000" w:themeColor="text1"/>
        </w:rPr>
        <w:t>reported how distracted they were by the elections</w:t>
      </w:r>
      <w:r w:rsidR="003E3072">
        <w:rPr>
          <w:rFonts w:ascii="Times New Roman" w:hAnsi="Times New Roman" w:cs="Times New Roman"/>
          <w:color w:val="000000" w:themeColor="text1"/>
        </w:rPr>
        <w:t xml:space="preserve"> in surveys 3 and 5</w:t>
      </w:r>
      <w:r>
        <w:rPr>
          <w:rFonts w:ascii="Times New Roman" w:hAnsi="Times New Roman" w:cs="Times New Roman"/>
          <w:color w:val="000000" w:themeColor="text1"/>
        </w:rPr>
        <w:t>.</w:t>
      </w:r>
      <w:r w:rsidR="00AA5B19">
        <w:rPr>
          <w:rFonts w:ascii="Times New Roman" w:hAnsi="Times New Roman" w:cs="Times New Roman"/>
          <w:color w:val="000000" w:themeColor="text1"/>
        </w:rPr>
        <w:t xml:space="preserve"> </w:t>
      </w:r>
      <w:r w:rsidR="003E3E09">
        <w:rPr>
          <w:rFonts w:ascii="Times New Roman" w:hAnsi="Times New Roman" w:cs="Times New Roman"/>
          <w:color w:val="000000" w:themeColor="text1"/>
        </w:rPr>
        <w:t xml:space="preserve">Descriptive statistics and repeated measures ANOVA results are reported in Supplemental Table </w:t>
      </w:r>
      <w:r w:rsidR="00647939">
        <w:rPr>
          <w:rFonts w:ascii="Times New Roman" w:hAnsi="Times New Roman" w:cs="Times New Roman"/>
          <w:color w:val="000000" w:themeColor="text1"/>
        </w:rPr>
        <w:t>7</w:t>
      </w:r>
      <w:r w:rsidR="003E3E09">
        <w:rPr>
          <w:rFonts w:ascii="Times New Roman" w:hAnsi="Times New Roman" w:cs="Times New Roman"/>
          <w:color w:val="000000" w:themeColor="text1"/>
        </w:rPr>
        <w:t>.</w:t>
      </w:r>
    </w:p>
    <w:p w14:paraId="2A821943" w14:textId="7959E97A" w:rsidR="00A25926" w:rsidRDefault="00A25926" w:rsidP="00A25926">
      <w:pPr>
        <w:rPr>
          <w:rFonts w:ascii="Times New Roman" w:hAnsi="Times New Roman" w:cs="Times New Roman"/>
          <w:color w:val="000000" w:themeColor="text1"/>
        </w:rPr>
      </w:pPr>
      <w:r w:rsidRPr="00A25926">
        <w:rPr>
          <w:rFonts w:ascii="Times New Roman" w:hAnsi="Times New Roman" w:cs="Times New Roman"/>
          <w:b/>
          <w:color w:val="000000" w:themeColor="text1"/>
        </w:rPr>
        <w:t xml:space="preserve">Supplemental Table </w:t>
      </w:r>
      <w:r w:rsidR="00647939">
        <w:rPr>
          <w:rFonts w:ascii="Times New Roman" w:hAnsi="Times New Roman" w:cs="Times New Roman"/>
          <w:b/>
          <w:color w:val="000000" w:themeColor="text1"/>
        </w:rPr>
        <w:t>7</w:t>
      </w:r>
      <w:r w:rsidRPr="00A25926">
        <w:rPr>
          <w:rFonts w:ascii="Times New Roman" w:hAnsi="Times New Roman" w:cs="Times New Roman"/>
          <w:b/>
          <w:color w:val="000000" w:themeColor="text1"/>
        </w:rPr>
        <w:t>.</w:t>
      </w:r>
      <w:r>
        <w:rPr>
          <w:rFonts w:ascii="Times New Roman" w:hAnsi="Times New Roman" w:cs="Times New Roman"/>
          <w:color w:val="000000" w:themeColor="text1"/>
        </w:rPr>
        <w:t xml:space="preserve"> </w:t>
      </w:r>
      <w:r w:rsidRPr="00A25926">
        <w:rPr>
          <w:rFonts w:ascii="Times New Roman" w:hAnsi="Times New Roman" w:cs="Times New Roman"/>
          <w:color w:val="000000" w:themeColor="text1"/>
        </w:rPr>
        <w:t xml:space="preserve">Study </w:t>
      </w:r>
      <w:r>
        <w:rPr>
          <w:rFonts w:ascii="Times New Roman" w:hAnsi="Times New Roman" w:cs="Times New Roman"/>
          <w:color w:val="000000" w:themeColor="text1"/>
        </w:rPr>
        <w:t>1</w:t>
      </w:r>
      <w:r w:rsidRPr="00A25926">
        <w:rPr>
          <w:rFonts w:ascii="Times New Roman" w:hAnsi="Times New Roman" w:cs="Times New Roman"/>
          <w:color w:val="000000" w:themeColor="text1"/>
        </w:rPr>
        <w:t xml:space="preserve"> </w:t>
      </w:r>
      <w:r>
        <w:rPr>
          <w:rFonts w:ascii="Times New Roman" w:hAnsi="Times New Roman" w:cs="Times New Roman"/>
          <w:color w:val="000000" w:themeColor="text1"/>
        </w:rPr>
        <w:t>e</w:t>
      </w:r>
      <w:r w:rsidRPr="00A25926">
        <w:rPr>
          <w:rFonts w:ascii="Times New Roman" w:hAnsi="Times New Roman" w:cs="Times New Roman"/>
          <w:color w:val="000000" w:themeColor="text1"/>
        </w:rPr>
        <w:t xml:space="preserve">xploratory </w:t>
      </w:r>
      <w:r>
        <w:rPr>
          <w:rFonts w:ascii="Times New Roman" w:hAnsi="Times New Roman" w:cs="Times New Roman"/>
          <w:color w:val="000000" w:themeColor="text1"/>
        </w:rPr>
        <w:t>r</w:t>
      </w:r>
      <w:r w:rsidRPr="00A25926">
        <w:rPr>
          <w:rFonts w:ascii="Times New Roman" w:hAnsi="Times New Roman" w:cs="Times New Roman"/>
          <w:color w:val="000000" w:themeColor="text1"/>
        </w:rPr>
        <w:t>esults</w:t>
      </w:r>
      <w:r w:rsidR="00A51ECE">
        <w:rPr>
          <w:rFonts w:ascii="Times New Roman" w:hAnsi="Times New Roman" w:cs="Times New Roman"/>
          <w:color w:val="000000" w:themeColor="text1"/>
        </w:rPr>
        <w:t xml:space="preserve"> </w:t>
      </w:r>
      <w:r w:rsidR="00A51ECE">
        <w:rPr>
          <w:rFonts w:ascii="Times New Roman" w:hAnsi="Times New Roman" w:cs="Times New Roman"/>
        </w:rPr>
        <w:t>(SDs in parentheses)</w:t>
      </w:r>
      <w:r>
        <w:rPr>
          <w:rFonts w:ascii="Times New Roman" w:hAnsi="Times New Roman" w:cs="Times New Roman"/>
          <w:color w:val="000000" w:themeColor="text1"/>
        </w:rPr>
        <w:t>.</w:t>
      </w:r>
    </w:p>
    <w:tbl>
      <w:tblPr>
        <w:tblStyle w:val="TableGrid"/>
        <w:tblW w:w="864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927"/>
        <w:gridCol w:w="810"/>
        <w:gridCol w:w="813"/>
        <w:gridCol w:w="812"/>
        <w:gridCol w:w="810"/>
        <w:gridCol w:w="3028"/>
      </w:tblGrid>
      <w:tr w:rsidR="00E62183" w:rsidRPr="00A25926" w14:paraId="7926F6AA" w14:textId="77777777" w:rsidTr="00E62183">
        <w:trPr>
          <w:trHeight w:val="233"/>
        </w:trPr>
        <w:tc>
          <w:tcPr>
            <w:tcW w:w="1440" w:type="dxa"/>
            <w:tcBorders>
              <w:top w:val="single" w:sz="4" w:space="0" w:color="auto"/>
              <w:bottom w:val="single" w:sz="4" w:space="0" w:color="auto"/>
              <w:right w:val="nil"/>
            </w:tcBorders>
          </w:tcPr>
          <w:p w14:paraId="31754936" w14:textId="698EF664" w:rsidR="00E62183" w:rsidRPr="00A25926" w:rsidRDefault="00E62183" w:rsidP="00CB1A7A">
            <w:pPr>
              <w:rPr>
                <w:rFonts w:ascii="Times New Roman" w:hAnsi="Times New Roman" w:cs="Times New Roman"/>
                <w:b/>
                <w:color w:val="000000" w:themeColor="text1"/>
              </w:rPr>
            </w:pPr>
            <w:r>
              <w:rPr>
                <w:rFonts w:ascii="Times New Roman" w:hAnsi="Times New Roman" w:cs="Times New Roman"/>
                <w:b/>
                <w:color w:val="000000" w:themeColor="text1"/>
              </w:rPr>
              <w:t>Variable</w:t>
            </w:r>
          </w:p>
        </w:tc>
        <w:tc>
          <w:tcPr>
            <w:tcW w:w="927" w:type="dxa"/>
            <w:tcBorders>
              <w:top w:val="single" w:sz="4" w:space="0" w:color="auto"/>
              <w:left w:val="nil"/>
              <w:bottom w:val="single" w:sz="4" w:space="0" w:color="auto"/>
              <w:right w:val="nil"/>
            </w:tcBorders>
          </w:tcPr>
          <w:p w14:paraId="7B86600D" w14:textId="621C5D35" w:rsidR="00E62183" w:rsidRPr="00E62183" w:rsidRDefault="00E62183" w:rsidP="00CB1A7A">
            <w:pPr>
              <w:jc w:val="center"/>
              <w:rPr>
                <w:rFonts w:ascii="Times New Roman" w:hAnsi="Times New Roman" w:cs="Times New Roman"/>
                <w:b/>
                <w:color w:val="000000" w:themeColor="text1"/>
              </w:rPr>
            </w:pPr>
            <w:r w:rsidRPr="00E62183">
              <w:rPr>
                <w:rFonts w:ascii="Times New Roman" w:hAnsi="Times New Roman" w:cs="Times New Roman"/>
                <w:b/>
                <w:color w:val="000000" w:themeColor="text1"/>
              </w:rPr>
              <w:t>Oct 31</w:t>
            </w:r>
          </w:p>
        </w:tc>
        <w:tc>
          <w:tcPr>
            <w:tcW w:w="810" w:type="dxa"/>
            <w:tcBorders>
              <w:top w:val="single" w:sz="4" w:space="0" w:color="auto"/>
              <w:left w:val="nil"/>
              <w:bottom w:val="single" w:sz="4" w:space="0" w:color="auto"/>
              <w:right w:val="nil"/>
            </w:tcBorders>
          </w:tcPr>
          <w:p w14:paraId="75E94280" w14:textId="26E9728B" w:rsidR="00E62183" w:rsidRPr="00E62183" w:rsidRDefault="00E62183" w:rsidP="00CB1A7A">
            <w:pPr>
              <w:jc w:val="center"/>
              <w:rPr>
                <w:rFonts w:ascii="Times New Roman" w:hAnsi="Times New Roman" w:cs="Times New Roman"/>
                <w:b/>
                <w:color w:val="000000" w:themeColor="text1"/>
              </w:rPr>
            </w:pPr>
            <w:r w:rsidRPr="00E62183">
              <w:rPr>
                <w:rFonts w:ascii="Times New Roman" w:hAnsi="Times New Roman" w:cs="Times New Roman"/>
                <w:b/>
                <w:color w:val="000000" w:themeColor="text1"/>
              </w:rPr>
              <w:t>Nov 1</w:t>
            </w:r>
          </w:p>
        </w:tc>
        <w:tc>
          <w:tcPr>
            <w:tcW w:w="813" w:type="dxa"/>
            <w:tcBorders>
              <w:top w:val="single" w:sz="4" w:space="0" w:color="auto"/>
              <w:left w:val="nil"/>
              <w:bottom w:val="single" w:sz="4" w:space="0" w:color="auto"/>
              <w:right w:val="nil"/>
            </w:tcBorders>
          </w:tcPr>
          <w:p w14:paraId="4451D5B9" w14:textId="647F5468" w:rsidR="00E62183" w:rsidRPr="00E62183" w:rsidRDefault="00E62183" w:rsidP="00CB1A7A">
            <w:pPr>
              <w:jc w:val="center"/>
              <w:rPr>
                <w:rFonts w:ascii="Times New Roman" w:hAnsi="Times New Roman" w:cs="Times New Roman"/>
                <w:b/>
                <w:color w:val="000000" w:themeColor="text1"/>
              </w:rPr>
            </w:pPr>
            <w:r w:rsidRPr="00E62183">
              <w:rPr>
                <w:rFonts w:ascii="Times New Roman" w:hAnsi="Times New Roman" w:cs="Times New Roman"/>
                <w:b/>
                <w:color w:val="000000" w:themeColor="text1"/>
              </w:rPr>
              <w:t>Nov 2</w:t>
            </w:r>
          </w:p>
        </w:tc>
        <w:tc>
          <w:tcPr>
            <w:tcW w:w="812" w:type="dxa"/>
            <w:tcBorders>
              <w:top w:val="single" w:sz="4" w:space="0" w:color="auto"/>
              <w:left w:val="nil"/>
              <w:bottom w:val="single" w:sz="4" w:space="0" w:color="auto"/>
              <w:right w:val="nil"/>
            </w:tcBorders>
          </w:tcPr>
          <w:p w14:paraId="79F3CCF3" w14:textId="1251B14E" w:rsidR="00E62183" w:rsidRPr="00E62183" w:rsidRDefault="00E62183" w:rsidP="00CB1A7A">
            <w:pPr>
              <w:jc w:val="center"/>
              <w:rPr>
                <w:rFonts w:ascii="Times New Roman" w:hAnsi="Times New Roman" w:cs="Times New Roman"/>
                <w:b/>
                <w:color w:val="000000" w:themeColor="text1"/>
              </w:rPr>
            </w:pPr>
            <w:r w:rsidRPr="00E62183">
              <w:rPr>
                <w:rFonts w:ascii="Times New Roman" w:hAnsi="Times New Roman" w:cs="Times New Roman"/>
                <w:b/>
                <w:color w:val="000000" w:themeColor="text1"/>
              </w:rPr>
              <w:t>Nov 3</w:t>
            </w:r>
          </w:p>
        </w:tc>
        <w:tc>
          <w:tcPr>
            <w:tcW w:w="810" w:type="dxa"/>
            <w:tcBorders>
              <w:top w:val="single" w:sz="4" w:space="0" w:color="auto"/>
              <w:left w:val="nil"/>
              <w:bottom w:val="single" w:sz="4" w:space="0" w:color="auto"/>
              <w:right w:val="nil"/>
            </w:tcBorders>
          </w:tcPr>
          <w:p w14:paraId="40D670E3" w14:textId="45A49461" w:rsidR="00E62183" w:rsidRPr="00E62183" w:rsidRDefault="00E62183" w:rsidP="00CB1A7A">
            <w:pPr>
              <w:jc w:val="center"/>
              <w:rPr>
                <w:rFonts w:ascii="Times New Roman" w:hAnsi="Times New Roman" w:cs="Times New Roman"/>
                <w:b/>
                <w:color w:val="000000" w:themeColor="text1"/>
              </w:rPr>
            </w:pPr>
            <w:r w:rsidRPr="00E62183">
              <w:rPr>
                <w:rFonts w:ascii="Times New Roman" w:hAnsi="Times New Roman" w:cs="Times New Roman"/>
                <w:b/>
                <w:color w:val="000000" w:themeColor="text1"/>
              </w:rPr>
              <w:t>Nov 4</w:t>
            </w:r>
          </w:p>
        </w:tc>
        <w:tc>
          <w:tcPr>
            <w:tcW w:w="3028" w:type="dxa"/>
            <w:tcBorders>
              <w:top w:val="single" w:sz="4" w:space="0" w:color="auto"/>
              <w:left w:val="nil"/>
              <w:bottom w:val="single" w:sz="4" w:space="0" w:color="auto"/>
              <w:right w:val="nil"/>
            </w:tcBorders>
          </w:tcPr>
          <w:p w14:paraId="373B4DDD" w14:textId="47A98531" w:rsidR="00E62183" w:rsidRPr="00E62183" w:rsidRDefault="00AA5B19" w:rsidP="00CB1A7A">
            <w:pPr>
              <w:jc w:val="center"/>
              <w:rPr>
                <w:rFonts w:ascii="Times New Roman" w:hAnsi="Times New Roman" w:cs="Times New Roman"/>
                <w:b/>
                <w:color w:val="000000" w:themeColor="text1"/>
              </w:rPr>
            </w:pPr>
            <w:r>
              <w:rPr>
                <w:rFonts w:ascii="Times New Roman" w:hAnsi="Times New Roman" w:cs="Times New Roman"/>
                <w:b/>
                <w:color w:val="000000" w:themeColor="text1"/>
              </w:rPr>
              <w:t>ANOVA results</w:t>
            </w:r>
          </w:p>
        </w:tc>
      </w:tr>
      <w:tr w:rsidR="00E62183" w:rsidRPr="00A25926" w14:paraId="6C0B9AAF" w14:textId="77777777" w:rsidTr="00E62183">
        <w:tc>
          <w:tcPr>
            <w:tcW w:w="1440" w:type="dxa"/>
            <w:tcBorders>
              <w:top w:val="nil"/>
              <w:bottom w:val="nil"/>
              <w:right w:val="nil"/>
            </w:tcBorders>
          </w:tcPr>
          <w:p w14:paraId="66D1E0BA" w14:textId="77777777" w:rsidR="00E62183" w:rsidRPr="00A25926" w:rsidRDefault="00E62183" w:rsidP="00CB1A7A">
            <w:pPr>
              <w:rPr>
                <w:rFonts w:ascii="Times New Roman" w:hAnsi="Times New Roman" w:cs="Times New Roman"/>
                <w:color w:val="000000" w:themeColor="text1"/>
              </w:rPr>
            </w:pPr>
            <w:r w:rsidRPr="00A25926">
              <w:rPr>
                <w:rFonts w:ascii="Times New Roman" w:hAnsi="Times New Roman" w:cs="Times New Roman"/>
                <w:color w:val="000000" w:themeColor="text1"/>
              </w:rPr>
              <w:t>Eager</w:t>
            </w:r>
          </w:p>
        </w:tc>
        <w:tc>
          <w:tcPr>
            <w:tcW w:w="927" w:type="dxa"/>
            <w:tcBorders>
              <w:top w:val="nil"/>
              <w:left w:val="nil"/>
              <w:bottom w:val="nil"/>
              <w:right w:val="nil"/>
            </w:tcBorders>
            <w:vAlign w:val="bottom"/>
          </w:tcPr>
          <w:p w14:paraId="1CA71AE9"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5.60</w:t>
            </w:r>
            <w:r>
              <w:rPr>
                <w:rFonts w:ascii="Times New Roman" w:hAnsi="Times New Roman" w:cs="Times New Roman"/>
                <w:color w:val="000000" w:themeColor="text1"/>
              </w:rPr>
              <w:t xml:space="preserve"> (1.56)</w:t>
            </w:r>
          </w:p>
        </w:tc>
        <w:tc>
          <w:tcPr>
            <w:tcW w:w="810" w:type="dxa"/>
            <w:tcBorders>
              <w:top w:val="nil"/>
              <w:left w:val="nil"/>
              <w:bottom w:val="nil"/>
              <w:right w:val="nil"/>
            </w:tcBorders>
            <w:vAlign w:val="bottom"/>
          </w:tcPr>
          <w:p w14:paraId="52A14B21"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5.47</w:t>
            </w:r>
            <w:r>
              <w:rPr>
                <w:rFonts w:ascii="Times New Roman" w:hAnsi="Times New Roman" w:cs="Times New Roman"/>
                <w:color w:val="000000" w:themeColor="text1"/>
              </w:rPr>
              <w:t xml:space="preserve"> (1.68)</w:t>
            </w:r>
          </w:p>
        </w:tc>
        <w:tc>
          <w:tcPr>
            <w:tcW w:w="813" w:type="dxa"/>
            <w:tcBorders>
              <w:top w:val="nil"/>
              <w:left w:val="nil"/>
              <w:bottom w:val="nil"/>
              <w:right w:val="nil"/>
            </w:tcBorders>
            <w:vAlign w:val="bottom"/>
          </w:tcPr>
          <w:p w14:paraId="7E2A1FCC"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5.61</w:t>
            </w:r>
            <w:r>
              <w:rPr>
                <w:rFonts w:ascii="Times New Roman" w:hAnsi="Times New Roman" w:cs="Times New Roman"/>
                <w:color w:val="000000" w:themeColor="text1"/>
              </w:rPr>
              <w:t xml:space="preserve"> (1.56)</w:t>
            </w:r>
          </w:p>
        </w:tc>
        <w:tc>
          <w:tcPr>
            <w:tcW w:w="812" w:type="dxa"/>
            <w:tcBorders>
              <w:top w:val="nil"/>
              <w:left w:val="nil"/>
              <w:bottom w:val="nil"/>
              <w:right w:val="nil"/>
            </w:tcBorders>
            <w:vAlign w:val="bottom"/>
          </w:tcPr>
          <w:p w14:paraId="39F5D6BD"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5.67</w:t>
            </w:r>
            <w:r>
              <w:rPr>
                <w:rFonts w:ascii="Times New Roman" w:hAnsi="Times New Roman" w:cs="Times New Roman"/>
                <w:color w:val="000000" w:themeColor="text1"/>
              </w:rPr>
              <w:t xml:space="preserve"> (1.63)</w:t>
            </w:r>
          </w:p>
        </w:tc>
        <w:tc>
          <w:tcPr>
            <w:tcW w:w="810" w:type="dxa"/>
            <w:tcBorders>
              <w:top w:val="nil"/>
              <w:left w:val="nil"/>
              <w:bottom w:val="nil"/>
              <w:right w:val="nil"/>
            </w:tcBorders>
            <w:vAlign w:val="bottom"/>
          </w:tcPr>
          <w:p w14:paraId="40E21F33"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5.90</w:t>
            </w:r>
            <w:r>
              <w:rPr>
                <w:rFonts w:ascii="Times New Roman" w:hAnsi="Times New Roman" w:cs="Times New Roman"/>
                <w:color w:val="000000" w:themeColor="text1"/>
              </w:rPr>
              <w:t xml:space="preserve"> (1.53)</w:t>
            </w:r>
          </w:p>
        </w:tc>
        <w:tc>
          <w:tcPr>
            <w:tcW w:w="3028" w:type="dxa"/>
            <w:tcBorders>
              <w:top w:val="nil"/>
              <w:left w:val="nil"/>
              <w:bottom w:val="nil"/>
              <w:right w:val="nil"/>
            </w:tcBorders>
          </w:tcPr>
          <w:p w14:paraId="7CE804C3" w14:textId="331B94FE"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i/>
                <w:color w:val="000000" w:themeColor="text1"/>
              </w:rPr>
              <w:t>F</w:t>
            </w:r>
            <w:r w:rsidRPr="00A25926">
              <w:rPr>
                <w:rFonts w:ascii="Times New Roman" w:hAnsi="Times New Roman" w:cs="Times New Roman"/>
                <w:color w:val="000000" w:themeColor="text1"/>
              </w:rPr>
              <w:t xml:space="preserve">(4, 856) = 6.61, </w:t>
            </w:r>
            <w:r w:rsidRPr="00A25926">
              <w:rPr>
                <w:rFonts w:ascii="Times New Roman" w:hAnsi="Times New Roman" w:cs="Times New Roman"/>
                <w:i/>
                <w:color w:val="000000" w:themeColor="text1"/>
              </w:rPr>
              <w:t>p</w:t>
            </w:r>
            <w:r w:rsidRPr="00A25926">
              <w:rPr>
                <w:rFonts w:ascii="Times New Roman" w:hAnsi="Times New Roman" w:cs="Times New Roman"/>
                <w:color w:val="000000" w:themeColor="text1"/>
              </w:rPr>
              <w:t xml:space="preserve"> &lt; .001</w:t>
            </w:r>
            <w:r w:rsidR="00B055E9">
              <w:rPr>
                <w:rFonts w:ascii="Times New Roman" w:hAnsi="Times New Roman" w:cs="Times New Roman"/>
                <w:color w:val="000000" w:themeColor="text1"/>
              </w:rPr>
              <w:t xml:space="preserve">, </w:t>
            </w:r>
            <w:r w:rsidR="00E1737E" w:rsidRPr="00E1737E">
              <w:rPr>
                <w:rFonts w:ascii="Times New Roman" w:hAnsi="Times New Roman" w:cs="Times New Roman"/>
                <w:color w:val="000000" w:themeColor="text1"/>
              </w:rPr>
              <w:t>η</w:t>
            </w:r>
            <w:r w:rsidR="00E1737E" w:rsidRPr="00E1737E">
              <w:rPr>
                <w:rFonts w:ascii="Times New Roman" w:hAnsi="Times New Roman" w:cs="Times New Roman"/>
                <w:color w:val="000000" w:themeColor="text1"/>
                <w:vertAlign w:val="superscript"/>
              </w:rPr>
              <w:t>2</w:t>
            </w:r>
            <w:r w:rsidR="00E1737E" w:rsidRPr="00E1737E">
              <w:rPr>
                <w:rFonts w:ascii="Times New Roman" w:hAnsi="Times New Roman" w:cs="Times New Roman"/>
                <w:color w:val="000000" w:themeColor="text1"/>
                <w:vertAlign w:val="subscript"/>
              </w:rPr>
              <w:t>p</w:t>
            </w:r>
            <w:r w:rsidR="00E1737E" w:rsidRPr="00E1737E">
              <w:rPr>
                <w:rFonts w:ascii="Times New Roman" w:hAnsi="Times New Roman" w:cs="Times New Roman"/>
                <w:color w:val="000000" w:themeColor="text1"/>
              </w:rPr>
              <w:t xml:space="preserve"> = .</w:t>
            </w:r>
            <w:r w:rsidR="000A309B">
              <w:rPr>
                <w:rFonts w:ascii="Times New Roman" w:hAnsi="Times New Roman" w:cs="Times New Roman"/>
                <w:color w:val="000000" w:themeColor="text1"/>
              </w:rPr>
              <w:t>03</w:t>
            </w:r>
          </w:p>
        </w:tc>
      </w:tr>
      <w:tr w:rsidR="00E62183" w:rsidRPr="00A25926" w14:paraId="4EFFE084" w14:textId="77777777" w:rsidTr="00E62183">
        <w:tc>
          <w:tcPr>
            <w:tcW w:w="1440" w:type="dxa"/>
            <w:tcBorders>
              <w:top w:val="nil"/>
              <w:bottom w:val="nil"/>
              <w:right w:val="nil"/>
            </w:tcBorders>
          </w:tcPr>
          <w:p w14:paraId="143A1081" w14:textId="77777777" w:rsidR="00E62183" w:rsidRPr="00A25926" w:rsidRDefault="00E62183" w:rsidP="00CB1A7A">
            <w:pPr>
              <w:rPr>
                <w:rFonts w:ascii="Times New Roman" w:hAnsi="Times New Roman" w:cs="Times New Roman"/>
                <w:color w:val="000000" w:themeColor="text1"/>
              </w:rPr>
            </w:pPr>
            <w:r w:rsidRPr="00A25926">
              <w:rPr>
                <w:rFonts w:ascii="Times New Roman" w:hAnsi="Times New Roman" w:cs="Times New Roman"/>
                <w:color w:val="000000" w:themeColor="text1"/>
              </w:rPr>
              <w:t>Anxious</w:t>
            </w:r>
          </w:p>
        </w:tc>
        <w:tc>
          <w:tcPr>
            <w:tcW w:w="927" w:type="dxa"/>
            <w:tcBorders>
              <w:top w:val="nil"/>
              <w:left w:val="nil"/>
              <w:bottom w:val="nil"/>
              <w:right w:val="nil"/>
            </w:tcBorders>
            <w:vAlign w:val="bottom"/>
          </w:tcPr>
          <w:p w14:paraId="1297F21E"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5.76</w:t>
            </w:r>
            <w:r>
              <w:rPr>
                <w:rFonts w:ascii="Times New Roman" w:hAnsi="Times New Roman" w:cs="Times New Roman"/>
                <w:color w:val="000000" w:themeColor="text1"/>
              </w:rPr>
              <w:t xml:space="preserve"> (1.59)</w:t>
            </w:r>
          </w:p>
        </w:tc>
        <w:tc>
          <w:tcPr>
            <w:tcW w:w="810" w:type="dxa"/>
            <w:tcBorders>
              <w:top w:val="nil"/>
              <w:left w:val="nil"/>
              <w:bottom w:val="nil"/>
              <w:right w:val="nil"/>
            </w:tcBorders>
            <w:vAlign w:val="bottom"/>
          </w:tcPr>
          <w:p w14:paraId="544CEE92"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5.56</w:t>
            </w:r>
            <w:r>
              <w:rPr>
                <w:rFonts w:ascii="Times New Roman" w:hAnsi="Times New Roman" w:cs="Times New Roman"/>
                <w:color w:val="000000" w:themeColor="text1"/>
              </w:rPr>
              <w:t xml:space="preserve"> (1.65)</w:t>
            </w:r>
          </w:p>
        </w:tc>
        <w:tc>
          <w:tcPr>
            <w:tcW w:w="813" w:type="dxa"/>
            <w:tcBorders>
              <w:top w:val="nil"/>
              <w:left w:val="nil"/>
              <w:bottom w:val="nil"/>
              <w:right w:val="nil"/>
            </w:tcBorders>
            <w:vAlign w:val="bottom"/>
          </w:tcPr>
          <w:p w14:paraId="2CD855A9"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5.55</w:t>
            </w:r>
            <w:r>
              <w:rPr>
                <w:rFonts w:ascii="Times New Roman" w:hAnsi="Times New Roman" w:cs="Times New Roman"/>
                <w:color w:val="000000" w:themeColor="text1"/>
              </w:rPr>
              <w:t xml:space="preserve"> (1.67)</w:t>
            </w:r>
          </w:p>
        </w:tc>
        <w:tc>
          <w:tcPr>
            <w:tcW w:w="812" w:type="dxa"/>
            <w:tcBorders>
              <w:top w:val="nil"/>
              <w:left w:val="nil"/>
              <w:bottom w:val="nil"/>
              <w:right w:val="nil"/>
            </w:tcBorders>
            <w:vAlign w:val="bottom"/>
          </w:tcPr>
          <w:p w14:paraId="79830DDF"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5.77</w:t>
            </w:r>
            <w:r>
              <w:rPr>
                <w:rFonts w:ascii="Times New Roman" w:hAnsi="Times New Roman" w:cs="Times New Roman"/>
                <w:color w:val="000000" w:themeColor="text1"/>
              </w:rPr>
              <w:t xml:space="preserve"> (1.71)</w:t>
            </w:r>
          </w:p>
        </w:tc>
        <w:tc>
          <w:tcPr>
            <w:tcW w:w="810" w:type="dxa"/>
            <w:tcBorders>
              <w:top w:val="nil"/>
              <w:left w:val="nil"/>
              <w:bottom w:val="nil"/>
              <w:right w:val="nil"/>
            </w:tcBorders>
            <w:vAlign w:val="bottom"/>
          </w:tcPr>
          <w:p w14:paraId="3A271CAC"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5.67</w:t>
            </w:r>
            <w:r>
              <w:rPr>
                <w:rFonts w:ascii="Times New Roman" w:hAnsi="Times New Roman" w:cs="Times New Roman"/>
                <w:color w:val="000000" w:themeColor="text1"/>
              </w:rPr>
              <w:t xml:space="preserve"> (1.78)</w:t>
            </w:r>
          </w:p>
        </w:tc>
        <w:tc>
          <w:tcPr>
            <w:tcW w:w="3028" w:type="dxa"/>
            <w:tcBorders>
              <w:top w:val="nil"/>
              <w:left w:val="nil"/>
              <w:bottom w:val="nil"/>
              <w:right w:val="nil"/>
            </w:tcBorders>
          </w:tcPr>
          <w:p w14:paraId="1DA49BF6" w14:textId="55BE30C6"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i/>
                <w:color w:val="000000" w:themeColor="text1"/>
              </w:rPr>
              <w:t>F</w:t>
            </w:r>
            <w:r w:rsidRPr="00A25926">
              <w:rPr>
                <w:rFonts w:ascii="Times New Roman" w:hAnsi="Times New Roman" w:cs="Times New Roman"/>
                <w:color w:val="000000" w:themeColor="text1"/>
              </w:rPr>
              <w:t xml:space="preserve">(4, 856) = 3.09, </w:t>
            </w:r>
            <w:r w:rsidRPr="00A25926">
              <w:rPr>
                <w:rFonts w:ascii="Times New Roman" w:hAnsi="Times New Roman" w:cs="Times New Roman"/>
                <w:i/>
                <w:color w:val="000000" w:themeColor="text1"/>
              </w:rPr>
              <w:t>p</w:t>
            </w:r>
            <w:r w:rsidRPr="00A25926">
              <w:rPr>
                <w:rFonts w:ascii="Times New Roman" w:hAnsi="Times New Roman" w:cs="Times New Roman"/>
                <w:color w:val="000000" w:themeColor="text1"/>
              </w:rPr>
              <w:t xml:space="preserve"> = .015</w:t>
            </w:r>
            <w:r w:rsidR="000A309B">
              <w:rPr>
                <w:rFonts w:ascii="Times New Roman" w:hAnsi="Times New Roman" w:cs="Times New Roman"/>
                <w:color w:val="000000" w:themeColor="text1"/>
              </w:rPr>
              <w:t xml:space="preserve">, </w:t>
            </w:r>
            <w:r w:rsidR="000A309B" w:rsidRPr="00E1737E">
              <w:rPr>
                <w:rFonts w:ascii="Times New Roman" w:hAnsi="Times New Roman" w:cs="Times New Roman"/>
                <w:color w:val="000000" w:themeColor="text1"/>
              </w:rPr>
              <w:t>η</w:t>
            </w:r>
            <w:r w:rsidR="000A309B" w:rsidRPr="00E1737E">
              <w:rPr>
                <w:rFonts w:ascii="Times New Roman" w:hAnsi="Times New Roman" w:cs="Times New Roman"/>
                <w:color w:val="000000" w:themeColor="text1"/>
                <w:vertAlign w:val="superscript"/>
              </w:rPr>
              <w:t>2</w:t>
            </w:r>
            <w:r w:rsidR="000A309B" w:rsidRPr="00E1737E">
              <w:rPr>
                <w:rFonts w:ascii="Times New Roman" w:hAnsi="Times New Roman" w:cs="Times New Roman"/>
                <w:color w:val="000000" w:themeColor="text1"/>
                <w:vertAlign w:val="subscript"/>
              </w:rPr>
              <w:t>p</w:t>
            </w:r>
            <w:r w:rsidR="000A309B" w:rsidRPr="00E1737E">
              <w:rPr>
                <w:rFonts w:ascii="Times New Roman" w:hAnsi="Times New Roman" w:cs="Times New Roman"/>
                <w:color w:val="000000" w:themeColor="text1"/>
              </w:rPr>
              <w:t xml:space="preserve"> = .</w:t>
            </w:r>
            <w:r w:rsidR="000A309B">
              <w:rPr>
                <w:rFonts w:ascii="Times New Roman" w:hAnsi="Times New Roman" w:cs="Times New Roman"/>
                <w:color w:val="000000" w:themeColor="text1"/>
              </w:rPr>
              <w:t>01</w:t>
            </w:r>
          </w:p>
        </w:tc>
      </w:tr>
      <w:tr w:rsidR="00E62183" w:rsidRPr="00A25926" w14:paraId="12FB25DE" w14:textId="77777777" w:rsidTr="00E62183">
        <w:tc>
          <w:tcPr>
            <w:tcW w:w="1440" w:type="dxa"/>
            <w:tcBorders>
              <w:top w:val="nil"/>
              <w:bottom w:val="nil"/>
              <w:right w:val="nil"/>
            </w:tcBorders>
          </w:tcPr>
          <w:p w14:paraId="495511FA" w14:textId="77777777" w:rsidR="00E62183" w:rsidRPr="00A25926" w:rsidRDefault="00E62183" w:rsidP="00CB1A7A">
            <w:pPr>
              <w:rPr>
                <w:rFonts w:ascii="Times New Roman" w:hAnsi="Times New Roman" w:cs="Times New Roman"/>
                <w:color w:val="000000" w:themeColor="text1"/>
              </w:rPr>
            </w:pPr>
            <w:r w:rsidRPr="00A25926">
              <w:rPr>
                <w:rFonts w:ascii="Times New Roman" w:hAnsi="Times New Roman" w:cs="Times New Roman"/>
                <w:color w:val="000000" w:themeColor="text1"/>
              </w:rPr>
              <w:t>Thoughts</w:t>
            </w:r>
          </w:p>
        </w:tc>
        <w:tc>
          <w:tcPr>
            <w:tcW w:w="927" w:type="dxa"/>
            <w:tcBorders>
              <w:top w:val="nil"/>
              <w:left w:val="nil"/>
              <w:bottom w:val="nil"/>
              <w:right w:val="nil"/>
            </w:tcBorders>
            <w:vAlign w:val="bottom"/>
          </w:tcPr>
          <w:p w14:paraId="5F9F7E7B"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5.03</w:t>
            </w:r>
            <w:r>
              <w:rPr>
                <w:rFonts w:ascii="Times New Roman" w:hAnsi="Times New Roman" w:cs="Times New Roman"/>
                <w:color w:val="000000" w:themeColor="text1"/>
              </w:rPr>
              <w:t xml:space="preserve"> (1.62)</w:t>
            </w:r>
          </w:p>
        </w:tc>
        <w:tc>
          <w:tcPr>
            <w:tcW w:w="810" w:type="dxa"/>
            <w:tcBorders>
              <w:top w:val="nil"/>
              <w:left w:val="nil"/>
              <w:bottom w:val="nil"/>
              <w:right w:val="nil"/>
            </w:tcBorders>
            <w:vAlign w:val="bottom"/>
          </w:tcPr>
          <w:p w14:paraId="74F1885C"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5.00</w:t>
            </w:r>
            <w:r>
              <w:rPr>
                <w:rFonts w:ascii="Times New Roman" w:hAnsi="Times New Roman" w:cs="Times New Roman"/>
                <w:color w:val="000000" w:themeColor="text1"/>
              </w:rPr>
              <w:t xml:space="preserve"> (1.64)</w:t>
            </w:r>
          </w:p>
        </w:tc>
        <w:tc>
          <w:tcPr>
            <w:tcW w:w="813" w:type="dxa"/>
            <w:tcBorders>
              <w:top w:val="nil"/>
              <w:left w:val="nil"/>
              <w:bottom w:val="nil"/>
              <w:right w:val="nil"/>
            </w:tcBorders>
            <w:vAlign w:val="bottom"/>
          </w:tcPr>
          <w:p w14:paraId="07A225CF"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5.13</w:t>
            </w:r>
            <w:r>
              <w:rPr>
                <w:rFonts w:ascii="Times New Roman" w:hAnsi="Times New Roman" w:cs="Times New Roman"/>
                <w:color w:val="000000" w:themeColor="text1"/>
              </w:rPr>
              <w:t xml:space="preserve"> (1.61)</w:t>
            </w:r>
          </w:p>
        </w:tc>
        <w:tc>
          <w:tcPr>
            <w:tcW w:w="812" w:type="dxa"/>
            <w:tcBorders>
              <w:top w:val="nil"/>
              <w:left w:val="nil"/>
              <w:bottom w:val="nil"/>
              <w:right w:val="nil"/>
            </w:tcBorders>
            <w:vAlign w:val="bottom"/>
          </w:tcPr>
          <w:p w14:paraId="457A2936"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5.39</w:t>
            </w:r>
            <w:r>
              <w:rPr>
                <w:rFonts w:ascii="Times New Roman" w:hAnsi="Times New Roman" w:cs="Times New Roman"/>
                <w:color w:val="000000" w:themeColor="text1"/>
              </w:rPr>
              <w:t xml:space="preserve"> (1.70)</w:t>
            </w:r>
          </w:p>
        </w:tc>
        <w:tc>
          <w:tcPr>
            <w:tcW w:w="810" w:type="dxa"/>
            <w:tcBorders>
              <w:top w:val="nil"/>
              <w:left w:val="nil"/>
              <w:bottom w:val="nil"/>
              <w:right w:val="nil"/>
            </w:tcBorders>
            <w:vAlign w:val="bottom"/>
          </w:tcPr>
          <w:p w14:paraId="60112ACC"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5.66</w:t>
            </w:r>
            <w:r>
              <w:rPr>
                <w:rFonts w:ascii="Times New Roman" w:hAnsi="Times New Roman" w:cs="Times New Roman"/>
                <w:color w:val="000000" w:themeColor="text1"/>
              </w:rPr>
              <w:t xml:space="preserve"> (1.59)</w:t>
            </w:r>
          </w:p>
        </w:tc>
        <w:tc>
          <w:tcPr>
            <w:tcW w:w="3028" w:type="dxa"/>
            <w:tcBorders>
              <w:top w:val="nil"/>
              <w:left w:val="nil"/>
              <w:bottom w:val="nil"/>
              <w:right w:val="nil"/>
            </w:tcBorders>
          </w:tcPr>
          <w:p w14:paraId="5DFB766D" w14:textId="4C4F7AC9"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i/>
                <w:color w:val="000000" w:themeColor="text1"/>
              </w:rPr>
              <w:t>F</w:t>
            </w:r>
            <w:r w:rsidRPr="00A25926">
              <w:rPr>
                <w:rFonts w:ascii="Times New Roman" w:hAnsi="Times New Roman" w:cs="Times New Roman"/>
                <w:color w:val="000000" w:themeColor="text1"/>
              </w:rPr>
              <w:t xml:space="preserve">(4, 856) = 25.25, </w:t>
            </w:r>
            <w:r w:rsidRPr="00A25926">
              <w:rPr>
                <w:rFonts w:ascii="Times New Roman" w:hAnsi="Times New Roman" w:cs="Times New Roman"/>
                <w:i/>
                <w:color w:val="000000" w:themeColor="text1"/>
              </w:rPr>
              <w:t>p</w:t>
            </w:r>
            <w:r w:rsidRPr="00A25926">
              <w:rPr>
                <w:rFonts w:ascii="Times New Roman" w:hAnsi="Times New Roman" w:cs="Times New Roman"/>
                <w:color w:val="000000" w:themeColor="text1"/>
              </w:rPr>
              <w:t xml:space="preserve"> &lt; .001</w:t>
            </w:r>
            <w:r w:rsidR="000A309B">
              <w:rPr>
                <w:rFonts w:ascii="Times New Roman" w:hAnsi="Times New Roman" w:cs="Times New Roman"/>
                <w:color w:val="000000" w:themeColor="text1"/>
              </w:rPr>
              <w:t xml:space="preserve">, </w:t>
            </w:r>
            <w:r w:rsidR="000A309B" w:rsidRPr="00E1737E">
              <w:rPr>
                <w:rFonts w:ascii="Times New Roman" w:hAnsi="Times New Roman" w:cs="Times New Roman"/>
                <w:color w:val="000000" w:themeColor="text1"/>
              </w:rPr>
              <w:t>η</w:t>
            </w:r>
            <w:r w:rsidR="000A309B" w:rsidRPr="00E1737E">
              <w:rPr>
                <w:rFonts w:ascii="Times New Roman" w:hAnsi="Times New Roman" w:cs="Times New Roman"/>
                <w:color w:val="000000" w:themeColor="text1"/>
                <w:vertAlign w:val="superscript"/>
              </w:rPr>
              <w:t>2</w:t>
            </w:r>
            <w:r w:rsidR="000A309B" w:rsidRPr="00E1737E">
              <w:rPr>
                <w:rFonts w:ascii="Times New Roman" w:hAnsi="Times New Roman" w:cs="Times New Roman"/>
                <w:color w:val="000000" w:themeColor="text1"/>
                <w:vertAlign w:val="subscript"/>
              </w:rPr>
              <w:t>p</w:t>
            </w:r>
            <w:r w:rsidR="000A309B" w:rsidRPr="00E1737E">
              <w:rPr>
                <w:rFonts w:ascii="Times New Roman" w:hAnsi="Times New Roman" w:cs="Times New Roman"/>
                <w:color w:val="000000" w:themeColor="text1"/>
              </w:rPr>
              <w:t xml:space="preserve"> = .</w:t>
            </w:r>
            <w:r w:rsidR="000A309B">
              <w:rPr>
                <w:rFonts w:ascii="Times New Roman" w:hAnsi="Times New Roman" w:cs="Times New Roman"/>
                <w:color w:val="000000" w:themeColor="text1"/>
              </w:rPr>
              <w:t>11</w:t>
            </w:r>
          </w:p>
        </w:tc>
      </w:tr>
      <w:tr w:rsidR="00E62183" w:rsidRPr="00A25926" w14:paraId="77676279" w14:textId="77777777" w:rsidTr="00E62183">
        <w:tc>
          <w:tcPr>
            <w:tcW w:w="1440" w:type="dxa"/>
            <w:tcBorders>
              <w:top w:val="nil"/>
              <w:bottom w:val="single" w:sz="4" w:space="0" w:color="auto"/>
              <w:right w:val="nil"/>
            </w:tcBorders>
          </w:tcPr>
          <w:p w14:paraId="44F0669A" w14:textId="600B95A1" w:rsidR="00E62183" w:rsidRPr="00A25926" w:rsidRDefault="00E62183" w:rsidP="00CB1A7A">
            <w:pPr>
              <w:rPr>
                <w:rFonts w:ascii="Times New Roman" w:hAnsi="Times New Roman" w:cs="Times New Roman"/>
                <w:color w:val="000000" w:themeColor="text1"/>
              </w:rPr>
            </w:pPr>
            <w:r>
              <w:rPr>
                <w:rFonts w:ascii="Times New Roman" w:hAnsi="Times New Roman" w:cs="Times New Roman"/>
                <w:color w:val="000000" w:themeColor="text1"/>
              </w:rPr>
              <w:t>Distracted</w:t>
            </w:r>
          </w:p>
        </w:tc>
        <w:tc>
          <w:tcPr>
            <w:tcW w:w="927" w:type="dxa"/>
            <w:tcBorders>
              <w:top w:val="nil"/>
              <w:left w:val="nil"/>
              <w:bottom w:val="single" w:sz="4" w:space="0" w:color="auto"/>
              <w:right w:val="nil"/>
            </w:tcBorders>
          </w:tcPr>
          <w:p w14:paraId="559D0B38" w14:textId="57073DE7" w:rsidR="00E62183" w:rsidRPr="00A25926" w:rsidRDefault="00E62183" w:rsidP="00E62183">
            <w:pPr>
              <w:jc w:val="center"/>
              <w:rPr>
                <w:rFonts w:ascii="Times New Roman" w:hAnsi="Times New Roman" w:cs="Times New Roman"/>
                <w:color w:val="000000" w:themeColor="text1"/>
              </w:rPr>
            </w:pPr>
            <w:r>
              <w:rPr>
                <w:rFonts w:ascii="Times New Roman" w:hAnsi="Times New Roman" w:cs="Times New Roman"/>
                <w:color w:val="000000" w:themeColor="text1"/>
              </w:rPr>
              <w:t>N/A</w:t>
            </w:r>
          </w:p>
        </w:tc>
        <w:tc>
          <w:tcPr>
            <w:tcW w:w="810" w:type="dxa"/>
            <w:tcBorders>
              <w:top w:val="nil"/>
              <w:left w:val="nil"/>
              <w:bottom w:val="single" w:sz="4" w:space="0" w:color="auto"/>
              <w:right w:val="nil"/>
            </w:tcBorders>
          </w:tcPr>
          <w:p w14:paraId="04C4450E" w14:textId="6B4E67E9" w:rsidR="00E62183" w:rsidRPr="00A25926" w:rsidRDefault="00E62183" w:rsidP="00E62183">
            <w:pPr>
              <w:jc w:val="center"/>
              <w:rPr>
                <w:rFonts w:ascii="Times New Roman" w:hAnsi="Times New Roman" w:cs="Times New Roman"/>
                <w:color w:val="000000" w:themeColor="text1"/>
              </w:rPr>
            </w:pPr>
            <w:r>
              <w:rPr>
                <w:rFonts w:ascii="Times New Roman" w:hAnsi="Times New Roman" w:cs="Times New Roman"/>
                <w:color w:val="000000" w:themeColor="text1"/>
              </w:rPr>
              <w:t>N/A</w:t>
            </w:r>
          </w:p>
        </w:tc>
        <w:tc>
          <w:tcPr>
            <w:tcW w:w="813" w:type="dxa"/>
            <w:tcBorders>
              <w:top w:val="nil"/>
              <w:left w:val="nil"/>
              <w:bottom w:val="single" w:sz="4" w:space="0" w:color="auto"/>
              <w:right w:val="nil"/>
            </w:tcBorders>
            <w:vAlign w:val="bottom"/>
          </w:tcPr>
          <w:p w14:paraId="7899D82A" w14:textId="1246C3EC"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4.54</w:t>
            </w:r>
            <w:r>
              <w:rPr>
                <w:rFonts w:ascii="Times New Roman" w:hAnsi="Times New Roman" w:cs="Times New Roman"/>
                <w:color w:val="000000" w:themeColor="text1"/>
              </w:rPr>
              <w:t xml:space="preserve"> (1.82)</w:t>
            </w:r>
          </w:p>
        </w:tc>
        <w:tc>
          <w:tcPr>
            <w:tcW w:w="812" w:type="dxa"/>
            <w:tcBorders>
              <w:top w:val="nil"/>
              <w:left w:val="nil"/>
              <w:bottom w:val="single" w:sz="4" w:space="0" w:color="auto"/>
              <w:right w:val="nil"/>
            </w:tcBorders>
          </w:tcPr>
          <w:p w14:paraId="4106B84C" w14:textId="308A6CCD" w:rsidR="00E62183" w:rsidRPr="00A25926" w:rsidRDefault="00E62183" w:rsidP="00E62183">
            <w:pPr>
              <w:jc w:val="center"/>
              <w:rPr>
                <w:rFonts w:ascii="Times New Roman" w:hAnsi="Times New Roman" w:cs="Times New Roman"/>
                <w:color w:val="000000" w:themeColor="text1"/>
              </w:rPr>
            </w:pPr>
            <w:r>
              <w:rPr>
                <w:rFonts w:ascii="Times New Roman" w:hAnsi="Times New Roman" w:cs="Times New Roman"/>
                <w:color w:val="000000" w:themeColor="text1"/>
              </w:rPr>
              <w:t>N/A</w:t>
            </w:r>
          </w:p>
        </w:tc>
        <w:tc>
          <w:tcPr>
            <w:tcW w:w="810" w:type="dxa"/>
            <w:tcBorders>
              <w:top w:val="nil"/>
              <w:left w:val="nil"/>
              <w:bottom w:val="single" w:sz="4" w:space="0" w:color="auto"/>
              <w:right w:val="nil"/>
            </w:tcBorders>
            <w:vAlign w:val="bottom"/>
          </w:tcPr>
          <w:p w14:paraId="39D90AF6" w14:textId="7EE711CC" w:rsidR="00E62183" w:rsidRPr="00A25926" w:rsidRDefault="00E62183" w:rsidP="00CB1A7A">
            <w:pPr>
              <w:jc w:val="center"/>
              <w:rPr>
                <w:rFonts w:ascii="Times New Roman" w:hAnsi="Times New Roman" w:cs="Times New Roman"/>
                <w:color w:val="000000" w:themeColor="text1"/>
              </w:rPr>
            </w:pPr>
            <w:r>
              <w:rPr>
                <w:rFonts w:ascii="Times New Roman" w:hAnsi="Times New Roman" w:cs="Times New Roman"/>
                <w:color w:val="000000" w:themeColor="text1"/>
              </w:rPr>
              <w:t>5.14 (1.88)</w:t>
            </w:r>
          </w:p>
        </w:tc>
        <w:tc>
          <w:tcPr>
            <w:tcW w:w="3028" w:type="dxa"/>
            <w:tcBorders>
              <w:top w:val="nil"/>
              <w:left w:val="nil"/>
              <w:bottom w:val="single" w:sz="4" w:space="0" w:color="auto"/>
              <w:right w:val="nil"/>
            </w:tcBorders>
          </w:tcPr>
          <w:p w14:paraId="208C60A4" w14:textId="77777777" w:rsidR="000A309B" w:rsidRDefault="00E62183" w:rsidP="00CB1A7A">
            <w:pPr>
              <w:jc w:val="center"/>
              <w:rPr>
                <w:rFonts w:ascii="Times New Roman" w:hAnsi="Times New Roman" w:cs="Times New Roman"/>
                <w:color w:val="000000" w:themeColor="text1"/>
              </w:rPr>
            </w:pPr>
            <w:r w:rsidRPr="00A25926">
              <w:rPr>
                <w:rFonts w:ascii="Times New Roman" w:hAnsi="Times New Roman" w:cs="Times New Roman"/>
                <w:i/>
                <w:color w:val="000000" w:themeColor="text1"/>
              </w:rPr>
              <w:t>t</w:t>
            </w:r>
            <w:r w:rsidRPr="00A25926">
              <w:rPr>
                <w:rFonts w:ascii="Times New Roman" w:hAnsi="Times New Roman" w:cs="Times New Roman"/>
                <w:color w:val="000000" w:themeColor="text1"/>
              </w:rPr>
              <w:t xml:space="preserve">(214) = 5.27, </w:t>
            </w:r>
            <w:r w:rsidRPr="00A25926">
              <w:rPr>
                <w:rFonts w:ascii="Times New Roman" w:hAnsi="Times New Roman" w:cs="Times New Roman"/>
                <w:i/>
                <w:color w:val="000000" w:themeColor="text1"/>
              </w:rPr>
              <w:t>p</w:t>
            </w:r>
            <w:r w:rsidRPr="00A25926">
              <w:rPr>
                <w:rFonts w:ascii="Times New Roman" w:hAnsi="Times New Roman" w:cs="Times New Roman"/>
                <w:color w:val="000000" w:themeColor="text1"/>
              </w:rPr>
              <w:t xml:space="preserve"> &lt; .001</w:t>
            </w:r>
            <w:r w:rsidR="000A309B">
              <w:rPr>
                <w:rFonts w:ascii="Times New Roman" w:hAnsi="Times New Roman" w:cs="Times New Roman"/>
                <w:color w:val="000000" w:themeColor="text1"/>
              </w:rPr>
              <w:t xml:space="preserve">, </w:t>
            </w:r>
          </w:p>
          <w:p w14:paraId="5686408E" w14:textId="5B3BCF4B" w:rsidR="00E62183" w:rsidRPr="00A25926" w:rsidRDefault="000A309B" w:rsidP="00CB1A7A">
            <w:pPr>
              <w:jc w:val="center"/>
              <w:rPr>
                <w:rFonts w:ascii="Times New Roman" w:hAnsi="Times New Roman" w:cs="Times New Roman"/>
                <w:i/>
                <w:color w:val="000000" w:themeColor="text1"/>
              </w:rPr>
            </w:pPr>
            <w:r w:rsidRPr="000A309B">
              <w:rPr>
                <w:rFonts w:ascii="Times New Roman" w:hAnsi="Times New Roman" w:cs="Times New Roman"/>
                <w:i/>
                <w:iCs/>
                <w:color w:val="000000" w:themeColor="text1"/>
              </w:rPr>
              <w:t>d</w:t>
            </w:r>
            <w:r>
              <w:rPr>
                <w:rFonts w:ascii="Times New Roman" w:hAnsi="Times New Roman" w:cs="Times New Roman"/>
                <w:color w:val="000000" w:themeColor="text1"/>
              </w:rPr>
              <w:t xml:space="preserve"> = .36</w:t>
            </w:r>
          </w:p>
        </w:tc>
      </w:tr>
    </w:tbl>
    <w:p w14:paraId="71769D8F" w14:textId="3DBE3EC7" w:rsidR="00B16965" w:rsidRDefault="00B16965" w:rsidP="003E3072">
      <w:pPr>
        <w:rPr>
          <w:rFonts w:ascii="Times New Roman" w:hAnsi="Times New Roman" w:cs="Times New Roman"/>
          <w:color w:val="000000" w:themeColor="text1"/>
        </w:rPr>
      </w:pPr>
      <w:r w:rsidRPr="00B16965">
        <w:rPr>
          <w:rFonts w:ascii="Times New Roman" w:hAnsi="Times New Roman" w:cs="Times New Roman"/>
          <w:i/>
          <w:iCs/>
          <w:color w:val="000000" w:themeColor="text1"/>
        </w:rPr>
        <w:t>Note</w:t>
      </w:r>
      <w:r>
        <w:rPr>
          <w:rFonts w:ascii="Times New Roman" w:hAnsi="Times New Roman" w:cs="Times New Roman"/>
          <w:color w:val="000000" w:themeColor="text1"/>
        </w:rPr>
        <w:t xml:space="preserve">. </w:t>
      </w:r>
      <w:r w:rsidRPr="00A25926">
        <w:rPr>
          <w:rFonts w:ascii="Times New Roman" w:hAnsi="Times New Roman" w:cs="Times New Roman"/>
          <w:color w:val="000000" w:themeColor="text1"/>
        </w:rPr>
        <w:t>All variables were measured on a scale from 1 = not at all to 7 = very</w:t>
      </w:r>
      <w:r>
        <w:rPr>
          <w:rFonts w:ascii="Times New Roman" w:hAnsi="Times New Roman" w:cs="Times New Roman"/>
          <w:color w:val="000000" w:themeColor="text1"/>
        </w:rPr>
        <w:t xml:space="preserve">. </w:t>
      </w:r>
    </w:p>
    <w:p w14:paraId="524B3026" w14:textId="77777777" w:rsidR="003E3E09" w:rsidRDefault="003E3E09" w:rsidP="003E3072">
      <w:pPr>
        <w:rPr>
          <w:rFonts w:ascii="Times New Roman" w:hAnsi="Times New Roman" w:cs="Times New Roman"/>
          <w:color w:val="000000" w:themeColor="text1"/>
        </w:rPr>
      </w:pPr>
    </w:p>
    <w:p w14:paraId="165E9F5F" w14:textId="2582ECA0" w:rsidR="003E3E09" w:rsidRDefault="003E3E09" w:rsidP="003E3E09">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Study 1 also included several exploratory measures in only one survey. In s</w:t>
      </w:r>
      <w:r w:rsidRPr="00A25926">
        <w:rPr>
          <w:rFonts w:ascii="Times New Roman" w:hAnsi="Times New Roman" w:cs="Times New Roman"/>
          <w:color w:val="000000" w:themeColor="text1"/>
        </w:rPr>
        <w:t>urvey 1</w:t>
      </w:r>
      <w:r w:rsidR="00A51ECE">
        <w:rPr>
          <w:rFonts w:ascii="Times New Roman" w:hAnsi="Times New Roman" w:cs="Times New Roman"/>
          <w:color w:val="000000" w:themeColor="text1"/>
        </w:rPr>
        <w:t>,</w:t>
      </w:r>
      <w:r w:rsidRPr="00A25926">
        <w:rPr>
          <w:rFonts w:ascii="Times New Roman" w:hAnsi="Times New Roman" w:cs="Times New Roman"/>
          <w:color w:val="000000" w:themeColor="text1"/>
        </w:rPr>
        <w:t xml:space="preserve"> 54% of participants expected to learn the results of the 2020 presidential elections in the week following election day, 25% expected to learn the results on election day, 15% expected to learn the results in the month following election day, and 5% expected to learn the results months after election day. There were also 89% of participants who planned to vote in the elections, 4% who were unsure, and 7% who did not plan to vote. Of those who planned to vote, 75% voted before election day. In </w:t>
      </w:r>
      <w:r>
        <w:rPr>
          <w:rFonts w:ascii="Times New Roman" w:hAnsi="Times New Roman" w:cs="Times New Roman"/>
          <w:color w:val="000000" w:themeColor="text1"/>
        </w:rPr>
        <w:t>s</w:t>
      </w:r>
      <w:r w:rsidRPr="00A25926">
        <w:rPr>
          <w:rFonts w:ascii="Times New Roman" w:hAnsi="Times New Roman" w:cs="Times New Roman"/>
          <w:color w:val="000000" w:themeColor="text1"/>
        </w:rPr>
        <w:t>urvey 4, 81% reported they had voted in the elections, 9% said they had not yet voted when they completed the survey but planned to vote, and 10% said they did not vote.</w:t>
      </w:r>
      <w:r>
        <w:rPr>
          <w:rFonts w:ascii="Times New Roman" w:hAnsi="Times New Roman" w:cs="Times New Roman"/>
          <w:color w:val="000000" w:themeColor="text1"/>
        </w:rPr>
        <w:t xml:space="preserve"> Additional </w:t>
      </w:r>
      <w:r w:rsidR="00A51ECE">
        <w:rPr>
          <w:rFonts w:ascii="Times New Roman" w:hAnsi="Times New Roman" w:cs="Times New Roman"/>
          <w:color w:val="000000" w:themeColor="text1"/>
        </w:rPr>
        <w:t xml:space="preserve">one-time </w:t>
      </w:r>
      <w:r>
        <w:rPr>
          <w:rFonts w:ascii="Times New Roman" w:hAnsi="Times New Roman" w:cs="Times New Roman"/>
          <w:color w:val="000000" w:themeColor="text1"/>
        </w:rPr>
        <w:t xml:space="preserve">exploratory measures are reported in Supplemental Table </w:t>
      </w:r>
      <w:r w:rsidR="00647939">
        <w:rPr>
          <w:rFonts w:ascii="Times New Roman" w:hAnsi="Times New Roman" w:cs="Times New Roman"/>
          <w:color w:val="000000" w:themeColor="text1"/>
        </w:rPr>
        <w:t>9</w:t>
      </w:r>
      <w:r>
        <w:rPr>
          <w:rFonts w:ascii="Times New Roman" w:hAnsi="Times New Roman" w:cs="Times New Roman"/>
          <w:color w:val="000000" w:themeColor="text1"/>
        </w:rPr>
        <w:t>.</w:t>
      </w:r>
    </w:p>
    <w:p w14:paraId="3A48A34B" w14:textId="546F8556" w:rsidR="003E3072" w:rsidRPr="0082390E" w:rsidRDefault="003E3E09" w:rsidP="0082390E">
      <w:pPr>
        <w:keepNext/>
        <w:spacing w:line="480" w:lineRule="auto"/>
        <w:rPr>
          <w:rFonts w:ascii="Times New Roman" w:hAnsi="Times New Roman" w:cs="Times New Roman"/>
          <w:b/>
          <w:bCs/>
          <w:color w:val="000000" w:themeColor="text1"/>
        </w:rPr>
      </w:pPr>
      <w:r w:rsidRPr="003E3E09">
        <w:rPr>
          <w:rFonts w:ascii="Times New Roman" w:hAnsi="Times New Roman" w:cs="Times New Roman"/>
          <w:b/>
          <w:bCs/>
          <w:color w:val="000000" w:themeColor="text1"/>
        </w:rPr>
        <w:lastRenderedPageBreak/>
        <w:t>Study 2</w:t>
      </w:r>
    </w:p>
    <w:p w14:paraId="7E535EA0" w14:textId="116CFB5E" w:rsidR="003E3072" w:rsidRDefault="003E3072" w:rsidP="003E3072">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In Study 2, participants reported their concern about the safety of the vaccine, uncertainty about whether and when a coronavirus vaccine would be made available to the public, and how much the coronavirus pandemic ha</w:t>
      </w:r>
      <w:r w:rsidR="00A51ECE">
        <w:rPr>
          <w:rFonts w:ascii="Times New Roman" w:hAnsi="Times New Roman" w:cs="Times New Roman"/>
          <w:color w:val="000000" w:themeColor="text1"/>
        </w:rPr>
        <w:t>d</w:t>
      </w:r>
      <w:r>
        <w:rPr>
          <w:rFonts w:ascii="Times New Roman" w:hAnsi="Times New Roman" w:cs="Times New Roman"/>
          <w:color w:val="000000" w:themeColor="text1"/>
        </w:rPr>
        <w:t xml:space="preserve"> influenced their life in each survey. </w:t>
      </w:r>
      <w:r w:rsidR="005C0700">
        <w:rPr>
          <w:rFonts w:ascii="Times New Roman" w:hAnsi="Times New Roman" w:cs="Times New Roman"/>
          <w:color w:val="000000" w:themeColor="text1"/>
        </w:rPr>
        <w:t xml:space="preserve">Participants reported how likely they were to get the coronavirus vaccine in surveys 1 and 2. </w:t>
      </w:r>
      <w:r w:rsidR="009432B6">
        <w:rPr>
          <w:rFonts w:ascii="Times New Roman" w:hAnsi="Times New Roman" w:cs="Times New Roman"/>
          <w:color w:val="000000" w:themeColor="text1"/>
        </w:rPr>
        <w:t xml:space="preserve">Descriptive statistics and repeated measures ANOVA results are reported in Supplemental Table </w:t>
      </w:r>
      <w:r w:rsidR="00647939">
        <w:rPr>
          <w:rFonts w:ascii="Times New Roman" w:hAnsi="Times New Roman" w:cs="Times New Roman"/>
          <w:color w:val="000000" w:themeColor="text1"/>
        </w:rPr>
        <w:t>8</w:t>
      </w:r>
      <w:r w:rsidR="009432B6">
        <w:rPr>
          <w:rFonts w:ascii="Times New Roman" w:hAnsi="Times New Roman" w:cs="Times New Roman"/>
          <w:color w:val="000000" w:themeColor="text1"/>
        </w:rPr>
        <w:t>.</w:t>
      </w:r>
    </w:p>
    <w:p w14:paraId="34878DDF" w14:textId="2E644F2A" w:rsidR="00A25926" w:rsidRDefault="00A25926" w:rsidP="00A25926">
      <w:pPr>
        <w:rPr>
          <w:rFonts w:ascii="Times New Roman" w:hAnsi="Times New Roman" w:cs="Times New Roman"/>
        </w:rPr>
      </w:pPr>
      <w:r w:rsidRPr="00A25926">
        <w:rPr>
          <w:rFonts w:ascii="Times New Roman" w:hAnsi="Times New Roman" w:cs="Times New Roman"/>
          <w:b/>
        </w:rPr>
        <w:t xml:space="preserve">Supplemental Table </w:t>
      </w:r>
      <w:r w:rsidR="00647939">
        <w:rPr>
          <w:rFonts w:ascii="Times New Roman" w:hAnsi="Times New Roman" w:cs="Times New Roman"/>
          <w:b/>
        </w:rPr>
        <w:t>8</w:t>
      </w:r>
      <w:r w:rsidRPr="00A25926">
        <w:rPr>
          <w:rFonts w:ascii="Times New Roman" w:hAnsi="Times New Roman" w:cs="Times New Roman"/>
          <w:b/>
        </w:rPr>
        <w:t>.</w:t>
      </w:r>
      <w:r>
        <w:rPr>
          <w:rFonts w:ascii="Times New Roman" w:hAnsi="Times New Roman" w:cs="Times New Roman"/>
        </w:rPr>
        <w:t xml:space="preserve"> </w:t>
      </w:r>
      <w:r w:rsidRPr="00A25926">
        <w:rPr>
          <w:rFonts w:ascii="Times New Roman" w:hAnsi="Times New Roman" w:cs="Times New Roman"/>
        </w:rPr>
        <w:t xml:space="preserve">Study 2 </w:t>
      </w:r>
      <w:r>
        <w:rPr>
          <w:rFonts w:ascii="Times New Roman" w:hAnsi="Times New Roman" w:cs="Times New Roman"/>
        </w:rPr>
        <w:t>e</w:t>
      </w:r>
      <w:r w:rsidRPr="00A25926">
        <w:rPr>
          <w:rFonts w:ascii="Times New Roman" w:hAnsi="Times New Roman" w:cs="Times New Roman"/>
        </w:rPr>
        <w:t xml:space="preserve">xploratory </w:t>
      </w:r>
      <w:r>
        <w:rPr>
          <w:rFonts w:ascii="Times New Roman" w:hAnsi="Times New Roman" w:cs="Times New Roman"/>
        </w:rPr>
        <w:t>r</w:t>
      </w:r>
      <w:r w:rsidRPr="00A25926">
        <w:rPr>
          <w:rFonts w:ascii="Times New Roman" w:hAnsi="Times New Roman" w:cs="Times New Roman"/>
        </w:rPr>
        <w:t>esults</w:t>
      </w:r>
      <w:r w:rsidR="00A51ECE">
        <w:rPr>
          <w:rFonts w:ascii="Times New Roman" w:hAnsi="Times New Roman" w:cs="Times New Roman"/>
        </w:rPr>
        <w:t xml:space="preserve"> (SDs in parentheses)</w:t>
      </w:r>
      <w:r>
        <w:rPr>
          <w:rFonts w:ascii="Times New Roman" w:hAnsi="Times New Roman" w:cs="Times New Roman"/>
        </w:rPr>
        <w:t>.</w:t>
      </w:r>
    </w:p>
    <w:tbl>
      <w:tblPr>
        <w:tblStyle w:val="TableGrid"/>
        <w:tblW w:w="924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7"/>
        <w:gridCol w:w="1360"/>
        <w:gridCol w:w="1269"/>
        <w:gridCol w:w="997"/>
        <w:gridCol w:w="2086"/>
      </w:tblGrid>
      <w:tr w:rsidR="00E62183" w:rsidRPr="00A25926" w14:paraId="77F80A3A" w14:textId="77777777" w:rsidTr="003E3072">
        <w:trPr>
          <w:trHeight w:val="251"/>
        </w:trPr>
        <w:tc>
          <w:tcPr>
            <w:tcW w:w="3537" w:type="dxa"/>
            <w:tcBorders>
              <w:top w:val="single" w:sz="4" w:space="0" w:color="auto"/>
              <w:bottom w:val="single" w:sz="4" w:space="0" w:color="auto"/>
              <w:right w:val="nil"/>
            </w:tcBorders>
            <w:vAlign w:val="bottom"/>
          </w:tcPr>
          <w:p w14:paraId="7982652C" w14:textId="05DC4862" w:rsidR="00E62183" w:rsidRPr="00A25926" w:rsidRDefault="00E62183" w:rsidP="00E62183">
            <w:pPr>
              <w:rPr>
                <w:rFonts w:ascii="Times New Roman" w:hAnsi="Times New Roman" w:cs="Times New Roman"/>
                <w:b/>
                <w:color w:val="000000" w:themeColor="text1"/>
              </w:rPr>
            </w:pPr>
            <w:r>
              <w:rPr>
                <w:rFonts w:ascii="Times New Roman" w:hAnsi="Times New Roman" w:cs="Times New Roman"/>
                <w:b/>
                <w:color w:val="000000" w:themeColor="text1"/>
              </w:rPr>
              <w:t>Variable</w:t>
            </w:r>
          </w:p>
        </w:tc>
        <w:tc>
          <w:tcPr>
            <w:tcW w:w="1360" w:type="dxa"/>
            <w:tcBorders>
              <w:top w:val="single" w:sz="4" w:space="0" w:color="auto"/>
              <w:left w:val="nil"/>
              <w:bottom w:val="single" w:sz="4" w:space="0" w:color="auto"/>
              <w:right w:val="nil"/>
            </w:tcBorders>
          </w:tcPr>
          <w:p w14:paraId="1A703316" w14:textId="0E2FE0D4" w:rsidR="00E62183" w:rsidRPr="00E62183" w:rsidRDefault="00E62183" w:rsidP="00CB1A7A">
            <w:pPr>
              <w:jc w:val="center"/>
              <w:rPr>
                <w:rFonts w:ascii="Times New Roman" w:hAnsi="Times New Roman" w:cs="Times New Roman"/>
                <w:b/>
                <w:color w:val="000000" w:themeColor="text1"/>
              </w:rPr>
            </w:pPr>
            <w:r w:rsidRPr="00E62183">
              <w:rPr>
                <w:rFonts w:ascii="Times New Roman" w:hAnsi="Times New Roman" w:cs="Times New Roman"/>
                <w:b/>
                <w:color w:val="000000" w:themeColor="text1"/>
              </w:rPr>
              <w:t>November</w:t>
            </w:r>
          </w:p>
        </w:tc>
        <w:tc>
          <w:tcPr>
            <w:tcW w:w="1269" w:type="dxa"/>
            <w:tcBorders>
              <w:top w:val="single" w:sz="4" w:space="0" w:color="auto"/>
              <w:left w:val="nil"/>
              <w:bottom w:val="single" w:sz="4" w:space="0" w:color="auto"/>
              <w:right w:val="nil"/>
            </w:tcBorders>
          </w:tcPr>
          <w:p w14:paraId="75B26DD0" w14:textId="4072DF39" w:rsidR="00E62183" w:rsidRPr="00E62183" w:rsidRDefault="00E62183" w:rsidP="00CB1A7A">
            <w:pPr>
              <w:jc w:val="center"/>
              <w:rPr>
                <w:rFonts w:ascii="Times New Roman" w:hAnsi="Times New Roman" w:cs="Times New Roman"/>
                <w:b/>
                <w:color w:val="000000" w:themeColor="text1"/>
              </w:rPr>
            </w:pPr>
            <w:r w:rsidRPr="00E62183">
              <w:rPr>
                <w:rFonts w:ascii="Times New Roman" w:hAnsi="Times New Roman" w:cs="Times New Roman"/>
                <w:b/>
                <w:color w:val="000000" w:themeColor="text1"/>
              </w:rPr>
              <w:t>December</w:t>
            </w:r>
          </w:p>
        </w:tc>
        <w:tc>
          <w:tcPr>
            <w:tcW w:w="997" w:type="dxa"/>
            <w:tcBorders>
              <w:top w:val="single" w:sz="4" w:space="0" w:color="auto"/>
              <w:left w:val="nil"/>
              <w:bottom w:val="single" w:sz="4" w:space="0" w:color="auto"/>
              <w:right w:val="nil"/>
            </w:tcBorders>
          </w:tcPr>
          <w:p w14:paraId="7E1A311A" w14:textId="649BB919" w:rsidR="00E62183" w:rsidRPr="00E62183" w:rsidRDefault="00E62183" w:rsidP="00CB1A7A">
            <w:pPr>
              <w:jc w:val="center"/>
              <w:rPr>
                <w:rFonts w:ascii="Times New Roman" w:hAnsi="Times New Roman" w:cs="Times New Roman"/>
                <w:b/>
                <w:color w:val="000000" w:themeColor="text1"/>
              </w:rPr>
            </w:pPr>
            <w:r w:rsidRPr="00E62183">
              <w:rPr>
                <w:rFonts w:ascii="Times New Roman" w:hAnsi="Times New Roman" w:cs="Times New Roman"/>
                <w:b/>
                <w:color w:val="000000" w:themeColor="text1"/>
              </w:rPr>
              <w:t>March</w:t>
            </w:r>
          </w:p>
        </w:tc>
        <w:tc>
          <w:tcPr>
            <w:tcW w:w="2086" w:type="dxa"/>
            <w:tcBorders>
              <w:top w:val="single" w:sz="4" w:space="0" w:color="auto"/>
              <w:left w:val="nil"/>
              <w:bottom w:val="single" w:sz="4" w:space="0" w:color="auto"/>
            </w:tcBorders>
            <w:vAlign w:val="bottom"/>
          </w:tcPr>
          <w:p w14:paraId="5B8E2A42" w14:textId="320ABC47" w:rsidR="00E62183" w:rsidRPr="00E62183" w:rsidRDefault="003E3072" w:rsidP="00E62183">
            <w:pPr>
              <w:jc w:val="center"/>
              <w:rPr>
                <w:rFonts w:ascii="Times New Roman" w:hAnsi="Times New Roman" w:cs="Times New Roman"/>
                <w:b/>
                <w:color w:val="000000" w:themeColor="text1"/>
              </w:rPr>
            </w:pPr>
            <w:r>
              <w:rPr>
                <w:rFonts w:ascii="Times New Roman" w:hAnsi="Times New Roman" w:cs="Times New Roman"/>
                <w:b/>
                <w:color w:val="000000" w:themeColor="text1"/>
              </w:rPr>
              <w:t>ANOVA results</w:t>
            </w:r>
          </w:p>
        </w:tc>
      </w:tr>
      <w:tr w:rsidR="00E62183" w:rsidRPr="00A25926" w14:paraId="444587EA" w14:textId="77777777" w:rsidTr="003E3072">
        <w:trPr>
          <w:trHeight w:val="515"/>
        </w:trPr>
        <w:tc>
          <w:tcPr>
            <w:tcW w:w="3537" w:type="dxa"/>
            <w:tcBorders>
              <w:top w:val="nil"/>
              <w:bottom w:val="nil"/>
              <w:right w:val="nil"/>
            </w:tcBorders>
          </w:tcPr>
          <w:p w14:paraId="01AD54A0" w14:textId="77777777" w:rsidR="00E62183" w:rsidRPr="00A25926" w:rsidRDefault="00E62183" w:rsidP="00E62183">
            <w:pPr>
              <w:ind w:right="-105"/>
              <w:rPr>
                <w:rFonts w:ascii="Times New Roman" w:hAnsi="Times New Roman" w:cs="Times New Roman"/>
                <w:color w:val="000000" w:themeColor="text1"/>
              </w:rPr>
            </w:pPr>
            <w:r w:rsidRPr="00A25926">
              <w:rPr>
                <w:rFonts w:ascii="Times New Roman" w:hAnsi="Times New Roman" w:cs="Times New Roman"/>
                <w:color w:val="000000" w:themeColor="text1"/>
              </w:rPr>
              <w:t>Concern about the vaccine</w:t>
            </w:r>
          </w:p>
        </w:tc>
        <w:tc>
          <w:tcPr>
            <w:tcW w:w="1360" w:type="dxa"/>
            <w:tcBorders>
              <w:top w:val="nil"/>
              <w:left w:val="nil"/>
              <w:bottom w:val="nil"/>
              <w:right w:val="nil"/>
            </w:tcBorders>
          </w:tcPr>
          <w:p w14:paraId="71977C01" w14:textId="77777777" w:rsidR="00E62183"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5.00</w:t>
            </w:r>
            <w:r>
              <w:rPr>
                <w:rFonts w:ascii="Times New Roman" w:hAnsi="Times New Roman" w:cs="Times New Roman"/>
                <w:color w:val="000000" w:themeColor="text1"/>
              </w:rPr>
              <w:t xml:space="preserve"> </w:t>
            </w:r>
          </w:p>
          <w:p w14:paraId="719433D9" w14:textId="7833AD97" w:rsidR="00E62183" w:rsidRPr="00A25926" w:rsidRDefault="00E62183" w:rsidP="00CB1A7A">
            <w:pPr>
              <w:jc w:val="center"/>
              <w:rPr>
                <w:rFonts w:ascii="Times New Roman" w:hAnsi="Times New Roman" w:cs="Times New Roman"/>
                <w:color w:val="000000" w:themeColor="text1"/>
              </w:rPr>
            </w:pPr>
            <w:r>
              <w:rPr>
                <w:rFonts w:ascii="Times New Roman" w:hAnsi="Times New Roman" w:cs="Times New Roman"/>
                <w:color w:val="000000" w:themeColor="text1"/>
              </w:rPr>
              <w:t>(1.78)</w:t>
            </w:r>
          </w:p>
        </w:tc>
        <w:tc>
          <w:tcPr>
            <w:tcW w:w="1269" w:type="dxa"/>
            <w:tcBorders>
              <w:top w:val="nil"/>
              <w:left w:val="nil"/>
              <w:bottom w:val="nil"/>
              <w:right w:val="nil"/>
            </w:tcBorders>
          </w:tcPr>
          <w:p w14:paraId="5BF4B096"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4.07</w:t>
            </w:r>
            <w:r>
              <w:rPr>
                <w:rFonts w:ascii="Times New Roman" w:hAnsi="Times New Roman" w:cs="Times New Roman"/>
                <w:color w:val="000000" w:themeColor="text1"/>
              </w:rPr>
              <w:t xml:space="preserve"> (1.98)</w:t>
            </w:r>
          </w:p>
        </w:tc>
        <w:tc>
          <w:tcPr>
            <w:tcW w:w="997" w:type="dxa"/>
            <w:tcBorders>
              <w:top w:val="nil"/>
              <w:left w:val="nil"/>
              <w:bottom w:val="nil"/>
              <w:right w:val="nil"/>
            </w:tcBorders>
          </w:tcPr>
          <w:p w14:paraId="5E1666D1"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3.35</w:t>
            </w:r>
            <w:r>
              <w:rPr>
                <w:rFonts w:ascii="Times New Roman" w:hAnsi="Times New Roman" w:cs="Times New Roman"/>
                <w:color w:val="000000" w:themeColor="text1"/>
              </w:rPr>
              <w:t xml:space="preserve"> (1.94)</w:t>
            </w:r>
          </w:p>
        </w:tc>
        <w:tc>
          <w:tcPr>
            <w:tcW w:w="2086" w:type="dxa"/>
            <w:tcBorders>
              <w:top w:val="nil"/>
              <w:left w:val="nil"/>
              <w:bottom w:val="nil"/>
            </w:tcBorders>
          </w:tcPr>
          <w:p w14:paraId="0E8CA293" w14:textId="304D0630" w:rsidR="00E62183" w:rsidRPr="00A25926" w:rsidRDefault="00E62183" w:rsidP="00CB1A7A">
            <w:pPr>
              <w:jc w:val="center"/>
              <w:rPr>
                <w:rFonts w:ascii="Times New Roman" w:hAnsi="Times New Roman" w:cs="Times New Roman"/>
                <w:i/>
                <w:color w:val="000000" w:themeColor="text1"/>
              </w:rPr>
            </w:pPr>
            <w:r w:rsidRPr="00A25926">
              <w:rPr>
                <w:rFonts w:ascii="Times New Roman" w:hAnsi="Times New Roman" w:cs="Times New Roman"/>
                <w:i/>
                <w:color w:val="000000" w:themeColor="text1"/>
              </w:rPr>
              <w:t>F</w:t>
            </w:r>
            <w:r w:rsidRPr="00A25926">
              <w:rPr>
                <w:rFonts w:ascii="Times New Roman" w:hAnsi="Times New Roman" w:cs="Times New Roman"/>
                <w:color w:val="000000" w:themeColor="text1"/>
              </w:rPr>
              <w:t xml:space="preserve">(2, 320) = 68.94, </w:t>
            </w:r>
            <w:r w:rsidRPr="00A25926">
              <w:rPr>
                <w:rFonts w:ascii="Times New Roman" w:hAnsi="Times New Roman" w:cs="Times New Roman"/>
                <w:i/>
                <w:color w:val="000000" w:themeColor="text1"/>
              </w:rPr>
              <w:t>p</w:t>
            </w:r>
            <w:r w:rsidRPr="00A25926">
              <w:rPr>
                <w:rFonts w:ascii="Times New Roman" w:hAnsi="Times New Roman" w:cs="Times New Roman"/>
                <w:color w:val="000000" w:themeColor="text1"/>
              </w:rPr>
              <w:t xml:space="preserve"> &lt; .001</w:t>
            </w:r>
            <w:r w:rsidR="000A309B">
              <w:rPr>
                <w:rFonts w:ascii="Times New Roman" w:hAnsi="Times New Roman" w:cs="Times New Roman"/>
                <w:color w:val="000000" w:themeColor="text1"/>
              </w:rPr>
              <w:t xml:space="preserve">, </w:t>
            </w:r>
            <w:r w:rsidR="000A309B" w:rsidRPr="00E1737E">
              <w:rPr>
                <w:rFonts w:ascii="Times New Roman" w:hAnsi="Times New Roman" w:cs="Times New Roman"/>
                <w:color w:val="000000" w:themeColor="text1"/>
              </w:rPr>
              <w:t>η</w:t>
            </w:r>
            <w:r w:rsidR="000A309B" w:rsidRPr="00E1737E">
              <w:rPr>
                <w:rFonts w:ascii="Times New Roman" w:hAnsi="Times New Roman" w:cs="Times New Roman"/>
                <w:color w:val="000000" w:themeColor="text1"/>
                <w:vertAlign w:val="superscript"/>
              </w:rPr>
              <w:t>2</w:t>
            </w:r>
            <w:r w:rsidR="000A309B" w:rsidRPr="00E1737E">
              <w:rPr>
                <w:rFonts w:ascii="Times New Roman" w:hAnsi="Times New Roman" w:cs="Times New Roman"/>
                <w:color w:val="000000" w:themeColor="text1"/>
                <w:vertAlign w:val="subscript"/>
              </w:rPr>
              <w:t>p</w:t>
            </w:r>
            <w:r w:rsidR="000A309B">
              <w:rPr>
                <w:rFonts w:ascii="Times New Roman" w:hAnsi="Times New Roman" w:cs="Times New Roman"/>
                <w:color w:val="000000" w:themeColor="text1"/>
              </w:rPr>
              <w:t xml:space="preserve"> = .30</w:t>
            </w:r>
          </w:p>
        </w:tc>
      </w:tr>
      <w:tr w:rsidR="00E62183" w:rsidRPr="00A25926" w14:paraId="405F704B" w14:textId="77777777" w:rsidTr="003E3072">
        <w:trPr>
          <w:trHeight w:val="515"/>
        </w:trPr>
        <w:tc>
          <w:tcPr>
            <w:tcW w:w="3537" w:type="dxa"/>
            <w:tcBorders>
              <w:top w:val="nil"/>
              <w:bottom w:val="nil"/>
              <w:right w:val="nil"/>
            </w:tcBorders>
          </w:tcPr>
          <w:p w14:paraId="3A7C03C9" w14:textId="77777777" w:rsidR="00E62183" w:rsidRPr="00A25926" w:rsidRDefault="00E62183" w:rsidP="00CB1A7A">
            <w:pPr>
              <w:rPr>
                <w:rFonts w:ascii="Times New Roman" w:hAnsi="Times New Roman" w:cs="Times New Roman"/>
                <w:color w:val="000000" w:themeColor="text1"/>
              </w:rPr>
            </w:pPr>
            <w:r w:rsidRPr="00A25926">
              <w:rPr>
                <w:rFonts w:ascii="Times New Roman" w:hAnsi="Times New Roman" w:cs="Times New Roman"/>
                <w:color w:val="000000" w:themeColor="text1"/>
              </w:rPr>
              <w:t>Uncertain if vaccine available</w:t>
            </w:r>
          </w:p>
        </w:tc>
        <w:tc>
          <w:tcPr>
            <w:tcW w:w="1360" w:type="dxa"/>
            <w:tcBorders>
              <w:top w:val="nil"/>
              <w:left w:val="nil"/>
              <w:bottom w:val="nil"/>
              <w:right w:val="nil"/>
            </w:tcBorders>
          </w:tcPr>
          <w:p w14:paraId="6A3B16C0" w14:textId="77777777" w:rsidR="00E62183"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3.80</w:t>
            </w:r>
            <w:r>
              <w:rPr>
                <w:rFonts w:ascii="Times New Roman" w:hAnsi="Times New Roman" w:cs="Times New Roman"/>
                <w:color w:val="000000" w:themeColor="text1"/>
              </w:rPr>
              <w:t xml:space="preserve"> </w:t>
            </w:r>
          </w:p>
          <w:p w14:paraId="42A9FF73" w14:textId="5B7D1FD5" w:rsidR="00E62183" w:rsidRPr="00A25926" w:rsidRDefault="00E62183" w:rsidP="00CB1A7A">
            <w:pPr>
              <w:jc w:val="center"/>
              <w:rPr>
                <w:rFonts w:ascii="Times New Roman" w:hAnsi="Times New Roman" w:cs="Times New Roman"/>
                <w:color w:val="000000" w:themeColor="text1"/>
              </w:rPr>
            </w:pPr>
            <w:r>
              <w:rPr>
                <w:rFonts w:ascii="Times New Roman" w:hAnsi="Times New Roman" w:cs="Times New Roman"/>
                <w:color w:val="000000" w:themeColor="text1"/>
              </w:rPr>
              <w:t>(1.79)</w:t>
            </w:r>
          </w:p>
        </w:tc>
        <w:tc>
          <w:tcPr>
            <w:tcW w:w="1269" w:type="dxa"/>
            <w:tcBorders>
              <w:top w:val="nil"/>
              <w:left w:val="nil"/>
              <w:bottom w:val="nil"/>
              <w:right w:val="nil"/>
            </w:tcBorders>
          </w:tcPr>
          <w:p w14:paraId="05F7D68F"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2.74</w:t>
            </w:r>
            <w:r>
              <w:rPr>
                <w:rFonts w:ascii="Times New Roman" w:hAnsi="Times New Roman" w:cs="Times New Roman"/>
                <w:color w:val="000000" w:themeColor="text1"/>
              </w:rPr>
              <w:t xml:space="preserve"> (1.58)</w:t>
            </w:r>
          </w:p>
        </w:tc>
        <w:tc>
          <w:tcPr>
            <w:tcW w:w="997" w:type="dxa"/>
            <w:tcBorders>
              <w:top w:val="nil"/>
              <w:left w:val="nil"/>
              <w:bottom w:val="nil"/>
              <w:right w:val="nil"/>
            </w:tcBorders>
          </w:tcPr>
          <w:p w14:paraId="5774877F"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2.47</w:t>
            </w:r>
            <w:r>
              <w:rPr>
                <w:rFonts w:ascii="Times New Roman" w:hAnsi="Times New Roman" w:cs="Times New Roman"/>
                <w:color w:val="000000" w:themeColor="text1"/>
              </w:rPr>
              <w:t xml:space="preserve"> (1.69)</w:t>
            </w:r>
          </w:p>
        </w:tc>
        <w:tc>
          <w:tcPr>
            <w:tcW w:w="2086" w:type="dxa"/>
            <w:tcBorders>
              <w:top w:val="nil"/>
              <w:left w:val="nil"/>
              <w:bottom w:val="nil"/>
            </w:tcBorders>
          </w:tcPr>
          <w:p w14:paraId="1DDCF2E8" w14:textId="2DFD7512"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i/>
                <w:color w:val="000000" w:themeColor="text1"/>
              </w:rPr>
              <w:t>F</w:t>
            </w:r>
            <w:r w:rsidRPr="00A25926">
              <w:rPr>
                <w:rFonts w:ascii="Times New Roman" w:hAnsi="Times New Roman" w:cs="Times New Roman"/>
                <w:color w:val="000000" w:themeColor="text1"/>
              </w:rPr>
              <w:t xml:space="preserve">(2, 320) = 45.49, </w:t>
            </w:r>
            <w:r w:rsidRPr="00A25926">
              <w:rPr>
                <w:rFonts w:ascii="Times New Roman" w:hAnsi="Times New Roman" w:cs="Times New Roman"/>
                <w:i/>
                <w:color w:val="000000" w:themeColor="text1"/>
              </w:rPr>
              <w:t>p</w:t>
            </w:r>
            <w:r w:rsidRPr="00A25926">
              <w:rPr>
                <w:rFonts w:ascii="Times New Roman" w:hAnsi="Times New Roman" w:cs="Times New Roman"/>
                <w:color w:val="000000" w:themeColor="text1"/>
              </w:rPr>
              <w:t xml:space="preserve"> &lt; .001</w:t>
            </w:r>
            <w:r w:rsidR="000A309B">
              <w:rPr>
                <w:rFonts w:ascii="Times New Roman" w:hAnsi="Times New Roman" w:cs="Times New Roman"/>
                <w:color w:val="000000" w:themeColor="text1"/>
              </w:rPr>
              <w:t xml:space="preserve">, </w:t>
            </w:r>
            <w:r w:rsidR="000A309B" w:rsidRPr="00E1737E">
              <w:rPr>
                <w:rFonts w:ascii="Times New Roman" w:hAnsi="Times New Roman" w:cs="Times New Roman"/>
                <w:color w:val="000000" w:themeColor="text1"/>
              </w:rPr>
              <w:t>η</w:t>
            </w:r>
            <w:r w:rsidR="000A309B" w:rsidRPr="00E1737E">
              <w:rPr>
                <w:rFonts w:ascii="Times New Roman" w:hAnsi="Times New Roman" w:cs="Times New Roman"/>
                <w:color w:val="000000" w:themeColor="text1"/>
                <w:vertAlign w:val="superscript"/>
              </w:rPr>
              <w:t>2</w:t>
            </w:r>
            <w:r w:rsidR="000A309B" w:rsidRPr="00E1737E">
              <w:rPr>
                <w:rFonts w:ascii="Times New Roman" w:hAnsi="Times New Roman" w:cs="Times New Roman"/>
                <w:color w:val="000000" w:themeColor="text1"/>
                <w:vertAlign w:val="subscript"/>
              </w:rPr>
              <w:t>p</w:t>
            </w:r>
            <w:r w:rsidR="000A309B">
              <w:rPr>
                <w:rFonts w:ascii="Times New Roman" w:hAnsi="Times New Roman" w:cs="Times New Roman"/>
                <w:color w:val="000000" w:themeColor="text1"/>
              </w:rPr>
              <w:t xml:space="preserve"> = .22</w:t>
            </w:r>
          </w:p>
        </w:tc>
      </w:tr>
      <w:tr w:rsidR="00E62183" w:rsidRPr="00A25926" w14:paraId="222334A2" w14:textId="77777777" w:rsidTr="003E3072">
        <w:trPr>
          <w:trHeight w:val="504"/>
        </w:trPr>
        <w:tc>
          <w:tcPr>
            <w:tcW w:w="3537" w:type="dxa"/>
            <w:tcBorders>
              <w:top w:val="nil"/>
              <w:bottom w:val="nil"/>
              <w:right w:val="nil"/>
            </w:tcBorders>
          </w:tcPr>
          <w:p w14:paraId="2863C810" w14:textId="77777777" w:rsidR="00E62183" w:rsidRPr="00A25926" w:rsidRDefault="00E62183" w:rsidP="00CB1A7A">
            <w:pPr>
              <w:rPr>
                <w:rFonts w:ascii="Times New Roman" w:hAnsi="Times New Roman" w:cs="Times New Roman"/>
                <w:color w:val="000000" w:themeColor="text1"/>
              </w:rPr>
            </w:pPr>
            <w:r w:rsidRPr="00A25926">
              <w:rPr>
                <w:rFonts w:ascii="Times New Roman" w:hAnsi="Times New Roman" w:cs="Times New Roman"/>
                <w:color w:val="000000" w:themeColor="text1"/>
              </w:rPr>
              <w:t>Uncertain when vaccine available</w:t>
            </w:r>
          </w:p>
        </w:tc>
        <w:tc>
          <w:tcPr>
            <w:tcW w:w="1360" w:type="dxa"/>
            <w:tcBorders>
              <w:top w:val="nil"/>
              <w:left w:val="nil"/>
              <w:bottom w:val="nil"/>
              <w:right w:val="nil"/>
            </w:tcBorders>
          </w:tcPr>
          <w:p w14:paraId="1E6397A2" w14:textId="77777777" w:rsidR="00E62183"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5.04</w:t>
            </w:r>
            <w:r>
              <w:rPr>
                <w:rFonts w:ascii="Times New Roman" w:hAnsi="Times New Roman" w:cs="Times New Roman"/>
                <w:color w:val="000000" w:themeColor="text1"/>
              </w:rPr>
              <w:t xml:space="preserve"> </w:t>
            </w:r>
          </w:p>
          <w:p w14:paraId="16FEC6FC" w14:textId="77E4C4EC" w:rsidR="00E62183" w:rsidRPr="00A25926" w:rsidRDefault="00E62183" w:rsidP="00CB1A7A">
            <w:pPr>
              <w:jc w:val="center"/>
              <w:rPr>
                <w:rFonts w:ascii="Times New Roman" w:hAnsi="Times New Roman" w:cs="Times New Roman"/>
                <w:color w:val="000000" w:themeColor="text1"/>
              </w:rPr>
            </w:pPr>
            <w:r>
              <w:rPr>
                <w:rFonts w:ascii="Times New Roman" w:hAnsi="Times New Roman" w:cs="Times New Roman"/>
                <w:color w:val="000000" w:themeColor="text1"/>
              </w:rPr>
              <w:t>(1.59)</w:t>
            </w:r>
          </w:p>
        </w:tc>
        <w:tc>
          <w:tcPr>
            <w:tcW w:w="1269" w:type="dxa"/>
            <w:tcBorders>
              <w:top w:val="nil"/>
              <w:left w:val="nil"/>
              <w:bottom w:val="nil"/>
              <w:right w:val="nil"/>
            </w:tcBorders>
          </w:tcPr>
          <w:p w14:paraId="5DAB61AA"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4.33</w:t>
            </w:r>
            <w:r>
              <w:rPr>
                <w:rFonts w:ascii="Times New Roman" w:hAnsi="Times New Roman" w:cs="Times New Roman"/>
                <w:color w:val="000000" w:themeColor="text1"/>
              </w:rPr>
              <w:t xml:space="preserve"> (1.51)</w:t>
            </w:r>
          </w:p>
        </w:tc>
        <w:tc>
          <w:tcPr>
            <w:tcW w:w="997" w:type="dxa"/>
            <w:tcBorders>
              <w:top w:val="nil"/>
              <w:left w:val="nil"/>
              <w:bottom w:val="nil"/>
              <w:right w:val="nil"/>
            </w:tcBorders>
          </w:tcPr>
          <w:p w14:paraId="1C14D228"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4.02</w:t>
            </w:r>
            <w:r>
              <w:rPr>
                <w:rFonts w:ascii="Times New Roman" w:hAnsi="Times New Roman" w:cs="Times New Roman"/>
                <w:color w:val="000000" w:themeColor="text1"/>
              </w:rPr>
              <w:t xml:space="preserve"> (1.55)</w:t>
            </w:r>
          </w:p>
        </w:tc>
        <w:tc>
          <w:tcPr>
            <w:tcW w:w="2086" w:type="dxa"/>
            <w:tcBorders>
              <w:top w:val="nil"/>
              <w:left w:val="nil"/>
              <w:bottom w:val="nil"/>
            </w:tcBorders>
          </w:tcPr>
          <w:p w14:paraId="555B1436" w14:textId="43C0215C"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i/>
                <w:color w:val="000000" w:themeColor="text1"/>
              </w:rPr>
              <w:t>F</w:t>
            </w:r>
            <w:r w:rsidRPr="00A25926">
              <w:rPr>
                <w:rFonts w:ascii="Times New Roman" w:hAnsi="Times New Roman" w:cs="Times New Roman"/>
                <w:color w:val="000000" w:themeColor="text1"/>
              </w:rPr>
              <w:t xml:space="preserve">(2, 320) = 27.03, </w:t>
            </w:r>
            <w:r w:rsidRPr="00A25926">
              <w:rPr>
                <w:rFonts w:ascii="Times New Roman" w:hAnsi="Times New Roman" w:cs="Times New Roman"/>
                <w:i/>
                <w:color w:val="000000" w:themeColor="text1"/>
              </w:rPr>
              <w:t>p</w:t>
            </w:r>
            <w:r w:rsidRPr="00A25926">
              <w:rPr>
                <w:rFonts w:ascii="Times New Roman" w:hAnsi="Times New Roman" w:cs="Times New Roman"/>
                <w:color w:val="000000" w:themeColor="text1"/>
              </w:rPr>
              <w:t xml:space="preserve"> &lt; .001</w:t>
            </w:r>
            <w:r w:rsidR="000A309B">
              <w:rPr>
                <w:rFonts w:ascii="Times New Roman" w:hAnsi="Times New Roman" w:cs="Times New Roman"/>
                <w:color w:val="000000" w:themeColor="text1"/>
              </w:rPr>
              <w:t xml:space="preserve">, </w:t>
            </w:r>
            <w:r w:rsidR="000A309B" w:rsidRPr="00E1737E">
              <w:rPr>
                <w:rFonts w:ascii="Times New Roman" w:hAnsi="Times New Roman" w:cs="Times New Roman"/>
                <w:color w:val="000000" w:themeColor="text1"/>
              </w:rPr>
              <w:t>η</w:t>
            </w:r>
            <w:r w:rsidR="000A309B" w:rsidRPr="00E1737E">
              <w:rPr>
                <w:rFonts w:ascii="Times New Roman" w:hAnsi="Times New Roman" w:cs="Times New Roman"/>
                <w:color w:val="000000" w:themeColor="text1"/>
                <w:vertAlign w:val="superscript"/>
              </w:rPr>
              <w:t>2</w:t>
            </w:r>
            <w:r w:rsidR="000A309B" w:rsidRPr="00E1737E">
              <w:rPr>
                <w:rFonts w:ascii="Times New Roman" w:hAnsi="Times New Roman" w:cs="Times New Roman"/>
                <w:color w:val="000000" w:themeColor="text1"/>
                <w:vertAlign w:val="subscript"/>
              </w:rPr>
              <w:t>p</w:t>
            </w:r>
            <w:r w:rsidR="000A309B">
              <w:rPr>
                <w:rFonts w:ascii="Times New Roman" w:hAnsi="Times New Roman" w:cs="Times New Roman"/>
                <w:color w:val="000000" w:themeColor="text1"/>
              </w:rPr>
              <w:t xml:space="preserve"> = .15</w:t>
            </w:r>
          </w:p>
        </w:tc>
      </w:tr>
      <w:tr w:rsidR="00E62183" w:rsidRPr="00A25926" w14:paraId="27621D94" w14:textId="77777777" w:rsidTr="005C0700">
        <w:trPr>
          <w:trHeight w:val="515"/>
        </w:trPr>
        <w:tc>
          <w:tcPr>
            <w:tcW w:w="3537" w:type="dxa"/>
            <w:tcBorders>
              <w:top w:val="nil"/>
              <w:bottom w:val="nil"/>
              <w:right w:val="nil"/>
            </w:tcBorders>
          </w:tcPr>
          <w:p w14:paraId="3BA6FC99" w14:textId="77777777" w:rsidR="00E62183" w:rsidRPr="00A25926" w:rsidRDefault="00E62183" w:rsidP="00CB1A7A">
            <w:pPr>
              <w:rPr>
                <w:rFonts w:ascii="Times New Roman" w:hAnsi="Times New Roman" w:cs="Times New Roman"/>
                <w:color w:val="000000" w:themeColor="text1"/>
              </w:rPr>
            </w:pPr>
            <w:r w:rsidRPr="00A25926">
              <w:rPr>
                <w:rFonts w:ascii="Times New Roman" w:hAnsi="Times New Roman" w:cs="Times New Roman"/>
                <w:color w:val="000000" w:themeColor="text1"/>
              </w:rPr>
              <w:t>Influence of pandemic</w:t>
            </w:r>
            <w:r>
              <w:rPr>
                <w:rFonts w:ascii="Times New Roman" w:hAnsi="Times New Roman" w:cs="Times New Roman"/>
                <w:color w:val="000000" w:themeColor="text1"/>
              </w:rPr>
              <w:t xml:space="preserve"> on life</w:t>
            </w:r>
          </w:p>
        </w:tc>
        <w:tc>
          <w:tcPr>
            <w:tcW w:w="1360" w:type="dxa"/>
            <w:tcBorders>
              <w:top w:val="nil"/>
              <w:left w:val="nil"/>
              <w:bottom w:val="nil"/>
              <w:right w:val="nil"/>
            </w:tcBorders>
          </w:tcPr>
          <w:p w14:paraId="74F737BB" w14:textId="77777777" w:rsidR="00E62183"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5.86</w:t>
            </w:r>
            <w:r>
              <w:rPr>
                <w:rFonts w:ascii="Times New Roman" w:hAnsi="Times New Roman" w:cs="Times New Roman"/>
                <w:color w:val="000000" w:themeColor="text1"/>
              </w:rPr>
              <w:t xml:space="preserve"> </w:t>
            </w:r>
          </w:p>
          <w:p w14:paraId="103559F1" w14:textId="215FD83C" w:rsidR="00E62183" w:rsidRPr="00A25926" w:rsidRDefault="00E62183" w:rsidP="00CB1A7A">
            <w:pPr>
              <w:jc w:val="center"/>
              <w:rPr>
                <w:rFonts w:ascii="Times New Roman" w:hAnsi="Times New Roman" w:cs="Times New Roman"/>
                <w:color w:val="000000" w:themeColor="text1"/>
              </w:rPr>
            </w:pPr>
            <w:r>
              <w:rPr>
                <w:rFonts w:ascii="Times New Roman" w:hAnsi="Times New Roman" w:cs="Times New Roman"/>
                <w:color w:val="000000" w:themeColor="text1"/>
              </w:rPr>
              <w:t>(1.33)</w:t>
            </w:r>
          </w:p>
        </w:tc>
        <w:tc>
          <w:tcPr>
            <w:tcW w:w="1269" w:type="dxa"/>
            <w:tcBorders>
              <w:top w:val="nil"/>
              <w:left w:val="nil"/>
              <w:bottom w:val="nil"/>
              <w:right w:val="nil"/>
            </w:tcBorders>
          </w:tcPr>
          <w:p w14:paraId="41CBC529"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5.71</w:t>
            </w:r>
            <w:r>
              <w:rPr>
                <w:rFonts w:ascii="Times New Roman" w:hAnsi="Times New Roman" w:cs="Times New Roman"/>
                <w:color w:val="000000" w:themeColor="text1"/>
              </w:rPr>
              <w:t xml:space="preserve"> (1.28)</w:t>
            </w:r>
          </w:p>
        </w:tc>
        <w:tc>
          <w:tcPr>
            <w:tcW w:w="997" w:type="dxa"/>
            <w:tcBorders>
              <w:top w:val="nil"/>
              <w:left w:val="nil"/>
              <w:bottom w:val="nil"/>
              <w:right w:val="nil"/>
            </w:tcBorders>
          </w:tcPr>
          <w:p w14:paraId="54970EF9" w14:textId="77777777" w:rsidR="00E62183" w:rsidRPr="00A25926" w:rsidRDefault="00E62183" w:rsidP="00CB1A7A">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5.82</w:t>
            </w:r>
            <w:r>
              <w:rPr>
                <w:rFonts w:ascii="Times New Roman" w:hAnsi="Times New Roman" w:cs="Times New Roman"/>
                <w:color w:val="000000" w:themeColor="text1"/>
              </w:rPr>
              <w:t xml:space="preserve"> (1.28)</w:t>
            </w:r>
          </w:p>
        </w:tc>
        <w:tc>
          <w:tcPr>
            <w:tcW w:w="2086" w:type="dxa"/>
            <w:tcBorders>
              <w:top w:val="nil"/>
              <w:left w:val="nil"/>
              <w:bottom w:val="nil"/>
            </w:tcBorders>
          </w:tcPr>
          <w:p w14:paraId="4FF93B3B" w14:textId="121E7127" w:rsidR="00E62183" w:rsidRPr="00A25926" w:rsidRDefault="00E62183" w:rsidP="00CB1A7A">
            <w:pPr>
              <w:jc w:val="center"/>
              <w:rPr>
                <w:rFonts w:ascii="Times New Roman" w:hAnsi="Times New Roman" w:cs="Times New Roman"/>
                <w:i/>
                <w:color w:val="000000" w:themeColor="text1"/>
              </w:rPr>
            </w:pPr>
            <w:r w:rsidRPr="00A25926">
              <w:rPr>
                <w:rFonts w:ascii="Times New Roman" w:hAnsi="Times New Roman" w:cs="Times New Roman"/>
                <w:i/>
                <w:color w:val="000000" w:themeColor="text1"/>
              </w:rPr>
              <w:t>F</w:t>
            </w:r>
            <w:r w:rsidRPr="00A25926">
              <w:rPr>
                <w:rFonts w:ascii="Times New Roman" w:hAnsi="Times New Roman" w:cs="Times New Roman"/>
                <w:color w:val="000000" w:themeColor="text1"/>
              </w:rPr>
              <w:t xml:space="preserve">(2, 320) = 1.44, </w:t>
            </w:r>
            <w:r w:rsidRPr="00A25926">
              <w:rPr>
                <w:rFonts w:ascii="Times New Roman" w:hAnsi="Times New Roman" w:cs="Times New Roman"/>
                <w:i/>
                <w:color w:val="000000" w:themeColor="text1"/>
              </w:rPr>
              <w:t>p</w:t>
            </w:r>
            <w:r w:rsidRPr="00A25926">
              <w:rPr>
                <w:rFonts w:ascii="Times New Roman" w:hAnsi="Times New Roman" w:cs="Times New Roman"/>
                <w:color w:val="000000" w:themeColor="text1"/>
              </w:rPr>
              <w:t xml:space="preserve"> = .238</w:t>
            </w:r>
            <w:r w:rsidR="000A309B">
              <w:rPr>
                <w:rFonts w:ascii="Times New Roman" w:hAnsi="Times New Roman" w:cs="Times New Roman"/>
                <w:color w:val="000000" w:themeColor="text1"/>
              </w:rPr>
              <w:t xml:space="preserve">, </w:t>
            </w:r>
            <w:r w:rsidR="000A309B" w:rsidRPr="00E1737E">
              <w:rPr>
                <w:rFonts w:ascii="Times New Roman" w:hAnsi="Times New Roman" w:cs="Times New Roman"/>
                <w:color w:val="000000" w:themeColor="text1"/>
              </w:rPr>
              <w:t>η</w:t>
            </w:r>
            <w:r w:rsidR="000A309B" w:rsidRPr="00E1737E">
              <w:rPr>
                <w:rFonts w:ascii="Times New Roman" w:hAnsi="Times New Roman" w:cs="Times New Roman"/>
                <w:color w:val="000000" w:themeColor="text1"/>
                <w:vertAlign w:val="superscript"/>
              </w:rPr>
              <w:t>2</w:t>
            </w:r>
            <w:r w:rsidR="000A309B" w:rsidRPr="00E1737E">
              <w:rPr>
                <w:rFonts w:ascii="Times New Roman" w:hAnsi="Times New Roman" w:cs="Times New Roman"/>
                <w:color w:val="000000" w:themeColor="text1"/>
                <w:vertAlign w:val="subscript"/>
              </w:rPr>
              <w:t>p</w:t>
            </w:r>
            <w:r w:rsidR="000A309B">
              <w:rPr>
                <w:rFonts w:ascii="Times New Roman" w:hAnsi="Times New Roman" w:cs="Times New Roman"/>
                <w:color w:val="000000" w:themeColor="text1"/>
              </w:rPr>
              <w:t xml:space="preserve"> = .01</w:t>
            </w:r>
          </w:p>
        </w:tc>
      </w:tr>
      <w:tr w:rsidR="005C0700" w:rsidRPr="00A25926" w14:paraId="0B0DDAC4" w14:textId="77777777" w:rsidTr="003E3072">
        <w:trPr>
          <w:trHeight w:val="515"/>
        </w:trPr>
        <w:tc>
          <w:tcPr>
            <w:tcW w:w="3537" w:type="dxa"/>
            <w:tcBorders>
              <w:top w:val="nil"/>
              <w:bottom w:val="single" w:sz="4" w:space="0" w:color="auto"/>
              <w:right w:val="nil"/>
            </w:tcBorders>
          </w:tcPr>
          <w:p w14:paraId="4F94D795" w14:textId="2042B93F" w:rsidR="005C0700" w:rsidRPr="00A25926" w:rsidRDefault="005C0700" w:rsidP="00CB1A7A">
            <w:pPr>
              <w:rPr>
                <w:rFonts w:ascii="Times New Roman" w:hAnsi="Times New Roman" w:cs="Times New Roman"/>
                <w:color w:val="000000" w:themeColor="text1"/>
              </w:rPr>
            </w:pPr>
            <w:r>
              <w:rPr>
                <w:rFonts w:ascii="Times New Roman" w:hAnsi="Times New Roman" w:cs="Times New Roman"/>
                <w:color w:val="000000" w:themeColor="text1"/>
              </w:rPr>
              <w:t>Likelihood of getting vaccine</w:t>
            </w:r>
          </w:p>
        </w:tc>
        <w:tc>
          <w:tcPr>
            <w:tcW w:w="1360" w:type="dxa"/>
            <w:tcBorders>
              <w:top w:val="nil"/>
              <w:left w:val="nil"/>
              <w:bottom w:val="single" w:sz="4" w:space="0" w:color="auto"/>
              <w:right w:val="nil"/>
            </w:tcBorders>
          </w:tcPr>
          <w:p w14:paraId="255F0D30" w14:textId="77777777" w:rsidR="005C0700" w:rsidRDefault="005C0700" w:rsidP="00CB1A7A">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5.12 </w:t>
            </w:r>
          </w:p>
          <w:p w14:paraId="1C1F58EE" w14:textId="73C345F0" w:rsidR="005C0700" w:rsidRPr="00A25926" w:rsidRDefault="005C0700" w:rsidP="00CB1A7A">
            <w:pPr>
              <w:jc w:val="center"/>
              <w:rPr>
                <w:rFonts w:ascii="Times New Roman" w:hAnsi="Times New Roman" w:cs="Times New Roman"/>
                <w:color w:val="000000" w:themeColor="text1"/>
              </w:rPr>
            </w:pPr>
            <w:r>
              <w:rPr>
                <w:rFonts w:ascii="Times New Roman" w:hAnsi="Times New Roman" w:cs="Times New Roman"/>
                <w:color w:val="000000" w:themeColor="text1"/>
              </w:rPr>
              <w:t>(1.81)</w:t>
            </w:r>
          </w:p>
        </w:tc>
        <w:tc>
          <w:tcPr>
            <w:tcW w:w="1269" w:type="dxa"/>
            <w:tcBorders>
              <w:top w:val="nil"/>
              <w:left w:val="nil"/>
              <w:bottom w:val="single" w:sz="4" w:space="0" w:color="auto"/>
              <w:right w:val="nil"/>
            </w:tcBorders>
          </w:tcPr>
          <w:p w14:paraId="79A36837" w14:textId="0F6FE31E" w:rsidR="005C0700" w:rsidRPr="00A25926" w:rsidRDefault="005C0700" w:rsidP="00CB1A7A">
            <w:pPr>
              <w:jc w:val="center"/>
              <w:rPr>
                <w:rFonts w:ascii="Times New Roman" w:hAnsi="Times New Roman" w:cs="Times New Roman"/>
                <w:color w:val="000000" w:themeColor="text1"/>
              </w:rPr>
            </w:pPr>
            <w:r>
              <w:rPr>
                <w:rFonts w:ascii="Times New Roman" w:hAnsi="Times New Roman" w:cs="Times New Roman"/>
                <w:color w:val="000000" w:themeColor="text1"/>
              </w:rPr>
              <w:t>5.34 (1.85)</w:t>
            </w:r>
          </w:p>
        </w:tc>
        <w:tc>
          <w:tcPr>
            <w:tcW w:w="997" w:type="dxa"/>
            <w:tcBorders>
              <w:top w:val="nil"/>
              <w:left w:val="nil"/>
              <w:bottom w:val="single" w:sz="4" w:space="0" w:color="auto"/>
              <w:right w:val="nil"/>
            </w:tcBorders>
          </w:tcPr>
          <w:p w14:paraId="0CE20A4F" w14:textId="5DF718E6" w:rsidR="005C0700" w:rsidRPr="00A25926" w:rsidRDefault="005C0700" w:rsidP="00CB1A7A">
            <w:pPr>
              <w:jc w:val="center"/>
              <w:rPr>
                <w:rFonts w:ascii="Times New Roman" w:hAnsi="Times New Roman" w:cs="Times New Roman"/>
                <w:color w:val="000000" w:themeColor="text1"/>
              </w:rPr>
            </w:pPr>
            <w:r>
              <w:rPr>
                <w:rFonts w:ascii="Times New Roman" w:hAnsi="Times New Roman" w:cs="Times New Roman"/>
                <w:color w:val="000000" w:themeColor="text1"/>
              </w:rPr>
              <w:t>N/A</w:t>
            </w:r>
          </w:p>
        </w:tc>
        <w:tc>
          <w:tcPr>
            <w:tcW w:w="2086" w:type="dxa"/>
            <w:tcBorders>
              <w:top w:val="nil"/>
              <w:left w:val="nil"/>
              <w:bottom w:val="single" w:sz="4" w:space="0" w:color="auto"/>
            </w:tcBorders>
          </w:tcPr>
          <w:p w14:paraId="56B223A2" w14:textId="15618893" w:rsidR="005C0700" w:rsidRPr="005C0700" w:rsidRDefault="005C0700" w:rsidP="00CB1A7A">
            <w:pPr>
              <w:jc w:val="center"/>
              <w:rPr>
                <w:rFonts w:ascii="Times New Roman" w:hAnsi="Times New Roman" w:cs="Times New Roman"/>
                <w:iCs/>
                <w:color w:val="000000" w:themeColor="text1"/>
              </w:rPr>
            </w:pPr>
            <w:r w:rsidRPr="005C0700">
              <w:rPr>
                <w:rFonts w:ascii="Times New Roman" w:hAnsi="Times New Roman" w:cs="Times New Roman"/>
                <w:i/>
                <w:color w:val="000000" w:themeColor="text1"/>
              </w:rPr>
              <w:t>t</w:t>
            </w:r>
            <w:r w:rsidRPr="005C0700">
              <w:rPr>
                <w:rFonts w:ascii="Times New Roman" w:hAnsi="Times New Roman" w:cs="Times New Roman"/>
                <w:iCs/>
                <w:color w:val="000000" w:themeColor="text1"/>
              </w:rPr>
              <w:t xml:space="preserve">(160) = 1.62, </w:t>
            </w:r>
            <w:r w:rsidRPr="005C0700">
              <w:rPr>
                <w:rFonts w:ascii="Times New Roman" w:hAnsi="Times New Roman" w:cs="Times New Roman"/>
                <w:i/>
                <w:color w:val="000000" w:themeColor="text1"/>
              </w:rPr>
              <w:t>p</w:t>
            </w:r>
            <w:r w:rsidRPr="005C0700">
              <w:rPr>
                <w:rFonts w:ascii="Times New Roman" w:hAnsi="Times New Roman" w:cs="Times New Roman"/>
                <w:iCs/>
                <w:color w:val="000000" w:themeColor="text1"/>
              </w:rPr>
              <w:t xml:space="preserve"> = .107, </w:t>
            </w:r>
            <w:r w:rsidRPr="005C0700">
              <w:rPr>
                <w:rFonts w:ascii="Times New Roman" w:hAnsi="Times New Roman" w:cs="Times New Roman"/>
                <w:i/>
                <w:color w:val="000000" w:themeColor="text1"/>
              </w:rPr>
              <w:t>d</w:t>
            </w:r>
            <w:r w:rsidRPr="005C0700">
              <w:rPr>
                <w:rFonts w:ascii="Times New Roman" w:hAnsi="Times New Roman" w:cs="Times New Roman"/>
                <w:iCs/>
                <w:color w:val="000000" w:themeColor="text1"/>
              </w:rPr>
              <w:t xml:space="preserve"> = .13</w:t>
            </w:r>
          </w:p>
        </w:tc>
      </w:tr>
    </w:tbl>
    <w:p w14:paraId="7EE9BDCD" w14:textId="1DF14E5D" w:rsidR="00E62183" w:rsidRDefault="003E3072" w:rsidP="00A25926">
      <w:pPr>
        <w:rPr>
          <w:rFonts w:ascii="Times New Roman" w:hAnsi="Times New Roman" w:cs="Times New Roman"/>
          <w:color w:val="000000" w:themeColor="text1"/>
        </w:rPr>
      </w:pPr>
      <w:r w:rsidRPr="00B16965">
        <w:rPr>
          <w:rFonts w:ascii="Times New Roman" w:hAnsi="Times New Roman" w:cs="Times New Roman"/>
          <w:i/>
          <w:iCs/>
          <w:color w:val="000000" w:themeColor="text1"/>
        </w:rPr>
        <w:t>Note</w:t>
      </w:r>
      <w:r>
        <w:rPr>
          <w:rFonts w:ascii="Times New Roman" w:hAnsi="Times New Roman" w:cs="Times New Roman"/>
          <w:color w:val="000000" w:themeColor="text1"/>
        </w:rPr>
        <w:t xml:space="preserve">. </w:t>
      </w:r>
      <w:r w:rsidRPr="00A25926">
        <w:rPr>
          <w:rFonts w:ascii="Times New Roman" w:hAnsi="Times New Roman" w:cs="Times New Roman"/>
          <w:color w:val="000000" w:themeColor="text1"/>
        </w:rPr>
        <w:t>All variables were measured on a scale from 1 = not at all to 7 = very</w:t>
      </w:r>
      <w:r>
        <w:rPr>
          <w:rFonts w:ascii="Times New Roman" w:hAnsi="Times New Roman" w:cs="Times New Roman"/>
          <w:color w:val="000000" w:themeColor="text1"/>
        </w:rPr>
        <w:t>.</w:t>
      </w:r>
    </w:p>
    <w:p w14:paraId="223E47D6" w14:textId="77777777" w:rsidR="003E3E09" w:rsidRDefault="003E3E09" w:rsidP="00A25926">
      <w:pPr>
        <w:rPr>
          <w:rFonts w:ascii="Times New Roman" w:hAnsi="Times New Roman" w:cs="Times New Roman"/>
          <w:color w:val="000000" w:themeColor="text1"/>
        </w:rPr>
      </w:pPr>
    </w:p>
    <w:p w14:paraId="4627E021" w14:textId="3114513C" w:rsidR="003E3E09" w:rsidRDefault="003E3E09" w:rsidP="003E3E09">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Study 2 also included several exploratory measures in only one survey. </w:t>
      </w:r>
      <w:r w:rsidR="00A51ECE">
        <w:rPr>
          <w:rFonts w:ascii="Times New Roman" w:hAnsi="Times New Roman" w:cs="Times New Roman"/>
          <w:color w:val="000000" w:themeColor="text1"/>
        </w:rPr>
        <w:t>In survey 1</w:t>
      </w:r>
      <w:r w:rsidRPr="00A25926">
        <w:rPr>
          <w:rFonts w:ascii="Times New Roman" w:hAnsi="Times New Roman" w:cs="Times New Roman"/>
          <w:color w:val="000000" w:themeColor="text1"/>
        </w:rPr>
        <w:t>, 29% of participants were currently living in Illinois, 15% in California, 11% in New York, 5% in Pennsylvania, 5% in New Jersey, 5% outside of the US, and the remainder of participants were from other states in the US.</w:t>
      </w:r>
      <w:r>
        <w:rPr>
          <w:rFonts w:ascii="Times New Roman" w:hAnsi="Times New Roman" w:cs="Times New Roman"/>
          <w:color w:val="000000" w:themeColor="text1"/>
        </w:rPr>
        <w:t xml:space="preserve"> Additional </w:t>
      </w:r>
      <w:r w:rsidR="00A51ECE">
        <w:rPr>
          <w:rFonts w:ascii="Times New Roman" w:hAnsi="Times New Roman" w:cs="Times New Roman"/>
          <w:color w:val="000000" w:themeColor="text1"/>
        </w:rPr>
        <w:t xml:space="preserve">one-time </w:t>
      </w:r>
      <w:r>
        <w:rPr>
          <w:rFonts w:ascii="Times New Roman" w:hAnsi="Times New Roman" w:cs="Times New Roman"/>
          <w:color w:val="000000" w:themeColor="text1"/>
        </w:rPr>
        <w:t xml:space="preserve">exploratory measures are reported in Supplemental Table </w:t>
      </w:r>
      <w:r w:rsidR="00647939">
        <w:rPr>
          <w:rFonts w:ascii="Times New Roman" w:hAnsi="Times New Roman" w:cs="Times New Roman"/>
          <w:color w:val="000000" w:themeColor="text1"/>
        </w:rPr>
        <w:t>9</w:t>
      </w:r>
      <w:r>
        <w:rPr>
          <w:rFonts w:ascii="Times New Roman" w:hAnsi="Times New Roman" w:cs="Times New Roman"/>
          <w:color w:val="000000" w:themeColor="text1"/>
        </w:rPr>
        <w:t>.</w:t>
      </w:r>
    </w:p>
    <w:p w14:paraId="5D00546A" w14:textId="77777777" w:rsidR="003E3E09" w:rsidRDefault="003E3E09" w:rsidP="003E3E09">
      <w:pPr>
        <w:spacing w:line="480" w:lineRule="auto"/>
        <w:rPr>
          <w:rFonts w:ascii="Times New Roman" w:hAnsi="Times New Roman" w:cs="Times New Roman"/>
          <w:color w:val="000000" w:themeColor="text1"/>
        </w:rPr>
      </w:pPr>
    </w:p>
    <w:p w14:paraId="2272616D" w14:textId="02CE27EF" w:rsidR="003E3E09" w:rsidRPr="00A25926" w:rsidRDefault="003E3E09" w:rsidP="003E3E09">
      <w:pPr>
        <w:spacing w:line="480" w:lineRule="auto"/>
        <w:ind w:firstLine="720"/>
        <w:rPr>
          <w:rFonts w:ascii="Times New Roman" w:hAnsi="Times New Roman" w:cs="Times New Roman"/>
          <w:color w:val="000000" w:themeColor="text1"/>
        </w:rPr>
      </w:pPr>
    </w:p>
    <w:p w14:paraId="7798228D" w14:textId="77777777" w:rsidR="003E3E09" w:rsidRDefault="003E3E09" w:rsidP="00A25926">
      <w:pPr>
        <w:rPr>
          <w:rFonts w:ascii="Times New Roman" w:hAnsi="Times New Roman" w:cs="Times New Roman"/>
        </w:rPr>
      </w:pPr>
    </w:p>
    <w:p w14:paraId="65B552BB" w14:textId="77777777" w:rsidR="00E62183" w:rsidRDefault="00E62183">
      <w:pPr>
        <w:rPr>
          <w:rFonts w:ascii="Times New Roman" w:hAnsi="Times New Roman" w:cs="Times New Roman"/>
        </w:rPr>
      </w:pPr>
      <w:r>
        <w:rPr>
          <w:rFonts w:ascii="Times New Roman" w:hAnsi="Times New Roman" w:cs="Times New Roman"/>
        </w:rPr>
        <w:br w:type="page"/>
      </w:r>
    </w:p>
    <w:p w14:paraId="51617E60" w14:textId="1B48724E" w:rsidR="003E3E09" w:rsidRPr="00A25926" w:rsidRDefault="003E3E09" w:rsidP="003E3E09">
      <w:pPr>
        <w:rPr>
          <w:rFonts w:ascii="Times New Roman" w:hAnsi="Times New Roman" w:cs="Times New Roman"/>
          <w:color w:val="000000" w:themeColor="text1"/>
        </w:rPr>
      </w:pPr>
      <w:r w:rsidRPr="00A25926">
        <w:rPr>
          <w:rFonts w:ascii="Times New Roman" w:hAnsi="Times New Roman" w:cs="Times New Roman"/>
          <w:b/>
          <w:color w:val="000000" w:themeColor="text1"/>
        </w:rPr>
        <w:lastRenderedPageBreak/>
        <w:t xml:space="preserve">Supplemental Table </w:t>
      </w:r>
      <w:r w:rsidR="00647939">
        <w:rPr>
          <w:rFonts w:ascii="Times New Roman" w:hAnsi="Times New Roman" w:cs="Times New Roman"/>
          <w:b/>
          <w:color w:val="000000" w:themeColor="text1"/>
        </w:rPr>
        <w:t>9</w:t>
      </w:r>
      <w:r>
        <w:rPr>
          <w:rFonts w:ascii="Times New Roman" w:hAnsi="Times New Roman" w:cs="Times New Roman"/>
          <w:color w:val="000000" w:themeColor="text1"/>
        </w:rPr>
        <w:t xml:space="preserve">. </w:t>
      </w:r>
      <w:r w:rsidRPr="00A25926">
        <w:rPr>
          <w:rFonts w:ascii="Times New Roman" w:hAnsi="Times New Roman" w:cs="Times New Roman"/>
          <w:color w:val="000000" w:themeColor="text1"/>
        </w:rPr>
        <w:t xml:space="preserve">One-time exploratory variables from </w:t>
      </w:r>
      <w:r>
        <w:rPr>
          <w:rFonts w:ascii="Times New Roman" w:hAnsi="Times New Roman" w:cs="Times New Roman"/>
          <w:color w:val="000000" w:themeColor="text1"/>
        </w:rPr>
        <w:t>S</w:t>
      </w:r>
      <w:r w:rsidRPr="00A25926">
        <w:rPr>
          <w:rFonts w:ascii="Times New Roman" w:hAnsi="Times New Roman" w:cs="Times New Roman"/>
          <w:color w:val="000000" w:themeColor="text1"/>
        </w:rPr>
        <w:t xml:space="preserve">tudies </w:t>
      </w:r>
      <w:r>
        <w:rPr>
          <w:rFonts w:ascii="Times New Roman" w:hAnsi="Times New Roman" w:cs="Times New Roman"/>
          <w:color w:val="000000" w:themeColor="text1"/>
        </w:rPr>
        <w:t>1 and 2</w:t>
      </w:r>
      <w:r w:rsidR="00A51ECE">
        <w:rPr>
          <w:rFonts w:ascii="Times New Roman" w:hAnsi="Times New Roman" w:cs="Times New Roman"/>
          <w:color w:val="000000" w:themeColor="text1"/>
        </w:rPr>
        <w:t>.</w:t>
      </w:r>
    </w:p>
    <w:tbl>
      <w:tblPr>
        <w:tblStyle w:val="TableGrid"/>
        <w:tblW w:w="90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936"/>
        <w:gridCol w:w="756"/>
        <w:gridCol w:w="760"/>
      </w:tblGrid>
      <w:tr w:rsidR="003E3E09" w:rsidRPr="00A25926" w14:paraId="3B5316E6" w14:textId="77777777" w:rsidTr="00F06EC2">
        <w:tc>
          <w:tcPr>
            <w:tcW w:w="6570" w:type="dxa"/>
            <w:tcBorders>
              <w:top w:val="single" w:sz="4" w:space="0" w:color="auto"/>
              <w:bottom w:val="single" w:sz="4" w:space="0" w:color="auto"/>
            </w:tcBorders>
          </w:tcPr>
          <w:p w14:paraId="243A03B1" w14:textId="77777777" w:rsidR="003E3E09" w:rsidRPr="00A25926" w:rsidRDefault="003E3E09" w:rsidP="00F06EC2">
            <w:pPr>
              <w:rPr>
                <w:rFonts w:ascii="Times New Roman" w:hAnsi="Times New Roman" w:cs="Times New Roman"/>
                <w:b/>
                <w:color w:val="000000" w:themeColor="text1"/>
              </w:rPr>
            </w:pPr>
            <w:r w:rsidRPr="00A25926">
              <w:rPr>
                <w:rFonts w:ascii="Times New Roman" w:hAnsi="Times New Roman" w:cs="Times New Roman"/>
                <w:b/>
                <w:color w:val="000000" w:themeColor="text1"/>
              </w:rPr>
              <w:t>Question</w:t>
            </w:r>
          </w:p>
        </w:tc>
        <w:tc>
          <w:tcPr>
            <w:tcW w:w="936" w:type="dxa"/>
            <w:tcBorders>
              <w:top w:val="single" w:sz="4" w:space="0" w:color="auto"/>
              <w:bottom w:val="single" w:sz="4" w:space="0" w:color="auto"/>
            </w:tcBorders>
          </w:tcPr>
          <w:p w14:paraId="60AC5678" w14:textId="77777777" w:rsidR="003E3E09" w:rsidRPr="00A25926" w:rsidRDefault="003E3E09" w:rsidP="00F06EC2">
            <w:pPr>
              <w:rPr>
                <w:rFonts w:ascii="Times New Roman" w:hAnsi="Times New Roman" w:cs="Times New Roman"/>
                <w:b/>
                <w:color w:val="000000" w:themeColor="text1"/>
              </w:rPr>
            </w:pPr>
            <w:r w:rsidRPr="00A25926">
              <w:rPr>
                <w:rFonts w:ascii="Times New Roman" w:hAnsi="Times New Roman" w:cs="Times New Roman"/>
                <w:b/>
                <w:color w:val="000000" w:themeColor="text1"/>
              </w:rPr>
              <w:t>Survey</w:t>
            </w:r>
          </w:p>
        </w:tc>
        <w:tc>
          <w:tcPr>
            <w:tcW w:w="756" w:type="dxa"/>
            <w:tcBorders>
              <w:top w:val="single" w:sz="4" w:space="0" w:color="auto"/>
              <w:bottom w:val="single" w:sz="4" w:space="0" w:color="auto"/>
            </w:tcBorders>
          </w:tcPr>
          <w:p w14:paraId="4E7E2A23" w14:textId="77777777" w:rsidR="003E3E09" w:rsidRPr="00A25926" w:rsidRDefault="003E3E09" w:rsidP="00F06EC2">
            <w:pPr>
              <w:jc w:val="center"/>
              <w:rPr>
                <w:rFonts w:ascii="Times New Roman" w:hAnsi="Times New Roman" w:cs="Times New Roman"/>
                <w:b/>
                <w:i/>
                <w:color w:val="000000" w:themeColor="text1"/>
              </w:rPr>
            </w:pPr>
            <w:r w:rsidRPr="00A25926">
              <w:rPr>
                <w:rFonts w:ascii="Times New Roman" w:hAnsi="Times New Roman" w:cs="Times New Roman"/>
                <w:b/>
                <w:i/>
                <w:color w:val="000000" w:themeColor="text1"/>
              </w:rPr>
              <w:t>M</w:t>
            </w:r>
          </w:p>
        </w:tc>
        <w:tc>
          <w:tcPr>
            <w:tcW w:w="760" w:type="dxa"/>
            <w:tcBorders>
              <w:top w:val="single" w:sz="4" w:space="0" w:color="auto"/>
              <w:bottom w:val="single" w:sz="4" w:space="0" w:color="auto"/>
            </w:tcBorders>
          </w:tcPr>
          <w:p w14:paraId="592353CF" w14:textId="77777777" w:rsidR="003E3E09" w:rsidRPr="00A25926" w:rsidRDefault="003E3E09" w:rsidP="00F06EC2">
            <w:pPr>
              <w:jc w:val="center"/>
              <w:rPr>
                <w:rFonts w:ascii="Times New Roman" w:hAnsi="Times New Roman" w:cs="Times New Roman"/>
                <w:b/>
                <w:i/>
                <w:color w:val="000000" w:themeColor="text1"/>
              </w:rPr>
            </w:pPr>
            <w:r w:rsidRPr="00A25926">
              <w:rPr>
                <w:rFonts w:ascii="Times New Roman" w:hAnsi="Times New Roman" w:cs="Times New Roman"/>
                <w:b/>
                <w:i/>
                <w:color w:val="000000" w:themeColor="text1"/>
              </w:rPr>
              <w:t>SD</w:t>
            </w:r>
          </w:p>
        </w:tc>
      </w:tr>
      <w:tr w:rsidR="003E3E09" w:rsidRPr="00A25926" w14:paraId="64E185FE" w14:textId="77777777" w:rsidTr="00F06EC2">
        <w:tc>
          <w:tcPr>
            <w:tcW w:w="6570" w:type="dxa"/>
            <w:tcBorders>
              <w:top w:val="single" w:sz="4" w:space="0" w:color="auto"/>
              <w:bottom w:val="single" w:sz="4" w:space="0" w:color="auto"/>
            </w:tcBorders>
          </w:tcPr>
          <w:p w14:paraId="7DA24234" w14:textId="77777777" w:rsidR="003E3E09" w:rsidRPr="00A25926" w:rsidRDefault="003E3E09" w:rsidP="00F06EC2">
            <w:pPr>
              <w:rPr>
                <w:rFonts w:ascii="Times New Roman" w:hAnsi="Times New Roman" w:cs="Times New Roman"/>
                <w:b/>
                <w:color w:val="000000" w:themeColor="text1"/>
              </w:rPr>
            </w:pPr>
            <w:r w:rsidRPr="00A25926">
              <w:rPr>
                <w:rFonts w:ascii="Times New Roman" w:hAnsi="Times New Roman" w:cs="Times New Roman"/>
                <w:b/>
                <w:color w:val="000000" w:themeColor="text1"/>
              </w:rPr>
              <w:t xml:space="preserve">Study </w:t>
            </w:r>
            <w:r>
              <w:rPr>
                <w:rFonts w:ascii="Times New Roman" w:hAnsi="Times New Roman" w:cs="Times New Roman"/>
                <w:b/>
                <w:color w:val="000000" w:themeColor="text1"/>
              </w:rPr>
              <w:t>1</w:t>
            </w:r>
          </w:p>
        </w:tc>
        <w:tc>
          <w:tcPr>
            <w:tcW w:w="936" w:type="dxa"/>
            <w:tcBorders>
              <w:top w:val="single" w:sz="4" w:space="0" w:color="auto"/>
              <w:bottom w:val="single" w:sz="4" w:space="0" w:color="auto"/>
            </w:tcBorders>
            <w:vAlign w:val="center"/>
          </w:tcPr>
          <w:p w14:paraId="54D2BE20" w14:textId="77777777" w:rsidR="003E3E09" w:rsidRPr="00A25926" w:rsidRDefault="003E3E09" w:rsidP="00F06EC2">
            <w:pPr>
              <w:jc w:val="center"/>
              <w:rPr>
                <w:rFonts w:ascii="Times New Roman" w:hAnsi="Times New Roman" w:cs="Times New Roman"/>
                <w:color w:val="000000" w:themeColor="text1"/>
              </w:rPr>
            </w:pPr>
          </w:p>
        </w:tc>
        <w:tc>
          <w:tcPr>
            <w:tcW w:w="756" w:type="dxa"/>
            <w:tcBorders>
              <w:top w:val="single" w:sz="4" w:space="0" w:color="auto"/>
              <w:bottom w:val="single" w:sz="4" w:space="0" w:color="auto"/>
            </w:tcBorders>
            <w:vAlign w:val="center"/>
          </w:tcPr>
          <w:p w14:paraId="33D4A792" w14:textId="77777777" w:rsidR="003E3E09" w:rsidRPr="00A25926" w:rsidRDefault="003E3E09" w:rsidP="00F06EC2">
            <w:pPr>
              <w:jc w:val="center"/>
              <w:rPr>
                <w:rFonts w:ascii="Times New Roman" w:hAnsi="Times New Roman" w:cs="Times New Roman"/>
                <w:color w:val="000000" w:themeColor="text1"/>
              </w:rPr>
            </w:pPr>
          </w:p>
        </w:tc>
        <w:tc>
          <w:tcPr>
            <w:tcW w:w="760" w:type="dxa"/>
            <w:tcBorders>
              <w:top w:val="single" w:sz="4" w:space="0" w:color="auto"/>
              <w:bottom w:val="single" w:sz="4" w:space="0" w:color="auto"/>
            </w:tcBorders>
            <w:vAlign w:val="center"/>
          </w:tcPr>
          <w:p w14:paraId="002D4CA2" w14:textId="77777777" w:rsidR="003E3E09" w:rsidRPr="00A25926" w:rsidRDefault="003E3E09" w:rsidP="00F06EC2">
            <w:pPr>
              <w:jc w:val="center"/>
              <w:rPr>
                <w:rFonts w:ascii="Times New Roman" w:hAnsi="Times New Roman" w:cs="Times New Roman"/>
                <w:color w:val="000000" w:themeColor="text1"/>
              </w:rPr>
            </w:pPr>
          </w:p>
        </w:tc>
      </w:tr>
      <w:tr w:rsidR="003E3E09" w:rsidRPr="00A25926" w14:paraId="3FDEBDD7" w14:textId="77777777" w:rsidTr="00F06EC2">
        <w:tc>
          <w:tcPr>
            <w:tcW w:w="6570" w:type="dxa"/>
            <w:tcBorders>
              <w:top w:val="single" w:sz="4" w:space="0" w:color="auto"/>
            </w:tcBorders>
          </w:tcPr>
          <w:p w14:paraId="3ADE4262"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To what extent do you support [candidate]?</w:t>
            </w:r>
          </w:p>
        </w:tc>
        <w:tc>
          <w:tcPr>
            <w:tcW w:w="936" w:type="dxa"/>
            <w:tcBorders>
              <w:top w:val="single" w:sz="4" w:space="0" w:color="auto"/>
            </w:tcBorders>
          </w:tcPr>
          <w:p w14:paraId="7BA57B0C"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w:t>
            </w:r>
          </w:p>
        </w:tc>
        <w:tc>
          <w:tcPr>
            <w:tcW w:w="756" w:type="dxa"/>
            <w:tcBorders>
              <w:top w:val="single" w:sz="4" w:space="0" w:color="auto"/>
            </w:tcBorders>
          </w:tcPr>
          <w:p w14:paraId="166E6636"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5.44</w:t>
            </w:r>
          </w:p>
        </w:tc>
        <w:tc>
          <w:tcPr>
            <w:tcW w:w="760" w:type="dxa"/>
            <w:tcBorders>
              <w:top w:val="single" w:sz="4" w:space="0" w:color="auto"/>
            </w:tcBorders>
          </w:tcPr>
          <w:p w14:paraId="2453D9FE"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1.51</w:t>
            </w:r>
          </w:p>
        </w:tc>
      </w:tr>
      <w:tr w:rsidR="003E3E09" w:rsidRPr="00A25926" w14:paraId="06D7BD72" w14:textId="77777777" w:rsidTr="00F06EC2">
        <w:tc>
          <w:tcPr>
            <w:tcW w:w="6570" w:type="dxa"/>
          </w:tcPr>
          <w:p w14:paraId="5F25AF67"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How likely do you think [candidate] is to win the election?*</w:t>
            </w:r>
          </w:p>
        </w:tc>
        <w:tc>
          <w:tcPr>
            <w:tcW w:w="936" w:type="dxa"/>
          </w:tcPr>
          <w:p w14:paraId="43C6FB81"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w:t>
            </w:r>
          </w:p>
        </w:tc>
        <w:tc>
          <w:tcPr>
            <w:tcW w:w="756" w:type="dxa"/>
          </w:tcPr>
          <w:p w14:paraId="43AB4BB8"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63.44</w:t>
            </w:r>
          </w:p>
        </w:tc>
        <w:tc>
          <w:tcPr>
            <w:tcW w:w="760" w:type="dxa"/>
          </w:tcPr>
          <w:p w14:paraId="1D84B31A"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19.16</w:t>
            </w:r>
          </w:p>
        </w:tc>
      </w:tr>
      <w:tr w:rsidR="003E3E09" w:rsidRPr="00A25926" w14:paraId="18374BA1" w14:textId="77777777" w:rsidTr="00F06EC2">
        <w:tc>
          <w:tcPr>
            <w:tcW w:w="6570" w:type="dxa"/>
          </w:tcPr>
          <w:p w14:paraId="1D8B7F74"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How confident are you that [candidate] will win the 2020 presidential election?</w:t>
            </w:r>
          </w:p>
        </w:tc>
        <w:tc>
          <w:tcPr>
            <w:tcW w:w="936" w:type="dxa"/>
          </w:tcPr>
          <w:p w14:paraId="0BA55218"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w:t>
            </w:r>
          </w:p>
        </w:tc>
        <w:tc>
          <w:tcPr>
            <w:tcW w:w="756" w:type="dxa"/>
          </w:tcPr>
          <w:p w14:paraId="604B2B19"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4.41</w:t>
            </w:r>
          </w:p>
        </w:tc>
        <w:tc>
          <w:tcPr>
            <w:tcW w:w="760" w:type="dxa"/>
          </w:tcPr>
          <w:p w14:paraId="3EC149C1"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1.45</w:t>
            </w:r>
          </w:p>
        </w:tc>
      </w:tr>
      <w:tr w:rsidR="003E3E09" w:rsidRPr="00A25926" w14:paraId="5507E30D" w14:textId="77777777" w:rsidTr="00F06EC2">
        <w:tc>
          <w:tcPr>
            <w:tcW w:w="6570" w:type="dxa"/>
          </w:tcPr>
          <w:p w14:paraId="1C5D2327"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To what extent do you think that the results of the 2020 presidential election will directly impact your life?</w:t>
            </w:r>
          </w:p>
        </w:tc>
        <w:tc>
          <w:tcPr>
            <w:tcW w:w="936" w:type="dxa"/>
          </w:tcPr>
          <w:p w14:paraId="3C1A4378"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w:t>
            </w:r>
          </w:p>
        </w:tc>
        <w:tc>
          <w:tcPr>
            <w:tcW w:w="756" w:type="dxa"/>
          </w:tcPr>
          <w:p w14:paraId="569B2431"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5.46</w:t>
            </w:r>
          </w:p>
        </w:tc>
        <w:tc>
          <w:tcPr>
            <w:tcW w:w="760" w:type="dxa"/>
          </w:tcPr>
          <w:p w14:paraId="18C83E3A"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1.52</w:t>
            </w:r>
          </w:p>
        </w:tc>
      </w:tr>
      <w:tr w:rsidR="003E3E09" w:rsidRPr="00A25926" w14:paraId="1524C5F9" w14:textId="77777777" w:rsidTr="00F06EC2">
        <w:tc>
          <w:tcPr>
            <w:tcW w:w="6570" w:type="dxa"/>
          </w:tcPr>
          <w:p w14:paraId="2A9E5B77"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How would you describe your overall political beliefs?*</w:t>
            </w:r>
            <w:r>
              <w:rPr>
                <w:rFonts w:ascii="Times New Roman" w:hAnsi="Times New Roman" w:cs="Times New Roman"/>
                <w:color w:val="000000" w:themeColor="text1"/>
              </w:rPr>
              <w:t>*</w:t>
            </w:r>
          </w:p>
        </w:tc>
        <w:tc>
          <w:tcPr>
            <w:tcW w:w="936" w:type="dxa"/>
          </w:tcPr>
          <w:p w14:paraId="1827B3BB"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w:t>
            </w:r>
          </w:p>
        </w:tc>
        <w:tc>
          <w:tcPr>
            <w:tcW w:w="756" w:type="dxa"/>
          </w:tcPr>
          <w:p w14:paraId="4626DC0F"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-1.41</w:t>
            </w:r>
          </w:p>
        </w:tc>
        <w:tc>
          <w:tcPr>
            <w:tcW w:w="760" w:type="dxa"/>
          </w:tcPr>
          <w:p w14:paraId="5BD4FE18"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2.09</w:t>
            </w:r>
          </w:p>
        </w:tc>
      </w:tr>
      <w:tr w:rsidR="003E3E09" w:rsidRPr="00A25926" w14:paraId="47969DA5" w14:textId="77777777" w:rsidTr="00F06EC2">
        <w:tc>
          <w:tcPr>
            <w:tcW w:w="6570" w:type="dxa"/>
          </w:tcPr>
          <w:p w14:paraId="3ECBA079"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To what extent are you engaged in politics (e.g., frequently vote, donate to political campaigns, watch debates, etc.)?</w:t>
            </w:r>
          </w:p>
        </w:tc>
        <w:tc>
          <w:tcPr>
            <w:tcW w:w="936" w:type="dxa"/>
          </w:tcPr>
          <w:p w14:paraId="24D81295"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w:t>
            </w:r>
          </w:p>
        </w:tc>
        <w:tc>
          <w:tcPr>
            <w:tcW w:w="756" w:type="dxa"/>
          </w:tcPr>
          <w:p w14:paraId="104DA2B1"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4.03</w:t>
            </w:r>
          </w:p>
        </w:tc>
        <w:tc>
          <w:tcPr>
            <w:tcW w:w="760" w:type="dxa"/>
          </w:tcPr>
          <w:p w14:paraId="0D671B7F"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1.73</w:t>
            </w:r>
          </w:p>
        </w:tc>
      </w:tr>
      <w:tr w:rsidR="003E3E09" w:rsidRPr="00A25926" w14:paraId="08F8607C" w14:textId="77777777" w:rsidTr="00F06EC2">
        <w:tc>
          <w:tcPr>
            <w:tcW w:w="6570" w:type="dxa"/>
          </w:tcPr>
          <w:p w14:paraId="782A99DB"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To what extent do you trust the polling results for the 2020 presidential election?</w:t>
            </w:r>
          </w:p>
        </w:tc>
        <w:tc>
          <w:tcPr>
            <w:tcW w:w="936" w:type="dxa"/>
          </w:tcPr>
          <w:p w14:paraId="155D5B60"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3</w:t>
            </w:r>
          </w:p>
        </w:tc>
        <w:tc>
          <w:tcPr>
            <w:tcW w:w="756" w:type="dxa"/>
          </w:tcPr>
          <w:p w14:paraId="39872C3F"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4.07</w:t>
            </w:r>
          </w:p>
        </w:tc>
        <w:tc>
          <w:tcPr>
            <w:tcW w:w="760" w:type="dxa"/>
          </w:tcPr>
          <w:p w14:paraId="11B93379"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1.54</w:t>
            </w:r>
          </w:p>
        </w:tc>
      </w:tr>
      <w:tr w:rsidR="003E3E09" w:rsidRPr="00A25926" w14:paraId="572F28B7" w14:textId="77777777" w:rsidTr="00F06EC2">
        <w:tc>
          <w:tcPr>
            <w:tcW w:w="6570" w:type="dxa"/>
          </w:tcPr>
          <w:p w14:paraId="3B9A1903"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To what extent are you worried about who will win the 2020 presidential election?</w:t>
            </w:r>
          </w:p>
        </w:tc>
        <w:tc>
          <w:tcPr>
            <w:tcW w:w="936" w:type="dxa"/>
          </w:tcPr>
          <w:p w14:paraId="21BE6920"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3</w:t>
            </w:r>
          </w:p>
        </w:tc>
        <w:tc>
          <w:tcPr>
            <w:tcW w:w="756" w:type="dxa"/>
          </w:tcPr>
          <w:p w14:paraId="20D3ACB8"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5.39</w:t>
            </w:r>
          </w:p>
        </w:tc>
        <w:tc>
          <w:tcPr>
            <w:tcW w:w="760" w:type="dxa"/>
          </w:tcPr>
          <w:p w14:paraId="7395DC3E"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1.70</w:t>
            </w:r>
          </w:p>
        </w:tc>
      </w:tr>
      <w:tr w:rsidR="003E3E09" w:rsidRPr="00A25926" w14:paraId="49FB57B2" w14:textId="77777777" w:rsidTr="00F06EC2">
        <w:tc>
          <w:tcPr>
            <w:tcW w:w="6570" w:type="dxa"/>
          </w:tcPr>
          <w:p w14:paraId="4739C76D"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To what extent do you feel fearful about receiving bad news about the 2020 presidential election?</w:t>
            </w:r>
          </w:p>
        </w:tc>
        <w:tc>
          <w:tcPr>
            <w:tcW w:w="936" w:type="dxa"/>
          </w:tcPr>
          <w:p w14:paraId="0EA47D5D"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3</w:t>
            </w:r>
          </w:p>
        </w:tc>
        <w:tc>
          <w:tcPr>
            <w:tcW w:w="756" w:type="dxa"/>
          </w:tcPr>
          <w:p w14:paraId="576A0751"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5.24</w:t>
            </w:r>
          </w:p>
        </w:tc>
        <w:tc>
          <w:tcPr>
            <w:tcW w:w="760" w:type="dxa"/>
          </w:tcPr>
          <w:p w14:paraId="19A7808D"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1.84</w:t>
            </w:r>
          </w:p>
        </w:tc>
      </w:tr>
      <w:tr w:rsidR="003E3E09" w:rsidRPr="00A25926" w14:paraId="41E146FA" w14:textId="77777777" w:rsidTr="00F06EC2">
        <w:tc>
          <w:tcPr>
            <w:tcW w:w="6570" w:type="dxa"/>
          </w:tcPr>
          <w:p w14:paraId="4A602387" w14:textId="77777777" w:rsidR="003E3E09" w:rsidRPr="00A25926" w:rsidRDefault="003E3E09" w:rsidP="00F06EC2">
            <w:pPr>
              <w:rPr>
                <w:rFonts w:ascii="Times New Roman" w:hAnsi="Times New Roman" w:cs="Times New Roman"/>
                <w:color w:val="000000" w:themeColor="text1"/>
              </w:rPr>
            </w:pPr>
            <w:r w:rsidRPr="008B3E63">
              <w:rPr>
                <w:rFonts w:ascii="Times New Roman" w:hAnsi="Times New Roman" w:cs="Times New Roman"/>
                <w:color w:val="000000" w:themeColor="text1"/>
              </w:rPr>
              <w:t>To what extent do you feel excited to receive good news about the 2020 presidential election?</w:t>
            </w:r>
          </w:p>
        </w:tc>
        <w:tc>
          <w:tcPr>
            <w:tcW w:w="936" w:type="dxa"/>
          </w:tcPr>
          <w:p w14:paraId="653FC00B" w14:textId="77777777" w:rsidR="003E3E09" w:rsidRPr="00A25926" w:rsidRDefault="003E3E09" w:rsidP="00F06EC2">
            <w:pPr>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756" w:type="dxa"/>
          </w:tcPr>
          <w:p w14:paraId="59B74335" w14:textId="77777777" w:rsidR="003E3E09" w:rsidRPr="00A25926" w:rsidRDefault="003E3E09" w:rsidP="00F06EC2">
            <w:pPr>
              <w:jc w:val="center"/>
              <w:rPr>
                <w:rFonts w:ascii="Times New Roman" w:hAnsi="Times New Roman" w:cs="Times New Roman"/>
                <w:color w:val="000000" w:themeColor="text1"/>
              </w:rPr>
            </w:pPr>
            <w:r>
              <w:rPr>
                <w:rFonts w:ascii="Times New Roman" w:hAnsi="Times New Roman" w:cs="Times New Roman"/>
                <w:color w:val="000000" w:themeColor="text1"/>
              </w:rPr>
              <w:t>4.87</w:t>
            </w:r>
          </w:p>
        </w:tc>
        <w:tc>
          <w:tcPr>
            <w:tcW w:w="760" w:type="dxa"/>
          </w:tcPr>
          <w:p w14:paraId="669A2098" w14:textId="77777777" w:rsidR="003E3E09" w:rsidRPr="00A25926" w:rsidRDefault="003E3E09" w:rsidP="00F06EC2">
            <w:pPr>
              <w:jc w:val="center"/>
              <w:rPr>
                <w:rFonts w:ascii="Times New Roman" w:hAnsi="Times New Roman" w:cs="Times New Roman"/>
                <w:color w:val="000000" w:themeColor="text1"/>
              </w:rPr>
            </w:pPr>
            <w:r>
              <w:rPr>
                <w:rFonts w:ascii="Times New Roman" w:hAnsi="Times New Roman" w:cs="Times New Roman"/>
                <w:color w:val="000000" w:themeColor="text1"/>
              </w:rPr>
              <w:t>1.73</w:t>
            </w:r>
          </w:p>
        </w:tc>
      </w:tr>
      <w:tr w:rsidR="003E3E09" w:rsidRPr="00A25926" w14:paraId="256CD9A7" w14:textId="77777777" w:rsidTr="00F06EC2">
        <w:tc>
          <w:tcPr>
            <w:tcW w:w="6570" w:type="dxa"/>
          </w:tcPr>
          <w:p w14:paraId="7A6CC3E7"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To what extent do you feel like you lack control about the outcome of the 2020 presidential election?</w:t>
            </w:r>
          </w:p>
        </w:tc>
        <w:tc>
          <w:tcPr>
            <w:tcW w:w="936" w:type="dxa"/>
          </w:tcPr>
          <w:p w14:paraId="39A46204"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w:t>
            </w:r>
          </w:p>
        </w:tc>
        <w:tc>
          <w:tcPr>
            <w:tcW w:w="756" w:type="dxa"/>
          </w:tcPr>
          <w:p w14:paraId="7250F8E9"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5.67</w:t>
            </w:r>
          </w:p>
        </w:tc>
        <w:tc>
          <w:tcPr>
            <w:tcW w:w="760" w:type="dxa"/>
          </w:tcPr>
          <w:p w14:paraId="2769EB19"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1.47</w:t>
            </w:r>
          </w:p>
        </w:tc>
      </w:tr>
      <w:tr w:rsidR="003E3E09" w:rsidRPr="00A25926" w14:paraId="3655344A" w14:textId="77777777" w:rsidTr="00F06EC2">
        <w:tc>
          <w:tcPr>
            <w:tcW w:w="6570" w:type="dxa"/>
          </w:tcPr>
          <w:p w14:paraId="5BE69EA7"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To what extent do you feel like there is nothing that you can do about the outcome of the 2020 presidential election?</w:t>
            </w:r>
          </w:p>
        </w:tc>
        <w:tc>
          <w:tcPr>
            <w:tcW w:w="936" w:type="dxa"/>
          </w:tcPr>
          <w:p w14:paraId="39615558"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w:t>
            </w:r>
          </w:p>
        </w:tc>
        <w:tc>
          <w:tcPr>
            <w:tcW w:w="756" w:type="dxa"/>
          </w:tcPr>
          <w:p w14:paraId="6613E14A"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5.67</w:t>
            </w:r>
          </w:p>
        </w:tc>
        <w:tc>
          <w:tcPr>
            <w:tcW w:w="760" w:type="dxa"/>
          </w:tcPr>
          <w:p w14:paraId="23B6C94C"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1.40</w:t>
            </w:r>
          </w:p>
        </w:tc>
      </w:tr>
      <w:tr w:rsidR="003E3E09" w:rsidRPr="00A25926" w14:paraId="30C18827" w14:textId="77777777" w:rsidTr="00F06EC2">
        <w:tc>
          <w:tcPr>
            <w:tcW w:w="6570" w:type="dxa"/>
          </w:tcPr>
          <w:p w14:paraId="7DC3BFE3"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Will you follow along as the election results come in tonight?</w:t>
            </w:r>
          </w:p>
        </w:tc>
        <w:tc>
          <w:tcPr>
            <w:tcW w:w="936" w:type="dxa"/>
          </w:tcPr>
          <w:p w14:paraId="59A572D5"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w:t>
            </w:r>
          </w:p>
        </w:tc>
        <w:tc>
          <w:tcPr>
            <w:tcW w:w="756" w:type="dxa"/>
          </w:tcPr>
          <w:p w14:paraId="3B332986"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5.50</w:t>
            </w:r>
          </w:p>
        </w:tc>
        <w:tc>
          <w:tcPr>
            <w:tcW w:w="760" w:type="dxa"/>
          </w:tcPr>
          <w:p w14:paraId="34CCD2D8"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1.83</w:t>
            </w:r>
          </w:p>
        </w:tc>
      </w:tr>
      <w:tr w:rsidR="003E3E09" w:rsidRPr="00A25926" w14:paraId="4C0DFED8" w14:textId="77777777" w:rsidTr="00F06EC2">
        <w:tc>
          <w:tcPr>
            <w:tcW w:w="6570" w:type="dxa"/>
          </w:tcPr>
          <w:p w14:paraId="0B91184A"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To what extent are you trying to do things to distract yourself from the 2020 presidential election?</w:t>
            </w:r>
          </w:p>
        </w:tc>
        <w:tc>
          <w:tcPr>
            <w:tcW w:w="936" w:type="dxa"/>
          </w:tcPr>
          <w:p w14:paraId="585D735F"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w:t>
            </w:r>
          </w:p>
        </w:tc>
        <w:tc>
          <w:tcPr>
            <w:tcW w:w="756" w:type="dxa"/>
          </w:tcPr>
          <w:p w14:paraId="141FEEF6"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4.17</w:t>
            </w:r>
          </w:p>
        </w:tc>
        <w:tc>
          <w:tcPr>
            <w:tcW w:w="760" w:type="dxa"/>
          </w:tcPr>
          <w:p w14:paraId="281F18FA"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2.08</w:t>
            </w:r>
          </w:p>
        </w:tc>
      </w:tr>
      <w:tr w:rsidR="003E3E09" w:rsidRPr="00A25926" w14:paraId="543FD8B8" w14:textId="77777777" w:rsidTr="00F06EC2">
        <w:tc>
          <w:tcPr>
            <w:tcW w:w="6570" w:type="dxa"/>
            <w:tcBorders>
              <w:bottom w:val="single" w:sz="4" w:space="0" w:color="auto"/>
            </w:tcBorders>
          </w:tcPr>
          <w:p w14:paraId="4FF67E02"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How hard is it emotionally to wait for the results of the 2020 presidential election?</w:t>
            </w:r>
          </w:p>
        </w:tc>
        <w:tc>
          <w:tcPr>
            <w:tcW w:w="936" w:type="dxa"/>
            <w:tcBorders>
              <w:bottom w:val="single" w:sz="4" w:space="0" w:color="auto"/>
            </w:tcBorders>
          </w:tcPr>
          <w:p w14:paraId="3E4CEEE4"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5</w:t>
            </w:r>
          </w:p>
        </w:tc>
        <w:tc>
          <w:tcPr>
            <w:tcW w:w="756" w:type="dxa"/>
            <w:tcBorders>
              <w:bottom w:val="single" w:sz="4" w:space="0" w:color="auto"/>
            </w:tcBorders>
          </w:tcPr>
          <w:p w14:paraId="28756457"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4.73</w:t>
            </w:r>
          </w:p>
        </w:tc>
        <w:tc>
          <w:tcPr>
            <w:tcW w:w="760" w:type="dxa"/>
            <w:tcBorders>
              <w:bottom w:val="single" w:sz="4" w:space="0" w:color="auto"/>
            </w:tcBorders>
          </w:tcPr>
          <w:p w14:paraId="3A972A55"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1.92</w:t>
            </w:r>
          </w:p>
        </w:tc>
      </w:tr>
      <w:tr w:rsidR="003E3E09" w:rsidRPr="00A25926" w14:paraId="44AEB759" w14:textId="77777777" w:rsidTr="00F06EC2">
        <w:tc>
          <w:tcPr>
            <w:tcW w:w="6570" w:type="dxa"/>
            <w:tcBorders>
              <w:top w:val="single" w:sz="4" w:space="0" w:color="auto"/>
              <w:bottom w:val="single" w:sz="4" w:space="0" w:color="auto"/>
            </w:tcBorders>
          </w:tcPr>
          <w:p w14:paraId="3069DC84" w14:textId="77777777" w:rsidR="003E3E09" w:rsidRPr="00A25926" w:rsidRDefault="003E3E09" w:rsidP="00F06EC2">
            <w:pPr>
              <w:rPr>
                <w:rFonts w:ascii="Times New Roman" w:hAnsi="Times New Roman" w:cs="Times New Roman"/>
                <w:b/>
                <w:color w:val="000000" w:themeColor="text1"/>
              </w:rPr>
            </w:pPr>
            <w:r w:rsidRPr="00A25926">
              <w:rPr>
                <w:rFonts w:ascii="Times New Roman" w:hAnsi="Times New Roman" w:cs="Times New Roman"/>
                <w:b/>
                <w:color w:val="000000" w:themeColor="text1"/>
              </w:rPr>
              <w:t>Study 2</w:t>
            </w:r>
          </w:p>
        </w:tc>
        <w:tc>
          <w:tcPr>
            <w:tcW w:w="936" w:type="dxa"/>
            <w:tcBorders>
              <w:top w:val="single" w:sz="4" w:space="0" w:color="auto"/>
              <w:bottom w:val="single" w:sz="4" w:space="0" w:color="auto"/>
            </w:tcBorders>
            <w:vAlign w:val="center"/>
          </w:tcPr>
          <w:p w14:paraId="683D8D57" w14:textId="77777777" w:rsidR="003E3E09" w:rsidRPr="00A25926" w:rsidRDefault="003E3E09" w:rsidP="00F06EC2">
            <w:pPr>
              <w:jc w:val="center"/>
              <w:rPr>
                <w:rFonts w:ascii="Times New Roman" w:hAnsi="Times New Roman" w:cs="Times New Roman"/>
                <w:color w:val="000000" w:themeColor="text1"/>
              </w:rPr>
            </w:pPr>
          </w:p>
        </w:tc>
        <w:tc>
          <w:tcPr>
            <w:tcW w:w="756" w:type="dxa"/>
            <w:tcBorders>
              <w:top w:val="single" w:sz="4" w:space="0" w:color="auto"/>
              <w:bottom w:val="single" w:sz="4" w:space="0" w:color="auto"/>
            </w:tcBorders>
            <w:vAlign w:val="center"/>
          </w:tcPr>
          <w:p w14:paraId="1C643732" w14:textId="77777777" w:rsidR="003E3E09" w:rsidRPr="00A25926" w:rsidRDefault="003E3E09" w:rsidP="00F06EC2">
            <w:pPr>
              <w:jc w:val="center"/>
              <w:rPr>
                <w:rFonts w:ascii="Times New Roman" w:hAnsi="Times New Roman" w:cs="Times New Roman"/>
                <w:color w:val="000000" w:themeColor="text1"/>
              </w:rPr>
            </w:pPr>
          </w:p>
        </w:tc>
        <w:tc>
          <w:tcPr>
            <w:tcW w:w="760" w:type="dxa"/>
            <w:tcBorders>
              <w:top w:val="single" w:sz="4" w:space="0" w:color="auto"/>
              <w:bottom w:val="single" w:sz="4" w:space="0" w:color="auto"/>
            </w:tcBorders>
            <w:vAlign w:val="center"/>
          </w:tcPr>
          <w:p w14:paraId="4BA644EB" w14:textId="77777777" w:rsidR="003E3E09" w:rsidRPr="00A25926" w:rsidRDefault="003E3E09" w:rsidP="00F06EC2">
            <w:pPr>
              <w:jc w:val="center"/>
              <w:rPr>
                <w:rFonts w:ascii="Times New Roman" w:hAnsi="Times New Roman" w:cs="Times New Roman"/>
                <w:color w:val="000000" w:themeColor="text1"/>
              </w:rPr>
            </w:pPr>
          </w:p>
        </w:tc>
      </w:tr>
      <w:tr w:rsidR="003E3E09" w:rsidRPr="00A25926" w14:paraId="3AC9D64E" w14:textId="77777777" w:rsidTr="00F06EC2">
        <w:tc>
          <w:tcPr>
            <w:tcW w:w="6570" w:type="dxa"/>
            <w:tcBorders>
              <w:top w:val="single" w:sz="4" w:space="0" w:color="auto"/>
              <w:bottom w:val="nil"/>
            </w:tcBorders>
          </w:tcPr>
          <w:p w14:paraId="7DBCB236"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How would you describe your overall political beliefs?*</w:t>
            </w:r>
            <w:r>
              <w:rPr>
                <w:rFonts w:ascii="Times New Roman" w:hAnsi="Times New Roman" w:cs="Times New Roman"/>
                <w:color w:val="000000" w:themeColor="text1"/>
              </w:rPr>
              <w:t>*</w:t>
            </w:r>
          </w:p>
        </w:tc>
        <w:tc>
          <w:tcPr>
            <w:tcW w:w="936" w:type="dxa"/>
            <w:tcBorders>
              <w:top w:val="single" w:sz="4" w:space="0" w:color="auto"/>
              <w:bottom w:val="nil"/>
            </w:tcBorders>
          </w:tcPr>
          <w:p w14:paraId="4B0DBC80"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w:t>
            </w:r>
          </w:p>
        </w:tc>
        <w:tc>
          <w:tcPr>
            <w:tcW w:w="756" w:type="dxa"/>
            <w:tcBorders>
              <w:top w:val="single" w:sz="4" w:space="0" w:color="auto"/>
              <w:bottom w:val="nil"/>
            </w:tcBorders>
          </w:tcPr>
          <w:p w14:paraId="69055024"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-1.65</w:t>
            </w:r>
          </w:p>
        </w:tc>
        <w:tc>
          <w:tcPr>
            <w:tcW w:w="760" w:type="dxa"/>
            <w:tcBorders>
              <w:top w:val="single" w:sz="4" w:space="0" w:color="auto"/>
              <w:bottom w:val="nil"/>
            </w:tcBorders>
          </w:tcPr>
          <w:p w14:paraId="0BE06686"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1.85</w:t>
            </w:r>
          </w:p>
        </w:tc>
      </w:tr>
      <w:tr w:rsidR="003E3E09" w:rsidRPr="00A25926" w14:paraId="39C2679C" w14:textId="77777777" w:rsidTr="00F06EC2">
        <w:tc>
          <w:tcPr>
            <w:tcW w:w="6570" w:type="dxa"/>
            <w:tcBorders>
              <w:top w:val="nil"/>
              <w:bottom w:val="nil"/>
            </w:tcBorders>
          </w:tcPr>
          <w:p w14:paraId="6C2F4DF1"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 xml:space="preserve">How much progress do you feel is being made towards making the coronavirus vaccine available to the </w:t>
            </w:r>
            <w:proofErr w:type="gramStart"/>
            <w:r w:rsidRPr="00A25926">
              <w:rPr>
                <w:rFonts w:ascii="Times New Roman" w:hAnsi="Times New Roman" w:cs="Times New Roman"/>
                <w:color w:val="000000" w:themeColor="text1"/>
              </w:rPr>
              <w:t>general public</w:t>
            </w:r>
            <w:proofErr w:type="gramEnd"/>
            <w:r w:rsidRPr="00A25926">
              <w:rPr>
                <w:rFonts w:ascii="Times New Roman" w:hAnsi="Times New Roman" w:cs="Times New Roman"/>
                <w:color w:val="000000" w:themeColor="text1"/>
              </w:rPr>
              <w:t>?</w:t>
            </w:r>
          </w:p>
        </w:tc>
        <w:tc>
          <w:tcPr>
            <w:tcW w:w="936" w:type="dxa"/>
            <w:tcBorders>
              <w:top w:val="nil"/>
              <w:bottom w:val="nil"/>
            </w:tcBorders>
          </w:tcPr>
          <w:p w14:paraId="6DCE0E0F"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3</w:t>
            </w:r>
          </w:p>
        </w:tc>
        <w:tc>
          <w:tcPr>
            <w:tcW w:w="756" w:type="dxa"/>
            <w:tcBorders>
              <w:top w:val="nil"/>
              <w:bottom w:val="nil"/>
            </w:tcBorders>
          </w:tcPr>
          <w:p w14:paraId="14FE4ADD"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4.80</w:t>
            </w:r>
          </w:p>
        </w:tc>
        <w:tc>
          <w:tcPr>
            <w:tcW w:w="760" w:type="dxa"/>
            <w:tcBorders>
              <w:top w:val="nil"/>
              <w:bottom w:val="nil"/>
            </w:tcBorders>
          </w:tcPr>
          <w:p w14:paraId="7A8ACC09"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1.27</w:t>
            </w:r>
          </w:p>
        </w:tc>
      </w:tr>
      <w:tr w:rsidR="003E3E09" w:rsidRPr="00A25926" w14:paraId="4DCDBADA" w14:textId="77777777" w:rsidTr="00F06EC2">
        <w:tc>
          <w:tcPr>
            <w:tcW w:w="6570" w:type="dxa"/>
            <w:tcBorders>
              <w:top w:val="nil"/>
              <w:bottom w:val="nil"/>
            </w:tcBorders>
          </w:tcPr>
          <w:p w14:paraId="720DACB4"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How much progress do you feel is being made towards you being able to get the coronavirus vaccine?</w:t>
            </w:r>
          </w:p>
        </w:tc>
        <w:tc>
          <w:tcPr>
            <w:tcW w:w="936" w:type="dxa"/>
            <w:tcBorders>
              <w:top w:val="nil"/>
              <w:bottom w:val="nil"/>
            </w:tcBorders>
          </w:tcPr>
          <w:p w14:paraId="11A757D9"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3</w:t>
            </w:r>
          </w:p>
        </w:tc>
        <w:tc>
          <w:tcPr>
            <w:tcW w:w="756" w:type="dxa"/>
            <w:tcBorders>
              <w:top w:val="nil"/>
              <w:bottom w:val="nil"/>
            </w:tcBorders>
          </w:tcPr>
          <w:p w14:paraId="5BE1ED62"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4.51</w:t>
            </w:r>
          </w:p>
        </w:tc>
        <w:tc>
          <w:tcPr>
            <w:tcW w:w="760" w:type="dxa"/>
            <w:tcBorders>
              <w:top w:val="nil"/>
              <w:bottom w:val="nil"/>
            </w:tcBorders>
          </w:tcPr>
          <w:p w14:paraId="055CA25F"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1.35</w:t>
            </w:r>
          </w:p>
        </w:tc>
      </w:tr>
      <w:tr w:rsidR="003E3E09" w:rsidRPr="00A25926" w14:paraId="6B80B4DE" w14:textId="77777777" w:rsidTr="00F06EC2">
        <w:tc>
          <w:tcPr>
            <w:tcW w:w="6570" w:type="dxa"/>
            <w:tcBorders>
              <w:top w:val="nil"/>
              <w:bottom w:val="nil"/>
            </w:tcBorders>
          </w:tcPr>
          <w:p w14:paraId="68861AB4"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How much progress do you feel is being made towards ending the coronavirus pandemic?</w:t>
            </w:r>
          </w:p>
        </w:tc>
        <w:tc>
          <w:tcPr>
            <w:tcW w:w="936" w:type="dxa"/>
            <w:tcBorders>
              <w:top w:val="nil"/>
              <w:bottom w:val="nil"/>
            </w:tcBorders>
          </w:tcPr>
          <w:p w14:paraId="7BBB5F9A"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3</w:t>
            </w:r>
          </w:p>
        </w:tc>
        <w:tc>
          <w:tcPr>
            <w:tcW w:w="756" w:type="dxa"/>
            <w:tcBorders>
              <w:top w:val="nil"/>
              <w:bottom w:val="nil"/>
            </w:tcBorders>
          </w:tcPr>
          <w:p w14:paraId="5E4F8C95"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4.70</w:t>
            </w:r>
          </w:p>
        </w:tc>
        <w:tc>
          <w:tcPr>
            <w:tcW w:w="760" w:type="dxa"/>
            <w:tcBorders>
              <w:top w:val="nil"/>
              <w:bottom w:val="nil"/>
            </w:tcBorders>
          </w:tcPr>
          <w:p w14:paraId="2CD110DD"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1.34</w:t>
            </w:r>
          </w:p>
        </w:tc>
      </w:tr>
      <w:tr w:rsidR="003E3E09" w:rsidRPr="00A25926" w14:paraId="70EFDFE0" w14:textId="77777777" w:rsidTr="00F06EC2">
        <w:tc>
          <w:tcPr>
            <w:tcW w:w="6570" w:type="dxa"/>
            <w:tcBorders>
              <w:top w:val="nil"/>
              <w:bottom w:val="nil"/>
            </w:tcBorders>
          </w:tcPr>
          <w:p w14:paraId="43A78689"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To what extent will your life return to normal once you get the coronavirus vaccine?</w:t>
            </w:r>
          </w:p>
        </w:tc>
        <w:tc>
          <w:tcPr>
            <w:tcW w:w="936" w:type="dxa"/>
            <w:tcBorders>
              <w:top w:val="nil"/>
              <w:bottom w:val="nil"/>
            </w:tcBorders>
          </w:tcPr>
          <w:p w14:paraId="0CE1002D"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3</w:t>
            </w:r>
          </w:p>
        </w:tc>
        <w:tc>
          <w:tcPr>
            <w:tcW w:w="756" w:type="dxa"/>
            <w:tcBorders>
              <w:top w:val="nil"/>
              <w:bottom w:val="nil"/>
            </w:tcBorders>
          </w:tcPr>
          <w:p w14:paraId="2ED07FFC"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4.00</w:t>
            </w:r>
          </w:p>
        </w:tc>
        <w:tc>
          <w:tcPr>
            <w:tcW w:w="760" w:type="dxa"/>
            <w:tcBorders>
              <w:top w:val="nil"/>
              <w:bottom w:val="nil"/>
            </w:tcBorders>
          </w:tcPr>
          <w:p w14:paraId="0FCAC4E3"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1.40</w:t>
            </w:r>
          </w:p>
        </w:tc>
      </w:tr>
      <w:tr w:rsidR="003E3E09" w:rsidRPr="00A25926" w14:paraId="26889B63" w14:textId="77777777" w:rsidTr="00F06EC2">
        <w:tc>
          <w:tcPr>
            <w:tcW w:w="6570" w:type="dxa"/>
            <w:tcBorders>
              <w:top w:val="nil"/>
              <w:bottom w:val="single" w:sz="4" w:space="0" w:color="auto"/>
            </w:tcBorders>
          </w:tcPr>
          <w:p w14:paraId="3D6C830B" w14:textId="77777777" w:rsidR="003E3E09" w:rsidRPr="00A25926" w:rsidRDefault="003E3E09" w:rsidP="00F06EC2">
            <w:pPr>
              <w:rPr>
                <w:rFonts w:ascii="Times New Roman" w:hAnsi="Times New Roman" w:cs="Times New Roman"/>
                <w:color w:val="000000" w:themeColor="text1"/>
              </w:rPr>
            </w:pPr>
            <w:r w:rsidRPr="00A25926">
              <w:rPr>
                <w:rFonts w:ascii="Times New Roman" w:hAnsi="Times New Roman" w:cs="Times New Roman"/>
                <w:color w:val="000000" w:themeColor="text1"/>
              </w:rPr>
              <w:t>How many people do you know who have already received the coronavirus vaccine?</w:t>
            </w:r>
          </w:p>
        </w:tc>
        <w:tc>
          <w:tcPr>
            <w:tcW w:w="936" w:type="dxa"/>
            <w:tcBorders>
              <w:top w:val="nil"/>
              <w:bottom w:val="single" w:sz="4" w:space="0" w:color="auto"/>
            </w:tcBorders>
          </w:tcPr>
          <w:p w14:paraId="06EC21C7"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3</w:t>
            </w:r>
          </w:p>
        </w:tc>
        <w:tc>
          <w:tcPr>
            <w:tcW w:w="756" w:type="dxa"/>
            <w:tcBorders>
              <w:top w:val="nil"/>
              <w:bottom w:val="single" w:sz="4" w:space="0" w:color="auto"/>
            </w:tcBorders>
          </w:tcPr>
          <w:p w14:paraId="2BD88E89"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4.03</w:t>
            </w:r>
          </w:p>
        </w:tc>
        <w:tc>
          <w:tcPr>
            <w:tcW w:w="760" w:type="dxa"/>
            <w:tcBorders>
              <w:top w:val="nil"/>
              <w:bottom w:val="single" w:sz="4" w:space="0" w:color="auto"/>
            </w:tcBorders>
          </w:tcPr>
          <w:p w14:paraId="2DE0DCEF" w14:textId="77777777" w:rsidR="003E3E09" w:rsidRPr="00A25926" w:rsidRDefault="003E3E09" w:rsidP="00F06EC2">
            <w:pPr>
              <w:jc w:val="center"/>
              <w:rPr>
                <w:rFonts w:ascii="Times New Roman" w:hAnsi="Times New Roman" w:cs="Times New Roman"/>
                <w:color w:val="000000" w:themeColor="text1"/>
              </w:rPr>
            </w:pPr>
            <w:r w:rsidRPr="00A25926">
              <w:rPr>
                <w:rFonts w:ascii="Times New Roman" w:hAnsi="Times New Roman" w:cs="Times New Roman"/>
                <w:color w:val="000000" w:themeColor="text1"/>
              </w:rPr>
              <w:t>1.83</w:t>
            </w:r>
          </w:p>
        </w:tc>
      </w:tr>
    </w:tbl>
    <w:p w14:paraId="61BDE148" w14:textId="77777777" w:rsidR="003E3E09" w:rsidRPr="00A25926" w:rsidRDefault="003E3E09" w:rsidP="003E3E09">
      <w:pPr>
        <w:rPr>
          <w:rFonts w:ascii="Times New Roman" w:hAnsi="Times New Roman" w:cs="Times New Roman"/>
          <w:color w:val="000000" w:themeColor="text1"/>
        </w:rPr>
      </w:pPr>
      <w:r w:rsidRPr="00A25926">
        <w:rPr>
          <w:rFonts w:ascii="Times New Roman" w:hAnsi="Times New Roman" w:cs="Times New Roman"/>
          <w:i/>
          <w:color w:val="000000" w:themeColor="text1"/>
        </w:rPr>
        <w:t>Notes.</w:t>
      </w:r>
      <w:r w:rsidRPr="00A25926">
        <w:rPr>
          <w:rFonts w:ascii="Times New Roman" w:hAnsi="Times New Roman" w:cs="Times New Roman"/>
          <w:color w:val="000000" w:themeColor="text1"/>
        </w:rPr>
        <w:t xml:space="preserve"> All variables were measured on a scale from 1 = not at all to 7 = very unless indicated. </w:t>
      </w:r>
    </w:p>
    <w:p w14:paraId="4C786976" w14:textId="77777777" w:rsidR="003E3E09" w:rsidRPr="00A25926" w:rsidRDefault="003E3E09" w:rsidP="003E3E09">
      <w:pPr>
        <w:rPr>
          <w:rFonts w:ascii="Times New Roman" w:hAnsi="Times New Roman" w:cs="Times New Roman"/>
          <w:color w:val="000000" w:themeColor="text1"/>
        </w:rPr>
      </w:pPr>
      <w:r w:rsidRPr="00A25926">
        <w:rPr>
          <w:rFonts w:ascii="Times New Roman" w:hAnsi="Times New Roman" w:cs="Times New Roman"/>
          <w:color w:val="000000" w:themeColor="text1"/>
        </w:rPr>
        <w:t>*Scale from 0% to 100%</w:t>
      </w:r>
    </w:p>
    <w:p w14:paraId="354D12B2" w14:textId="32C8417E" w:rsidR="007C32C7" w:rsidRDefault="003E3E09">
      <w:pPr>
        <w:rPr>
          <w:rFonts w:ascii="Times New Roman" w:hAnsi="Times New Roman" w:cs="Times New Roman"/>
          <w:color w:val="000000" w:themeColor="text1"/>
        </w:rPr>
      </w:pPr>
      <w:r w:rsidRPr="00A25926">
        <w:rPr>
          <w:rFonts w:ascii="Times New Roman" w:hAnsi="Times New Roman" w:cs="Times New Roman"/>
          <w:color w:val="000000" w:themeColor="text1"/>
        </w:rPr>
        <w:t>*</w:t>
      </w:r>
      <w:r>
        <w:rPr>
          <w:rFonts w:ascii="Times New Roman" w:hAnsi="Times New Roman" w:cs="Times New Roman"/>
          <w:color w:val="000000" w:themeColor="text1"/>
        </w:rPr>
        <w:t>*</w:t>
      </w:r>
      <w:r w:rsidRPr="00A25926">
        <w:rPr>
          <w:rFonts w:ascii="Times New Roman" w:hAnsi="Times New Roman" w:cs="Times New Roman"/>
          <w:color w:val="000000" w:themeColor="text1"/>
        </w:rPr>
        <w:t>Scale from -4 = very liberal to 4 = very conservative</w:t>
      </w:r>
      <w:r w:rsidR="007C32C7">
        <w:rPr>
          <w:rFonts w:ascii="Times New Roman" w:hAnsi="Times New Roman" w:cs="Times New Roman"/>
          <w:color w:val="000000" w:themeColor="text1"/>
        </w:rPr>
        <w:br w:type="page"/>
      </w:r>
    </w:p>
    <w:p w14:paraId="0088811A" w14:textId="75B167D7" w:rsidR="006C16F4" w:rsidRDefault="007C32C7" w:rsidP="006C16F4">
      <w:pPr>
        <w:spacing w:line="480" w:lineRule="auto"/>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SOM </w:t>
      </w:r>
      <w:r w:rsidR="00E674B3">
        <w:rPr>
          <w:rFonts w:ascii="Times New Roman" w:hAnsi="Times New Roman" w:cs="Times New Roman"/>
          <w:b/>
          <w:color w:val="000000" w:themeColor="text1"/>
        </w:rPr>
        <w:t>7</w:t>
      </w:r>
      <w:r>
        <w:rPr>
          <w:rFonts w:ascii="Times New Roman" w:hAnsi="Times New Roman" w:cs="Times New Roman"/>
          <w:b/>
          <w:color w:val="000000" w:themeColor="text1"/>
        </w:rPr>
        <w:t xml:space="preserve">: Descriptive Statistics for </w:t>
      </w:r>
      <w:r w:rsidR="008E4707">
        <w:rPr>
          <w:rFonts w:ascii="Times New Roman" w:hAnsi="Times New Roman" w:cs="Times New Roman"/>
          <w:b/>
          <w:color w:val="000000" w:themeColor="text1"/>
        </w:rPr>
        <w:t>Environmental Controls</w:t>
      </w:r>
      <w:r>
        <w:rPr>
          <w:rFonts w:ascii="Times New Roman" w:hAnsi="Times New Roman" w:cs="Times New Roman"/>
          <w:b/>
          <w:color w:val="000000" w:themeColor="text1"/>
        </w:rPr>
        <w:t xml:space="preserve"> (Study 3)</w:t>
      </w:r>
    </w:p>
    <w:p w14:paraId="69CA2F96" w14:textId="2EFF86B0" w:rsidR="007C32C7" w:rsidRDefault="006C16F4" w:rsidP="006C16F4">
      <w:pPr>
        <w:spacing w:line="480" w:lineRule="auto"/>
        <w:ind w:firstLine="720"/>
        <w:rPr>
          <w:rFonts w:ascii="Times New Roman" w:hAnsi="Times New Roman" w:cs="Times New Roman"/>
        </w:rPr>
      </w:pPr>
      <w:r w:rsidRPr="006C16F4">
        <w:rPr>
          <w:rFonts w:ascii="Times New Roman" w:hAnsi="Times New Roman" w:cs="Times New Roman"/>
        </w:rPr>
        <w:t>For each participant</w:t>
      </w:r>
      <w:r>
        <w:rPr>
          <w:rFonts w:ascii="Times New Roman" w:hAnsi="Times New Roman" w:cs="Times New Roman"/>
        </w:rPr>
        <w:t xml:space="preserve"> in Study 3</w:t>
      </w:r>
      <w:r w:rsidRPr="006C16F4">
        <w:rPr>
          <w:rFonts w:ascii="Times New Roman" w:hAnsi="Times New Roman" w:cs="Times New Roman"/>
        </w:rPr>
        <w:t xml:space="preserve">, research assistants noted the time, weather </w:t>
      </w:r>
      <w:r>
        <w:rPr>
          <w:rFonts w:ascii="Times New Roman" w:hAnsi="Times New Roman" w:cs="Times New Roman"/>
        </w:rPr>
        <w:t>(</w:t>
      </w:r>
      <w:r w:rsidRPr="00AC7D63">
        <w:rPr>
          <w:rFonts w:ascii="Times New Roman" w:hAnsi="Times New Roman" w:cs="Times New Roman"/>
          <w:color w:val="000000" w:themeColor="text1"/>
        </w:rPr>
        <w:t>0 = sunny, 1 = cloudy, 2 = snow or rain)</w:t>
      </w:r>
      <w:r w:rsidRPr="006C16F4">
        <w:rPr>
          <w:rFonts w:ascii="Times New Roman" w:hAnsi="Times New Roman" w:cs="Times New Roman"/>
        </w:rPr>
        <w:t>, temperature</w:t>
      </w:r>
      <w:r>
        <w:rPr>
          <w:rFonts w:ascii="Times New Roman" w:hAnsi="Times New Roman" w:cs="Times New Roman"/>
        </w:rPr>
        <w:t xml:space="preserve"> </w:t>
      </w:r>
      <w:r w:rsidRPr="00AC7D63">
        <w:rPr>
          <w:rFonts w:ascii="Times New Roman" w:hAnsi="Times New Roman" w:cs="Times New Roman"/>
          <w:color w:val="000000" w:themeColor="text1"/>
        </w:rPr>
        <w:t xml:space="preserve">(in </w:t>
      </w:r>
      <w:r>
        <w:rPr>
          <w:rFonts w:ascii="Times New Roman" w:hAnsi="Times New Roman" w:cs="Times New Roman"/>
          <w:color w:val="000000" w:themeColor="text1"/>
        </w:rPr>
        <w:t xml:space="preserve">degrees </w:t>
      </w:r>
      <w:r w:rsidRPr="00AC7D63">
        <w:rPr>
          <w:rFonts w:ascii="Times New Roman" w:hAnsi="Times New Roman" w:cs="Times New Roman"/>
          <w:color w:val="000000" w:themeColor="text1"/>
        </w:rPr>
        <w:t>Fahrenheit)</w:t>
      </w:r>
      <w:r w:rsidRPr="006C16F4">
        <w:rPr>
          <w:rFonts w:ascii="Times New Roman" w:hAnsi="Times New Roman" w:cs="Times New Roman"/>
        </w:rPr>
        <w:t>, wind level</w:t>
      </w:r>
      <w:r>
        <w:rPr>
          <w:rFonts w:ascii="Times New Roman" w:hAnsi="Times New Roman" w:cs="Times New Roman"/>
        </w:rPr>
        <w:t xml:space="preserve"> </w:t>
      </w:r>
      <w:r w:rsidRPr="00AC7D63">
        <w:rPr>
          <w:rFonts w:ascii="Times New Roman" w:hAnsi="Times New Roman" w:cs="Times New Roman"/>
          <w:color w:val="000000" w:themeColor="text1"/>
        </w:rPr>
        <w:t>(0 = not windy, 1 = little wind, 2 = very windy)</w:t>
      </w:r>
      <w:r w:rsidRPr="006C16F4">
        <w:rPr>
          <w:rFonts w:ascii="Times New Roman" w:hAnsi="Times New Roman" w:cs="Times New Roman"/>
        </w:rPr>
        <w:t>, number of other people waiting at the bus stop, whether participants were waiting with friends</w:t>
      </w:r>
      <w:r>
        <w:rPr>
          <w:rFonts w:ascii="Times New Roman" w:hAnsi="Times New Roman" w:cs="Times New Roman"/>
        </w:rPr>
        <w:t xml:space="preserve"> </w:t>
      </w:r>
      <w:r w:rsidRPr="00AC7D63">
        <w:rPr>
          <w:rFonts w:ascii="Times New Roman" w:hAnsi="Times New Roman" w:cs="Times New Roman"/>
          <w:color w:val="000000" w:themeColor="text1"/>
        </w:rPr>
        <w:t>(0 = alone, 1 = with friends)</w:t>
      </w:r>
      <w:r w:rsidRPr="006C16F4">
        <w:rPr>
          <w:rFonts w:ascii="Times New Roman" w:hAnsi="Times New Roman" w:cs="Times New Roman"/>
        </w:rPr>
        <w:t>, and whether the bus was on time</w:t>
      </w:r>
      <w:r>
        <w:rPr>
          <w:rFonts w:ascii="Times New Roman" w:hAnsi="Times New Roman" w:cs="Times New Roman"/>
        </w:rPr>
        <w:t xml:space="preserve"> </w:t>
      </w:r>
      <w:r w:rsidRPr="00AC7D63">
        <w:rPr>
          <w:rFonts w:ascii="Times New Roman" w:hAnsi="Times New Roman" w:cs="Times New Roman"/>
          <w:color w:val="000000" w:themeColor="text1"/>
        </w:rPr>
        <w:t>(0 = late, 1 = on time)</w:t>
      </w:r>
      <w:r w:rsidRPr="006C16F4">
        <w:rPr>
          <w:rFonts w:ascii="Times New Roman" w:hAnsi="Times New Roman" w:cs="Times New Roman"/>
        </w:rPr>
        <w:t>.</w:t>
      </w:r>
      <w:r w:rsidR="00C61CD8">
        <w:rPr>
          <w:rFonts w:ascii="Times New Roman" w:hAnsi="Times New Roman" w:cs="Times New Roman"/>
        </w:rPr>
        <w:t xml:space="preserve"> </w:t>
      </w:r>
      <w:r w:rsidR="00AC68F3">
        <w:rPr>
          <w:rFonts w:ascii="Times New Roman" w:hAnsi="Times New Roman" w:cs="Times New Roman"/>
        </w:rPr>
        <w:t>It was a little windy for 65% of participants, very windy for 14%, and not windy for 21%, while it was sunny for 63% of participants, cloudy for 31%, and snowy or rainy for 5%. Additional descriptive statistics are reported in Supplemental Table 10.</w:t>
      </w:r>
    </w:p>
    <w:p w14:paraId="037A645E" w14:textId="2101A4CC" w:rsidR="009430C4" w:rsidRDefault="009430C4" w:rsidP="009430C4">
      <w:pPr>
        <w:rPr>
          <w:rFonts w:ascii="Times New Roman" w:hAnsi="Times New Roman" w:cs="Times New Roman"/>
        </w:rPr>
      </w:pPr>
      <w:r w:rsidRPr="00A25926">
        <w:rPr>
          <w:rFonts w:ascii="Times New Roman" w:hAnsi="Times New Roman" w:cs="Times New Roman"/>
          <w:b/>
          <w:color w:val="000000" w:themeColor="text1"/>
        </w:rPr>
        <w:t xml:space="preserve">Supplemental Table </w:t>
      </w:r>
      <w:r w:rsidR="00647939">
        <w:rPr>
          <w:rFonts w:ascii="Times New Roman" w:hAnsi="Times New Roman" w:cs="Times New Roman"/>
          <w:b/>
          <w:color w:val="000000" w:themeColor="text1"/>
        </w:rPr>
        <w:t>10</w:t>
      </w:r>
      <w:r>
        <w:rPr>
          <w:rFonts w:ascii="Times New Roman" w:hAnsi="Times New Roman" w:cs="Times New Roman"/>
          <w:color w:val="000000" w:themeColor="text1"/>
        </w:rPr>
        <w:t xml:space="preserve">. </w:t>
      </w:r>
      <w:r>
        <w:rPr>
          <w:rFonts w:ascii="Times New Roman" w:hAnsi="Times New Roman" w:cs="Times New Roman"/>
        </w:rPr>
        <w:t>Descriptive statistics for environmental controls (SDs in parentheses).</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710"/>
        <w:gridCol w:w="5310"/>
      </w:tblGrid>
      <w:tr w:rsidR="00AC68F3" w14:paraId="1924C056" w14:textId="77777777" w:rsidTr="00AC68F3">
        <w:trPr>
          <w:trHeight w:val="262"/>
        </w:trPr>
        <w:tc>
          <w:tcPr>
            <w:tcW w:w="2250" w:type="dxa"/>
            <w:tcBorders>
              <w:top w:val="single" w:sz="4" w:space="0" w:color="auto"/>
              <w:bottom w:val="single" w:sz="4" w:space="0" w:color="auto"/>
            </w:tcBorders>
          </w:tcPr>
          <w:p w14:paraId="09691DDA" w14:textId="77777777" w:rsidR="009430C4" w:rsidRPr="002F4841" w:rsidRDefault="009430C4" w:rsidP="00F06EC2">
            <w:pPr>
              <w:rPr>
                <w:rFonts w:ascii="Times New Roman" w:hAnsi="Times New Roman" w:cs="Times New Roman"/>
                <w:b/>
              </w:rPr>
            </w:pPr>
            <w:r w:rsidRPr="002F4841">
              <w:rPr>
                <w:rFonts w:ascii="Times New Roman" w:hAnsi="Times New Roman" w:cs="Times New Roman"/>
                <w:b/>
              </w:rPr>
              <w:t>Variable</w:t>
            </w:r>
          </w:p>
        </w:tc>
        <w:tc>
          <w:tcPr>
            <w:tcW w:w="1710" w:type="dxa"/>
            <w:tcBorders>
              <w:top w:val="single" w:sz="4" w:space="0" w:color="auto"/>
              <w:bottom w:val="single" w:sz="4" w:space="0" w:color="auto"/>
            </w:tcBorders>
          </w:tcPr>
          <w:p w14:paraId="20AAF469" w14:textId="77777777" w:rsidR="009430C4" w:rsidRPr="002F4841" w:rsidRDefault="009430C4" w:rsidP="00F06EC2">
            <w:pPr>
              <w:rPr>
                <w:rFonts w:ascii="Times New Roman" w:hAnsi="Times New Roman" w:cs="Times New Roman"/>
                <w:b/>
              </w:rPr>
            </w:pPr>
            <w:r w:rsidRPr="002F4841">
              <w:rPr>
                <w:rFonts w:ascii="Times New Roman" w:hAnsi="Times New Roman" w:cs="Times New Roman"/>
                <w:b/>
              </w:rPr>
              <w:t xml:space="preserve">Means </w:t>
            </w:r>
          </w:p>
        </w:tc>
        <w:tc>
          <w:tcPr>
            <w:tcW w:w="5310" w:type="dxa"/>
            <w:tcBorders>
              <w:top w:val="single" w:sz="4" w:space="0" w:color="auto"/>
              <w:bottom w:val="single" w:sz="4" w:space="0" w:color="auto"/>
            </w:tcBorders>
          </w:tcPr>
          <w:p w14:paraId="596F2D2B" w14:textId="77777777" w:rsidR="009430C4" w:rsidRPr="002F4841" w:rsidRDefault="009430C4" w:rsidP="00F06EC2">
            <w:pPr>
              <w:rPr>
                <w:rFonts w:ascii="Times New Roman" w:hAnsi="Times New Roman" w:cs="Times New Roman"/>
                <w:b/>
              </w:rPr>
            </w:pPr>
            <w:r w:rsidRPr="002F4841">
              <w:rPr>
                <w:rFonts w:ascii="Times New Roman" w:hAnsi="Times New Roman" w:cs="Times New Roman"/>
                <w:b/>
              </w:rPr>
              <w:t>Regression Results</w:t>
            </w:r>
          </w:p>
        </w:tc>
      </w:tr>
      <w:tr w:rsidR="00AC68F3" w14:paraId="60E3024C" w14:textId="77777777" w:rsidTr="00AC68F3">
        <w:trPr>
          <w:trHeight w:val="262"/>
        </w:trPr>
        <w:tc>
          <w:tcPr>
            <w:tcW w:w="2250" w:type="dxa"/>
            <w:tcBorders>
              <w:top w:val="single" w:sz="4" w:space="0" w:color="auto"/>
            </w:tcBorders>
          </w:tcPr>
          <w:p w14:paraId="31F3646E" w14:textId="77777777" w:rsidR="009430C4" w:rsidRPr="006C16F4" w:rsidRDefault="009430C4" w:rsidP="00F06EC2">
            <w:pPr>
              <w:rPr>
                <w:rFonts w:ascii="Times New Roman" w:hAnsi="Times New Roman" w:cs="Times New Roman"/>
                <w:bCs/>
              </w:rPr>
            </w:pPr>
            <w:r w:rsidRPr="006C16F4">
              <w:rPr>
                <w:rFonts w:ascii="Times New Roman" w:hAnsi="Times New Roman" w:cs="Times New Roman"/>
                <w:bCs/>
              </w:rPr>
              <w:t xml:space="preserve">Time of day </w:t>
            </w:r>
          </w:p>
        </w:tc>
        <w:tc>
          <w:tcPr>
            <w:tcW w:w="1710" w:type="dxa"/>
            <w:tcBorders>
              <w:top w:val="single" w:sz="4" w:space="0" w:color="auto"/>
            </w:tcBorders>
          </w:tcPr>
          <w:p w14:paraId="6160AAD9" w14:textId="77777777" w:rsidR="009430C4" w:rsidRPr="00AC7D63" w:rsidRDefault="009430C4" w:rsidP="00F06EC2">
            <w:pPr>
              <w:rPr>
                <w:rFonts w:ascii="Times New Roman" w:hAnsi="Times New Roman" w:cs="Times New Roman"/>
                <w:color w:val="000000" w:themeColor="text1"/>
              </w:rPr>
            </w:pPr>
            <w:r w:rsidRPr="00AC7D63">
              <w:rPr>
                <w:rFonts w:ascii="Times New Roman" w:hAnsi="Times New Roman" w:cs="Times New Roman"/>
                <w:color w:val="000000" w:themeColor="text1"/>
              </w:rPr>
              <w:t>1:00pm (1:26)</w:t>
            </w:r>
          </w:p>
        </w:tc>
        <w:tc>
          <w:tcPr>
            <w:tcW w:w="5310" w:type="dxa"/>
            <w:tcBorders>
              <w:top w:val="single" w:sz="4" w:space="0" w:color="auto"/>
            </w:tcBorders>
          </w:tcPr>
          <w:p w14:paraId="54872D55" w14:textId="2F76BA25" w:rsidR="009430C4" w:rsidRPr="00AC7D63" w:rsidRDefault="009430C4" w:rsidP="00F06EC2">
            <w:pPr>
              <w:rPr>
                <w:rFonts w:ascii="Times New Roman" w:hAnsi="Times New Roman" w:cs="Times New Roman"/>
              </w:rPr>
            </w:pPr>
            <w:r w:rsidRPr="00AC7D63">
              <w:rPr>
                <w:rFonts w:ascii="Times New Roman" w:hAnsi="Times New Roman" w:cs="Times New Roman"/>
                <w:i/>
                <w:color w:val="000000" w:themeColor="text1"/>
              </w:rPr>
              <w:t>b</w:t>
            </w:r>
            <w:r w:rsidRPr="00AC7D63">
              <w:rPr>
                <w:rFonts w:ascii="Times New Roman" w:hAnsi="Times New Roman" w:cs="Times New Roman"/>
                <w:color w:val="000000" w:themeColor="text1"/>
              </w:rPr>
              <w:t xml:space="preserve"> = 0.00, </w:t>
            </w:r>
            <w:r w:rsidRPr="00AC7D63">
              <w:rPr>
                <w:rFonts w:ascii="Times New Roman" w:hAnsi="Times New Roman" w:cs="Times New Roman"/>
                <w:i/>
                <w:color w:val="000000" w:themeColor="text1"/>
              </w:rPr>
              <w:t>SE</w:t>
            </w:r>
            <w:r w:rsidRPr="00AC7D63">
              <w:rPr>
                <w:rFonts w:ascii="Times New Roman" w:hAnsi="Times New Roman" w:cs="Times New Roman"/>
                <w:color w:val="000000" w:themeColor="text1"/>
              </w:rPr>
              <w:t xml:space="preserve"> = 0.00, </w:t>
            </w:r>
            <w:r w:rsidRPr="00AC7D63">
              <w:rPr>
                <w:rFonts w:ascii="Times New Roman" w:hAnsi="Times New Roman" w:cs="Times New Roman"/>
                <w:i/>
                <w:color w:val="000000" w:themeColor="text1"/>
              </w:rPr>
              <w:t>p</w:t>
            </w:r>
            <w:r w:rsidRPr="00AC7D63">
              <w:rPr>
                <w:rFonts w:ascii="Times New Roman" w:hAnsi="Times New Roman" w:cs="Times New Roman"/>
                <w:color w:val="000000" w:themeColor="text1"/>
              </w:rPr>
              <w:t xml:space="preserve"> = .</w:t>
            </w:r>
            <w:r w:rsidR="00164167">
              <w:rPr>
                <w:rFonts w:ascii="Times New Roman" w:hAnsi="Times New Roman" w:cs="Times New Roman"/>
                <w:color w:val="000000" w:themeColor="text1"/>
              </w:rPr>
              <w:t>454</w:t>
            </w:r>
            <w:r>
              <w:rPr>
                <w:rFonts w:ascii="Times New Roman" w:hAnsi="Times New Roman" w:cs="Times New Roman"/>
                <w:color w:val="000000" w:themeColor="text1"/>
              </w:rPr>
              <w:t>, 95% CI = [0.00, 0.00]</w:t>
            </w:r>
          </w:p>
        </w:tc>
      </w:tr>
      <w:tr w:rsidR="00AC68F3" w14:paraId="06E08F4D" w14:textId="77777777" w:rsidTr="00AC68F3">
        <w:trPr>
          <w:trHeight w:val="252"/>
        </w:trPr>
        <w:tc>
          <w:tcPr>
            <w:tcW w:w="2250" w:type="dxa"/>
          </w:tcPr>
          <w:p w14:paraId="7FDC1770" w14:textId="77777777" w:rsidR="009430C4" w:rsidRPr="006C16F4" w:rsidRDefault="009430C4" w:rsidP="00F06EC2">
            <w:pPr>
              <w:rPr>
                <w:rFonts w:ascii="Times New Roman" w:hAnsi="Times New Roman" w:cs="Times New Roman"/>
                <w:bCs/>
              </w:rPr>
            </w:pPr>
            <w:r w:rsidRPr="006C16F4">
              <w:rPr>
                <w:rFonts w:ascii="Times New Roman" w:hAnsi="Times New Roman" w:cs="Times New Roman"/>
                <w:bCs/>
              </w:rPr>
              <w:t xml:space="preserve">Current weather </w:t>
            </w:r>
          </w:p>
        </w:tc>
        <w:tc>
          <w:tcPr>
            <w:tcW w:w="1710" w:type="dxa"/>
          </w:tcPr>
          <w:p w14:paraId="397C313A" w14:textId="1DFA72EC" w:rsidR="009430C4" w:rsidRPr="00AC7D63" w:rsidRDefault="00AC68F3" w:rsidP="00F06EC2">
            <w:pPr>
              <w:rPr>
                <w:rFonts w:ascii="Times New Roman" w:hAnsi="Times New Roman" w:cs="Times New Roman"/>
                <w:color w:val="000000" w:themeColor="text1"/>
              </w:rPr>
            </w:pPr>
            <w:r>
              <w:rPr>
                <w:rFonts w:ascii="Times New Roman" w:hAnsi="Times New Roman" w:cs="Times New Roman"/>
                <w:color w:val="000000" w:themeColor="text1"/>
              </w:rPr>
              <w:t>-</w:t>
            </w:r>
          </w:p>
        </w:tc>
        <w:tc>
          <w:tcPr>
            <w:tcW w:w="5310" w:type="dxa"/>
          </w:tcPr>
          <w:p w14:paraId="6C795C8D" w14:textId="538F88D6" w:rsidR="009430C4" w:rsidRPr="00AC7D63" w:rsidRDefault="009430C4" w:rsidP="00F06EC2">
            <w:pPr>
              <w:rPr>
                <w:rFonts w:ascii="Times New Roman" w:hAnsi="Times New Roman" w:cs="Times New Roman"/>
              </w:rPr>
            </w:pPr>
            <w:r w:rsidRPr="00AC7D63">
              <w:rPr>
                <w:rFonts w:ascii="Times New Roman" w:hAnsi="Times New Roman" w:cs="Times New Roman"/>
                <w:i/>
                <w:color w:val="000000" w:themeColor="text1"/>
              </w:rPr>
              <w:t>b</w:t>
            </w:r>
            <w:r w:rsidRPr="00AC7D63">
              <w:rPr>
                <w:rFonts w:ascii="Times New Roman" w:hAnsi="Times New Roman" w:cs="Times New Roman"/>
                <w:color w:val="000000" w:themeColor="text1"/>
              </w:rPr>
              <w:t xml:space="preserve"> = 0.0</w:t>
            </w:r>
            <w:r w:rsidR="00164167">
              <w:rPr>
                <w:rFonts w:ascii="Times New Roman" w:hAnsi="Times New Roman" w:cs="Times New Roman"/>
                <w:color w:val="000000" w:themeColor="text1"/>
              </w:rPr>
              <w:t>5</w:t>
            </w:r>
            <w:r w:rsidRPr="00AC7D63">
              <w:rPr>
                <w:rFonts w:ascii="Times New Roman" w:hAnsi="Times New Roman" w:cs="Times New Roman"/>
                <w:color w:val="000000" w:themeColor="text1"/>
              </w:rPr>
              <w:t xml:space="preserve">, </w:t>
            </w:r>
            <w:r w:rsidRPr="00AC7D63">
              <w:rPr>
                <w:rFonts w:ascii="Times New Roman" w:hAnsi="Times New Roman" w:cs="Times New Roman"/>
                <w:i/>
                <w:color w:val="000000" w:themeColor="text1"/>
              </w:rPr>
              <w:t>SE</w:t>
            </w:r>
            <w:r w:rsidRPr="00AC7D63">
              <w:rPr>
                <w:rFonts w:ascii="Times New Roman" w:hAnsi="Times New Roman" w:cs="Times New Roman"/>
                <w:color w:val="000000" w:themeColor="text1"/>
              </w:rPr>
              <w:t xml:space="preserve"> = 0.18, </w:t>
            </w:r>
            <w:r w:rsidRPr="00AC7D63">
              <w:rPr>
                <w:rFonts w:ascii="Times New Roman" w:hAnsi="Times New Roman" w:cs="Times New Roman"/>
                <w:i/>
                <w:color w:val="000000" w:themeColor="text1"/>
              </w:rPr>
              <w:t>p</w:t>
            </w:r>
            <w:r w:rsidRPr="00AC7D63">
              <w:rPr>
                <w:rFonts w:ascii="Times New Roman" w:hAnsi="Times New Roman" w:cs="Times New Roman"/>
                <w:color w:val="000000" w:themeColor="text1"/>
              </w:rPr>
              <w:t xml:space="preserve"> = .</w:t>
            </w:r>
            <w:r w:rsidR="00164167">
              <w:rPr>
                <w:rFonts w:ascii="Times New Roman" w:hAnsi="Times New Roman" w:cs="Times New Roman"/>
                <w:color w:val="000000" w:themeColor="text1"/>
              </w:rPr>
              <w:t>732</w:t>
            </w:r>
            <w:r>
              <w:rPr>
                <w:rFonts w:ascii="Times New Roman" w:hAnsi="Times New Roman" w:cs="Times New Roman"/>
                <w:color w:val="000000" w:themeColor="text1"/>
              </w:rPr>
              <w:t>, 95% CI = [-0.</w:t>
            </w:r>
            <w:r w:rsidR="00164167">
              <w:rPr>
                <w:rFonts w:ascii="Times New Roman" w:hAnsi="Times New Roman" w:cs="Times New Roman"/>
                <w:color w:val="000000" w:themeColor="text1"/>
              </w:rPr>
              <w:t>31</w:t>
            </w:r>
            <w:r>
              <w:rPr>
                <w:rFonts w:ascii="Times New Roman" w:hAnsi="Times New Roman" w:cs="Times New Roman"/>
                <w:color w:val="000000" w:themeColor="text1"/>
              </w:rPr>
              <w:t>, 0.4</w:t>
            </w:r>
            <w:r w:rsidR="00164167">
              <w:rPr>
                <w:rFonts w:ascii="Times New Roman" w:hAnsi="Times New Roman" w:cs="Times New Roman"/>
                <w:color w:val="000000" w:themeColor="text1"/>
              </w:rPr>
              <w:t>0</w:t>
            </w:r>
            <w:r>
              <w:rPr>
                <w:rFonts w:ascii="Times New Roman" w:hAnsi="Times New Roman" w:cs="Times New Roman"/>
                <w:color w:val="000000" w:themeColor="text1"/>
              </w:rPr>
              <w:t>]</w:t>
            </w:r>
          </w:p>
        </w:tc>
      </w:tr>
      <w:tr w:rsidR="00AC68F3" w14:paraId="586967BA" w14:textId="77777777" w:rsidTr="00AC68F3">
        <w:trPr>
          <w:trHeight w:val="243"/>
        </w:trPr>
        <w:tc>
          <w:tcPr>
            <w:tcW w:w="2250" w:type="dxa"/>
          </w:tcPr>
          <w:p w14:paraId="6FE63D09" w14:textId="77777777" w:rsidR="009430C4" w:rsidRPr="006C16F4" w:rsidRDefault="009430C4" w:rsidP="00F06EC2">
            <w:pPr>
              <w:rPr>
                <w:rFonts w:ascii="Times New Roman" w:hAnsi="Times New Roman" w:cs="Times New Roman"/>
                <w:bCs/>
              </w:rPr>
            </w:pPr>
            <w:r w:rsidRPr="006C16F4">
              <w:rPr>
                <w:rFonts w:ascii="Times New Roman" w:hAnsi="Times New Roman" w:cs="Times New Roman"/>
                <w:bCs/>
              </w:rPr>
              <w:t xml:space="preserve">Daily temperature </w:t>
            </w:r>
          </w:p>
        </w:tc>
        <w:tc>
          <w:tcPr>
            <w:tcW w:w="1710" w:type="dxa"/>
          </w:tcPr>
          <w:p w14:paraId="6EC067B8" w14:textId="77777777" w:rsidR="009430C4" w:rsidRPr="00AC7D63" w:rsidRDefault="009430C4" w:rsidP="00F06EC2">
            <w:pPr>
              <w:rPr>
                <w:rFonts w:ascii="Times New Roman" w:hAnsi="Times New Roman" w:cs="Times New Roman"/>
              </w:rPr>
            </w:pPr>
            <w:r w:rsidRPr="00AC7D63">
              <w:rPr>
                <w:rFonts w:ascii="Times New Roman" w:hAnsi="Times New Roman" w:cs="Times New Roman"/>
                <w:color w:val="000000" w:themeColor="text1"/>
              </w:rPr>
              <w:t xml:space="preserve">56.99 </w:t>
            </w:r>
            <w:r>
              <w:rPr>
                <w:rFonts w:ascii="Times New Roman" w:hAnsi="Times New Roman" w:cs="Times New Roman"/>
                <w:color w:val="000000" w:themeColor="text1"/>
              </w:rPr>
              <w:t>(</w:t>
            </w:r>
            <w:r w:rsidRPr="00AC7D63">
              <w:rPr>
                <w:rFonts w:ascii="Times New Roman" w:hAnsi="Times New Roman" w:cs="Times New Roman"/>
                <w:color w:val="000000" w:themeColor="text1"/>
              </w:rPr>
              <w:t>16.44)</w:t>
            </w:r>
          </w:p>
        </w:tc>
        <w:tc>
          <w:tcPr>
            <w:tcW w:w="5310" w:type="dxa"/>
          </w:tcPr>
          <w:p w14:paraId="6657FBF2" w14:textId="4E3F9CE0" w:rsidR="009430C4" w:rsidRPr="00AC7D63" w:rsidRDefault="009430C4" w:rsidP="00F06EC2">
            <w:pPr>
              <w:ind w:right="-110"/>
              <w:rPr>
                <w:rFonts w:ascii="Times New Roman" w:hAnsi="Times New Roman" w:cs="Times New Roman"/>
              </w:rPr>
            </w:pPr>
            <w:r w:rsidRPr="00AC7D63">
              <w:rPr>
                <w:rFonts w:ascii="Times New Roman" w:hAnsi="Times New Roman" w:cs="Times New Roman"/>
                <w:i/>
                <w:color w:val="000000" w:themeColor="text1"/>
              </w:rPr>
              <w:t>b</w:t>
            </w:r>
            <w:r w:rsidRPr="00AC7D63">
              <w:rPr>
                <w:rFonts w:ascii="Times New Roman" w:hAnsi="Times New Roman" w:cs="Times New Roman"/>
                <w:color w:val="000000" w:themeColor="text1"/>
              </w:rPr>
              <w:t xml:space="preserve"> = -0.01, </w:t>
            </w:r>
            <w:r w:rsidRPr="00AC7D63">
              <w:rPr>
                <w:rFonts w:ascii="Times New Roman" w:hAnsi="Times New Roman" w:cs="Times New Roman"/>
                <w:i/>
                <w:color w:val="000000" w:themeColor="text1"/>
              </w:rPr>
              <w:t>SE</w:t>
            </w:r>
            <w:r w:rsidRPr="00AC7D63">
              <w:rPr>
                <w:rFonts w:ascii="Times New Roman" w:hAnsi="Times New Roman" w:cs="Times New Roman"/>
                <w:color w:val="000000" w:themeColor="text1"/>
              </w:rPr>
              <w:t xml:space="preserve"> = 0.01, </w:t>
            </w:r>
            <w:r w:rsidRPr="00AC7D63">
              <w:rPr>
                <w:rFonts w:ascii="Times New Roman" w:hAnsi="Times New Roman" w:cs="Times New Roman"/>
                <w:i/>
                <w:color w:val="000000" w:themeColor="text1"/>
              </w:rPr>
              <w:t>p</w:t>
            </w:r>
            <w:r w:rsidRPr="00AC7D63">
              <w:rPr>
                <w:rFonts w:ascii="Times New Roman" w:hAnsi="Times New Roman" w:cs="Times New Roman"/>
                <w:color w:val="000000" w:themeColor="text1"/>
              </w:rPr>
              <w:t xml:space="preserve"> = .2</w:t>
            </w:r>
            <w:r w:rsidR="009E3C6A">
              <w:rPr>
                <w:rFonts w:ascii="Times New Roman" w:hAnsi="Times New Roman" w:cs="Times New Roman"/>
                <w:color w:val="000000" w:themeColor="text1"/>
              </w:rPr>
              <w:t>2</w:t>
            </w:r>
            <w:r w:rsidR="00164167">
              <w:rPr>
                <w:rFonts w:ascii="Times New Roman" w:hAnsi="Times New Roman" w:cs="Times New Roman"/>
                <w:color w:val="000000" w:themeColor="text1"/>
              </w:rPr>
              <w:t>4</w:t>
            </w:r>
            <w:r>
              <w:rPr>
                <w:rFonts w:ascii="Times New Roman" w:hAnsi="Times New Roman" w:cs="Times New Roman"/>
                <w:color w:val="000000" w:themeColor="text1"/>
              </w:rPr>
              <w:t>, 95% CI = [-0.03, 0.01]</w:t>
            </w:r>
          </w:p>
        </w:tc>
      </w:tr>
      <w:tr w:rsidR="00AC68F3" w14:paraId="0EFC7C1B" w14:textId="77777777" w:rsidTr="00AC68F3">
        <w:trPr>
          <w:trHeight w:val="270"/>
        </w:trPr>
        <w:tc>
          <w:tcPr>
            <w:tcW w:w="2250" w:type="dxa"/>
          </w:tcPr>
          <w:p w14:paraId="5EBD2B3A" w14:textId="77777777" w:rsidR="009430C4" w:rsidRPr="006C16F4" w:rsidRDefault="009430C4" w:rsidP="00F06EC2">
            <w:pPr>
              <w:rPr>
                <w:rFonts w:ascii="Times New Roman" w:hAnsi="Times New Roman" w:cs="Times New Roman"/>
                <w:bCs/>
              </w:rPr>
            </w:pPr>
            <w:r w:rsidRPr="006C16F4">
              <w:rPr>
                <w:rFonts w:ascii="Times New Roman" w:hAnsi="Times New Roman" w:cs="Times New Roman"/>
                <w:bCs/>
              </w:rPr>
              <w:t xml:space="preserve">Wind </w:t>
            </w:r>
          </w:p>
        </w:tc>
        <w:tc>
          <w:tcPr>
            <w:tcW w:w="1710" w:type="dxa"/>
          </w:tcPr>
          <w:p w14:paraId="1A30360D" w14:textId="5DB59220" w:rsidR="009430C4" w:rsidRPr="00AC7D63" w:rsidRDefault="00AC68F3" w:rsidP="00F06EC2">
            <w:pPr>
              <w:rPr>
                <w:rFonts w:ascii="Times New Roman" w:hAnsi="Times New Roman" w:cs="Times New Roman"/>
              </w:rPr>
            </w:pPr>
            <w:r>
              <w:rPr>
                <w:rFonts w:ascii="Times New Roman" w:hAnsi="Times New Roman" w:cs="Times New Roman"/>
                <w:color w:val="000000" w:themeColor="text1"/>
              </w:rPr>
              <w:t>-</w:t>
            </w:r>
          </w:p>
        </w:tc>
        <w:tc>
          <w:tcPr>
            <w:tcW w:w="5310" w:type="dxa"/>
          </w:tcPr>
          <w:p w14:paraId="46964C5E" w14:textId="55C04F05" w:rsidR="009430C4" w:rsidRPr="00AC7D63" w:rsidRDefault="009430C4" w:rsidP="00164167">
            <w:pPr>
              <w:ind w:right="-110"/>
              <w:rPr>
                <w:rFonts w:ascii="Times New Roman" w:hAnsi="Times New Roman" w:cs="Times New Roman"/>
              </w:rPr>
            </w:pPr>
            <w:r w:rsidRPr="00AC7D63">
              <w:rPr>
                <w:rFonts w:ascii="Times New Roman" w:hAnsi="Times New Roman" w:cs="Times New Roman"/>
                <w:i/>
                <w:color w:val="000000" w:themeColor="text1"/>
              </w:rPr>
              <w:t>b</w:t>
            </w:r>
            <w:r w:rsidRPr="00AC7D63">
              <w:rPr>
                <w:rFonts w:ascii="Times New Roman" w:hAnsi="Times New Roman" w:cs="Times New Roman"/>
                <w:color w:val="000000" w:themeColor="text1"/>
              </w:rPr>
              <w:t xml:space="preserve"> = </w:t>
            </w:r>
            <w:r w:rsidR="00164167">
              <w:rPr>
                <w:rFonts w:ascii="Times New Roman" w:hAnsi="Times New Roman" w:cs="Times New Roman"/>
                <w:color w:val="000000" w:themeColor="text1"/>
              </w:rPr>
              <w:t>-</w:t>
            </w:r>
            <w:r w:rsidRPr="00AC7D63">
              <w:rPr>
                <w:rFonts w:ascii="Times New Roman" w:hAnsi="Times New Roman" w:cs="Times New Roman"/>
                <w:color w:val="000000" w:themeColor="text1"/>
              </w:rPr>
              <w:t>0.0</w:t>
            </w:r>
            <w:r w:rsidR="00164167">
              <w:rPr>
                <w:rFonts w:ascii="Times New Roman" w:hAnsi="Times New Roman" w:cs="Times New Roman"/>
                <w:color w:val="000000" w:themeColor="text1"/>
              </w:rPr>
              <w:t>8</w:t>
            </w:r>
            <w:r w:rsidRPr="00AC7D63">
              <w:rPr>
                <w:rFonts w:ascii="Times New Roman" w:hAnsi="Times New Roman" w:cs="Times New Roman"/>
                <w:color w:val="000000" w:themeColor="text1"/>
              </w:rPr>
              <w:t xml:space="preserve">, </w:t>
            </w:r>
            <w:r w:rsidRPr="00AC7D63">
              <w:rPr>
                <w:rFonts w:ascii="Times New Roman" w:hAnsi="Times New Roman" w:cs="Times New Roman"/>
                <w:i/>
                <w:color w:val="000000" w:themeColor="text1"/>
              </w:rPr>
              <w:t>SE</w:t>
            </w:r>
            <w:r w:rsidRPr="00AC7D63">
              <w:rPr>
                <w:rFonts w:ascii="Times New Roman" w:hAnsi="Times New Roman" w:cs="Times New Roman"/>
                <w:color w:val="000000" w:themeColor="text1"/>
              </w:rPr>
              <w:t xml:space="preserve"> = 0.2</w:t>
            </w:r>
            <w:r w:rsidR="00164167">
              <w:rPr>
                <w:rFonts w:ascii="Times New Roman" w:hAnsi="Times New Roman" w:cs="Times New Roman"/>
                <w:color w:val="000000" w:themeColor="text1"/>
              </w:rPr>
              <w:t>2</w:t>
            </w:r>
            <w:r w:rsidRPr="00AC7D63">
              <w:rPr>
                <w:rFonts w:ascii="Times New Roman" w:hAnsi="Times New Roman" w:cs="Times New Roman"/>
                <w:color w:val="000000" w:themeColor="text1"/>
              </w:rPr>
              <w:t xml:space="preserve">, </w:t>
            </w:r>
            <w:r w:rsidRPr="00AC7D63">
              <w:rPr>
                <w:rFonts w:ascii="Times New Roman" w:hAnsi="Times New Roman" w:cs="Times New Roman"/>
                <w:i/>
                <w:color w:val="000000" w:themeColor="text1"/>
              </w:rPr>
              <w:t>p</w:t>
            </w:r>
            <w:r w:rsidRPr="00AC7D63">
              <w:rPr>
                <w:rFonts w:ascii="Times New Roman" w:hAnsi="Times New Roman" w:cs="Times New Roman"/>
                <w:color w:val="000000" w:themeColor="text1"/>
              </w:rPr>
              <w:t xml:space="preserve"> = .</w:t>
            </w:r>
            <w:r w:rsidR="00164167">
              <w:rPr>
                <w:rFonts w:ascii="Times New Roman" w:hAnsi="Times New Roman" w:cs="Times New Roman"/>
                <w:color w:val="000000" w:themeColor="text1"/>
              </w:rPr>
              <w:t>732</w:t>
            </w:r>
            <w:r>
              <w:rPr>
                <w:rFonts w:ascii="Times New Roman" w:hAnsi="Times New Roman" w:cs="Times New Roman"/>
                <w:color w:val="000000" w:themeColor="text1"/>
              </w:rPr>
              <w:t>, 95% CI = [-0.</w:t>
            </w:r>
            <w:r w:rsidR="00164167">
              <w:rPr>
                <w:rFonts w:ascii="Times New Roman" w:hAnsi="Times New Roman" w:cs="Times New Roman"/>
                <w:color w:val="000000" w:themeColor="text1"/>
              </w:rPr>
              <w:t>50</w:t>
            </w:r>
            <w:r>
              <w:rPr>
                <w:rFonts w:ascii="Times New Roman" w:hAnsi="Times New Roman" w:cs="Times New Roman"/>
                <w:color w:val="000000" w:themeColor="text1"/>
              </w:rPr>
              <w:t>, 0.</w:t>
            </w:r>
            <w:r w:rsidR="00164167">
              <w:rPr>
                <w:rFonts w:ascii="Times New Roman" w:hAnsi="Times New Roman" w:cs="Times New Roman"/>
                <w:color w:val="000000" w:themeColor="text1"/>
              </w:rPr>
              <w:t>36</w:t>
            </w:r>
            <w:r>
              <w:rPr>
                <w:rFonts w:ascii="Times New Roman" w:hAnsi="Times New Roman" w:cs="Times New Roman"/>
                <w:color w:val="000000" w:themeColor="text1"/>
              </w:rPr>
              <w:t>]</w:t>
            </w:r>
          </w:p>
        </w:tc>
      </w:tr>
      <w:tr w:rsidR="00AC68F3" w14:paraId="31C30906" w14:textId="77777777" w:rsidTr="00AC68F3">
        <w:trPr>
          <w:trHeight w:val="226"/>
        </w:trPr>
        <w:tc>
          <w:tcPr>
            <w:tcW w:w="2250" w:type="dxa"/>
          </w:tcPr>
          <w:p w14:paraId="0731D601" w14:textId="77777777" w:rsidR="009430C4" w:rsidRPr="006C16F4" w:rsidRDefault="009430C4" w:rsidP="00F06EC2">
            <w:pPr>
              <w:rPr>
                <w:rFonts w:ascii="Times New Roman" w:hAnsi="Times New Roman" w:cs="Times New Roman"/>
                <w:bCs/>
              </w:rPr>
            </w:pPr>
            <w:r>
              <w:rPr>
                <w:rFonts w:ascii="Times New Roman" w:hAnsi="Times New Roman" w:cs="Times New Roman"/>
                <w:bCs/>
              </w:rPr>
              <w:t>P</w:t>
            </w:r>
            <w:r w:rsidRPr="006C16F4">
              <w:rPr>
                <w:rFonts w:ascii="Times New Roman" w:hAnsi="Times New Roman" w:cs="Times New Roman"/>
                <w:bCs/>
              </w:rPr>
              <w:t>eople waiting</w:t>
            </w:r>
          </w:p>
        </w:tc>
        <w:tc>
          <w:tcPr>
            <w:tcW w:w="1710" w:type="dxa"/>
          </w:tcPr>
          <w:p w14:paraId="1DEB8EB3" w14:textId="77777777" w:rsidR="009430C4" w:rsidRPr="00AC7D63" w:rsidRDefault="009430C4" w:rsidP="00F06EC2">
            <w:pPr>
              <w:rPr>
                <w:rFonts w:ascii="Times New Roman" w:hAnsi="Times New Roman" w:cs="Times New Roman"/>
                <w:color w:val="000000" w:themeColor="text1"/>
              </w:rPr>
            </w:pPr>
            <w:r w:rsidRPr="00AC7D63">
              <w:rPr>
                <w:rFonts w:ascii="Times New Roman" w:hAnsi="Times New Roman" w:cs="Times New Roman"/>
                <w:color w:val="000000" w:themeColor="text1"/>
              </w:rPr>
              <w:t xml:space="preserve">3.57 </w:t>
            </w:r>
            <w:r>
              <w:rPr>
                <w:rFonts w:ascii="Times New Roman" w:hAnsi="Times New Roman" w:cs="Times New Roman"/>
                <w:color w:val="000000" w:themeColor="text1"/>
              </w:rPr>
              <w:t>(</w:t>
            </w:r>
            <w:r w:rsidRPr="00AC7D63">
              <w:rPr>
                <w:rFonts w:ascii="Times New Roman" w:hAnsi="Times New Roman" w:cs="Times New Roman"/>
                <w:color w:val="000000" w:themeColor="text1"/>
              </w:rPr>
              <w:t>2.73)</w:t>
            </w:r>
          </w:p>
        </w:tc>
        <w:tc>
          <w:tcPr>
            <w:tcW w:w="5310" w:type="dxa"/>
          </w:tcPr>
          <w:p w14:paraId="70CE348D" w14:textId="76920785" w:rsidR="009430C4" w:rsidRPr="00AC7D63" w:rsidRDefault="009430C4" w:rsidP="00F06EC2">
            <w:pPr>
              <w:ind w:right="-110"/>
              <w:rPr>
                <w:rFonts w:ascii="Times New Roman" w:hAnsi="Times New Roman" w:cs="Times New Roman"/>
              </w:rPr>
            </w:pPr>
            <w:r w:rsidRPr="00AC7D63">
              <w:rPr>
                <w:rFonts w:ascii="Times New Roman" w:hAnsi="Times New Roman" w:cs="Times New Roman"/>
                <w:i/>
                <w:color w:val="000000" w:themeColor="text1"/>
              </w:rPr>
              <w:t>b</w:t>
            </w:r>
            <w:r w:rsidRPr="00AC7D63">
              <w:rPr>
                <w:rFonts w:ascii="Times New Roman" w:hAnsi="Times New Roman" w:cs="Times New Roman"/>
                <w:color w:val="000000" w:themeColor="text1"/>
              </w:rPr>
              <w:t xml:space="preserve"> = -0.0</w:t>
            </w:r>
            <w:r w:rsidR="00164167">
              <w:rPr>
                <w:rFonts w:ascii="Times New Roman" w:hAnsi="Times New Roman" w:cs="Times New Roman"/>
                <w:color w:val="000000" w:themeColor="text1"/>
              </w:rPr>
              <w:t>4</w:t>
            </w:r>
            <w:r w:rsidRPr="00AC7D63">
              <w:rPr>
                <w:rFonts w:ascii="Times New Roman" w:hAnsi="Times New Roman" w:cs="Times New Roman"/>
                <w:color w:val="000000" w:themeColor="text1"/>
              </w:rPr>
              <w:t xml:space="preserve">, </w:t>
            </w:r>
            <w:r w:rsidRPr="00AC7D63">
              <w:rPr>
                <w:rFonts w:ascii="Times New Roman" w:hAnsi="Times New Roman" w:cs="Times New Roman"/>
                <w:i/>
                <w:color w:val="000000" w:themeColor="text1"/>
              </w:rPr>
              <w:t>SE</w:t>
            </w:r>
            <w:r w:rsidRPr="00AC7D63">
              <w:rPr>
                <w:rFonts w:ascii="Times New Roman" w:hAnsi="Times New Roman" w:cs="Times New Roman"/>
                <w:color w:val="000000" w:themeColor="text1"/>
              </w:rPr>
              <w:t xml:space="preserve"> = 0.04, </w:t>
            </w:r>
            <w:r w:rsidRPr="00AC7D63">
              <w:rPr>
                <w:rFonts w:ascii="Times New Roman" w:hAnsi="Times New Roman" w:cs="Times New Roman"/>
                <w:i/>
                <w:color w:val="000000" w:themeColor="text1"/>
              </w:rPr>
              <w:t>p</w:t>
            </w:r>
            <w:r w:rsidRPr="00AC7D63">
              <w:rPr>
                <w:rFonts w:ascii="Times New Roman" w:hAnsi="Times New Roman" w:cs="Times New Roman"/>
                <w:color w:val="000000" w:themeColor="text1"/>
              </w:rPr>
              <w:t xml:space="preserve"> = .</w:t>
            </w:r>
            <w:r w:rsidR="00164167">
              <w:rPr>
                <w:rFonts w:ascii="Times New Roman" w:hAnsi="Times New Roman" w:cs="Times New Roman"/>
                <w:color w:val="000000" w:themeColor="text1"/>
              </w:rPr>
              <w:t>301</w:t>
            </w:r>
            <w:r>
              <w:rPr>
                <w:rFonts w:ascii="Times New Roman" w:hAnsi="Times New Roman" w:cs="Times New Roman"/>
                <w:color w:val="000000" w:themeColor="text1"/>
              </w:rPr>
              <w:t>, 95% CI = [-0.</w:t>
            </w:r>
            <w:r w:rsidR="00164167">
              <w:rPr>
                <w:rFonts w:ascii="Times New Roman" w:hAnsi="Times New Roman" w:cs="Times New Roman"/>
                <w:color w:val="000000" w:themeColor="text1"/>
              </w:rPr>
              <w:t>13</w:t>
            </w:r>
            <w:r>
              <w:rPr>
                <w:rFonts w:ascii="Times New Roman" w:hAnsi="Times New Roman" w:cs="Times New Roman"/>
                <w:color w:val="000000" w:themeColor="text1"/>
              </w:rPr>
              <w:t>, 0.</w:t>
            </w:r>
            <w:r w:rsidR="00164167">
              <w:rPr>
                <w:rFonts w:ascii="Times New Roman" w:hAnsi="Times New Roman" w:cs="Times New Roman"/>
                <w:color w:val="000000" w:themeColor="text1"/>
              </w:rPr>
              <w:t>04</w:t>
            </w:r>
            <w:r>
              <w:rPr>
                <w:rFonts w:ascii="Times New Roman" w:hAnsi="Times New Roman" w:cs="Times New Roman"/>
                <w:color w:val="000000" w:themeColor="text1"/>
              </w:rPr>
              <w:t>]</w:t>
            </w:r>
          </w:p>
        </w:tc>
      </w:tr>
      <w:tr w:rsidR="00AC68F3" w14:paraId="154F499B" w14:textId="77777777" w:rsidTr="00AC68F3">
        <w:trPr>
          <w:trHeight w:val="261"/>
        </w:trPr>
        <w:tc>
          <w:tcPr>
            <w:tcW w:w="2250" w:type="dxa"/>
          </w:tcPr>
          <w:p w14:paraId="223DF224" w14:textId="77777777" w:rsidR="009430C4" w:rsidRPr="006C16F4" w:rsidRDefault="009430C4" w:rsidP="00F06EC2">
            <w:pPr>
              <w:rPr>
                <w:rFonts w:ascii="Times New Roman" w:hAnsi="Times New Roman" w:cs="Times New Roman"/>
                <w:bCs/>
              </w:rPr>
            </w:pPr>
            <w:r w:rsidRPr="006C16F4">
              <w:rPr>
                <w:rFonts w:ascii="Times New Roman" w:hAnsi="Times New Roman" w:cs="Times New Roman"/>
                <w:bCs/>
              </w:rPr>
              <w:t xml:space="preserve">Waiting with friends </w:t>
            </w:r>
          </w:p>
        </w:tc>
        <w:tc>
          <w:tcPr>
            <w:tcW w:w="1710" w:type="dxa"/>
          </w:tcPr>
          <w:p w14:paraId="3D7F0314" w14:textId="23BF087C" w:rsidR="009430C4" w:rsidRPr="00AC7D63" w:rsidRDefault="00AC68F3" w:rsidP="00F06EC2">
            <w:pPr>
              <w:rPr>
                <w:rFonts w:ascii="Times New Roman" w:hAnsi="Times New Roman" w:cs="Times New Roman"/>
                <w:color w:val="000000" w:themeColor="text1"/>
              </w:rPr>
            </w:pPr>
            <w:r>
              <w:rPr>
                <w:rFonts w:ascii="Times New Roman" w:hAnsi="Times New Roman" w:cs="Times New Roman"/>
                <w:color w:val="000000" w:themeColor="text1"/>
              </w:rPr>
              <w:t>20% friends</w:t>
            </w:r>
          </w:p>
        </w:tc>
        <w:tc>
          <w:tcPr>
            <w:tcW w:w="5310" w:type="dxa"/>
          </w:tcPr>
          <w:p w14:paraId="4CA5F25A" w14:textId="4E256156" w:rsidR="009430C4" w:rsidRPr="00AC7D63" w:rsidRDefault="009430C4" w:rsidP="00F06EC2">
            <w:pPr>
              <w:rPr>
                <w:rFonts w:ascii="Times New Roman" w:hAnsi="Times New Roman" w:cs="Times New Roman"/>
              </w:rPr>
            </w:pPr>
            <w:r w:rsidRPr="00AC7D63">
              <w:rPr>
                <w:rFonts w:ascii="Times New Roman" w:hAnsi="Times New Roman" w:cs="Times New Roman"/>
                <w:i/>
                <w:color w:val="000000" w:themeColor="text1"/>
              </w:rPr>
              <w:t>b</w:t>
            </w:r>
            <w:r w:rsidRPr="00AC7D63">
              <w:rPr>
                <w:rFonts w:ascii="Times New Roman" w:hAnsi="Times New Roman" w:cs="Times New Roman"/>
                <w:color w:val="000000" w:themeColor="text1"/>
              </w:rPr>
              <w:t xml:space="preserve"> = 0.</w:t>
            </w:r>
            <w:r w:rsidR="00164167">
              <w:rPr>
                <w:rFonts w:ascii="Times New Roman" w:hAnsi="Times New Roman" w:cs="Times New Roman"/>
                <w:color w:val="000000" w:themeColor="text1"/>
              </w:rPr>
              <w:t>74</w:t>
            </w:r>
            <w:r w:rsidRPr="00AC7D63">
              <w:rPr>
                <w:rFonts w:ascii="Times New Roman" w:hAnsi="Times New Roman" w:cs="Times New Roman"/>
                <w:color w:val="000000" w:themeColor="text1"/>
              </w:rPr>
              <w:t xml:space="preserve">, </w:t>
            </w:r>
            <w:r w:rsidRPr="00AC7D63">
              <w:rPr>
                <w:rFonts w:ascii="Times New Roman" w:hAnsi="Times New Roman" w:cs="Times New Roman"/>
                <w:i/>
                <w:color w:val="000000" w:themeColor="text1"/>
              </w:rPr>
              <w:t>SE</w:t>
            </w:r>
            <w:r w:rsidRPr="00AC7D63">
              <w:rPr>
                <w:rFonts w:ascii="Times New Roman" w:hAnsi="Times New Roman" w:cs="Times New Roman"/>
                <w:color w:val="000000" w:themeColor="text1"/>
              </w:rPr>
              <w:t xml:space="preserve"> = 0.2</w:t>
            </w:r>
            <w:r w:rsidR="00164167">
              <w:rPr>
                <w:rFonts w:ascii="Times New Roman" w:hAnsi="Times New Roman" w:cs="Times New Roman"/>
                <w:color w:val="000000" w:themeColor="text1"/>
              </w:rPr>
              <w:t>8</w:t>
            </w:r>
            <w:r w:rsidRPr="00AC7D63">
              <w:rPr>
                <w:rFonts w:ascii="Times New Roman" w:hAnsi="Times New Roman" w:cs="Times New Roman"/>
                <w:color w:val="000000" w:themeColor="text1"/>
              </w:rPr>
              <w:t xml:space="preserve">, </w:t>
            </w:r>
            <w:r w:rsidRPr="00AC7D63">
              <w:rPr>
                <w:rFonts w:ascii="Times New Roman" w:hAnsi="Times New Roman" w:cs="Times New Roman"/>
                <w:i/>
                <w:color w:val="000000" w:themeColor="text1"/>
              </w:rPr>
              <w:t>p</w:t>
            </w:r>
            <w:r w:rsidRPr="00AC7D63">
              <w:rPr>
                <w:rFonts w:ascii="Times New Roman" w:hAnsi="Times New Roman" w:cs="Times New Roman"/>
                <w:color w:val="000000" w:themeColor="text1"/>
              </w:rPr>
              <w:t xml:space="preserve"> = .0</w:t>
            </w:r>
            <w:r w:rsidR="00164167">
              <w:rPr>
                <w:rFonts w:ascii="Times New Roman" w:hAnsi="Times New Roman" w:cs="Times New Roman"/>
                <w:color w:val="000000" w:themeColor="text1"/>
              </w:rPr>
              <w:t>0</w:t>
            </w:r>
            <w:r w:rsidRPr="00AC7D63">
              <w:rPr>
                <w:rFonts w:ascii="Times New Roman" w:hAnsi="Times New Roman" w:cs="Times New Roman"/>
                <w:color w:val="000000" w:themeColor="text1"/>
              </w:rPr>
              <w:t>9</w:t>
            </w:r>
            <w:r>
              <w:rPr>
                <w:rFonts w:ascii="Times New Roman" w:hAnsi="Times New Roman" w:cs="Times New Roman"/>
                <w:color w:val="000000" w:themeColor="text1"/>
              </w:rPr>
              <w:t>, 95% CI = [0.</w:t>
            </w:r>
            <w:r w:rsidR="00164167">
              <w:rPr>
                <w:rFonts w:ascii="Times New Roman" w:hAnsi="Times New Roman" w:cs="Times New Roman"/>
                <w:color w:val="000000" w:themeColor="text1"/>
              </w:rPr>
              <w:t>19</w:t>
            </w:r>
            <w:r>
              <w:rPr>
                <w:rFonts w:ascii="Times New Roman" w:hAnsi="Times New Roman" w:cs="Times New Roman"/>
                <w:color w:val="000000" w:themeColor="text1"/>
              </w:rPr>
              <w:t>, 1.</w:t>
            </w:r>
            <w:r w:rsidR="00164167">
              <w:rPr>
                <w:rFonts w:ascii="Times New Roman" w:hAnsi="Times New Roman" w:cs="Times New Roman"/>
                <w:color w:val="000000" w:themeColor="text1"/>
              </w:rPr>
              <w:t>28</w:t>
            </w:r>
            <w:r>
              <w:rPr>
                <w:rFonts w:ascii="Times New Roman" w:hAnsi="Times New Roman" w:cs="Times New Roman"/>
                <w:color w:val="000000" w:themeColor="text1"/>
              </w:rPr>
              <w:t>]</w:t>
            </w:r>
          </w:p>
        </w:tc>
      </w:tr>
      <w:tr w:rsidR="00AC68F3" w14:paraId="38A4E932" w14:textId="77777777" w:rsidTr="00AC68F3">
        <w:trPr>
          <w:trHeight w:val="252"/>
        </w:trPr>
        <w:tc>
          <w:tcPr>
            <w:tcW w:w="2250" w:type="dxa"/>
            <w:tcBorders>
              <w:bottom w:val="single" w:sz="4" w:space="0" w:color="auto"/>
            </w:tcBorders>
          </w:tcPr>
          <w:p w14:paraId="1DC769CC" w14:textId="77777777" w:rsidR="009430C4" w:rsidRPr="006C16F4" w:rsidRDefault="009430C4" w:rsidP="00F06EC2">
            <w:pPr>
              <w:rPr>
                <w:rFonts w:ascii="Times New Roman" w:hAnsi="Times New Roman" w:cs="Times New Roman"/>
                <w:bCs/>
              </w:rPr>
            </w:pPr>
            <w:r>
              <w:rPr>
                <w:rFonts w:ascii="Times New Roman" w:hAnsi="Times New Roman" w:cs="Times New Roman"/>
                <w:bCs/>
              </w:rPr>
              <w:t>O</w:t>
            </w:r>
            <w:r w:rsidRPr="006C16F4">
              <w:rPr>
                <w:rFonts w:ascii="Times New Roman" w:hAnsi="Times New Roman" w:cs="Times New Roman"/>
                <w:bCs/>
              </w:rPr>
              <w:t xml:space="preserve">n time </w:t>
            </w:r>
          </w:p>
        </w:tc>
        <w:tc>
          <w:tcPr>
            <w:tcW w:w="1710" w:type="dxa"/>
            <w:tcBorders>
              <w:bottom w:val="single" w:sz="4" w:space="0" w:color="auto"/>
            </w:tcBorders>
          </w:tcPr>
          <w:p w14:paraId="06326A37" w14:textId="59ECE255" w:rsidR="009430C4" w:rsidRPr="00AC7D63" w:rsidRDefault="00AC68F3" w:rsidP="00F06EC2">
            <w:pPr>
              <w:rPr>
                <w:rFonts w:ascii="Times New Roman" w:hAnsi="Times New Roman" w:cs="Times New Roman"/>
                <w:color w:val="000000" w:themeColor="text1"/>
              </w:rPr>
            </w:pPr>
            <w:r>
              <w:rPr>
                <w:rFonts w:ascii="Times New Roman" w:hAnsi="Times New Roman" w:cs="Times New Roman"/>
                <w:color w:val="000000" w:themeColor="text1"/>
              </w:rPr>
              <w:t>92% on time</w:t>
            </w:r>
          </w:p>
        </w:tc>
        <w:tc>
          <w:tcPr>
            <w:tcW w:w="5310" w:type="dxa"/>
            <w:tcBorders>
              <w:bottom w:val="single" w:sz="4" w:space="0" w:color="auto"/>
            </w:tcBorders>
          </w:tcPr>
          <w:p w14:paraId="57216ECF" w14:textId="5B972782" w:rsidR="009430C4" w:rsidRPr="00AC7D63" w:rsidRDefault="009430C4" w:rsidP="00F06EC2">
            <w:pPr>
              <w:ind w:right="-110"/>
              <w:rPr>
                <w:rFonts w:ascii="Times New Roman" w:hAnsi="Times New Roman" w:cs="Times New Roman"/>
              </w:rPr>
            </w:pPr>
            <w:r w:rsidRPr="00AC7D63">
              <w:rPr>
                <w:rFonts w:ascii="Times New Roman" w:hAnsi="Times New Roman" w:cs="Times New Roman"/>
                <w:i/>
                <w:color w:val="000000" w:themeColor="text1"/>
              </w:rPr>
              <w:t>b</w:t>
            </w:r>
            <w:r w:rsidRPr="00AC7D63">
              <w:rPr>
                <w:rFonts w:ascii="Times New Roman" w:hAnsi="Times New Roman" w:cs="Times New Roman"/>
                <w:color w:val="000000" w:themeColor="text1"/>
              </w:rPr>
              <w:t xml:space="preserve"> = -0.</w:t>
            </w:r>
            <w:r w:rsidR="00164167">
              <w:rPr>
                <w:rFonts w:ascii="Times New Roman" w:hAnsi="Times New Roman" w:cs="Times New Roman"/>
                <w:color w:val="000000" w:themeColor="text1"/>
              </w:rPr>
              <w:t>70</w:t>
            </w:r>
            <w:r w:rsidRPr="00AC7D63">
              <w:rPr>
                <w:rFonts w:ascii="Times New Roman" w:hAnsi="Times New Roman" w:cs="Times New Roman"/>
                <w:color w:val="000000" w:themeColor="text1"/>
              </w:rPr>
              <w:t xml:space="preserve">, </w:t>
            </w:r>
            <w:r w:rsidRPr="00AC7D63">
              <w:rPr>
                <w:rFonts w:ascii="Times New Roman" w:hAnsi="Times New Roman" w:cs="Times New Roman"/>
                <w:i/>
                <w:color w:val="000000" w:themeColor="text1"/>
              </w:rPr>
              <w:t>SE</w:t>
            </w:r>
            <w:r w:rsidRPr="00AC7D63">
              <w:rPr>
                <w:rFonts w:ascii="Times New Roman" w:hAnsi="Times New Roman" w:cs="Times New Roman"/>
                <w:color w:val="000000" w:themeColor="text1"/>
              </w:rPr>
              <w:t xml:space="preserve"> = 0.40, </w:t>
            </w:r>
            <w:r w:rsidRPr="00AC7D63">
              <w:rPr>
                <w:rFonts w:ascii="Times New Roman" w:hAnsi="Times New Roman" w:cs="Times New Roman"/>
                <w:i/>
                <w:color w:val="000000" w:themeColor="text1"/>
              </w:rPr>
              <w:t>p</w:t>
            </w:r>
            <w:r w:rsidRPr="00AC7D63">
              <w:rPr>
                <w:rFonts w:ascii="Times New Roman" w:hAnsi="Times New Roman" w:cs="Times New Roman"/>
                <w:color w:val="000000" w:themeColor="text1"/>
              </w:rPr>
              <w:t xml:space="preserve"> = .</w:t>
            </w:r>
            <w:r w:rsidR="00164167">
              <w:rPr>
                <w:rFonts w:ascii="Times New Roman" w:hAnsi="Times New Roman" w:cs="Times New Roman"/>
                <w:color w:val="000000" w:themeColor="text1"/>
              </w:rPr>
              <w:t>085</w:t>
            </w:r>
            <w:r>
              <w:rPr>
                <w:rFonts w:ascii="Times New Roman" w:hAnsi="Times New Roman" w:cs="Times New Roman"/>
                <w:color w:val="000000" w:themeColor="text1"/>
              </w:rPr>
              <w:t>, 95% CI = [-1.</w:t>
            </w:r>
            <w:r w:rsidR="00164167">
              <w:rPr>
                <w:rFonts w:ascii="Times New Roman" w:hAnsi="Times New Roman" w:cs="Times New Roman"/>
                <w:color w:val="000000" w:themeColor="text1"/>
              </w:rPr>
              <w:t>49</w:t>
            </w:r>
            <w:r>
              <w:rPr>
                <w:rFonts w:ascii="Times New Roman" w:hAnsi="Times New Roman" w:cs="Times New Roman"/>
                <w:color w:val="000000" w:themeColor="text1"/>
              </w:rPr>
              <w:t>, 0.</w:t>
            </w:r>
            <w:r w:rsidR="00164167">
              <w:rPr>
                <w:rFonts w:ascii="Times New Roman" w:hAnsi="Times New Roman" w:cs="Times New Roman"/>
                <w:color w:val="000000" w:themeColor="text1"/>
              </w:rPr>
              <w:t>10</w:t>
            </w:r>
            <w:r>
              <w:rPr>
                <w:rFonts w:ascii="Times New Roman" w:hAnsi="Times New Roman" w:cs="Times New Roman"/>
                <w:color w:val="000000" w:themeColor="text1"/>
              </w:rPr>
              <w:t>]</w:t>
            </w:r>
          </w:p>
        </w:tc>
      </w:tr>
    </w:tbl>
    <w:p w14:paraId="49E23D20" w14:textId="77777777" w:rsidR="009430C4" w:rsidRDefault="009430C4" w:rsidP="009430C4">
      <w:pPr>
        <w:ind w:firstLine="720"/>
        <w:rPr>
          <w:rFonts w:ascii="Times New Roman" w:hAnsi="Times New Roman" w:cs="Times New Roman"/>
        </w:rPr>
      </w:pPr>
    </w:p>
    <w:p w14:paraId="0D11754A" w14:textId="2974356F" w:rsidR="008E766F" w:rsidRDefault="008E766F" w:rsidP="008E766F">
      <w:pPr>
        <w:spacing w:line="480" w:lineRule="auto"/>
        <w:ind w:firstLine="720"/>
        <w:rPr>
          <w:rFonts w:ascii="Times New Roman" w:hAnsi="Times New Roman" w:cs="Times New Roman"/>
          <w:color w:val="000000" w:themeColor="text1"/>
        </w:rPr>
      </w:pPr>
      <w:r>
        <w:rPr>
          <w:rFonts w:ascii="Times New Roman" w:hAnsi="Times New Roman" w:cs="Times New Roman"/>
        </w:rPr>
        <w:t xml:space="preserve">As preregistered, we also conducted an exploratory linear regression with impatience as the dependent variable and the remaining wait, total length of the wait, time of day, current weather, and number of other people waiting at the bus stop as independent variables. With this analysis, the </w:t>
      </w:r>
      <w:r w:rsidR="008A0E0E">
        <w:rPr>
          <w:rFonts w:ascii="Times New Roman" w:hAnsi="Times New Roman" w:cs="Times New Roman"/>
        </w:rPr>
        <w:t>remaining wait</w:t>
      </w:r>
      <w:r>
        <w:rPr>
          <w:rFonts w:ascii="Times New Roman" w:hAnsi="Times New Roman" w:cs="Times New Roman"/>
        </w:rPr>
        <w:t xml:space="preserve"> still predicts impatience for the bus to arrive (</w:t>
      </w:r>
      <w:r w:rsidRPr="00AC7D63">
        <w:rPr>
          <w:rFonts w:ascii="Times New Roman" w:hAnsi="Times New Roman" w:cs="Times New Roman"/>
          <w:i/>
          <w:color w:val="000000" w:themeColor="text1"/>
        </w:rPr>
        <w:t>b</w:t>
      </w:r>
      <w:r w:rsidRPr="00AC7D63">
        <w:rPr>
          <w:rFonts w:ascii="Times New Roman" w:hAnsi="Times New Roman" w:cs="Times New Roman"/>
          <w:color w:val="000000" w:themeColor="text1"/>
        </w:rPr>
        <w:t xml:space="preserve"> = </w:t>
      </w:r>
      <w:r w:rsidR="008A0E0E">
        <w:rPr>
          <w:rFonts w:ascii="Times New Roman" w:hAnsi="Times New Roman" w:cs="Times New Roman"/>
          <w:color w:val="000000" w:themeColor="text1"/>
        </w:rPr>
        <w:t>-</w:t>
      </w:r>
      <w:r w:rsidRPr="00AC7D63">
        <w:rPr>
          <w:rFonts w:ascii="Times New Roman" w:hAnsi="Times New Roman" w:cs="Times New Roman"/>
          <w:color w:val="000000" w:themeColor="text1"/>
        </w:rPr>
        <w:t>0.</w:t>
      </w:r>
      <w:r w:rsidR="008A0E0E">
        <w:rPr>
          <w:rFonts w:ascii="Times New Roman" w:hAnsi="Times New Roman" w:cs="Times New Roman"/>
          <w:color w:val="000000" w:themeColor="text1"/>
        </w:rPr>
        <w:t>92</w:t>
      </w:r>
      <w:r w:rsidRPr="00AC7D63">
        <w:rPr>
          <w:rFonts w:ascii="Times New Roman" w:hAnsi="Times New Roman" w:cs="Times New Roman"/>
          <w:color w:val="000000" w:themeColor="text1"/>
        </w:rPr>
        <w:t xml:space="preserve">, </w:t>
      </w:r>
      <w:r w:rsidRPr="00AC7D63">
        <w:rPr>
          <w:rFonts w:ascii="Times New Roman" w:hAnsi="Times New Roman" w:cs="Times New Roman"/>
          <w:i/>
          <w:color w:val="000000" w:themeColor="text1"/>
        </w:rPr>
        <w:t>SE</w:t>
      </w:r>
      <w:r w:rsidRPr="00AC7D63">
        <w:rPr>
          <w:rFonts w:ascii="Times New Roman" w:hAnsi="Times New Roman" w:cs="Times New Roman"/>
          <w:color w:val="000000" w:themeColor="text1"/>
        </w:rPr>
        <w:t xml:space="preserve"> = 0.</w:t>
      </w:r>
      <w:r w:rsidR="008A0E0E">
        <w:rPr>
          <w:rFonts w:ascii="Times New Roman" w:hAnsi="Times New Roman" w:cs="Times New Roman"/>
          <w:color w:val="000000" w:themeColor="text1"/>
        </w:rPr>
        <w:t>45</w:t>
      </w:r>
      <w:r w:rsidRPr="00AC7D63">
        <w:rPr>
          <w:rFonts w:ascii="Times New Roman" w:hAnsi="Times New Roman" w:cs="Times New Roman"/>
          <w:color w:val="000000" w:themeColor="text1"/>
        </w:rPr>
        <w:t xml:space="preserve">, </w:t>
      </w:r>
      <w:r w:rsidRPr="00AC7D63">
        <w:rPr>
          <w:rFonts w:ascii="Times New Roman" w:hAnsi="Times New Roman" w:cs="Times New Roman"/>
          <w:i/>
          <w:color w:val="000000" w:themeColor="text1"/>
        </w:rPr>
        <w:t>p</w:t>
      </w:r>
      <w:r w:rsidRPr="00AC7D63">
        <w:rPr>
          <w:rFonts w:ascii="Times New Roman" w:hAnsi="Times New Roman" w:cs="Times New Roman"/>
          <w:color w:val="000000" w:themeColor="text1"/>
        </w:rPr>
        <w:t xml:space="preserve"> = .0</w:t>
      </w:r>
      <w:r w:rsidR="008A0E0E">
        <w:rPr>
          <w:rFonts w:ascii="Times New Roman" w:hAnsi="Times New Roman" w:cs="Times New Roman"/>
          <w:color w:val="000000" w:themeColor="text1"/>
        </w:rPr>
        <w:t>45</w:t>
      </w:r>
      <w:r>
        <w:rPr>
          <w:rFonts w:ascii="Times New Roman" w:hAnsi="Times New Roman" w:cs="Times New Roman"/>
          <w:color w:val="000000" w:themeColor="text1"/>
        </w:rPr>
        <w:t>, 95% CI = [</w:t>
      </w:r>
      <w:r w:rsidR="008A0E0E">
        <w:rPr>
          <w:rFonts w:ascii="Times New Roman" w:hAnsi="Times New Roman" w:cs="Times New Roman"/>
          <w:color w:val="000000" w:themeColor="text1"/>
        </w:rPr>
        <w:t>-1.81</w:t>
      </w:r>
      <w:r>
        <w:rPr>
          <w:rFonts w:ascii="Times New Roman" w:hAnsi="Times New Roman" w:cs="Times New Roman"/>
          <w:color w:val="000000" w:themeColor="text1"/>
        </w:rPr>
        <w:t xml:space="preserve">, </w:t>
      </w:r>
      <w:r w:rsidR="008A0E0E">
        <w:rPr>
          <w:rFonts w:ascii="Times New Roman" w:hAnsi="Times New Roman" w:cs="Times New Roman"/>
          <w:color w:val="000000" w:themeColor="text1"/>
        </w:rPr>
        <w:t>-0.02</w:t>
      </w:r>
      <w:r>
        <w:rPr>
          <w:rFonts w:ascii="Times New Roman" w:hAnsi="Times New Roman" w:cs="Times New Roman"/>
          <w:color w:val="000000" w:themeColor="text1"/>
        </w:rPr>
        <w:t xml:space="preserve">]). Note that we preregistered including the percent of time already waited in all Study 3 analyses instead of the percent of time remaining. We changed this analysis for clarity of </w:t>
      </w:r>
      <w:r w:rsidR="002D47C2">
        <w:rPr>
          <w:rFonts w:ascii="Times New Roman" w:hAnsi="Times New Roman" w:cs="Times New Roman"/>
          <w:color w:val="000000" w:themeColor="text1"/>
        </w:rPr>
        <w:t>interpretation but,</w:t>
      </w:r>
      <w:r>
        <w:rPr>
          <w:rFonts w:ascii="Times New Roman" w:hAnsi="Times New Roman" w:cs="Times New Roman"/>
          <w:color w:val="000000" w:themeColor="text1"/>
        </w:rPr>
        <w:t xml:space="preserve"> given the two proportions are exact inverses of each other, this does not </w:t>
      </w:r>
      <w:r w:rsidR="008A0E0E">
        <w:rPr>
          <w:rFonts w:ascii="Times New Roman" w:hAnsi="Times New Roman" w:cs="Times New Roman"/>
          <w:color w:val="000000" w:themeColor="text1"/>
        </w:rPr>
        <w:t xml:space="preserve">functionally </w:t>
      </w:r>
      <w:r>
        <w:rPr>
          <w:rFonts w:ascii="Times New Roman" w:hAnsi="Times New Roman" w:cs="Times New Roman"/>
          <w:color w:val="000000" w:themeColor="text1"/>
        </w:rPr>
        <w:t xml:space="preserve">change the results of our analyses. </w:t>
      </w:r>
    </w:p>
    <w:p w14:paraId="0D01E8C6" w14:textId="77777777" w:rsidR="002D10A5" w:rsidRDefault="002D10A5" w:rsidP="002D10A5">
      <w:pPr>
        <w:rPr>
          <w:rFonts w:ascii="Times New Roman" w:hAnsi="Times New Roman" w:cs="Times New Roman"/>
          <w:b/>
          <w:bCs/>
          <w:color w:val="000000" w:themeColor="text1"/>
        </w:rPr>
      </w:pPr>
    </w:p>
    <w:p w14:paraId="7CFCF472" w14:textId="77777777" w:rsidR="002D10A5" w:rsidRDefault="002D10A5" w:rsidP="002D10A5">
      <w:pPr>
        <w:rPr>
          <w:rFonts w:ascii="Times New Roman" w:hAnsi="Times New Roman" w:cs="Times New Roman"/>
          <w:b/>
          <w:bCs/>
          <w:color w:val="000000" w:themeColor="text1"/>
        </w:rPr>
      </w:pPr>
    </w:p>
    <w:p w14:paraId="5B516FBF" w14:textId="77777777" w:rsidR="002D10A5" w:rsidRDefault="002D10A5" w:rsidP="002D10A5">
      <w:pPr>
        <w:rPr>
          <w:rFonts w:ascii="Times New Roman" w:hAnsi="Times New Roman" w:cs="Times New Roman"/>
          <w:b/>
          <w:bCs/>
          <w:color w:val="000000" w:themeColor="text1"/>
        </w:rPr>
      </w:pPr>
    </w:p>
    <w:p w14:paraId="19447464" w14:textId="14D56D84" w:rsidR="002D10A5" w:rsidRDefault="002D10A5" w:rsidP="002D10A5">
      <w:pPr>
        <w:rPr>
          <w:rFonts w:ascii="Times New Roman" w:hAnsi="Times New Roman" w:cs="Times New Roman"/>
          <w:color w:val="000000" w:themeColor="text1"/>
        </w:rPr>
      </w:pPr>
      <w:r w:rsidRPr="002D10A5">
        <w:rPr>
          <w:rFonts w:ascii="Times New Roman" w:hAnsi="Times New Roman" w:cs="Times New Roman"/>
          <w:b/>
          <w:bCs/>
          <w:color w:val="000000" w:themeColor="text1"/>
        </w:rPr>
        <w:lastRenderedPageBreak/>
        <w:t>Supplemental Figure 3</w:t>
      </w:r>
      <w:r>
        <w:rPr>
          <w:rFonts w:ascii="Times New Roman" w:hAnsi="Times New Roman" w:cs="Times New Roman"/>
          <w:color w:val="000000" w:themeColor="text1"/>
        </w:rPr>
        <w:t>. The percent of the wait remaining predicts feelings of impatience</w:t>
      </w:r>
      <w:r w:rsidR="00623471">
        <w:rPr>
          <w:rFonts w:ascii="Times New Roman" w:hAnsi="Times New Roman" w:cs="Times New Roman"/>
          <w:color w:val="000000" w:themeColor="text1"/>
        </w:rPr>
        <w:t xml:space="preserve"> for the bus to arrive</w:t>
      </w:r>
      <w:r>
        <w:rPr>
          <w:rFonts w:ascii="Times New Roman" w:hAnsi="Times New Roman" w:cs="Times New Roman"/>
          <w:color w:val="000000" w:themeColor="text1"/>
        </w:rPr>
        <w:t>. Participants felt more impatient when the wait was almost over.</w:t>
      </w:r>
    </w:p>
    <w:p w14:paraId="164115FF" w14:textId="77777777" w:rsidR="002D10A5" w:rsidRDefault="002D10A5" w:rsidP="002D10A5">
      <w:pPr>
        <w:rPr>
          <w:rFonts w:ascii="Times New Roman" w:hAnsi="Times New Roman" w:cs="Times New Roman"/>
          <w:color w:val="000000" w:themeColor="text1"/>
        </w:rPr>
      </w:pPr>
    </w:p>
    <w:p w14:paraId="15516A8F" w14:textId="6AD5E2EC" w:rsidR="002D10A5" w:rsidRDefault="00623471" w:rsidP="002D10A5">
      <w:pPr>
        <w:jc w:val="center"/>
        <w:rPr>
          <w:rFonts w:ascii="Times New Roman" w:hAnsi="Times New Roman" w:cs="Times New Roman"/>
        </w:rPr>
      </w:pPr>
      <w:r w:rsidRPr="00F737ED">
        <w:rPr>
          <w:noProof/>
        </w:rPr>
        <w:drawing>
          <wp:inline distT="0" distB="0" distL="0" distR="0" wp14:anchorId="2A6F6FEC" wp14:editId="102571B3">
            <wp:extent cx="2743200" cy="2286000"/>
            <wp:effectExtent l="0" t="0" r="0" b="0"/>
            <wp:docPr id="2057287660" name="Picture 1" descr="A graph with black dot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287660" name="Picture 1" descr="A graph with black dots and numbers&#10;&#10;Description automatically generated"/>
                    <pic:cNvPicPr/>
                  </pic:nvPicPr>
                  <pic:blipFill>
                    <a:blip r:embed="rId13"/>
                    <a:stretch>
                      <a:fillRect/>
                    </a:stretch>
                  </pic:blipFill>
                  <pic:spPr>
                    <a:xfrm>
                      <a:off x="0" y="0"/>
                      <a:ext cx="2743200" cy="2286000"/>
                    </a:xfrm>
                    <a:prstGeom prst="rect">
                      <a:avLst/>
                    </a:prstGeom>
                  </pic:spPr>
                </pic:pic>
              </a:graphicData>
            </a:graphic>
          </wp:inline>
        </w:drawing>
      </w:r>
    </w:p>
    <w:p w14:paraId="758612E1" w14:textId="77777777" w:rsidR="002D10A5" w:rsidRDefault="002D10A5" w:rsidP="002D10A5">
      <w:pPr>
        <w:ind w:firstLine="720"/>
        <w:rPr>
          <w:rFonts w:ascii="Times New Roman" w:hAnsi="Times New Roman" w:cs="Times New Roman"/>
        </w:rPr>
      </w:pPr>
    </w:p>
    <w:p w14:paraId="61000FCF" w14:textId="0ADDAEC3" w:rsidR="001F3992" w:rsidRDefault="009430C4" w:rsidP="00373F4D">
      <w:pPr>
        <w:spacing w:line="480" w:lineRule="auto"/>
        <w:ind w:firstLine="720"/>
        <w:rPr>
          <w:rFonts w:ascii="Times New Roman" w:hAnsi="Times New Roman" w:cs="Times New Roman"/>
          <w:b/>
          <w:color w:val="000000" w:themeColor="text1"/>
        </w:rPr>
      </w:pPr>
      <w:r>
        <w:rPr>
          <w:rFonts w:ascii="Times New Roman" w:hAnsi="Times New Roman" w:cs="Times New Roman"/>
        </w:rPr>
        <w:t xml:space="preserve">As an exploratory dependent variable, participants also rated the bus service out of </w:t>
      </w:r>
      <w:r w:rsidR="00F3669D">
        <w:rPr>
          <w:rFonts w:ascii="Times New Roman" w:hAnsi="Times New Roman" w:cs="Times New Roman"/>
        </w:rPr>
        <w:t>ten</w:t>
      </w:r>
      <w:r>
        <w:rPr>
          <w:rFonts w:ascii="Times New Roman" w:hAnsi="Times New Roman" w:cs="Times New Roman"/>
        </w:rPr>
        <w:t xml:space="preserve"> stars. The total </w:t>
      </w:r>
      <w:r w:rsidRPr="009430C4">
        <w:rPr>
          <w:rFonts w:ascii="Times New Roman" w:hAnsi="Times New Roman" w:cs="Times New Roman"/>
        </w:rPr>
        <w:t xml:space="preserve">length of the wait </w:t>
      </w:r>
      <w:r>
        <w:rPr>
          <w:rFonts w:ascii="Times New Roman" w:hAnsi="Times New Roman" w:cs="Times New Roman"/>
        </w:rPr>
        <w:t xml:space="preserve">predicted the bus ratings </w:t>
      </w:r>
      <w:r w:rsidRPr="009430C4">
        <w:rPr>
          <w:rFonts w:ascii="Times New Roman" w:hAnsi="Times New Roman" w:cs="Times New Roman"/>
        </w:rPr>
        <w:t>(</w:t>
      </w:r>
      <w:r w:rsidRPr="009430C4">
        <w:rPr>
          <w:rFonts w:ascii="Times New Roman" w:hAnsi="Times New Roman" w:cs="Times New Roman"/>
          <w:i/>
        </w:rPr>
        <w:t>M</w:t>
      </w:r>
      <w:r w:rsidRPr="009430C4">
        <w:rPr>
          <w:rFonts w:ascii="Times New Roman" w:hAnsi="Times New Roman" w:cs="Times New Roman"/>
        </w:rPr>
        <w:t xml:space="preserve"> = </w:t>
      </w:r>
      <w:r>
        <w:rPr>
          <w:rFonts w:ascii="Times New Roman" w:hAnsi="Times New Roman" w:cs="Times New Roman"/>
        </w:rPr>
        <w:t>6.02 stars</w:t>
      </w:r>
      <w:r w:rsidRPr="009430C4">
        <w:rPr>
          <w:rFonts w:ascii="Times New Roman" w:hAnsi="Times New Roman" w:cs="Times New Roman"/>
        </w:rPr>
        <w:t xml:space="preserve">, </w:t>
      </w:r>
      <w:r w:rsidRPr="009430C4">
        <w:rPr>
          <w:rFonts w:ascii="Times New Roman" w:hAnsi="Times New Roman" w:cs="Times New Roman"/>
          <w:i/>
        </w:rPr>
        <w:t>SD</w:t>
      </w:r>
      <w:r w:rsidRPr="009430C4">
        <w:rPr>
          <w:rFonts w:ascii="Times New Roman" w:hAnsi="Times New Roman" w:cs="Times New Roman"/>
        </w:rPr>
        <w:t xml:space="preserve"> = </w:t>
      </w:r>
      <w:r>
        <w:rPr>
          <w:rFonts w:ascii="Times New Roman" w:hAnsi="Times New Roman" w:cs="Times New Roman"/>
        </w:rPr>
        <w:t>2.03</w:t>
      </w:r>
      <w:r w:rsidRPr="009430C4">
        <w:rPr>
          <w:rFonts w:ascii="Times New Roman" w:hAnsi="Times New Roman" w:cs="Times New Roman"/>
        </w:rPr>
        <w:t xml:space="preserve">), </w:t>
      </w:r>
      <w:r w:rsidRPr="009430C4">
        <w:rPr>
          <w:rFonts w:ascii="Times New Roman" w:hAnsi="Times New Roman" w:cs="Times New Roman"/>
          <w:i/>
        </w:rPr>
        <w:t>b</w:t>
      </w:r>
      <w:r w:rsidRPr="009430C4">
        <w:rPr>
          <w:rFonts w:ascii="Times New Roman" w:hAnsi="Times New Roman" w:cs="Times New Roman"/>
        </w:rPr>
        <w:t xml:space="preserve"> = </w:t>
      </w:r>
      <w:r>
        <w:rPr>
          <w:rFonts w:ascii="Times New Roman" w:hAnsi="Times New Roman" w:cs="Times New Roman"/>
        </w:rPr>
        <w:t>-</w:t>
      </w:r>
      <w:r w:rsidRPr="009430C4">
        <w:rPr>
          <w:rFonts w:ascii="Times New Roman" w:hAnsi="Times New Roman" w:cs="Times New Roman"/>
        </w:rPr>
        <w:t>0.0</w:t>
      </w:r>
      <w:r>
        <w:rPr>
          <w:rFonts w:ascii="Times New Roman" w:hAnsi="Times New Roman" w:cs="Times New Roman"/>
        </w:rPr>
        <w:t>9</w:t>
      </w:r>
      <w:r w:rsidRPr="009430C4">
        <w:rPr>
          <w:rFonts w:ascii="Times New Roman" w:hAnsi="Times New Roman" w:cs="Times New Roman"/>
        </w:rPr>
        <w:t xml:space="preserve">, </w:t>
      </w:r>
      <w:r w:rsidRPr="009430C4">
        <w:rPr>
          <w:rFonts w:ascii="Times New Roman" w:hAnsi="Times New Roman" w:cs="Times New Roman"/>
          <w:i/>
        </w:rPr>
        <w:t>SE</w:t>
      </w:r>
      <w:r w:rsidRPr="009430C4">
        <w:rPr>
          <w:rFonts w:ascii="Times New Roman" w:hAnsi="Times New Roman" w:cs="Times New Roman"/>
        </w:rPr>
        <w:t xml:space="preserve"> = 0.0</w:t>
      </w:r>
      <w:r>
        <w:rPr>
          <w:rFonts w:ascii="Times New Roman" w:hAnsi="Times New Roman" w:cs="Times New Roman"/>
        </w:rPr>
        <w:t>2</w:t>
      </w:r>
      <w:r w:rsidRPr="009430C4">
        <w:rPr>
          <w:rFonts w:ascii="Times New Roman" w:hAnsi="Times New Roman" w:cs="Times New Roman"/>
        </w:rPr>
        <w:t xml:space="preserve">, </w:t>
      </w:r>
      <w:r w:rsidRPr="009430C4">
        <w:rPr>
          <w:rFonts w:ascii="Times New Roman" w:hAnsi="Times New Roman" w:cs="Times New Roman"/>
          <w:i/>
        </w:rPr>
        <w:t>p</w:t>
      </w:r>
      <w:r w:rsidRPr="009430C4">
        <w:rPr>
          <w:rFonts w:ascii="Times New Roman" w:hAnsi="Times New Roman" w:cs="Times New Roman"/>
        </w:rPr>
        <w:t xml:space="preserve"> &lt; .001, 95% CI = [</w:t>
      </w:r>
      <w:r>
        <w:rPr>
          <w:rFonts w:ascii="Times New Roman" w:hAnsi="Times New Roman" w:cs="Times New Roman"/>
        </w:rPr>
        <w:t>-</w:t>
      </w:r>
      <w:r w:rsidRPr="009430C4">
        <w:rPr>
          <w:rFonts w:ascii="Times New Roman" w:hAnsi="Times New Roman" w:cs="Times New Roman"/>
        </w:rPr>
        <w:t>0.</w:t>
      </w:r>
      <w:r>
        <w:rPr>
          <w:rFonts w:ascii="Times New Roman" w:hAnsi="Times New Roman" w:cs="Times New Roman"/>
        </w:rPr>
        <w:t>1</w:t>
      </w:r>
      <w:r w:rsidRPr="009430C4">
        <w:rPr>
          <w:rFonts w:ascii="Times New Roman" w:hAnsi="Times New Roman" w:cs="Times New Roman"/>
        </w:rPr>
        <w:t xml:space="preserve">2, </w:t>
      </w:r>
      <w:r>
        <w:rPr>
          <w:rFonts w:ascii="Times New Roman" w:hAnsi="Times New Roman" w:cs="Times New Roman"/>
        </w:rPr>
        <w:t>-</w:t>
      </w:r>
      <w:r w:rsidRPr="009430C4">
        <w:rPr>
          <w:rFonts w:ascii="Times New Roman" w:hAnsi="Times New Roman" w:cs="Times New Roman"/>
        </w:rPr>
        <w:t>0.0</w:t>
      </w:r>
      <w:r>
        <w:rPr>
          <w:rFonts w:ascii="Times New Roman" w:hAnsi="Times New Roman" w:cs="Times New Roman"/>
        </w:rPr>
        <w:t>6</w:t>
      </w:r>
      <w:r w:rsidRPr="009430C4">
        <w:rPr>
          <w:rFonts w:ascii="Times New Roman" w:hAnsi="Times New Roman" w:cs="Times New Roman"/>
        </w:rPr>
        <w:t>]</w:t>
      </w:r>
      <w:r>
        <w:rPr>
          <w:rFonts w:ascii="Times New Roman" w:hAnsi="Times New Roman" w:cs="Times New Roman"/>
        </w:rPr>
        <w:t>, but not the remaining wait</w:t>
      </w:r>
      <w:r w:rsidRPr="009430C4">
        <w:rPr>
          <w:rFonts w:ascii="Times New Roman" w:hAnsi="Times New Roman" w:cs="Times New Roman"/>
        </w:rPr>
        <w:t xml:space="preserve">, </w:t>
      </w:r>
      <w:r w:rsidRPr="009430C4">
        <w:rPr>
          <w:rFonts w:ascii="Times New Roman" w:hAnsi="Times New Roman" w:cs="Times New Roman"/>
          <w:i/>
        </w:rPr>
        <w:t>b</w:t>
      </w:r>
      <w:r w:rsidRPr="009430C4">
        <w:rPr>
          <w:rFonts w:ascii="Times New Roman" w:hAnsi="Times New Roman" w:cs="Times New Roman"/>
        </w:rPr>
        <w:t xml:space="preserve"> = </w:t>
      </w:r>
      <w:r>
        <w:rPr>
          <w:rFonts w:ascii="Times New Roman" w:hAnsi="Times New Roman" w:cs="Times New Roman"/>
        </w:rPr>
        <w:t>0.70</w:t>
      </w:r>
      <w:r w:rsidRPr="009430C4">
        <w:rPr>
          <w:rFonts w:ascii="Times New Roman" w:hAnsi="Times New Roman" w:cs="Times New Roman"/>
        </w:rPr>
        <w:t xml:space="preserve">, </w:t>
      </w:r>
      <w:r w:rsidRPr="009430C4">
        <w:rPr>
          <w:rFonts w:ascii="Times New Roman" w:hAnsi="Times New Roman" w:cs="Times New Roman"/>
          <w:i/>
        </w:rPr>
        <w:t>SE</w:t>
      </w:r>
      <w:r w:rsidRPr="009430C4">
        <w:rPr>
          <w:rFonts w:ascii="Times New Roman" w:hAnsi="Times New Roman" w:cs="Times New Roman"/>
        </w:rPr>
        <w:t xml:space="preserve"> = 0.</w:t>
      </w:r>
      <w:r>
        <w:rPr>
          <w:rFonts w:ascii="Times New Roman" w:hAnsi="Times New Roman" w:cs="Times New Roman"/>
        </w:rPr>
        <w:t>56</w:t>
      </w:r>
      <w:r w:rsidRPr="009430C4">
        <w:rPr>
          <w:rFonts w:ascii="Times New Roman" w:hAnsi="Times New Roman" w:cs="Times New Roman"/>
        </w:rPr>
        <w:t xml:space="preserve">, </w:t>
      </w:r>
      <w:r w:rsidRPr="009430C4">
        <w:rPr>
          <w:rFonts w:ascii="Times New Roman" w:hAnsi="Times New Roman" w:cs="Times New Roman"/>
          <w:i/>
        </w:rPr>
        <w:t>p</w:t>
      </w:r>
      <w:r w:rsidRPr="009430C4">
        <w:rPr>
          <w:rFonts w:ascii="Times New Roman" w:hAnsi="Times New Roman" w:cs="Times New Roman"/>
        </w:rPr>
        <w:t xml:space="preserve"> = .</w:t>
      </w:r>
      <w:r>
        <w:rPr>
          <w:rFonts w:ascii="Times New Roman" w:hAnsi="Times New Roman" w:cs="Times New Roman"/>
        </w:rPr>
        <w:t>214</w:t>
      </w:r>
      <w:r w:rsidRPr="009430C4">
        <w:rPr>
          <w:rFonts w:ascii="Times New Roman" w:hAnsi="Times New Roman" w:cs="Times New Roman"/>
        </w:rPr>
        <w:t>, 95% CI = [-</w:t>
      </w:r>
      <w:r>
        <w:rPr>
          <w:rFonts w:ascii="Times New Roman" w:hAnsi="Times New Roman" w:cs="Times New Roman"/>
        </w:rPr>
        <w:t>0.40</w:t>
      </w:r>
      <w:r w:rsidRPr="009430C4">
        <w:rPr>
          <w:rFonts w:ascii="Times New Roman" w:hAnsi="Times New Roman" w:cs="Times New Roman"/>
        </w:rPr>
        <w:t xml:space="preserve">, </w:t>
      </w:r>
      <w:r>
        <w:rPr>
          <w:rFonts w:ascii="Times New Roman" w:hAnsi="Times New Roman" w:cs="Times New Roman"/>
        </w:rPr>
        <w:t>1.79</w:t>
      </w:r>
      <w:r w:rsidRPr="009430C4">
        <w:rPr>
          <w:rFonts w:ascii="Times New Roman" w:hAnsi="Times New Roman" w:cs="Times New Roman"/>
        </w:rPr>
        <w:t>]</w:t>
      </w:r>
      <w:r>
        <w:rPr>
          <w:rFonts w:ascii="Times New Roman" w:hAnsi="Times New Roman" w:cs="Times New Roman"/>
        </w:rPr>
        <w:t>.</w:t>
      </w:r>
      <w:r w:rsidR="007C32C7">
        <w:rPr>
          <w:rFonts w:ascii="Times New Roman" w:hAnsi="Times New Roman" w:cs="Times New Roman"/>
          <w:b/>
        </w:rPr>
        <w:br w:type="page"/>
      </w:r>
    </w:p>
    <w:p w14:paraId="3E9199B0" w14:textId="689B7CEE" w:rsidR="008E4707" w:rsidRDefault="008E4707" w:rsidP="008E4707">
      <w:pPr>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SOM </w:t>
      </w:r>
      <w:r w:rsidR="00E674B3">
        <w:rPr>
          <w:rFonts w:ascii="Times New Roman" w:hAnsi="Times New Roman" w:cs="Times New Roman"/>
          <w:b/>
          <w:color w:val="000000" w:themeColor="text1"/>
        </w:rPr>
        <w:t>8</w:t>
      </w:r>
      <w:r>
        <w:rPr>
          <w:rFonts w:ascii="Times New Roman" w:hAnsi="Times New Roman" w:cs="Times New Roman"/>
          <w:b/>
          <w:color w:val="000000" w:themeColor="text1"/>
        </w:rPr>
        <w:t>: Participant Attrition</w:t>
      </w:r>
    </w:p>
    <w:p w14:paraId="72C1D837" w14:textId="77777777" w:rsidR="008E4707" w:rsidRPr="002F4841" w:rsidRDefault="008E4707" w:rsidP="008E4707">
      <w:pPr>
        <w:jc w:val="center"/>
        <w:rPr>
          <w:rFonts w:ascii="Times New Roman" w:hAnsi="Times New Roman" w:cs="Times New Roman"/>
          <w:b/>
          <w:color w:val="000000" w:themeColor="text1"/>
        </w:rPr>
      </w:pPr>
    </w:p>
    <w:p w14:paraId="1190A9AC" w14:textId="47597E40" w:rsidR="008E4707" w:rsidRPr="002F4841" w:rsidRDefault="008E4707" w:rsidP="008E4707">
      <w:pPr>
        <w:rPr>
          <w:rFonts w:ascii="Times New Roman" w:hAnsi="Times New Roman" w:cs="Times New Roman"/>
          <w:b/>
          <w:color w:val="000000" w:themeColor="text1"/>
        </w:rPr>
      </w:pPr>
      <w:r>
        <w:rPr>
          <w:rFonts w:ascii="Times New Roman" w:hAnsi="Times New Roman" w:cs="Times New Roman"/>
          <w:b/>
          <w:color w:val="000000" w:themeColor="text1"/>
        </w:rPr>
        <w:t xml:space="preserve">Supplemental Table </w:t>
      </w:r>
      <w:r w:rsidR="00B75724">
        <w:rPr>
          <w:rFonts w:ascii="Times New Roman" w:hAnsi="Times New Roman" w:cs="Times New Roman"/>
          <w:b/>
          <w:color w:val="000000" w:themeColor="text1"/>
        </w:rPr>
        <w:t>1</w:t>
      </w:r>
      <w:r w:rsidR="00647939">
        <w:rPr>
          <w:rFonts w:ascii="Times New Roman" w:hAnsi="Times New Roman" w:cs="Times New Roman"/>
          <w:b/>
          <w:color w:val="000000" w:themeColor="text1"/>
        </w:rPr>
        <w:t>1</w:t>
      </w:r>
      <w:r w:rsidRPr="002F4841">
        <w:rPr>
          <w:rFonts w:ascii="Times New Roman" w:hAnsi="Times New Roman" w:cs="Times New Roman"/>
          <w:b/>
          <w:color w:val="000000" w:themeColor="text1"/>
        </w:rPr>
        <w:t xml:space="preserve">. </w:t>
      </w:r>
      <w:r>
        <w:rPr>
          <w:rFonts w:ascii="Times New Roman" w:hAnsi="Times New Roman" w:cs="Times New Roman"/>
          <w:color w:val="000000" w:themeColor="text1"/>
        </w:rPr>
        <w:t>P</w:t>
      </w:r>
      <w:r w:rsidRPr="002F4841">
        <w:rPr>
          <w:rFonts w:ascii="Times New Roman" w:hAnsi="Times New Roman" w:cs="Times New Roman"/>
          <w:color w:val="000000" w:themeColor="text1"/>
        </w:rPr>
        <w:t>articipant attrition.</w:t>
      </w:r>
    </w:p>
    <w:tbl>
      <w:tblPr>
        <w:tblStyle w:val="TableGrid"/>
        <w:tblW w:w="576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20"/>
        <w:gridCol w:w="1440"/>
        <w:gridCol w:w="1800"/>
      </w:tblGrid>
      <w:tr w:rsidR="008E4707" w:rsidRPr="002F4841" w14:paraId="233F3531" w14:textId="77777777" w:rsidTr="00F0132F">
        <w:trPr>
          <w:trHeight w:val="314"/>
        </w:trPr>
        <w:tc>
          <w:tcPr>
            <w:tcW w:w="2520" w:type="dxa"/>
            <w:tcBorders>
              <w:bottom w:val="single" w:sz="4" w:space="0" w:color="auto"/>
            </w:tcBorders>
          </w:tcPr>
          <w:p w14:paraId="75C9F057" w14:textId="77777777" w:rsidR="008E4707" w:rsidRPr="002F4841" w:rsidRDefault="008E4707" w:rsidP="00F06EC2">
            <w:pPr>
              <w:jc w:val="center"/>
              <w:rPr>
                <w:rFonts w:ascii="Times New Roman" w:hAnsi="Times New Roman" w:cs="Times New Roman"/>
                <w:b/>
                <w:color w:val="000000" w:themeColor="text1"/>
              </w:rPr>
            </w:pPr>
            <w:r w:rsidRPr="002F4841">
              <w:rPr>
                <w:rFonts w:ascii="Times New Roman" w:hAnsi="Times New Roman" w:cs="Times New Roman"/>
                <w:b/>
                <w:color w:val="000000" w:themeColor="text1"/>
              </w:rPr>
              <w:t>Condition</w:t>
            </w:r>
          </w:p>
        </w:tc>
        <w:tc>
          <w:tcPr>
            <w:tcW w:w="1440" w:type="dxa"/>
            <w:tcBorders>
              <w:bottom w:val="single" w:sz="4" w:space="0" w:color="auto"/>
            </w:tcBorders>
          </w:tcPr>
          <w:p w14:paraId="5F163709" w14:textId="77777777" w:rsidR="008E4707" w:rsidRPr="002F4841" w:rsidRDefault="008E4707" w:rsidP="00F06EC2">
            <w:pPr>
              <w:jc w:val="center"/>
              <w:rPr>
                <w:rFonts w:ascii="Times New Roman" w:hAnsi="Times New Roman" w:cs="Times New Roman"/>
                <w:b/>
                <w:color w:val="000000" w:themeColor="text1"/>
              </w:rPr>
            </w:pPr>
            <w:r w:rsidRPr="002F4841">
              <w:rPr>
                <w:rFonts w:ascii="Times New Roman" w:hAnsi="Times New Roman" w:cs="Times New Roman"/>
                <w:b/>
                <w:color w:val="000000" w:themeColor="text1"/>
              </w:rPr>
              <w:t>Dropouts</w:t>
            </w:r>
          </w:p>
        </w:tc>
        <w:tc>
          <w:tcPr>
            <w:tcW w:w="1800" w:type="dxa"/>
            <w:tcBorders>
              <w:bottom w:val="single" w:sz="4" w:space="0" w:color="auto"/>
            </w:tcBorders>
          </w:tcPr>
          <w:p w14:paraId="724A30CE" w14:textId="77777777" w:rsidR="008E4707" w:rsidRPr="002F4841" w:rsidRDefault="008E4707" w:rsidP="00F06EC2">
            <w:pPr>
              <w:jc w:val="center"/>
              <w:rPr>
                <w:rFonts w:ascii="Times New Roman" w:hAnsi="Times New Roman" w:cs="Times New Roman"/>
                <w:b/>
                <w:color w:val="000000" w:themeColor="text1"/>
              </w:rPr>
            </w:pPr>
            <w:r w:rsidRPr="002F4841">
              <w:rPr>
                <w:rFonts w:ascii="Times New Roman" w:hAnsi="Times New Roman" w:cs="Times New Roman"/>
                <w:b/>
                <w:color w:val="000000" w:themeColor="text1"/>
              </w:rPr>
              <w:t>Percentage</w:t>
            </w:r>
          </w:p>
        </w:tc>
      </w:tr>
      <w:tr w:rsidR="008E4707" w:rsidRPr="002F4841" w14:paraId="4DE73DF7" w14:textId="77777777" w:rsidTr="00F0132F">
        <w:trPr>
          <w:trHeight w:val="260"/>
        </w:trPr>
        <w:tc>
          <w:tcPr>
            <w:tcW w:w="2520" w:type="dxa"/>
            <w:tcBorders>
              <w:top w:val="single" w:sz="4" w:space="0" w:color="auto"/>
              <w:bottom w:val="nil"/>
            </w:tcBorders>
          </w:tcPr>
          <w:p w14:paraId="4AE85112" w14:textId="77777777" w:rsidR="008E4707" w:rsidRPr="002F4841" w:rsidRDefault="008E4707" w:rsidP="00F06EC2">
            <w:pPr>
              <w:rPr>
                <w:rFonts w:ascii="Times New Roman" w:hAnsi="Times New Roman" w:cs="Times New Roman"/>
                <w:b/>
                <w:color w:val="000000" w:themeColor="text1"/>
              </w:rPr>
            </w:pPr>
            <w:r w:rsidRPr="002F4841">
              <w:rPr>
                <w:rFonts w:ascii="Times New Roman" w:hAnsi="Times New Roman" w:cs="Times New Roman"/>
                <w:b/>
                <w:color w:val="000000" w:themeColor="text1"/>
              </w:rPr>
              <w:t>Study 1</w:t>
            </w:r>
          </w:p>
        </w:tc>
        <w:tc>
          <w:tcPr>
            <w:tcW w:w="1440" w:type="dxa"/>
            <w:tcBorders>
              <w:top w:val="single" w:sz="4" w:space="0" w:color="auto"/>
              <w:bottom w:val="nil"/>
            </w:tcBorders>
          </w:tcPr>
          <w:p w14:paraId="4D7B0930" w14:textId="77777777" w:rsidR="008E4707" w:rsidRPr="002F4841" w:rsidRDefault="008E4707" w:rsidP="00F06EC2">
            <w:pPr>
              <w:jc w:val="center"/>
              <w:rPr>
                <w:rFonts w:ascii="Times New Roman" w:hAnsi="Times New Roman" w:cs="Times New Roman"/>
                <w:color w:val="000000" w:themeColor="text1"/>
              </w:rPr>
            </w:pPr>
          </w:p>
        </w:tc>
        <w:tc>
          <w:tcPr>
            <w:tcW w:w="1800" w:type="dxa"/>
            <w:tcBorders>
              <w:top w:val="single" w:sz="4" w:space="0" w:color="auto"/>
              <w:bottom w:val="nil"/>
            </w:tcBorders>
          </w:tcPr>
          <w:p w14:paraId="041C54A0" w14:textId="77777777" w:rsidR="008E4707" w:rsidRPr="002F4841" w:rsidRDefault="008E4707" w:rsidP="00F06EC2">
            <w:pPr>
              <w:jc w:val="center"/>
              <w:rPr>
                <w:rFonts w:ascii="Times New Roman" w:hAnsi="Times New Roman" w:cs="Times New Roman"/>
                <w:color w:val="000000" w:themeColor="text1"/>
              </w:rPr>
            </w:pPr>
          </w:p>
        </w:tc>
      </w:tr>
      <w:tr w:rsidR="008E4707" w:rsidRPr="002F4841" w14:paraId="74F3934E" w14:textId="77777777" w:rsidTr="00F0132F">
        <w:trPr>
          <w:trHeight w:val="260"/>
        </w:trPr>
        <w:tc>
          <w:tcPr>
            <w:tcW w:w="2520" w:type="dxa"/>
            <w:tcBorders>
              <w:top w:val="nil"/>
              <w:bottom w:val="nil"/>
            </w:tcBorders>
          </w:tcPr>
          <w:p w14:paraId="3B40FD47"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color w:val="000000" w:themeColor="text1"/>
              </w:rPr>
              <w:t>Time 1</w:t>
            </w:r>
          </w:p>
        </w:tc>
        <w:tc>
          <w:tcPr>
            <w:tcW w:w="1440" w:type="dxa"/>
            <w:tcBorders>
              <w:top w:val="nil"/>
              <w:bottom w:val="nil"/>
            </w:tcBorders>
          </w:tcPr>
          <w:p w14:paraId="474170BF"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1</w:t>
            </w:r>
          </w:p>
        </w:tc>
        <w:tc>
          <w:tcPr>
            <w:tcW w:w="1800" w:type="dxa"/>
            <w:tcBorders>
              <w:top w:val="nil"/>
              <w:bottom w:val="nil"/>
            </w:tcBorders>
          </w:tcPr>
          <w:p w14:paraId="348F3511"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0.25%</w:t>
            </w:r>
          </w:p>
        </w:tc>
      </w:tr>
      <w:tr w:rsidR="008E4707" w:rsidRPr="002F4841" w14:paraId="04FB6CF6" w14:textId="77777777" w:rsidTr="00F0132F">
        <w:trPr>
          <w:trHeight w:val="260"/>
        </w:trPr>
        <w:tc>
          <w:tcPr>
            <w:tcW w:w="2520" w:type="dxa"/>
            <w:tcBorders>
              <w:top w:val="nil"/>
              <w:bottom w:val="nil"/>
            </w:tcBorders>
          </w:tcPr>
          <w:p w14:paraId="3F671823"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color w:val="000000" w:themeColor="text1"/>
              </w:rPr>
              <w:t>Time 2</w:t>
            </w:r>
          </w:p>
        </w:tc>
        <w:tc>
          <w:tcPr>
            <w:tcW w:w="1440" w:type="dxa"/>
            <w:tcBorders>
              <w:top w:val="nil"/>
              <w:bottom w:val="nil"/>
            </w:tcBorders>
          </w:tcPr>
          <w:p w14:paraId="7115D9D8"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74</w:t>
            </w:r>
          </w:p>
        </w:tc>
        <w:tc>
          <w:tcPr>
            <w:tcW w:w="1800" w:type="dxa"/>
            <w:tcBorders>
              <w:top w:val="nil"/>
              <w:bottom w:val="nil"/>
            </w:tcBorders>
          </w:tcPr>
          <w:p w14:paraId="6E531938"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18.55%</w:t>
            </w:r>
          </w:p>
        </w:tc>
      </w:tr>
      <w:tr w:rsidR="008E4707" w:rsidRPr="002F4841" w14:paraId="20C8D849" w14:textId="77777777" w:rsidTr="00F0132F">
        <w:trPr>
          <w:trHeight w:val="260"/>
        </w:trPr>
        <w:tc>
          <w:tcPr>
            <w:tcW w:w="2520" w:type="dxa"/>
            <w:tcBorders>
              <w:top w:val="nil"/>
              <w:bottom w:val="nil"/>
            </w:tcBorders>
          </w:tcPr>
          <w:p w14:paraId="3C8FD755"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color w:val="000000" w:themeColor="text1"/>
              </w:rPr>
              <w:t>Time 3</w:t>
            </w:r>
          </w:p>
        </w:tc>
        <w:tc>
          <w:tcPr>
            <w:tcW w:w="1440" w:type="dxa"/>
            <w:tcBorders>
              <w:top w:val="nil"/>
              <w:bottom w:val="nil"/>
            </w:tcBorders>
          </w:tcPr>
          <w:p w14:paraId="7544BA08"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38</w:t>
            </w:r>
          </w:p>
        </w:tc>
        <w:tc>
          <w:tcPr>
            <w:tcW w:w="1800" w:type="dxa"/>
            <w:tcBorders>
              <w:top w:val="nil"/>
              <w:bottom w:val="nil"/>
            </w:tcBorders>
          </w:tcPr>
          <w:p w14:paraId="68A1C329"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9.52%</w:t>
            </w:r>
          </w:p>
        </w:tc>
      </w:tr>
      <w:tr w:rsidR="008E4707" w:rsidRPr="002F4841" w14:paraId="49260BBA" w14:textId="77777777" w:rsidTr="00F0132F">
        <w:trPr>
          <w:trHeight w:val="260"/>
        </w:trPr>
        <w:tc>
          <w:tcPr>
            <w:tcW w:w="2520" w:type="dxa"/>
            <w:tcBorders>
              <w:top w:val="nil"/>
              <w:bottom w:val="nil"/>
            </w:tcBorders>
          </w:tcPr>
          <w:p w14:paraId="541E1A92"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color w:val="000000" w:themeColor="text1"/>
              </w:rPr>
              <w:t>Time 4</w:t>
            </w:r>
          </w:p>
        </w:tc>
        <w:tc>
          <w:tcPr>
            <w:tcW w:w="1440" w:type="dxa"/>
            <w:tcBorders>
              <w:top w:val="nil"/>
              <w:bottom w:val="nil"/>
            </w:tcBorders>
          </w:tcPr>
          <w:p w14:paraId="21EE39C5"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45</w:t>
            </w:r>
          </w:p>
        </w:tc>
        <w:tc>
          <w:tcPr>
            <w:tcW w:w="1800" w:type="dxa"/>
            <w:tcBorders>
              <w:top w:val="nil"/>
              <w:bottom w:val="nil"/>
            </w:tcBorders>
          </w:tcPr>
          <w:p w14:paraId="4B2AEF2A" w14:textId="4ECD3C4A" w:rsidR="008E4707" w:rsidRPr="002F4841" w:rsidRDefault="00A73061" w:rsidP="00F06EC2">
            <w:pPr>
              <w:jc w:val="center"/>
              <w:rPr>
                <w:rFonts w:ascii="Times New Roman" w:hAnsi="Times New Roman" w:cs="Times New Roman"/>
                <w:color w:val="000000" w:themeColor="text1"/>
              </w:rPr>
            </w:pPr>
            <w:r>
              <w:rPr>
                <w:rFonts w:ascii="Times New Roman" w:hAnsi="Times New Roman" w:cs="Times New Roman"/>
                <w:color w:val="000000" w:themeColor="text1"/>
              </w:rPr>
              <w:t>11.28</w:t>
            </w:r>
            <w:r w:rsidR="008E4707" w:rsidRPr="002F4841">
              <w:rPr>
                <w:rFonts w:ascii="Times New Roman" w:hAnsi="Times New Roman" w:cs="Times New Roman"/>
                <w:color w:val="000000" w:themeColor="text1"/>
              </w:rPr>
              <w:t>%</w:t>
            </w:r>
          </w:p>
        </w:tc>
      </w:tr>
      <w:tr w:rsidR="008E4707" w:rsidRPr="002F4841" w14:paraId="4F6254C9" w14:textId="77777777" w:rsidTr="00F0132F">
        <w:trPr>
          <w:trHeight w:val="260"/>
        </w:trPr>
        <w:tc>
          <w:tcPr>
            <w:tcW w:w="2520" w:type="dxa"/>
            <w:tcBorders>
              <w:top w:val="nil"/>
              <w:bottom w:val="nil"/>
            </w:tcBorders>
          </w:tcPr>
          <w:p w14:paraId="539CC6DF"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color w:val="000000" w:themeColor="text1"/>
              </w:rPr>
              <w:t>Time 5</w:t>
            </w:r>
          </w:p>
        </w:tc>
        <w:tc>
          <w:tcPr>
            <w:tcW w:w="1440" w:type="dxa"/>
            <w:tcBorders>
              <w:top w:val="nil"/>
              <w:bottom w:val="nil"/>
            </w:tcBorders>
          </w:tcPr>
          <w:p w14:paraId="40862CDB"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27</w:t>
            </w:r>
          </w:p>
        </w:tc>
        <w:tc>
          <w:tcPr>
            <w:tcW w:w="1800" w:type="dxa"/>
            <w:tcBorders>
              <w:top w:val="nil"/>
              <w:bottom w:val="nil"/>
            </w:tcBorders>
          </w:tcPr>
          <w:p w14:paraId="7673B136"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6.77%</w:t>
            </w:r>
          </w:p>
        </w:tc>
      </w:tr>
      <w:tr w:rsidR="008E4707" w:rsidRPr="002F4841" w14:paraId="32516375" w14:textId="77777777" w:rsidTr="00F0132F">
        <w:trPr>
          <w:trHeight w:val="257"/>
        </w:trPr>
        <w:tc>
          <w:tcPr>
            <w:tcW w:w="2520" w:type="dxa"/>
            <w:tcBorders>
              <w:top w:val="nil"/>
              <w:bottom w:val="nil"/>
            </w:tcBorders>
          </w:tcPr>
          <w:p w14:paraId="0A5B79B7" w14:textId="77777777" w:rsidR="008E4707" w:rsidRPr="002F4841" w:rsidRDefault="008E4707" w:rsidP="00F06EC2">
            <w:pPr>
              <w:rPr>
                <w:rFonts w:ascii="Times New Roman" w:hAnsi="Times New Roman" w:cs="Times New Roman"/>
                <w:b/>
                <w:color w:val="000000" w:themeColor="text1"/>
              </w:rPr>
            </w:pPr>
            <w:r w:rsidRPr="002F4841">
              <w:rPr>
                <w:rFonts w:ascii="Times New Roman" w:hAnsi="Times New Roman" w:cs="Times New Roman"/>
                <w:b/>
                <w:color w:val="000000" w:themeColor="text1"/>
              </w:rPr>
              <w:t>Study 2</w:t>
            </w:r>
          </w:p>
        </w:tc>
        <w:tc>
          <w:tcPr>
            <w:tcW w:w="1440" w:type="dxa"/>
            <w:tcBorders>
              <w:top w:val="nil"/>
              <w:bottom w:val="nil"/>
            </w:tcBorders>
          </w:tcPr>
          <w:p w14:paraId="72591B06" w14:textId="77777777" w:rsidR="008E4707" w:rsidRPr="002F4841" w:rsidRDefault="008E4707" w:rsidP="00F06EC2">
            <w:pPr>
              <w:jc w:val="center"/>
              <w:rPr>
                <w:rFonts w:ascii="Times New Roman" w:hAnsi="Times New Roman" w:cs="Times New Roman"/>
                <w:color w:val="000000" w:themeColor="text1"/>
              </w:rPr>
            </w:pPr>
          </w:p>
        </w:tc>
        <w:tc>
          <w:tcPr>
            <w:tcW w:w="1800" w:type="dxa"/>
            <w:tcBorders>
              <w:top w:val="nil"/>
              <w:bottom w:val="nil"/>
            </w:tcBorders>
          </w:tcPr>
          <w:p w14:paraId="5F6EA233" w14:textId="77777777" w:rsidR="008E4707" w:rsidRPr="002F4841" w:rsidRDefault="008E4707" w:rsidP="00F06EC2">
            <w:pPr>
              <w:jc w:val="center"/>
              <w:rPr>
                <w:rFonts w:ascii="Times New Roman" w:hAnsi="Times New Roman" w:cs="Times New Roman"/>
                <w:color w:val="000000" w:themeColor="text1"/>
              </w:rPr>
            </w:pPr>
          </w:p>
        </w:tc>
      </w:tr>
      <w:tr w:rsidR="008E4707" w:rsidRPr="002F4841" w14:paraId="4F0AA7FF" w14:textId="77777777" w:rsidTr="00F0132F">
        <w:trPr>
          <w:trHeight w:val="257"/>
        </w:trPr>
        <w:tc>
          <w:tcPr>
            <w:tcW w:w="2520" w:type="dxa"/>
            <w:tcBorders>
              <w:top w:val="nil"/>
              <w:bottom w:val="nil"/>
            </w:tcBorders>
          </w:tcPr>
          <w:p w14:paraId="77614CAD"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color w:val="000000" w:themeColor="text1"/>
              </w:rPr>
              <w:t>Time 1</w:t>
            </w:r>
          </w:p>
        </w:tc>
        <w:tc>
          <w:tcPr>
            <w:tcW w:w="1440" w:type="dxa"/>
            <w:tcBorders>
              <w:top w:val="nil"/>
              <w:bottom w:val="nil"/>
            </w:tcBorders>
          </w:tcPr>
          <w:p w14:paraId="6AC78C7F"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0</w:t>
            </w:r>
          </w:p>
        </w:tc>
        <w:tc>
          <w:tcPr>
            <w:tcW w:w="1800" w:type="dxa"/>
            <w:tcBorders>
              <w:top w:val="nil"/>
              <w:bottom w:val="nil"/>
            </w:tcBorders>
          </w:tcPr>
          <w:p w14:paraId="0465C386"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0.00%</w:t>
            </w:r>
          </w:p>
        </w:tc>
      </w:tr>
      <w:tr w:rsidR="008E4707" w:rsidRPr="002F4841" w14:paraId="352C9BE6" w14:textId="77777777" w:rsidTr="00F0132F">
        <w:trPr>
          <w:trHeight w:val="257"/>
        </w:trPr>
        <w:tc>
          <w:tcPr>
            <w:tcW w:w="2520" w:type="dxa"/>
            <w:tcBorders>
              <w:top w:val="nil"/>
              <w:bottom w:val="nil"/>
            </w:tcBorders>
          </w:tcPr>
          <w:p w14:paraId="66DBC3F1"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color w:val="000000" w:themeColor="text1"/>
              </w:rPr>
              <w:t>Time 2</w:t>
            </w:r>
          </w:p>
        </w:tc>
        <w:tc>
          <w:tcPr>
            <w:tcW w:w="1440" w:type="dxa"/>
            <w:tcBorders>
              <w:top w:val="nil"/>
              <w:bottom w:val="nil"/>
            </w:tcBorders>
          </w:tcPr>
          <w:p w14:paraId="17F8DA62" w14:textId="3038F30A"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4</w:t>
            </w:r>
            <w:r w:rsidR="006A309F">
              <w:rPr>
                <w:rFonts w:ascii="Times New Roman" w:hAnsi="Times New Roman" w:cs="Times New Roman"/>
                <w:color w:val="000000" w:themeColor="text1"/>
              </w:rPr>
              <w:t>5</w:t>
            </w:r>
          </w:p>
        </w:tc>
        <w:tc>
          <w:tcPr>
            <w:tcW w:w="1800" w:type="dxa"/>
            <w:tcBorders>
              <w:top w:val="nil"/>
              <w:bottom w:val="nil"/>
            </w:tcBorders>
          </w:tcPr>
          <w:p w14:paraId="40DE8F4F" w14:textId="14FE5567" w:rsidR="008E4707" w:rsidRPr="002F4841" w:rsidRDefault="006A309F" w:rsidP="00F06EC2">
            <w:pPr>
              <w:jc w:val="center"/>
              <w:rPr>
                <w:rFonts w:ascii="Times New Roman" w:hAnsi="Times New Roman" w:cs="Times New Roman"/>
                <w:color w:val="000000" w:themeColor="text1"/>
              </w:rPr>
            </w:pPr>
            <w:r>
              <w:rPr>
                <w:rFonts w:ascii="Times New Roman" w:hAnsi="Times New Roman" w:cs="Times New Roman"/>
                <w:color w:val="000000" w:themeColor="text1"/>
              </w:rPr>
              <w:t>17.79</w:t>
            </w:r>
            <w:r w:rsidR="008E4707" w:rsidRPr="002F4841">
              <w:rPr>
                <w:rFonts w:ascii="Times New Roman" w:hAnsi="Times New Roman" w:cs="Times New Roman"/>
                <w:color w:val="000000" w:themeColor="text1"/>
              </w:rPr>
              <w:t>%</w:t>
            </w:r>
          </w:p>
        </w:tc>
      </w:tr>
      <w:tr w:rsidR="008E4707" w:rsidRPr="002F4841" w14:paraId="01BC88BA" w14:textId="77777777" w:rsidTr="00F0132F">
        <w:trPr>
          <w:trHeight w:val="257"/>
        </w:trPr>
        <w:tc>
          <w:tcPr>
            <w:tcW w:w="2520" w:type="dxa"/>
            <w:tcBorders>
              <w:top w:val="nil"/>
              <w:bottom w:val="nil"/>
            </w:tcBorders>
          </w:tcPr>
          <w:p w14:paraId="0B658400"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color w:val="000000" w:themeColor="text1"/>
              </w:rPr>
              <w:t>Time 3</w:t>
            </w:r>
          </w:p>
        </w:tc>
        <w:tc>
          <w:tcPr>
            <w:tcW w:w="1440" w:type="dxa"/>
            <w:tcBorders>
              <w:top w:val="nil"/>
              <w:bottom w:val="nil"/>
            </w:tcBorders>
          </w:tcPr>
          <w:p w14:paraId="5085A561"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47</w:t>
            </w:r>
          </w:p>
        </w:tc>
        <w:tc>
          <w:tcPr>
            <w:tcW w:w="1800" w:type="dxa"/>
            <w:tcBorders>
              <w:top w:val="nil"/>
              <w:bottom w:val="nil"/>
            </w:tcBorders>
          </w:tcPr>
          <w:p w14:paraId="3226489D" w14:textId="2534EA50" w:rsidR="008E4707" w:rsidRPr="002F4841" w:rsidRDefault="006A309F" w:rsidP="00F06EC2">
            <w:pPr>
              <w:jc w:val="center"/>
              <w:rPr>
                <w:rFonts w:ascii="Times New Roman" w:hAnsi="Times New Roman" w:cs="Times New Roman"/>
                <w:color w:val="000000" w:themeColor="text1"/>
              </w:rPr>
            </w:pPr>
            <w:r>
              <w:rPr>
                <w:rFonts w:ascii="Times New Roman" w:hAnsi="Times New Roman" w:cs="Times New Roman"/>
                <w:color w:val="000000" w:themeColor="text1"/>
              </w:rPr>
              <w:t>18.58</w:t>
            </w:r>
            <w:r w:rsidR="008E4707" w:rsidRPr="002F4841">
              <w:rPr>
                <w:rFonts w:ascii="Times New Roman" w:hAnsi="Times New Roman" w:cs="Times New Roman"/>
                <w:color w:val="000000" w:themeColor="text1"/>
              </w:rPr>
              <w:t>%</w:t>
            </w:r>
          </w:p>
        </w:tc>
      </w:tr>
      <w:tr w:rsidR="008E4707" w:rsidRPr="002F4841" w14:paraId="6882F721" w14:textId="77777777" w:rsidTr="00F0132F">
        <w:trPr>
          <w:trHeight w:val="244"/>
        </w:trPr>
        <w:tc>
          <w:tcPr>
            <w:tcW w:w="2520" w:type="dxa"/>
            <w:tcBorders>
              <w:top w:val="nil"/>
              <w:bottom w:val="nil"/>
            </w:tcBorders>
          </w:tcPr>
          <w:p w14:paraId="38D60B4E" w14:textId="77777777" w:rsidR="008E4707" w:rsidRPr="002F4841" w:rsidRDefault="008E4707" w:rsidP="00F06EC2">
            <w:pPr>
              <w:rPr>
                <w:rFonts w:ascii="Times New Roman" w:hAnsi="Times New Roman" w:cs="Times New Roman"/>
                <w:b/>
                <w:color w:val="000000" w:themeColor="text1"/>
              </w:rPr>
            </w:pPr>
            <w:r w:rsidRPr="002F4841">
              <w:rPr>
                <w:rFonts w:ascii="Times New Roman" w:hAnsi="Times New Roman" w:cs="Times New Roman"/>
                <w:b/>
                <w:color w:val="000000" w:themeColor="text1"/>
              </w:rPr>
              <w:t>Study 3</w:t>
            </w:r>
          </w:p>
        </w:tc>
        <w:tc>
          <w:tcPr>
            <w:tcW w:w="1440" w:type="dxa"/>
            <w:tcBorders>
              <w:top w:val="nil"/>
              <w:bottom w:val="nil"/>
            </w:tcBorders>
          </w:tcPr>
          <w:p w14:paraId="067C90F9" w14:textId="56FEBB9E" w:rsidR="008E4707" w:rsidRPr="002F4841" w:rsidRDefault="009678D1" w:rsidP="00F06EC2">
            <w:pPr>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800" w:type="dxa"/>
            <w:tcBorders>
              <w:top w:val="nil"/>
              <w:bottom w:val="nil"/>
            </w:tcBorders>
          </w:tcPr>
          <w:p w14:paraId="73D25E92" w14:textId="0A53DA3D"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1.</w:t>
            </w:r>
            <w:r w:rsidR="009678D1">
              <w:rPr>
                <w:rFonts w:ascii="Times New Roman" w:hAnsi="Times New Roman" w:cs="Times New Roman"/>
                <w:color w:val="000000" w:themeColor="text1"/>
              </w:rPr>
              <w:t>27</w:t>
            </w:r>
            <w:r w:rsidRPr="002F4841">
              <w:rPr>
                <w:rFonts w:ascii="Times New Roman" w:hAnsi="Times New Roman" w:cs="Times New Roman"/>
                <w:color w:val="000000" w:themeColor="text1"/>
              </w:rPr>
              <w:t>%</w:t>
            </w:r>
          </w:p>
        </w:tc>
      </w:tr>
      <w:tr w:rsidR="00B75724" w:rsidRPr="002F4841" w14:paraId="70E260FB" w14:textId="77777777" w:rsidTr="00F0132F">
        <w:trPr>
          <w:trHeight w:val="244"/>
        </w:trPr>
        <w:tc>
          <w:tcPr>
            <w:tcW w:w="3960" w:type="dxa"/>
            <w:gridSpan w:val="2"/>
            <w:tcBorders>
              <w:top w:val="nil"/>
              <w:bottom w:val="nil"/>
            </w:tcBorders>
          </w:tcPr>
          <w:p w14:paraId="212D1410" w14:textId="69A7C5F2" w:rsidR="00B75724" w:rsidRPr="002F4841" w:rsidRDefault="00B75724" w:rsidP="00B75724">
            <w:pPr>
              <w:ind w:right="-56"/>
              <w:rPr>
                <w:rFonts w:ascii="Times New Roman" w:hAnsi="Times New Roman" w:cs="Times New Roman"/>
                <w:color w:val="000000" w:themeColor="text1"/>
              </w:rPr>
            </w:pPr>
            <w:r>
              <w:rPr>
                <w:rFonts w:ascii="Times New Roman" w:hAnsi="Times New Roman" w:cs="Times New Roman"/>
                <w:b/>
                <w:color w:val="000000" w:themeColor="text1"/>
              </w:rPr>
              <w:t xml:space="preserve">Supplemental </w:t>
            </w:r>
            <w:r w:rsidRPr="002F4841">
              <w:rPr>
                <w:rFonts w:ascii="Times New Roman" w:hAnsi="Times New Roman" w:cs="Times New Roman"/>
                <w:b/>
                <w:color w:val="000000" w:themeColor="text1"/>
              </w:rPr>
              <w:t xml:space="preserve">Study </w:t>
            </w:r>
            <w:r>
              <w:rPr>
                <w:rFonts w:ascii="Times New Roman" w:hAnsi="Times New Roman" w:cs="Times New Roman"/>
                <w:b/>
                <w:color w:val="000000" w:themeColor="text1"/>
              </w:rPr>
              <w:t>1</w:t>
            </w:r>
          </w:p>
        </w:tc>
        <w:tc>
          <w:tcPr>
            <w:tcW w:w="1800" w:type="dxa"/>
            <w:tcBorders>
              <w:top w:val="nil"/>
              <w:bottom w:val="nil"/>
            </w:tcBorders>
          </w:tcPr>
          <w:p w14:paraId="59677438" w14:textId="77777777" w:rsidR="00B75724" w:rsidRPr="002F4841" w:rsidRDefault="00B75724" w:rsidP="00F06EC2">
            <w:pPr>
              <w:jc w:val="center"/>
              <w:rPr>
                <w:rFonts w:ascii="Times New Roman" w:hAnsi="Times New Roman" w:cs="Times New Roman"/>
                <w:color w:val="000000" w:themeColor="text1"/>
              </w:rPr>
            </w:pPr>
          </w:p>
        </w:tc>
      </w:tr>
      <w:tr w:rsidR="008E4707" w:rsidRPr="002F4841" w14:paraId="1686BDF3" w14:textId="77777777" w:rsidTr="00F0132F">
        <w:trPr>
          <w:trHeight w:val="257"/>
        </w:trPr>
        <w:tc>
          <w:tcPr>
            <w:tcW w:w="2520" w:type="dxa"/>
            <w:tcBorders>
              <w:top w:val="nil"/>
              <w:bottom w:val="nil"/>
            </w:tcBorders>
          </w:tcPr>
          <w:p w14:paraId="37AF78D1"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color w:val="000000" w:themeColor="text1"/>
              </w:rPr>
              <w:t>6-day expected wait</w:t>
            </w:r>
          </w:p>
        </w:tc>
        <w:tc>
          <w:tcPr>
            <w:tcW w:w="1440" w:type="dxa"/>
            <w:tcBorders>
              <w:top w:val="nil"/>
              <w:bottom w:val="nil"/>
            </w:tcBorders>
          </w:tcPr>
          <w:p w14:paraId="61BAB8AC"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0</w:t>
            </w:r>
          </w:p>
        </w:tc>
        <w:tc>
          <w:tcPr>
            <w:tcW w:w="1800" w:type="dxa"/>
            <w:tcBorders>
              <w:top w:val="nil"/>
              <w:bottom w:val="nil"/>
            </w:tcBorders>
          </w:tcPr>
          <w:p w14:paraId="534B9B04"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0.00%</w:t>
            </w:r>
          </w:p>
        </w:tc>
      </w:tr>
      <w:tr w:rsidR="008E4707" w:rsidRPr="002F4841" w14:paraId="32F44FAD" w14:textId="77777777" w:rsidTr="00F0132F">
        <w:trPr>
          <w:trHeight w:val="257"/>
        </w:trPr>
        <w:tc>
          <w:tcPr>
            <w:tcW w:w="2520" w:type="dxa"/>
            <w:tcBorders>
              <w:top w:val="nil"/>
              <w:bottom w:val="nil"/>
            </w:tcBorders>
          </w:tcPr>
          <w:p w14:paraId="4A31D06B"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color w:val="000000" w:themeColor="text1"/>
              </w:rPr>
              <w:t>12-day expected wait</w:t>
            </w:r>
          </w:p>
        </w:tc>
        <w:tc>
          <w:tcPr>
            <w:tcW w:w="1440" w:type="dxa"/>
            <w:tcBorders>
              <w:top w:val="nil"/>
              <w:bottom w:val="nil"/>
            </w:tcBorders>
          </w:tcPr>
          <w:p w14:paraId="74157B19"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0</w:t>
            </w:r>
          </w:p>
        </w:tc>
        <w:tc>
          <w:tcPr>
            <w:tcW w:w="1800" w:type="dxa"/>
            <w:tcBorders>
              <w:top w:val="nil"/>
              <w:bottom w:val="nil"/>
            </w:tcBorders>
          </w:tcPr>
          <w:p w14:paraId="7720734D"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0.00%</w:t>
            </w:r>
          </w:p>
        </w:tc>
      </w:tr>
      <w:tr w:rsidR="004D0965" w:rsidRPr="002F4841" w14:paraId="487A725C" w14:textId="77777777" w:rsidTr="00F0132F">
        <w:trPr>
          <w:trHeight w:val="257"/>
        </w:trPr>
        <w:tc>
          <w:tcPr>
            <w:tcW w:w="2520" w:type="dxa"/>
            <w:tcBorders>
              <w:top w:val="nil"/>
              <w:bottom w:val="nil"/>
            </w:tcBorders>
          </w:tcPr>
          <w:p w14:paraId="69ACC329" w14:textId="79A0BB1A" w:rsidR="004D0965" w:rsidRPr="002F4841" w:rsidRDefault="004D0965" w:rsidP="004D0965">
            <w:pPr>
              <w:rPr>
                <w:rFonts w:ascii="Times New Roman" w:hAnsi="Times New Roman" w:cs="Times New Roman"/>
                <w:color w:val="000000" w:themeColor="text1"/>
              </w:rPr>
            </w:pPr>
            <w:r w:rsidRPr="00F0132F">
              <w:rPr>
                <w:rFonts w:ascii="Times New Roman" w:hAnsi="Times New Roman" w:cs="Times New Roman"/>
                <w:b/>
                <w:bCs/>
                <w:color w:val="000000" w:themeColor="text1"/>
              </w:rPr>
              <w:t xml:space="preserve">Supplemental Study </w:t>
            </w:r>
            <w:r>
              <w:rPr>
                <w:rFonts w:ascii="Times New Roman" w:hAnsi="Times New Roman" w:cs="Times New Roman"/>
                <w:b/>
                <w:bCs/>
                <w:color w:val="000000" w:themeColor="text1"/>
              </w:rPr>
              <w:t>2</w:t>
            </w:r>
          </w:p>
        </w:tc>
        <w:tc>
          <w:tcPr>
            <w:tcW w:w="1440" w:type="dxa"/>
            <w:tcBorders>
              <w:top w:val="nil"/>
              <w:bottom w:val="nil"/>
            </w:tcBorders>
          </w:tcPr>
          <w:p w14:paraId="23C7ED13" w14:textId="053D742E" w:rsidR="004D0965" w:rsidRPr="002F4841" w:rsidRDefault="004D0965" w:rsidP="004D0965">
            <w:pPr>
              <w:jc w:val="center"/>
              <w:rPr>
                <w:rFonts w:ascii="Times New Roman" w:hAnsi="Times New Roman" w:cs="Times New Roman"/>
                <w:color w:val="000000" w:themeColor="text1"/>
              </w:rPr>
            </w:pPr>
            <w:r w:rsidRPr="00172E3D">
              <w:rPr>
                <w:rFonts w:ascii="Times New Roman" w:hAnsi="Times New Roman" w:cs="Times New Roman"/>
                <w:color w:val="000000" w:themeColor="text1"/>
              </w:rPr>
              <w:t>4</w:t>
            </w:r>
          </w:p>
        </w:tc>
        <w:tc>
          <w:tcPr>
            <w:tcW w:w="1800" w:type="dxa"/>
            <w:tcBorders>
              <w:top w:val="nil"/>
              <w:bottom w:val="nil"/>
            </w:tcBorders>
          </w:tcPr>
          <w:p w14:paraId="47DEC6B9" w14:textId="219EB239" w:rsidR="004D0965" w:rsidRPr="002F4841" w:rsidRDefault="004D0965" w:rsidP="004D0965">
            <w:pPr>
              <w:jc w:val="center"/>
              <w:rPr>
                <w:rFonts w:ascii="Times New Roman" w:hAnsi="Times New Roman" w:cs="Times New Roman"/>
                <w:color w:val="000000" w:themeColor="text1"/>
              </w:rPr>
            </w:pPr>
            <w:r>
              <w:rPr>
                <w:rFonts w:ascii="Times New Roman" w:hAnsi="Times New Roman" w:cs="Times New Roman"/>
                <w:color w:val="000000" w:themeColor="text1"/>
              </w:rPr>
              <w:t>3.85%</w:t>
            </w:r>
          </w:p>
        </w:tc>
      </w:tr>
      <w:tr w:rsidR="00B75724" w:rsidRPr="002F4841" w14:paraId="794F2C41" w14:textId="77777777" w:rsidTr="00F0132F">
        <w:trPr>
          <w:trHeight w:val="257"/>
        </w:trPr>
        <w:tc>
          <w:tcPr>
            <w:tcW w:w="3960" w:type="dxa"/>
            <w:gridSpan w:val="2"/>
            <w:tcBorders>
              <w:top w:val="nil"/>
              <w:bottom w:val="nil"/>
            </w:tcBorders>
          </w:tcPr>
          <w:p w14:paraId="0BAC1C44" w14:textId="1D135DE3" w:rsidR="00B75724" w:rsidRPr="002F4841" w:rsidRDefault="00B75724" w:rsidP="00B75724">
            <w:pPr>
              <w:rPr>
                <w:rFonts w:ascii="Times New Roman" w:hAnsi="Times New Roman" w:cs="Times New Roman"/>
                <w:color w:val="000000" w:themeColor="text1"/>
              </w:rPr>
            </w:pPr>
            <w:r>
              <w:rPr>
                <w:rFonts w:ascii="Times New Roman" w:hAnsi="Times New Roman" w:cs="Times New Roman"/>
                <w:b/>
                <w:color w:val="000000" w:themeColor="text1"/>
              </w:rPr>
              <w:t xml:space="preserve">Supplemental </w:t>
            </w:r>
            <w:r w:rsidRPr="002F4841">
              <w:rPr>
                <w:rFonts w:ascii="Times New Roman" w:hAnsi="Times New Roman" w:cs="Times New Roman"/>
                <w:b/>
                <w:color w:val="000000" w:themeColor="text1"/>
              </w:rPr>
              <w:t xml:space="preserve">Study </w:t>
            </w:r>
            <w:r w:rsidR="004D0965">
              <w:rPr>
                <w:rFonts w:ascii="Times New Roman" w:hAnsi="Times New Roman" w:cs="Times New Roman"/>
                <w:b/>
                <w:color w:val="000000" w:themeColor="text1"/>
              </w:rPr>
              <w:t>3</w:t>
            </w:r>
          </w:p>
        </w:tc>
        <w:tc>
          <w:tcPr>
            <w:tcW w:w="1800" w:type="dxa"/>
            <w:tcBorders>
              <w:top w:val="nil"/>
              <w:bottom w:val="nil"/>
            </w:tcBorders>
          </w:tcPr>
          <w:p w14:paraId="64C51F50" w14:textId="77777777" w:rsidR="00B75724" w:rsidRPr="002F4841" w:rsidRDefault="00B75724" w:rsidP="00F06EC2">
            <w:pPr>
              <w:jc w:val="center"/>
              <w:rPr>
                <w:rFonts w:ascii="Times New Roman" w:hAnsi="Times New Roman" w:cs="Times New Roman"/>
                <w:color w:val="000000" w:themeColor="text1"/>
              </w:rPr>
            </w:pPr>
          </w:p>
        </w:tc>
      </w:tr>
      <w:tr w:rsidR="008E4707" w:rsidRPr="002F4841" w14:paraId="1BEBCC75" w14:textId="77777777" w:rsidTr="00F0132F">
        <w:trPr>
          <w:trHeight w:val="257"/>
        </w:trPr>
        <w:tc>
          <w:tcPr>
            <w:tcW w:w="2520" w:type="dxa"/>
            <w:tcBorders>
              <w:top w:val="nil"/>
              <w:bottom w:val="nil"/>
            </w:tcBorders>
          </w:tcPr>
          <w:p w14:paraId="6D61C4E7" w14:textId="1227FD5F" w:rsidR="008E4707" w:rsidRPr="002F4841" w:rsidRDefault="00EE5522" w:rsidP="00F06EC2">
            <w:pPr>
              <w:rPr>
                <w:rFonts w:ascii="Times New Roman" w:hAnsi="Times New Roman" w:cs="Times New Roman"/>
                <w:color w:val="000000" w:themeColor="text1"/>
              </w:rPr>
            </w:pPr>
            <w:proofErr w:type="gramStart"/>
            <w:r>
              <w:rPr>
                <w:rFonts w:ascii="Times New Roman" w:hAnsi="Times New Roman" w:cs="Times New Roman"/>
                <w:color w:val="000000" w:themeColor="text1"/>
              </w:rPr>
              <w:t>Close-location</w:t>
            </w:r>
            <w:proofErr w:type="gramEnd"/>
          </w:p>
        </w:tc>
        <w:tc>
          <w:tcPr>
            <w:tcW w:w="1440" w:type="dxa"/>
            <w:tcBorders>
              <w:top w:val="nil"/>
              <w:bottom w:val="nil"/>
            </w:tcBorders>
          </w:tcPr>
          <w:p w14:paraId="5ACBC588"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2</w:t>
            </w:r>
          </w:p>
        </w:tc>
        <w:tc>
          <w:tcPr>
            <w:tcW w:w="1800" w:type="dxa"/>
            <w:tcBorders>
              <w:top w:val="nil"/>
              <w:bottom w:val="nil"/>
            </w:tcBorders>
          </w:tcPr>
          <w:p w14:paraId="5665D6BC"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1.00%</w:t>
            </w:r>
          </w:p>
        </w:tc>
      </w:tr>
      <w:tr w:rsidR="008E4707" w:rsidRPr="002F4841" w14:paraId="0556E63C" w14:textId="77777777" w:rsidTr="00F0132F">
        <w:trPr>
          <w:trHeight w:val="257"/>
        </w:trPr>
        <w:tc>
          <w:tcPr>
            <w:tcW w:w="2520" w:type="dxa"/>
            <w:tcBorders>
              <w:top w:val="nil"/>
              <w:bottom w:val="nil"/>
            </w:tcBorders>
          </w:tcPr>
          <w:p w14:paraId="400F5608" w14:textId="1BEA9A23" w:rsidR="008E4707" w:rsidRPr="002F4841" w:rsidRDefault="00EE5522" w:rsidP="00F06EC2">
            <w:pPr>
              <w:rPr>
                <w:rFonts w:ascii="Times New Roman" w:hAnsi="Times New Roman" w:cs="Times New Roman"/>
                <w:color w:val="000000" w:themeColor="text1"/>
              </w:rPr>
            </w:pPr>
            <w:r>
              <w:rPr>
                <w:rFonts w:ascii="Times New Roman" w:hAnsi="Times New Roman" w:cs="Times New Roman"/>
                <w:color w:val="000000" w:themeColor="text1"/>
              </w:rPr>
              <w:t>Far-location</w:t>
            </w:r>
          </w:p>
        </w:tc>
        <w:tc>
          <w:tcPr>
            <w:tcW w:w="1440" w:type="dxa"/>
            <w:tcBorders>
              <w:top w:val="nil"/>
              <w:bottom w:val="nil"/>
            </w:tcBorders>
          </w:tcPr>
          <w:p w14:paraId="27644D38"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0</w:t>
            </w:r>
          </w:p>
        </w:tc>
        <w:tc>
          <w:tcPr>
            <w:tcW w:w="1800" w:type="dxa"/>
            <w:tcBorders>
              <w:top w:val="nil"/>
              <w:bottom w:val="nil"/>
            </w:tcBorders>
          </w:tcPr>
          <w:p w14:paraId="4DF32ECA" w14:textId="77777777" w:rsidR="008E4707" w:rsidRPr="002F4841" w:rsidRDefault="008E4707" w:rsidP="00F06EC2">
            <w:pPr>
              <w:jc w:val="center"/>
              <w:rPr>
                <w:rFonts w:ascii="Times New Roman" w:hAnsi="Times New Roman" w:cs="Times New Roman"/>
                <w:color w:val="000000" w:themeColor="text1"/>
              </w:rPr>
            </w:pPr>
            <w:r w:rsidRPr="002F4841">
              <w:rPr>
                <w:rFonts w:ascii="Times New Roman" w:hAnsi="Times New Roman" w:cs="Times New Roman"/>
                <w:color w:val="000000" w:themeColor="text1"/>
              </w:rPr>
              <w:t>0.00%</w:t>
            </w:r>
          </w:p>
        </w:tc>
      </w:tr>
      <w:tr w:rsidR="00F0132F" w:rsidRPr="002F4841" w14:paraId="59F11C7D" w14:textId="77777777" w:rsidTr="00F0132F">
        <w:trPr>
          <w:trHeight w:val="257"/>
        </w:trPr>
        <w:tc>
          <w:tcPr>
            <w:tcW w:w="2520" w:type="dxa"/>
            <w:tcBorders>
              <w:top w:val="nil"/>
              <w:bottom w:val="nil"/>
            </w:tcBorders>
          </w:tcPr>
          <w:p w14:paraId="5A224FFB" w14:textId="6EA8FE47" w:rsidR="00F0132F" w:rsidRPr="00F0132F" w:rsidRDefault="00F0132F" w:rsidP="00F06EC2">
            <w:pPr>
              <w:rPr>
                <w:rFonts w:ascii="Times New Roman" w:hAnsi="Times New Roman" w:cs="Times New Roman"/>
                <w:b/>
                <w:bCs/>
                <w:color w:val="000000" w:themeColor="text1"/>
              </w:rPr>
            </w:pPr>
            <w:r w:rsidRPr="00F0132F">
              <w:rPr>
                <w:rFonts w:ascii="Times New Roman" w:hAnsi="Times New Roman" w:cs="Times New Roman"/>
                <w:b/>
                <w:bCs/>
                <w:color w:val="000000" w:themeColor="text1"/>
              </w:rPr>
              <w:t xml:space="preserve">Supplemental Study </w:t>
            </w:r>
            <w:r w:rsidR="004D0965">
              <w:rPr>
                <w:rFonts w:ascii="Times New Roman" w:hAnsi="Times New Roman" w:cs="Times New Roman"/>
                <w:b/>
                <w:bCs/>
                <w:color w:val="000000" w:themeColor="text1"/>
              </w:rPr>
              <w:t>4</w:t>
            </w:r>
          </w:p>
        </w:tc>
        <w:tc>
          <w:tcPr>
            <w:tcW w:w="1440" w:type="dxa"/>
            <w:tcBorders>
              <w:top w:val="nil"/>
              <w:bottom w:val="nil"/>
            </w:tcBorders>
          </w:tcPr>
          <w:p w14:paraId="71632AC5" w14:textId="77777777" w:rsidR="00F0132F" w:rsidRPr="002F4841" w:rsidRDefault="00F0132F" w:rsidP="00F06EC2">
            <w:pPr>
              <w:jc w:val="center"/>
              <w:rPr>
                <w:rFonts w:ascii="Times New Roman" w:hAnsi="Times New Roman" w:cs="Times New Roman"/>
                <w:color w:val="000000" w:themeColor="text1"/>
              </w:rPr>
            </w:pPr>
          </w:p>
        </w:tc>
        <w:tc>
          <w:tcPr>
            <w:tcW w:w="1800" w:type="dxa"/>
            <w:tcBorders>
              <w:top w:val="nil"/>
              <w:bottom w:val="nil"/>
            </w:tcBorders>
          </w:tcPr>
          <w:p w14:paraId="046CB890" w14:textId="77777777" w:rsidR="00F0132F" w:rsidRPr="002F4841" w:rsidRDefault="00F0132F" w:rsidP="00F06EC2">
            <w:pPr>
              <w:jc w:val="center"/>
              <w:rPr>
                <w:rFonts w:ascii="Times New Roman" w:hAnsi="Times New Roman" w:cs="Times New Roman"/>
                <w:color w:val="000000" w:themeColor="text1"/>
              </w:rPr>
            </w:pPr>
          </w:p>
        </w:tc>
      </w:tr>
      <w:tr w:rsidR="00F0132F" w:rsidRPr="002F4841" w14:paraId="7BD5665B" w14:textId="77777777" w:rsidTr="004D0965">
        <w:trPr>
          <w:trHeight w:val="257"/>
        </w:trPr>
        <w:tc>
          <w:tcPr>
            <w:tcW w:w="2520" w:type="dxa"/>
            <w:tcBorders>
              <w:top w:val="nil"/>
              <w:bottom w:val="nil"/>
            </w:tcBorders>
          </w:tcPr>
          <w:p w14:paraId="3C948460" w14:textId="69688978" w:rsidR="00F0132F" w:rsidRPr="002F4841" w:rsidRDefault="00F0132F" w:rsidP="00F06EC2">
            <w:pPr>
              <w:rPr>
                <w:rFonts w:ascii="Times New Roman" w:hAnsi="Times New Roman" w:cs="Times New Roman"/>
                <w:color w:val="000000" w:themeColor="text1"/>
              </w:rPr>
            </w:pPr>
            <w:r>
              <w:rPr>
                <w:rFonts w:ascii="Times New Roman" w:hAnsi="Times New Roman" w:cs="Times New Roman"/>
                <w:color w:val="000000" w:themeColor="text1"/>
              </w:rPr>
              <w:t>1 mile away</w:t>
            </w:r>
          </w:p>
        </w:tc>
        <w:tc>
          <w:tcPr>
            <w:tcW w:w="1440" w:type="dxa"/>
            <w:tcBorders>
              <w:top w:val="nil"/>
              <w:bottom w:val="nil"/>
            </w:tcBorders>
          </w:tcPr>
          <w:p w14:paraId="28A73B21" w14:textId="065BC562" w:rsidR="00F0132F" w:rsidRPr="002F4841" w:rsidRDefault="00172E3D" w:rsidP="00F06EC2">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800" w:type="dxa"/>
            <w:tcBorders>
              <w:top w:val="nil"/>
              <w:bottom w:val="nil"/>
            </w:tcBorders>
          </w:tcPr>
          <w:p w14:paraId="32943C2D" w14:textId="6AFBD160" w:rsidR="00F0132F" w:rsidRPr="002F4841" w:rsidRDefault="00172E3D" w:rsidP="00F06EC2">
            <w:pPr>
              <w:jc w:val="center"/>
              <w:rPr>
                <w:rFonts w:ascii="Times New Roman" w:hAnsi="Times New Roman" w:cs="Times New Roman"/>
                <w:color w:val="000000" w:themeColor="text1"/>
              </w:rPr>
            </w:pPr>
            <w:r>
              <w:rPr>
                <w:rFonts w:ascii="Times New Roman" w:hAnsi="Times New Roman" w:cs="Times New Roman"/>
                <w:color w:val="000000" w:themeColor="text1"/>
              </w:rPr>
              <w:t>1.90%</w:t>
            </w:r>
          </w:p>
        </w:tc>
      </w:tr>
      <w:tr w:rsidR="00F0132F" w:rsidRPr="002F4841" w14:paraId="6D890F04" w14:textId="77777777" w:rsidTr="004D0965">
        <w:trPr>
          <w:trHeight w:val="257"/>
        </w:trPr>
        <w:tc>
          <w:tcPr>
            <w:tcW w:w="2520" w:type="dxa"/>
            <w:tcBorders>
              <w:top w:val="nil"/>
              <w:bottom w:val="single" w:sz="4" w:space="0" w:color="auto"/>
            </w:tcBorders>
          </w:tcPr>
          <w:p w14:paraId="6159397A" w14:textId="7960636C" w:rsidR="00F0132F" w:rsidRPr="002F4841" w:rsidRDefault="00F0132F" w:rsidP="00F06EC2">
            <w:pPr>
              <w:rPr>
                <w:rFonts w:ascii="Times New Roman" w:hAnsi="Times New Roman" w:cs="Times New Roman"/>
                <w:color w:val="000000" w:themeColor="text1"/>
              </w:rPr>
            </w:pPr>
            <w:r>
              <w:rPr>
                <w:rFonts w:ascii="Times New Roman" w:hAnsi="Times New Roman" w:cs="Times New Roman"/>
                <w:color w:val="000000" w:themeColor="text1"/>
              </w:rPr>
              <w:t>12 miles away</w:t>
            </w:r>
          </w:p>
        </w:tc>
        <w:tc>
          <w:tcPr>
            <w:tcW w:w="1440" w:type="dxa"/>
            <w:tcBorders>
              <w:top w:val="nil"/>
              <w:bottom w:val="single" w:sz="4" w:space="0" w:color="auto"/>
            </w:tcBorders>
          </w:tcPr>
          <w:p w14:paraId="36FED9EF" w14:textId="3D44DFAC" w:rsidR="00F0132F" w:rsidRPr="002F4841" w:rsidRDefault="00172E3D" w:rsidP="00F06EC2">
            <w:pPr>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800" w:type="dxa"/>
            <w:tcBorders>
              <w:top w:val="nil"/>
              <w:bottom w:val="single" w:sz="4" w:space="0" w:color="auto"/>
            </w:tcBorders>
          </w:tcPr>
          <w:p w14:paraId="69FB6CC7" w14:textId="0B23891D" w:rsidR="00F0132F" w:rsidRPr="002F4841" w:rsidRDefault="00172E3D" w:rsidP="00F06EC2">
            <w:pPr>
              <w:jc w:val="center"/>
              <w:rPr>
                <w:rFonts w:ascii="Times New Roman" w:hAnsi="Times New Roman" w:cs="Times New Roman"/>
                <w:color w:val="000000" w:themeColor="text1"/>
              </w:rPr>
            </w:pPr>
            <w:r>
              <w:rPr>
                <w:rFonts w:ascii="Times New Roman" w:hAnsi="Times New Roman" w:cs="Times New Roman"/>
                <w:color w:val="000000" w:themeColor="text1"/>
              </w:rPr>
              <w:t>1.42%</w:t>
            </w:r>
          </w:p>
        </w:tc>
      </w:tr>
    </w:tbl>
    <w:p w14:paraId="71CB4005" w14:textId="77777777" w:rsidR="008E4707" w:rsidRPr="002F4841" w:rsidRDefault="008E4707" w:rsidP="008E4707">
      <w:pPr>
        <w:rPr>
          <w:rFonts w:ascii="Times New Roman" w:hAnsi="Times New Roman" w:cs="Times New Roman"/>
          <w:color w:val="000000" w:themeColor="text1"/>
        </w:rPr>
      </w:pPr>
      <w:r w:rsidRPr="002F4841">
        <w:rPr>
          <w:rFonts w:ascii="Times New Roman" w:hAnsi="Times New Roman" w:cs="Times New Roman"/>
          <w:i/>
          <w:color w:val="000000" w:themeColor="text1"/>
        </w:rPr>
        <w:t>Note.</w:t>
      </w:r>
      <w:r w:rsidRPr="002F4841">
        <w:rPr>
          <w:rFonts w:ascii="Times New Roman" w:hAnsi="Times New Roman" w:cs="Times New Roman"/>
          <w:color w:val="000000" w:themeColor="text1"/>
        </w:rPr>
        <w:t xml:space="preserve"> Dropouts were not counted towards reported sample sizes. Studies 1 and 2 were multi-day longitudinal studies, which accounts for the higher dropout rates after Time 1.</w:t>
      </w:r>
    </w:p>
    <w:p w14:paraId="1D63F0D0" w14:textId="77777777" w:rsidR="008E4707" w:rsidRPr="002F4841" w:rsidRDefault="008E4707" w:rsidP="008E4707">
      <w:pPr>
        <w:rPr>
          <w:rFonts w:ascii="Times New Roman" w:hAnsi="Times New Roman" w:cs="Times New Roman"/>
          <w:color w:val="000000" w:themeColor="text1"/>
        </w:rPr>
      </w:pPr>
    </w:p>
    <w:p w14:paraId="1E1A0BBE" w14:textId="77777777" w:rsidR="008E4707" w:rsidRDefault="008E4707" w:rsidP="008E4707">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684149FE" w14:textId="23BF1FCE" w:rsidR="008E4707" w:rsidRDefault="008E4707" w:rsidP="008E4707">
      <w:pPr>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SOM </w:t>
      </w:r>
      <w:r w:rsidR="00E674B3">
        <w:rPr>
          <w:rFonts w:ascii="Times New Roman" w:hAnsi="Times New Roman" w:cs="Times New Roman"/>
          <w:b/>
          <w:color w:val="000000" w:themeColor="text1"/>
        </w:rPr>
        <w:t>9</w:t>
      </w:r>
      <w:r>
        <w:rPr>
          <w:rFonts w:ascii="Times New Roman" w:hAnsi="Times New Roman" w:cs="Times New Roman"/>
          <w:b/>
          <w:color w:val="000000" w:themeColor="text1"/>
        </w:rPr>
        <w:t xml:space="preserve">: </w:t>
      </w:r>
      <w:r w:rsidRPr="007C32C7">
        <w:rPr>
          <w:rFonts w:ascii="Times New Roman" w:hAnsi="Times New Roman" w:cs="Times New Roman"/>
          <w:b/>
          <w:color w:val="000000" w:themeColor="text1"/>
        </w:rPr>
        <w:t>Linear and Quadratic Tests of Impatience Over Time</w:t>
      </w:r>
      <w:r>
        <w:rPr>
          <w:rFonts w:ascii="Times New Roman" w:hAnsi="Times New Roman" w:cs="Times New Roman"/>
          <w:b/>
          <w:color w:val="000000" w:themeColor="text1"/>
        </w:rPr>
        <w:t xml:space="preserve"> </w:t>
      </w:r>
    </w:p>
    <w:p w14:paraId="2BC08A8A" w14:textId="77777777" w:rsidR="008E4707" w:rsidRDefault="008E4707" w:rsidP="008E4707">
      <w:pPr>
        <w:rPr>
          <w:rFonts w:ascii="Times New Roman" w:hAnsi="Times New Roman" w:cs="Times New Roman"/>
          <w:b/>
          <w:color w:val="000000" w:themeColor="text1"/>
        </w:rPr>
      </w:pPr>
    </w:p>
    <w:p w14:paraId="148F8DE0" w14:textId="5DBD9C41" w:rsidR="008E4707" w:rsidRPr="002F4841" w:rsidRDefault="008E4707" w:rsidP="008E4707">
      <w:pPr>
        <w:rPr>
          <w:rFonts w:ascii="Times New Roman" w:hAnsi="Times New Roman" w:cs="Times New Roman"/>
          <w:b/>
          <w:color w:val="000000" w:themeColor="text1"/>
        </w:rPr>
      </w:pPr>
      <w:r>
        <w:rPr>
          <w:rFonts w:ascii="Times New Roman" w:hAnsi="Times New Roman" w:cs="Times New Roman"/>
          <w:b/>
          <w:color w:val="000000" w:themeColor="text1"/>
        </w:rPr>
        <w:t xml:space="preserve">Supplemental Table </w:t>
      </w:r>
      <w:r w:rsidR="00B75724">
        <w:rPr>
          <w:rFonts w:ascii="Times New Roman" w:hAnsi="Times New Roman" w:cs="Times New Roman"/>
          <w:b/>
          <w:color w:val="000000" w:themeColor="text1"/>
        </w:rPr>
        <w:t>1</w:t>
      </w:r>
      <w:r w:rsidR="00647939">
        <w:rPr>
          <w:rFonts w:ascii="Times New Roman" w:hAnsi="Times New Roman" w:cs="Times New Roman"/>
          <w:b/>
          <w:color w:val="000000" w:themeColor="text1"/>
        </w:rPr>
        <w:t>2</w:t>
      </w:r>
      <w:r w:rsidRPr="002F4841">
        <w:rPr>
          <w:rFonts w:ascii="Times New Roman" w:hAnsi="Times New Roman" w:cs="Times New Roman"/>
          <w:b/>
          <w:color w:val="000000" w:themeColor="text1"/>
        </w:rPr>
        <w:t xml:space="preserve">. </w:t>
      </w:r>
      <w:r w:rsidRPr="002F4841">
        <w:rPr>
          <w:rFonts w:ascii="Times New Roman" w:hAnsi="Times New Roman" w:cs="Times New Roman"/>
          <w:color w:val="000000" w:themeColor="text1"/>
        </w:rPr>
        <w:t>Linear and quadratic tests of impatience over time.</w:t>
      </w:r>
    </w:p>
    <w:tbl>
      <w:tblPr>
        <w:tblStyle w:val="TableGrid"/>
        <w:tblW w:w="8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495"/>
        <w:gridCol w:w="1999"/>
        <w:gridCol w:w="1890"/>
      </w:tblGrid>
      <w:tr w:rsidR="00B75724" w:rsidRPr="002F4841" w14:paraId="19A12A9D" w14:textId="77777777" w:rsidTr="00B75724">
        <w:tc>
          <w:tcPr>
            <w:tcW w:w="2340" w:type="dxa"/>
            <w:tcBorders>
              <w:top w:val="single" w:sz="4" w:space="0" w:color="auto"/>
              <w:bottom w:val="single" w:sz="4" w:space="0" w:color="auto"/>
            </w:tcBorders>
          </w:tcPr>
          <w:p w14:paraId="624297A0" w14:textId="77777777" w:rsidR="008E4707" w:rsidRPr="002F4841" w:rsidRDefault="008E4707" w:rsidP="00F06EC2">
            <w:pPr>
              <w:rPr>
                <w:rFonts w:ascii="Times New Roman" w:hAnsi="Times New Roman" w:cs="Times New Roman"/>
                <w:b/>
                <w:color w:val="000000" w:themeColor="text1"/>
              </w:rPr>
            </w:pPr>
            <w:r w:rsidRPr="002F4841">
              <w:rPr>
                <w:rFonts w:ascii="Times New Roman" w:hAnsi="Times New Roman" w:cs="Times New Roman"/>
                <w:b/>
                <w:color w:val="000000" w:themeColor="text1"/>
              </w:rPr>
              <w:t xml:space="preserve">Study </w:t>
            </w:r>
          </w:p>
        </w:tc>
        <w:tc>
          <w:tcPr>
            <w:tcW w:w="2495" w:type="dxa"/>
            <w:tcBorders>
              <w:top w:val="single" w:sz="4" w:space="0" w:color="auto"/>
              <w:bottom w:val="single" w:sz="4" w:space="0" w:color="auto"/>
            </w:tcBorders>
          </w:tcPr>
          <w:p w14:paraId="2FBFB961" w14:textId="3BDE4A50" w:rsidR="008E4707" w:rsidRPr="002F4841" w:rsidRDefault="008E4707" w:rsidP="00F06EC2">
            <w:pPr>
              <w:rPr>
                <w:rFonts w:ascii="Times New Roman" w:hAnsi="Times New Roman" w:cs="Times New Roman"/>
                <w:b/>
                <w:color w:val="000000" w:themeColor="text1"/>
              </w:rPr>
            </w:pPr>
            <w:r w:rsidRPr="002F4841">
              <w:rPr>
                <w:rFonts w:ascii="Times New Roman" w:hAnsi="Times New Roman" w:cs="Times New Roman"/>
                <w:b/>
                <w:color w:val="000000" w:themeColor="text1"/>
              </w:rPr>
              <w:t>Condition</w:t>
            </w:r>
            <w:r w:rsidR="0019377C">
              <w:rPr>
                <w:rFonts w:ascii="Times New Roman" w:hAnsi="Times New Roman" w:cs="Times New Roman"/>
                <w:b/>
                <w:color w:val="000000" w:themeColor="text1"/>
              </w:rPr>
              <w:t>/Variable</w:t>
            </w:r>
          </w:p>
        </w:tc>
        <w:tc>
          <w:tcPr>
            <w:tcW w:w="1999" w:type="dxa"/>
            <w:tcBorders>
              <w:top w:val="single" w:sz="4" w:space="0" w:color="auto"/>
              <w:bottom w:val="single" w:sz="4" w:space="0" w:color="auto"/>
            </w:tcBorders>
          </w:tcPr>
          <w:p w14:paraId="6937996C" w14:textId="77777777" w:rsidR="008E4707" w:rsidRPr="002F4841" w:rsidRDefault="008E4707" w:rsidP="00F06EC2">
            <w:pPr>
              <w:rPr>
                <w:rFonts w:ascii="Times New Roman" w:hAnsi="Times New Roman" w:cs="Times New Roman"/>
                <w:b/>
                <w:color w:val="000000" w:themeColor="text1"/>
              </w:rPr>
            </w:pPr>
            <w:r w:rsidRPr="002F4841">
              <w:rPr>
                <w:rFonts w:ascii="Times New Roman" w:hAnsi="Times New Roman" w:cs="Times New Roman"/>
                <w:b/>
                <w:color w:val="000000" w:themeColor="text1"/>
              </w:rPr>
              <w:t>Linear Test</w:t>
            </w:r>
          </w:p>
        </w:tc>
        <w:tc>
          <w:tcPr>
            <w:tcW w:w="1890" w:type="dxa"/>
            <w:tcBorders>
              <w:top w:val="single" w:sz="4" w:space="0" w:color="auto"/>
              <w:bottom w:val="single" w:sz="4" w:space="0" w:color="auto"/>
            </w:tcBorders>
          </w:tcPr>
          <w:p w14:paraId="1505C69D" w14:textId="77777777" w:rsidR="008E4707" w:rsidRPr="002F4841" w:rsidRDefault="008E4707" w:rsidP="00F06EC2">
            <w:pPr>
              <w:rPr>
                <w:rFonts w:ascii="Times New Roman" w:hAnsi="Times New Roman" w:cs="Times New Roman"/>
                <w:b/>
                <w:color w:val="000000" w:themeColor="text1"/>
              </w:rPr>
            </w:pPr>
            <w:r w:rsidRPr="002F4841">
              <w:rPr>
                <w:rFonts w:ascii="Times New Roman" w:hAnsi="Times New Roman" w:cs="Times New Roman"/>
                <w:b/>
                <w:color w:val="000000" w:themeColor="text1"/>
              </w:rPr>
              <w:t>Quadratic Test</w:t>
            </w:r>
          </w:p>
        </w:tc>
      </w:tr>
      <w:tr w:rsidR="00B75724" w:rsidRPr="002F4841" w14:paraId="2887FBAA" w14:textId="77777777" w:rsidTr="00B75724">
        <w:tc>
          <w:tcPr>
            <w:tcW w:w="2340" w:type="dxa"/>
            <w:tcBorders>
              <w:top w:val="single" w:sz="4" w:space="0" w:color="auto"/>
            </w:tcBorders>
          </w:tcPr>
          <w:p w14:paraId="56EC77A4"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color w:val="000000" w:themeColor="text1"/>
              </w:rPr>
              <w:t>Study 1</w:t>
            </w:r>
          </w:p>
        </w:tc>
        <w:tc>
          <w:tcPr>
            <w:tcW w:w="2495" w:type="dxa"/>
            <w:tcBorders>
              <w:top w:val="single" w:sz="4" w:space="0" w:color="auto"/>
            </w:tcBorders>
          </w:tcPr>
          <w:p w14:paraId="48B6A7AB"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color w:val="000000" w:themeColor="text1"/>
              </w:rPr>
              <w:t>All</w:t>
            </w:r>
          </w:p>
        </w:tc>
        <w:tc>
          <w:tcPr>
            <w:tcW w:w="1999" w:type="dxa"/>
            <w:tcBorders>
              <w:top w:val="single" w:sz="4" w:space="0" w:color="auto"/>
            </w:tcBorders>
          </w:tcPr>
          <w:p w14:paraId="224B23D7"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i/>
                <w:color w:val="000000" w:themeColor="text1"/>
              </w:rPr>
              <w:t>F</w:t>
            </w:r>
            <w:r w:rsidRPr="002F4841">
              <w:rPr>
                <w:rFonts w:ascii="Times New Roman" w:hAnsi="Times New Roman" w:cs="Times New Roman"/>
                <w:color w:val="000000" w:themeColor="text1"/>
              </w:rPr>
              <w:t xml:space="preserve">(1, 214) = 40.55, </w:t>
            </w:r>
            <w:r w:rsidRPr="002F4841">
              <w:rPr>
                <w:rFonts w:ascii="Times New Roman" w:hAnsi="Times New Roman" w:cs="Times New Roman"/>
                <w:i/>
                <w:color w:val="000000" w:themeColor="text1"/>
              </w:rPr>
              <w:t>p</w:t>
            </w:r>
            <w:r w:rsidRPr="002F4841">
              <w:rPr>
                <w:rFonts w:ascii="Times New Roman" w:hAnsi="Times New Roman" w:cs="Times New Roman"/>
                <w:color w:val="000000" w:themeColor="text1"/>
              </w:rPr>
              <w:t xml:space="preserve"> &lt; .001</w:t>
            </w:r>
          </w:p>
        </w:tc>
        <w:tc>
          <w:tcPr>
            <w:tcW w:w="1890" w:type="dxa"/>
            <w:tcBorders>
              <w:top w:val="single" w:sz="4" w:space="0" w:color="auto"/>
            </w:tcBorders>
          </w:tcPr>
          <w:p w14:paraId="37AAA4FB"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i/>
                <w:color w:val="000000" w:themeColor="text1"/>
              </w:rPr>
              <w:t>F</w:t>
            </w:r>
            <w:r w:rsidRPr="002F4841">
              <w:rPr>
                <w:rFonts w:ascii="Times New Roman" w:hAnsi="Times New Roman" w:cs="Times New Roman"/>
                <w:color w:val="000000" w:themeColor="text1"/>
              </w:rPr>
              <w:t xml:space="preserve">(1, 214) = 5.31, </w:t>
            </w:r>
            <w:r w:rsidRPr="002F4841">
              <w:rPr>
                <w:rFonts w:ascii="Times New Roman" w:hAnsi="Times New Roman" w:cs="Times New Roman"/>
                <w:i/>
                <w:color w:val="000000" w:themeColor="text1"/>
              </w:rPr>
              <w:t>p</w:t>
            </w:r>
            <w:r w:rsidRPr="002F4841">
              <w:rPr>
                <w:rFonts w:ascii="Times New Roman" w:hAnsi="Times New Roman" w:cs="Times New Roman"/>
                <w:color w:val="000000" w:themeColor="text1"/>
              </w:rPr>
              <w:t xml:space="preserve"> = .022</w:t>
            </w:r>
          </w:p>
        </w:tc>
      </w:tr>
      <w:tr w:rsidR="00B75724" w:rsidRPr="002F4841" w14:paraId="5596FDBD" w14:textId="77777777" w:rsidTr="00B75724">
        <w:tc>
          <w:tcPr>
            <w:tcW w:w="2340" w:type="dxa"/>
          </w:tcPr>
          <w:p w14:paraId="03CE715E"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color w:val="000000" w:themeColor="text1"/>
              </w:rPr>
              <w:t>Study 2</w:t>
            </w:r>
          </w:p>
        </w:tc>
        <w:tc>
          <w:tcPr>
            <w:tcW w:w="2495" w:type="dxa"/>
          </w:tcPr>
          <w:p w14:paraId="21DFD700"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color w:val="000000" w:themeColor="text1"/>
              </w:rPr>
              <w:t>To receive the vaccine</w:t>
            </w:r>
          </w:p>
        </w:tc>
        <w:tc>
          <w:tcPr>
            <w:tcW w:w="1999" w:type="dxa"/>
          </w:tcPr>
          <w:p w14:paraId="2347E927"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i/>
                <w:color w:val="000000" w:themeColor="text1"/>
              </w:rPr>
              <w:t>F</w:t>
            </w:r>
            <w:r w:rsidRPr="002F4841">
              <w:rPr>
                <w:rFonts w:ascii="Times New Roman" w:hAnsi="Times New Roman" w:cs="Times New Roman"/>
                <w:color w:val="000000" w:themeColor="text1"/>
              </w:rPr>
              <w:t xml:space="preserve">(1, 134) = 2.99, </w:t>
            </w:r>
            <w:r w:rsidRPr="002F4841">
              <w:rPr>
                <w:rFonts w:ascii="Times New Roman" w:hAnsi="Times New Roman" w:cs="Times New Roman"/>
                <w:i/>
                <w:color w:val="000000" w:themeColor="text1"/>
              </w:rPr>
              <w:t>p</w:t>
            </w:r>
            <w:r w:rsidRPr="002F4841">
              <w:rPr>
                <w:rFonts w:ascii="Times New Roman" w:hAnsi="Times New Roman" w:cs="Times New Roman"/>
                <w:color w:val="000000" w:themeColor="text1"/>
              </w:rPr>
              <w:t xml:space="preserve"> = .086</w:t>
            </w:r>
          </w:p>
        </w:tc>
        <w:tc>
          <w:tcPr>
            <w:tcW w:w="1890" w:type="dxa"/>
          </w:tcPr>
          <w:p w14:paraId="18C841F4"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i/>
                <w:color w:val="000000" w:themeColor="text1"/>
              </w:rPr>
              <w:t>F</w:t>
            </w:r>
            <w:r w:rsidRPr="002F4841">
              <w:rPr>
                <w:rFonts w:ascii="Times New Roman" w:hAnsi="Times New Roman" w:cs="Times New Roman"/>
                <w:color w:val="000000" w:themeColor="text1"/>
              </w:rPr>
              <w:t xml:space="preserve">(1, 134) = 6.62, </w:t>
            </w:r>
            <w:r w:rsidRPr="002F4841">
              <w:rPr>
                <w:rFonts w:ascii="Times New Roman" w:hAnsi="Times New Roman" w:cs="Times New Roman"/>
                <w:i/>
                <w:color w:val="000000" w:themeColor="text1"/>
              </w:rPr>
              <w:t>p</w:t>
            </w:r>
            <w:r w:rsidRPr="002F4841">
              <w:rPr>
                <w:rFonts w:ascii="Times New Roman" w:hAnsi="Times New Roman" w:cs="Times New Roman"/>
                <w:color w:val="000000" w:themeColor="text1"/>
              </w:rPr>
              <w:t xml:space="preserve"> = .011</w:t>
            </w:r>
          </w:p>
        </w:tc>
      </w:tr>
      <w:tr w:rsidR="00B75724" w:rsidRPr="002F4841" w14:paraId="10583C0B" w14:textId="77777777" w:rsidTr="00B75724">
        <w:tc>
          <w:tcPr>
            <w:tcW w:w="2340" w:type="dxa"/>
          </w:tcPr>
          <w:p w14:paraId="1C911C2C" w14:textId="77777777" w:rsidR="008E4707" w:rsidRPr="002F4841" w:rsidRDefault="008E4707" w:rsidP="00F06EC2">
            <w:pPr>
              <w:rPr>
                <w:rFonts w:ascii="Times New Roman" w:hAnsi="Times New Roman" w:cs="Times New Roman"/>
                <w:color w:val="000000" w:themeColor="text1"/>
              </w:rPr>
            </w:pPr>
          </w:p>
        </w:tc>
        <w:tc>
          <w:tcPr>
            <w:tcW w:w="2495" w:type="dxa"/>
          </w:tcPr>
          <w:p w14:paraId="05F275AA" w14:textId="77777777" w:rsidR="008E4707" w:rsidRPr="002F4841" w:rsidRDefault="008E4707" w:rsidP="00F06EC2">
            <w:pPr>
              <w:rPr>
                <w:rFonts w:ascii="Times New Roman" w:hAnsi="Times New Roman" w:cs="Times New Roman"/>
                <w:i/>
                <w:color w:val="000000" w:themeColor="text1"/>
              </w:rPr>
            </w:pPr>
            <w:r w:rsidRPr="002F4841">
              <w:rPr>
                <w:rFonts w:ascii="Times New Roman" w:hAnsi="Times New Roman" w:cs="Times New Roman"/>
                <w:color w:val="000000" w:themeColor="text1"/>
              </w:rPr>
              <w:t>For vaccine availability</w:t>
            </w:r>
          </w:p>
        </w:tc>
        <w:tc>
          <w:tcPr>
            <w:tcW w:w="1999" w:type="dxa"/>
          </w:tcPr>
          <w:p w14:paraId="4198BEA5" w14:textId="77777777" w:rsidR="008E4707" w:rsidRPr="002F4841" w:rsidRDefault="008E4707" w:rsidP="00F06EC2">
            <w:pPr>
              <w:rPr>
                <w:rFonts w:ascii="Times New Roman" w:hAnsi="Times New Roman" w:cs="Times New Roman"/>
                <w:i/>
                <w:color w:val="000000" w:themeColor="text1"/>
              </w:rPr>
            </w:pPr>
            <w:r w:rsidRPr="002F4841">
              <w:rPr>
                <w:rFonts w:ascii="Times New Roman" w:hAnsi="Times New Roman" w:cs="Times New Roman"/>
                <w:i/>
                <w:color w:val="000000" w:themeColor="text1"/>
              </w:rPr>
              <w:t>F</w:t>
            </w:r>
            <w:r w:rsidRPr="002F4841">
              <w:rPr>
                <w:rFonts w:ascii="Times New Roman" w:hAnsi="Times New Roman" w:cs="Times New Roman"/>
                <w:color w:val="000000" w:themeColor="text1"/>
              </w:rPr>
              <w:t xml:space="preserve">(1, 160) = 7.59, </w:t>
            </w:r>
            <w:r w:rsidRPr="002F4841">
              <w:rPr>
                <w:rFonts w:ascii="Times New Roman" w:hAnsi="Times New Roman" w:cs="Times New Roman"/>
                <w:i/>
                <w:color w:val="000000" w:themeColor="text1"/>
              </w:rPr>
              <w:t>p</w:t>
            </w:r>
            <w:r w:rsidRPr="002F4841">
              <w:rPr>
                <w:rFonts w:ascii="Times New Roman" w:hAnsi="Times New Roman" w:cs="Times New Roman"/>
                <w:color w:val="000000" w:themeColor="text1"/>
              </w:rPr>
              <w:t xml:space="preserve"> = .007</w:t>
            </w:r>
          </w:p>
        </w:tc>
        <w:tc>
          <w:tcPr>
            <w:tcW w:w="1890" w:type="dxa"/>
          </w:tcPr>
          <w:p w14:paraId="1BD68926" w14:textId="77777777" w:rsidR="008E4707" w:rsidRPr="002F4841" w:rsidRDefault="008E4707" w:rsidP="00F06EC2">
            <w:pPr>
              <w:rPr>
                <w:rFonts w:ascii="Times New Roman" w:hAnsi="Times New Roman" w:cs="Times New Roman"/>
                <w:i/>
                <w:color w:val="000000" w:themeColor="text1"/>
              </w:rPr>
            </w:pPr>
            <w:r w:rsidRPr="002F4841">
              <w:rPr>
                <w:rFonts w:ascii="Times New Roman" w:hAnsi="Times New Roman" w:cs="Times New Roman"/>
                <w:i/>
                <w:color w:val="000000" w:themeColor="text1"/>
              </w:rPr>
              <w:t>F</w:t>
            </w:r>
            <w:r w:rsidRPr="002F4841">
              <w:rPr>
                <w:rFonts w:ascii="Times New Roman" w:hAnsi="Times New Roman" w:cs="Times New Roman"/>
                <w:color w:val="000000" w:themeColor="text1"/>
              </w:rPr>
              <w:t xml:space="preserve">(1, 160) = 3.79, </w:t>
            </w:r>
            <w:r w:rsidRPr="002F4841">
              <w:rPr>
                <w:rFonts w:ascii="Times New Roman" w:hAnsi="Times New Roman" w:cs="Times New Roman"/>
                <w:i/>
                <w:color w:val="000000" w:themeColor="text1"/>
              </w:rPr>
              <w:t>p</w:t>
            </w:r>
            <w:r w:rsidRPr="002F4841">
              <w:rPr>
                <w:rFonts w:ascii="Times New Roman" w:hAnsi="Times New Roman" w:cs="Times New Roman"/>
                <w:color w:val="000000" w:themeColor="text1"/>
              </w:rPr>
              <w:t xml:space="preserve"> = .053</w:t>
            </w:r>
          </w:p>
        </w:tc>
      </w:tr>
      <w:tr w:rsidR="00B75724" w:rsidRPr="002F4841" w14:paraId="071B08D3" w14:textId="77777777" w:rsidTr="00B75724">
        <w:tc>
          <w:tcPr>
            <w:tcW w:w="2340" w:type="dxa"/>
          </w:tcPr>
          <w:p w14:paraId="3CB09A59" w14:textId="444D2D3B" w:rsidR="008345A1" w:rsidRPr="002F4841" w:rsidRDefault="008345A1" w:rsidP="00F06EC2">
            <w:pPr>
              <w:rPr>
                <w:rFonts w:ascii="Times New Roman" w:hAnsi="Times New Roman" w:cs="Times New Roman"/>
                <w:color w:val="000000" w:themeColor="text1"/>
              </w:rPr>
            </w:pPr>
            <w:r>
              <w:rPr>
                <w:rFonts w:ascii="Times New Roman" w:hAnsi="Times New Roman" w:cs="Times New Roman"/>
                <w:color w:val="000000" w:themeColor="text1"/>
              </w:rPr>
              <w:t>Study 3</w:t>
            </w:r>
          </w:p>
        </w:tc>
        <w:tc>
          <w:tcPr>
            <w:tcW w:w="2495" w:type="dxa"/>
          </w:tcPr>
          <w:p w14:paraId="5E1E0B64" w14:textId="76DF860C" w:rsidR="008345A1" w:rsidRPr="002F4841" w:rsidRDefault="008345A1" w:rsidP="00F06EC2">
            <w:pPr>
              <w:rPr>
                <w:rFonts w:ascii="Times New Roman" w:hAnsi="Times New Roman" w:cs="Times New Roman"/>
                <w:color w:val="000000" w:themeColor="text1"/>
              </w:rPr>
            </w:pPr>
            <w:r>
              <w:rPr>
                <w:rFonts w:ascii="Times New Roman" w:hAnsi="Times New Roman" w:cs="Times New Roman"/>
                <w:color w:val="000000" w:themeColor="text1"/>
              </w:rPr>
              <w:t>All</w:t>
            </w:r>
          </w:p>
        </w:tc>
        <w:tc>
          <w:tcPr>
            <w:tcW w:w="1999" w:type="dxa"/>
          </w:tcPr>
          <w:p w14:paraId="41A7EAF9" w14:textId="1AC87478" w:rsidR="008345A1" w:rsidRPr="002F4841" w:rsidRDefault="008345A1" w:rsidP="008345A1">
            <w:pPr>
              <w:ind w:right="-109"/>
              <w:rPr>
                <w:rFonts w:ascii="Times New Roman" w:hAnsi="Times New Roman" w:cs="Times New Roman"/>
                <w:i/>
                <w:color w:val="000000" w:themeColor="text1"/>
              </w:rPr>
            </w:pPr>
            <w:r w:rsidRPr="008345A1">
              <w:rPr>
                <w:rFonts w:ascii="Times New Roman" w:hAnsi="Times New Roman" w:cs="Times New Roman"/>
                <w:i/>
                <w:color w:val="000000" w:themeColor="text1"/>
              </w:rPr>
              <w:t xml:space="preserve">b </w:t>
            </w:r>
            <w:r w:rsidRPr="008345A1">
              <w:rPr>
                <w:rFonts w:ascii="Times New Roman" w:hAnsi="Times New Roman" w:cs="Times New Roman"/>
                <w:iCs/>
                <w:color w:val="000000" w:themeColor="text1"/>
              </w:rPr>
              <w:t>= -.90,</w:t>
            </w:r>
            <w:r w:rsidRPr="008345A1">
              <w:rPr>
                <w:rFonts w:ascii="Times New Roman" w:hAnsi="Times New Roman" w:cs="Times New Roman"/>
                <w:i/>
                <w:color w:val="000000" w:themeColor="text1"/>
              </w:rPr>
              <w:t xml:space="preserve"> SE </w:t>
            </w:r>
            <w:r w:rsidRPr="008345A1">
              <w:rPr>
                <w:rFonts w:ascii="Times New Roman" w:hAnsi="Times New Roman" w:cs="Times New Roman"/>
                <w:iCs/>
                <w:color w:val="000000" w:themeColor="text1"/>
              </w:rPr>
              <w:t>= .45,</w:t>
            </w:r>
            <w:r w:rsidRPr="008345A1">
              <w:rPr>
                <w:rFonts w:ascii="Times New Roman" w:hAnsi="Times New Roman" w:cs="Times New Roman"/>
                <w:i/>
                <w:color w:val="000000" w:themeColor="text1"/>
              </w:rPr>
              <w:t xml:space="preserve"> p </w:t>
            </w:r>
            <w:r w:rsidRPr="008345A1">
              <w:rPr>
                <w:rFonts w:ascii="Times New Roman" w:hAnsi="Times New Roman" w:cs="Times New Roman"/>
                <w:iCs/>
                <w:color w:val="000000" w:themeColor="text1"/>
              </w:rPr>
              <w:t>= .046</w:t>
            </w:r>
          </w:p>
        </w:tc>
        <w:tc>
          <w:tcPr>
            <w:tcW w:w="1890" w:type="dxa"/>
          </w:tcPr>
          <w:p w14:paraId="61EE1EA8" w14:textId="6EB4E867" w:rsidR="008345A1" w:rsidRPr="002F4841" w:rsidRDefault="008345A1" w:rsidP="00F06EC2">
            <w:pPr>
              <w:rPr>
                <w:rFonts w:ascii="Times New Roman" w:hAnsi="Times New Roman" w:cs="Times New Roman"/>
                <w:i/>
                <w:color w:val="000000" w:themeColor="text1"/>
              </w:rPr>
            </w:pPr>
            <w:r w:rsidRPr="008345A1">
              <w:rPr>
                <w:rFonts w:ascii="Times New Roman" w:hAnsi="Times New Roman" w:cs="Times New Roman"/>
                <w:i/>
                <w:color w:val="000000" w:themeColor="text1"/>
              </w:rPr>
              <w:t xml:space="preserve">b </w:t>
            </w:r>
            <w:r w:rsidRPr="008345A1">
              <w:rPr>
                <w:rFonts w:ascii="Times New Roman" w:hAnsi="Times New Roman" w:cs="Times New Roman"/>
                <w:iCs/>
                <w:color w:val="000000" w:themeColor="text1"/>
              </w:rPr>
              <w:t>= .</w:t>
            </w:r>
            <w:r>
              <w:rPr>
                <w:rFonts w:ascii="Times New Roman" w:hAnsi="Times New Roman" w:cs="Times New Roman"/>
                <w:iCs/>
                <w:color w:val="000000" w:themeColor="text1"/>
              </w:rPr>
              <w:t>65</w:t>
            </w:r>
            <w:r w:rsidRPr="008345A1">
              <w:rPr>
                <w:rFonts w:ascii="Times New Roman" w:hAnsi="Times New Roman" w:cs="Times New Roman"/>
                <w:iCs/>
                <w:color w:val="000000" w:themeColor="text1"/>
              </w:rPr>
              <w:t>,</w:t>
            </w:r>
            <w:r w:rsidRPr="008345A1">
              <w:rPr>
                <w:rFonts w:ascii="Times New Roman" w:hAnsi="Times New Roman" w:cs="Times New Roman"/>
                <w:i/>
                <w:color w:val="000000" w:themeColor="text1"/>
              </w:rPr>
              <w:t xml:space="preserve"> SE </w:t>
            </w:r>
            <w:r w:rsidRPr="008345A1">
              <w:rPr>
                <w:rFonts w:ascii="Times New Roman" w:hAnsi="Times New Roman" w:cs="Times New Roman"/>
                <w:iCs/>
                <w:color w:val="000000" w:themeColor="text1"/>
              </w:rPr>
              <w:t xml:space="preserve">= </w:t>
            </w:r>
            <w:r>
              <w:rPr>
                <w:rFonts w:ascii="Times New Roman" w:hAnsi="Times New Roman" w:cs="Times New Roman"/>
                <w:iCs/>
                <w:color w:val="000000" w:themeColor="text1"/>
              </w:rPr>
              <w:t>1.92</w:t>
            </w:r>
            <w:r w:rsidRPr="008345A1">
              <w:rPr>
                <w:rFonts w:ascii="Times New Roman" w:hAnsi="Times New Roman" w:cs="Times New Roman"/>
                <w:iCs/>
                <w:color w:val="000000" w:themeColor="text1"/>
              </w:rPr>
              <w:t>,</w:t>
            </w:r>
            <w:r w:rsidRPr="008345A1">
              <w:rPr>
                <w:rFonts w:ascii="Times New Roman" w:hAnsi="Times New Roman" w:cs="Times New Roman"/>
                <w:i/>
                <w:color w:val="000000" w:themeColor="text1"/>
              </w:rPr>
              <w:t xml:space="preserve"> p </w:t>
            </w:r>
            <w:r w:rsidRPr="008345A1">
              <w:rPr>
                <w:rFonts w:ascii="Times New Roman" w:hAnsi="Times New Roman" w:cs="Times New Roman"/>
                <w:iCs/>
                <w:color w:val="000000" w:themeColor="text1"/>
              </w:rPr>
              <w:t>= .</w:t>
            </w:r>
            <w:r>
              <w:rPr>
                <w:rFonts w:ascii="Times New Roman" w:hAnsi="Times New Roman" w:cs="Times New Roman"/>
                <w:iCs/>
                <w:color w:val="000000" w:themeColor="text1"/>
              </w:rPr>
              <w:t>736</w:t>
            </w:r>
          </w:p>
        </w:tc>
      </w:tr>
      <w:tr w:rsidR="00B75724" w:rsidRPr="002F4841" w14:paraId="1E3860D3" w14:textId="77777777" w:rsidTr="005957D0">
        <w:tc>
          <w:tcPr>
            <w:tcW w:w="2340" w:type="dxa"/>
          </w:tcPr>
          <w:p w14:paraId="30678DE2" w14:textId="4AE3CA79" w:rsidR="008E4707" w:rsidRPr="002F4841" w:rsidRDefault="00B75724" w:rsidP="00F06EC2">
            <w:pPr>
              <w:rPr>
                <w:rFonts w:ascii="Times New Roman" w:hAnsi="Times New Roman" w:cs="Times New Roman"/>
                <w:color w:val="000000" w:themeColor="text1"/>
              </w:rPr>
            </w:pPr>
            <w:r>
              <w:rPr>
                <w:rFonts w:ascii="Times New Roman" w:hAnsi="Times New Roman" w:cs="Times New Roman"/>
                <w:color w:val="000000" w:themeColor="text1"/>
              </w:rPr>
              <w:t xml:space="preserve">Supplemental Study </w:t>
            </w:r>
            <w:r w:rsidR="00EE5522">
              <w:rPr>
                <w:rFonts w:ascii="Times New Roman" w:hAnsi="Times New Roman" w:cs="Times New Roman"/>
                <w:color w:val="000000" w:themeColor="text1"/>
              </w:rPr>
              <w:t>3</w:t>
            </w:r>
          </w:p>
        </w:tc>
        <w:tc>
          <w:tcPr>
            <w:tcW w:w="2495" w:type="dxa"/>
          </w:tcPr>
          <w:p w14:paraId="0FBAF417" w14:textId="574C1528" w:rsidR="008E4707" w:rsidRPr="002F4841" w:rsidRDefault="00B32656" w:rsidP="00F06EC2">
            <w:pPr>
              <w:rPr>
                <w:rFonts w:ascii="Times New Roman" w:hAnsi="Times New Roman" w:cs="Times New Roman"/>
                <w:color w:val="000000" w:themeColor="text1"/>
              </w:rPr>
            </w:pPr>
            <w:proofErr w:type="gramStart"/>
            <w:r>
              <w:rPr>
                <w:rFonts w:ascii="Times New Roman" w:hAnsi="Times New Roman" w:cs="Times New Roman"/>
                <w:color w:val="000000" w:themeColor="text1"/>
              </w:rPr>
              <w:t>Close-location</w:t>
            </w:r>
            <w:proofErr w:type="gramEnd"/>
          </w:p>
        </w:tc>
        <w:tc>
          <w:tcPr>
            <w:tcW w:w="1999" w:type="dxa"/>
          </w:tcPr>
          <w:p w14:paraId="1232D9CB" w14:textId="50380A94"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i/>
                <w:color w:val="000000" w:themeColor="text1"/>
              </w:rPr>
              <w:t>F</w:t>
            </w:r>
            <w:r w:rsidRPr="002F4841">
              <w:rPr>
                <w:rFonts w:ascii="Times New Roman" w:hAnsi="Times New Roman" w:cs="Times New Roman"/>
                <w:color w:val="000000" w:themeColor="text1"/>
              </w:rPr>
              <w:t xml:space="preserve">(1, </w:t>
            </w:r>
            <w:r w:rsidR="00D77AC0">
              <w:rPr>
                <w:rFonts w:ascii="Times New Roman" w:hAnsi="Times New Roman" w:cs="Times New Roman"/>
                <w:color w:val="000000" w:themeColor="text1"/>
              </w:rPr>
              <w:t>92</w:t>
            </w:r>
            <w:r w:rsidRPr="002F4841">
              <w:rPr>
                <w:rFonts w:ascii="Times New Roman" w:hAnsi="Times New Roman" w:cs="Times New Roman"/>
                <w:color w:val="000000" w:themeColor="text1"/>
              </w:rPr>
              <w:t xml:space="preserve">) = 368.22, </w:t>
            </w:r>
            <w:r w:rsidRPr="002F4841">
              <w:rPr>
                <w:rFonts w:ascii="Times New Roman" w:hAnsi="Times New Roman" w:cs="Times New Roman"/>
                <w:i/>
                <w:color w:val="000000" w:themeColor="text1"/>
              </w:rPr>
              <w:t>p</w:t>
            </w:r>
            <w:r w:rsidRPr="002F4841">
              <w:rPr>
                <w:rFonts w:ascii="Times New Roman" w:hAnsi="Times New Roman" w:cs="Times New Roman"/>
                <w:color w:val="000000" w:themeColor="text1"/>
              </w:rPr>
              <w:t xml:space="preserve"> &lt; .001</w:t>
            </w:r>
          </w:p>
        </w:tc>
        <w:tc>
          <w:tcPr>
            <w:tcW w:w="1890" w:type="dxa"/>
          </w:tcPr>
          <w:p w14:paraId="43DA0681" w14:textId="77777777" w:rsidR="008E4707" w:rsidRPr="002F4841" w:rsidRDefault="008E4707" w:rsidP="00F06EC2">
            <w:pPr>
              <w:rPr>
                <w:rFonts w:ascii="Times New Roman" w:hAnsi="Times New Roman" w:cs="Times New Roman"/>
                <w:color w:val="000000" w:themeColor="text1"/>
              </w:rPr>
            </w:pPr>
            <w:r w:rsidRPr="002F4841">
              <w:rPr>
                <w:rFonts w:ascii="Times New Roman" w:hAnsi="Times New Roman" w:cs="Times New Roman"/>
                <w:i/>
                <w:color w:val="000000" w:themeColor="text1"/>
              </w:rPr>
              <w:t>F</w:t>
            </w:r>
            <w:r w:rsidRPr="002F4841">
              <w:rPr>
                <w:rFonts w:ascii="Times New Roman" w:hAnsi="Times New Roman" w:cs="Times New Roman"/>
                <w:color w:val="000000" w:themeColor="text1"/>
              </w:rPr>
              <w:t xml:space="preserve">(1, 92) = 5.04, </w:t>
            </w:r>
            <w:r w:rsidRPr="002F4841">
              <w:rPr>
                <w:rFonts w:ascii="Times New Roman" w:hAnsi="Times New Roman" w:cs="Times New Roman"/>
                <w:i/>
                <w:color w:val="000000" w:themeColor="text1"/>
              </w:rPr>
              <w:t>p</w:t>
            </w:r>
            <w:r w:rsidRPr="002F4841">
              <w:rPr>
                <w:rFonts w:ascii="Times New Roman" w:hAnsi="Times New Roman" w:cs="Times New Roman"/>
                <w:color w:val="000000" w:themeColor="text1"/>
              </w:rPr>
              <w:t xml:space="preserve"> = .027</w:t>
            </w:r>
          </w:p>
        </w:tc>
      </w:tr>
      <w:tr w:rsidR="00B75724" w:rsidRPr="002F4841" w14:paraId="7FEE577F" w14:textId="77777777" w:rsidTr="005957D0">
        <w:tc>
          <w:tcPr>
            <w:tcW w:w="2340" w:type="dxa"/>
            <w:tcBorders>
              <w:bottom w:val="single" w:sz="4" w:space="0" w:color="auto"/>
            </w:tcBorders>
          </w:tcPr>
          <w:p w14:paraId="73E74FF2" w14:textId="77777777" w:rsidR="008E4707" w:rsidRPr="002F4841" w:rsidRDefault="008E4707" w:rsidP="00F06EC2">
            <w:pPr>
              <w:rPr>
                <w:rFonts w:ascii="Times New Roman" w:hAnsi="Times New Roman" w:cs="Times New Roman"/>
                <w:color w:val="000000" w:themeColor="text1"/>
              </w:rPr>
            </w:pPr>
          </w:p>
        </w:tc>
        <w:tc>
          <w:tcPr>
            <w:tcW w:w="2495" w:type="dxa"/>
            <w:tcBorders>
              <w:bottom w:val="single" w:sz="4" w:space="0" w:color="auto"/>
            </w:tcBorders>
          </w:tcPr>
          <w:p w14:paraId="0BF2FA31" w14:textId="776BC7C4" w:rsidR="008E4707" w:rsidRPr="00B32656" w:rsidRDefault="00B32656" w:rsidP="00F06EC2">
            <w:pPr>
              <w:rPr>
                <w:rFonts w:ascii="Times New Roman" w:hAnsi="Times New Roman" w:cs="Times New Roman"/>
                <w:iCs/>
                <w:color w:val="000000" w:themeColor="text1"/>
              </w:rPr>
            </w:pPr>
            <w:r w:rsidRPr="00B32656">
              <w:rPr>
                <w:rFonts w:ascii="Times New Roman" w:hAnsi="Times New Roman" w:cs="Times New Roman"/>
                <w:iCs/>
                <w:color w:val="000000" w:themeColor="text1"/>
              </w:rPr>
              <w:t>Far-location</w:t>
            </w:r>
          </w:p>
        </w:tc>
        <w:tc>
          <w:tcPr>
            <w:tcW w:w="1999" w:type="dxa"/>
            <w:tcBorders>
              <w:bottom w:val="single" w:sz="4" w:space="0" w:color="auto"/>
            </w:tcBorders>
          </w:tcPr>
          <w:p w14:paraId="0374E646" w14:textId="3D753B7C" w:rsidR="008E4707" w:rsidRPr="002F4841" w:rsidRDefault="008E4707" w:rsidP="00F06EC2">
            <w:pPr>
              <w:rPr>
                <w:rFonts w:ascii="Times New Roman" w:hAnsi="Times New Roman" w:cs="Times New Roman"/>
                <w:i/>
                <w:color w:val="000000" w:themeColor="text1"/>
              </w:rPr>
            </w:pPr>
            <w:r w:rsidRPr="002F4841">
              <w:rPr>
                <w:rFonts w:ascii="Times New Roman" w:hAnsi="Times New Roman" w:cs="Times New Roman"/>
                <w:i/>
                <w:color w:val="000000" w:themeColor="text1"/>
              </w:rPr>
              <w:t>F</w:t>
            </w:r>
            <w:r w:rsidRPr="002F4841">
              <w:rPr>
                <w:rFonts w:ascii="Times New Roman" w:hAnsi="Times New Roman" w:cs="Times New Roman"/>
                <w:color w:val="000000" w:themeColor="text1"/>
              </w:rPr>
              <w:t xml:space="preserve">(1, </w:t>
            </w:r>
            <w:r w:rsidR="00D77AC0">
              <w:rPr>
                <w:rFonts w:ascii="Times New Roman" w:hAnsi="Times New Roman" w:cs="Times New Roman"/>
                <w:color w:val="000000" w:themeColor="text1"/>
              </w:rPr>
              <w:t>94</w:t>
            </w:r>
            <w:r w:rsidRPr="002F4841">
              <w:rPr>
                <w:rFonts w:ascii="Times New Roman" w:hAnsi="Times New Roman" w:cs="Times New Roman"/>
                <w:color w:val="000000" w:themeColor="text1"/>
              </w:rPr>
              <w:t xml:space="preserve">) = 295.56, </w:t>
            </w:r>
            <w:r w:rsidRPr="002F4841">
              <w:rPr>
                <w:rFonts w:ascii="Times New Roman" w:hAnsi="Times New Roman" w:cs="Times New Roman"/>
                <w:i/>
                <w:color w:val="000000" w:themeColor="text1"/>
              </w:rPr>
              <w:t>p</w:t>
            </w:r>
            <w:r w:rsidRPr="002F4841">
              <w:rPr>
                <w:rFonts w:ascii="Times New Roman" w:hAnsi="Times New Roman" w:cs="Times New Roman"/>
                <w:color w:val="000000" w:themeColor="text1"/>
              </w:rPr>
              <w:t xml:space="preserve"> &lt; .001</w:t>
            </w:r>
          </w:p>
        </w:tc>
        <w:tc>
          <w:tcPr>
            <w:tcW w:w="1890" w:type="dxa"/>
            <w:tcBorders>
              <w:bottom w:val="single" w:sz="4" w:space="0" w:color="auto"/>
            </w:tcBorders>
          </w:tcPr>
          <w:p w14:paraId="36B2AEF2" w14:textId="77777777" w:rsidR="008E4707" w:rsidRPr="002F4841" w:rsidRDefault="008E4707" w:rsidP="00F06EC2">
            <w:pPr>
              <w:rPr>
                <w:rFonts w:ascii="Times New Roman" w:hAnsi="Times New Roman" w:cs="Times New Roman"/>
                <w:i/>
                <w:color w:val="000000" w:themeColor="text1"/>
              </w:rPr>
            </w:pPr>
            <w:r w:rsidRPr="002F4841">
              <w:rPr>
                <w:rFonts w:ascii="Times New Roman" w:hAnsi="Times New Roman" w:cs="Times New Roman"/>
                <w:i/>
                <w:color w:val="000000" w:themeColor="text1"/>
              </w:rPr>
              <w:t>F</w:t>
            </w:r>
            <w:r w:rsidRPr="002F4841">
              <w:rPr>
                <w:rFonts w:ascii="Times New Roman" w:hAnsi="Times New Roman" w:cs="Times New Roman"/>
                <w:color w:val="000000" w:themeColor="text1"/>
              </w:rPr>
              <w:t xml:space="preserve">(1, 94) = 15.01, </w:t>
            </w:r>
            <w:r w:rsidRPr="002F4841">
              <w:rPr>
                <w:rFonts w:ascii="Times New Roman" w:hAnsi="Times New Roman" w:cs="Times New Roman"/>
                <w:i/>
                <w:color w:val="000000" w:themeColor="text1"/>
              </w:rPr>
              <w:t>p</w:t>
            </w:r>
            <w:r w:rsidRPr="002F4841">
              <w:rPr>
                <w:rFonts w:ascii="Times New Roman" w:hAnsi="Times New Roman" w:cs="Times New Roman"/>
                <w:color w:val="000000" w:themeColor="text1"/>
              </w:rPr>
              <w:t xml:space="preserve"> &lt; .001</w:t>
            </w:r>
          </w:p>
        </w:tc>
      </w:tr>
    </w:tbl>
    <w:p w14:paraId="759F9E51" w14:textId="77777777" w:rsidR="008E4707" w:rsidRPr="002F4841" w:rsidRDefault="008E4707" w:rsidP="008E4707">
      <w:pPr>
        <w:rPr>
          <w:rFonts w:ascii="Times New Roman" w:hAnsi="Times New Roman" w:cs="Times New Roman"/>
          <w:b/>
          <w:color w:val="000000" w:themeColor="text1"/>
        </w:rPr>
      </w:pPr>
    </w:p>
    <w:p w14:paraId="57E31B0D" w14:textId="106C1F73" w:rsidR="008E4707" w:rsidRPr="00F0162F" w:rsidRDefault="008E4707">
      <w:pPr>
        <w:rPr>
          <w:rFonts w:ascii="Times New Roman" w:hAnsi="Times New Roman" w:cs="Times New Roman"/>
        </w:rPr>
      </w:pPr>
    </w:p>
    <w:sectPr w:rsidR="008E4707" w:rsidRPr="00F0162F" w:rsidSect="005D6964">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D3B1" w14:textId="77777777" w:rsidR="00AB6866" w:rsidRDefault="00AB6866" w:rsidP="00B2579E">
      <w:r>
        <w:separator/>
      </w:r>
    </w:p>
  </w:endnote>
  <w:endnote w:type="continuationSeparator" w:id="0">
    <w:p w14:paraId="5EC554C7" w14:textId="77777777" w:rsidR="00AB6866" w:rsidRDefault="00AB6866" w:rsidP="00B2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A5CA5" w14:textId="77777777" w:rsidR="00AB6866" w:rsidRDefault="00AB6866" w:rsidP="00B2579E">
      <w:r>
        <w:separator/>
      </w:r>
    </w:p>
  </w:footnote>
  <w:footnote w:type="continuationSeparator" w:id="0">
    <w:p w14:paraId="199C08DC" w14:textId="77777777" w:rsidR="00AB6866" w:rsidRDefault="00AB6866" w:rsidP="00B2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665154"/>
      <w:docPartObj>
        <w:docPartGallery w:val="Page Numbers (Top of Page)"/>
        <w:docPartUnique/>
      </w:docPartObj>
    </w:sdtPr>
    <w:sdtContent>
      <w:p w14:paraId="6F37E200" w14:textId="77777777" w:rsidR="00417F1D" w:rsidRDefault="00417F1D" w:rsidP="00417F1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E60A78" w14:textId="77777777" w:rsidR="00417F1D" w:rsidRDefault="00417F1D" w:rsidP="00B257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095382"/>
      <w:docPartObj>
        <w:docPartGallery w:val="Page Numbers (Top of Page)"/>
        <w:docPartUnique/>
      </w:docPartObj>
    </w:sdtPr>
    <w:sdtEndPr>
      <w:rPr>
        <w:rStyle w:val="PageNumber"/>
        <w:rFonts w:ascii="Times New Roman" w:hAnsi="Times New Roman" w:cs="Times New Roman"/>
      </w:rPr>
    </w:sdtEndPr>
    <w:sdtContent>
      <w:p w14:paraId="7BE38688" w14:textId="77777777" w:rsidR="00417F1D" w:rsidRPr="00B2579E" w:rsidRDefault="00417F1D" w:rsidP="00417F1D">
        <w:pPr>
          <w:pStyle w:val="Header"/>
          <w:framePr w:wrap="none" w:vAnchor="text" w:hAnchor="margin" w:xAlign="right" w:y="1"/>
          <w:rPr>
            <w:rStyle w:val="PageNumber"/>
            <w:rFonts w:ascii="Times New Roman" w:hAnsi="Times New Roman" w:cs="Times New Roman"/>
          </w:rPr>
        </w:pPr>
        <w:r w:rsidRPr="00B2579E">
          <w:rPr>
            <w:rStyle w:val="PageNumber"/>
            <w:rFonts w:ascii="Times New Roman" w:hAnsi="Times New Roman" w:cs="Times New Roman"/>
          </w:rPr>
          <w:fldChar w:fldCharType="begin"/>
        </w:r>
        <w:r w:rsidRPr="00B2579E">
          <w:rPr>
            <w:rStyle w:val="PageNumber"/>
            <w:rFonts w:ascii="Times New Roman" w:hAnsi="Times New Roman" w:cs="Times New Roman"/>
          </w:rPr>
          <w:instrText xml:space="preserve"> PAGE </w:instrText>
        </w:r>
        <w:r w:rsidRPr="00B2579E">
          <w:rPr>
            <w:rStyle w:val="PageNumber"/>
            <w:rFonts w:ascii="Times New Roman" w:hAnsi="Times New Roman" w:cs="Times New Roman"/>
          </w:rPr>
          <w:fldChar w:fldCharType="separate"/>
        </w:r>
        <w:r w:rsidRPr="00B2579E">
          <w:rPr>
            <w:rStyle w:val="PageNumber"/>
            <w:rFonts w:ascii="Times New Roman" w:hAnsi="Times New Roman" w:cs="Times New Roman"/>
            <w:noProof/>
          </w:rPr>
          <w:t>1</w:t>
        </w:r>
        <w:r w:rsidRPr="00B2579E">
          <w:rPr>
            <w:rStyle w:val="PageNumber"/>
            <w:rFonts w:ascii="Times New Roman" w:hAnsi="Times New Roman" w:cs="Times New Roman"/>
          </w:rPr>
          <w:fldChar w:fldCharType="end"/>
        </w:r>
      </w:p>
    </w:sdtContent>
  </w:sdt>
  <w:p w14:paraId="62ACFDEC" w14:textId="77777777" w:rsidR="00417F1D" w:rsidRDefault="00417F1D" w:rsidP="00B2579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73DD"/>
    <w:multiLevelType w:val="hybridMultilevel"/>
    <w:tmpl w:val="AB7665C4"/>
    <w:lvl w:ilvl="0" w:tplc="E4CC11C2">
      <w:start w:val="1"/>
      <w:numFmt w:val="decimal"/>
      <w:lvlText w:val="SOM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84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26"/>
    <w:rsid w:val="00011206"/>
    <w:rsid w:val="00016979"/>
    <w:rsid w:val="00026F20"/>
    <w:rsid w:val="00041973"/>
    <w:rsid w:val="00041EF2"/>
    <w:rsid w:val="000A25E2"/>
    <w:rsid w:val="000A2623"/>
    <w:rsid w:val="000A309B"/>
    <w:rsid w:val="000A6DA4"/>
    <w:rsid w:val="000D30CA"/>
    <w:rsid w:val="000E2658"/>
    <w:rsid w:val="00103752"/>
    <w:rsid w:val="00120D47"/>
    <w:rsid w:val="001237C1"/>
    <w:rsid w:val="00123DFB"/>
    <w:rsid w:val="00145107"/>
    <w:rsid w:val="00164167"/>
    <w:rsid w:val="0016677F"/>
    <w:rsid w:val="00172E3D"/>
    <w:rsid w:val="00176E27"/>
    <w:rsid w:val="001855E5"/>
    <w:rsid w:val="0019377C"/>
    <w:rsid w:val="00194D82"/>
    <w:rsid w:val="001A1FCC"/>
    <w:rsid w:val="001C3CA5"/>
    <w:rsid w:val="001C7713"/>
    <w:rsid w:val="001D5C86"/>
    <w:rsid w:val="001F3992"/>
    <w:rsid w:val="001F3A84"/>
    <w:rsid w:val="00213D31"/>
    <w:rsid w:val="002152FB"/>
    <w:rsid w:val="002218F3"/>
    <w:rsid w:val="00224578"/>
    <w:rsid w:val="00253977"/>
    <w:rsid w:val="002754C6"/>
    <w:rsid w:val="00275CD9"/>
    <w:rsid w:val="00290490"/>
    <w:rsid w:val="002D10A5"/>
    <w:rsid w:val="002D37FD"/>
    <w:rsid w:val="002D47C2"/>
    <w:rsid w:val="002D729C"/>
    <w:rsid w:val="002F2DAF"/>
    <w:rsid w:val="002F4841"/>
    <w:rsid w:val="00307847"/>
    <w:rsid w:val="0031481F"/>
    <w:rsid w:val="00343F09"/>
    <w:rsid w:val="00363001"/>
    <w:rsid w:val="00373F4D"/>
    <w:rsid w:val="003B7968"/>
    <w:rsid w:val="003C0F1D"/>
    <w:rsid w:val="003E3072"/>
    <w:rsid w:val="003E3E09"/>
    <w:rsid w:val="003F56FC"/>
    <w:rsid w:val="003F57C8"/>
    <w:rsid w:val="00410328"/>
    <w:rsid w:val="00417F1D"/>
    <w:rsid w:val="00425E8A"/>
    <w:rsid w:val="00430A84"/>
    <w:rsid w:val="004631C6"/>
    <w:rsid w:val="004954A5"/>
    <w:rsid w:val="004A726C"/>
    <w:rsid w:val="004D0965"/>
    <w:rsid w:val="004E7399"/>
    <w:rsid w:val="0050140F"/>
    <w:rsid w:val="00512285"/>
    <w:rsid w:val="005614D3"/>
    <w:rsid w:val="00563C55"/>
    <w:rsid w:val="0057132E"/>
    <w:rsid w:val="00574B80"/>
    <w:rsid w:val="005957D0"/>
    <w:rsid w:val="005A33C6"/>
    <w:rsid w:val="005A3CF6"/>
    <w:rsid w:val="005C0700"/>
    <w:rsid w:val="005D6964"/>
    <w:rsid w:val="005F3E47"/>
    <w:rsid w:val="00614048"/>
    <w:rsid w:val="00617795"/>
    <w:rsid w:val="00623471"/>
    <w:rsid w:val="0062707E"/>
    <w:rsid w:val="0063399E"/>
    <w:rsid w:val="00642015"/>
    <w:rsid w:val="00646441"/>
    <w:rsid w:val="00647939"/>
    <w:rsid w:val="0065085B"/>
    <w:rsid w:val="00656CF3"/>
    <w:rsid w:val="00667B52"/>
    <w:rsid w:val="006A309F"/>
    <w:rsid w:val="006C16F4"/>
    <w:rsid w:val="006D0287"/>
    <w:rsid w:val="006D2F2E"/>
    <w:rsid w:val="006D77FA"/>
    <w:rsid w:val="006E4AEB"/>
    <w:rsid w:val="007271BE"/>
    <w:rsid w:val="00737875"/>
    <w:rsid w:val="0074462D"/>
    <w:rsid w:val="0078364D"/>
    <w:rsid w:val="00786A2A"/>
    <w:rsid w:val="007A50AE"/>
    <w:rsid w:val="007C32C7"/>
    <w:rsid w:val="007C4F23"/>
    <w:rsid w:val="007F05E2"/>
    <w:rsid w:val="0082390E"/>
    <w:rsid w:val="00826A76"/>
    <w:rsid w:val="008345A1"/>
    <w:rsid w:val="00843DD1"/>
    <w:rsid w:val="00861C55"/>
    <w:rsid w:val="00866AA7"/>
    <w:rsid w:val="008812CA"/>
    <w:rsid w:val="00895588"/>
    <w:rsid w:val="008A0E0E"/>
    <w:rsid w:val="008A741A"/>
    <w:rsid w:val="008B3E63"/>
    <w:rsid w:val="008C2605"/>
    <w:rsid w:val="008D2883"/>
    <w:rsid w:val="008E4707"/>
    <w:rsid w:val="008E766F"/>
    <w:rsid w:val="00900F8C"/>
    <w:rsid w:val="00916EAB"/>
    <w:rsid w:val="00935FEB"/>
    <w:rsid w:val="009430C4"/>
    <w:rsid w:val="009432B6"/>
    <w:rsid w:val="009678D1"/>
    <w:rsid w:val="009A0781"/>
    <w:rsid w:val="009E3C6A"/>
    <w:rsid w:val="009E517B"/>
    <w:rsid w:val="00A04887"/>
    <w:rsid w:val="00A07EB2"/>
    <w:rsid w:val="00A15A2D"/>
    <w:rsid w:val="00A15A58"/>
    <w:rsid w:val="00A25926"/>
    <w:rsid w:val="00A4560B"/>
    <w:rsid w:val="00A51ECE"/>
    <w:rsid w:val="00A57BA7"/>
    <w:rsid w:val="00A6181D"/>
    <w:rsid w:val="00A73061"/>
    <w:rsid w:val="00AA57E0"/>
    <w:rsid w:val="00AA5B19"/>
    <w:rsid w:val="00AA75E0"/>
    <w:rsid w:val="00AB3724"/>
    <w:rsid w:val="00AB6866"/>
    <w:rsid w:val="00AC18CF"/>
    <w:rsid w:val="00AC68F3"/>
    <w:rsid w:val="00AC7D63"/>
    <w:rsid w:val="00AD5F66"/>
    <w:rsid w:val="00AE6F29"/>
    <w:rsid w:val="00B055E9"/>
    <w:rsid w:val="00B16965"/>
    <w:rsid w:val="00B22797"/>
    <w:rsid w:val="00B22A71"/>
    <w:rsid w:val="00B2579E"/>
    <w:rsid w:val="00B3128B"/>
    <w:rsid w:val="00B32656"/>
    <w:rsid w:val="00B44333"/>
    <w:rsid w:val="00B6071B"/>
    <w:rsid w:val="00B75724"/>
    <w:rsid w:val="00B770F9"/>
    <w:rsid w:val="00B82B2C"/>
    <w:rsid w:val="00B97A50"/>
    <w:rsid w:val="00BA229E"/>
    <w:rsid w:val="00BC5F93"/>
    <w:rsid w:val="00BE4F3E"/>
    <w:rsid w:val="00C17C33"/>
    <w:rsid w:val="00C3759E"/>
    <w:rsid w:val="00C60E5A"/>
    <w:rsid w:val="00C61CD8"/>
    <w:rsid w:val="00C7754E"/>
    <w:rsid w:val="00CA1112"/>
    <w:rsid w:val="00CB1B45"/>
    <w:rsid w:val="00CC43EF"/>
    <w:rsid w:val="00CC5559"/>
    <w:rsid w:val="00CF364C"/>
    <w:rsid w:val="00CF5F81"/>
    <w:rsid w:val="00D0006C"/>
    <w:rsid w:val="00D0157A"/>
    <w:rsid w:val="00D2477B"/>
    <w:rsid w:val="00D31B78"/>
    <w:rsid w:val="00D504F2"/>
    <w:rsid w:val="00D554A3"/>
    <w:rsid w:val="00D55B8C"/>
    <w:rsid w:val="00D77AC0"/>
    <w:rsid w:val="00D95FB8"/>
    <w:rsid w:val="00DA0D1D"/>
    <w:rsid w:val="00DB13F4"/>
    <w:rsid w:val="00E1737E"/>
    <w:rsid w:val="00E257AC"/>
    <w:rsid w:val="00E470ED"/>
    <w:rsid w:val="00E55197"/>
    <w:rsid w:val="00E62183"/>
    <w:rsid w:val="00E651AA"/>
    <w:rsid w:val="00E674B3"/>
    <w:rsid w:val="00E86E43"/>
    <w:rsid w:val="00E92578"/>
    <w:rsid w:val="00EB5BD7"/>
    <w:rsid w:val="00EE3CAA"/>
    <w:rsid w:val="00EE5522"/>
    <w:rsid w:val="00F0132F"/>
    <w:rsid w:val="00F0162F"/>
    <w:rsid w:val="00F026B5"/>
    <w:rsid w:val="00F06148"/>
    <w:rsid w:val="00F16EC1"/>
    <w:rsid w:val="00F21383"/>
    <w:rsid w:val="00F3669D"/>
    <w:rsid w:val="00F6303C"/>
    <w:rsid w:val="00F6500F"/>
    <w:rsid w:val="00F716B7"/>
    <w:rsid w:val="00F71721"/>
    <w:rsid w:val="00F73283"/>
    <w:rsid w:val="00F94C35"/>
    <w:rsid w:val="00FA451B"/>
    <w:rsid w:val="00FB76B0"/>
    <w:rsid w:val="00FD4DCD"/>
    <w:rsid w:val="00FD79A7"/>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4113"/>
  <w15:chartTrackingRefBased/>
  <w15:docId w15:val="{2E9E9A57-5A11-0F46-BC8A-BCC404BB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579E"/>
    <w:pPr>
      <w:tabs>
        <w:tab w:val="center" w:pos="4680"/>
        <w:tab w:val="right" w:pos="9360"/>
      </w:tabs>
    </w:pPr>
  </w:style>
  <w:style w:type="character" w:customStyle="1" w:styleId="HeaderChar">
    <w:name w:val="Header Char"/>
    <w:basedOn w:val="DefaultParagraphFont"/>
    <w:link w:val="Header"/>
    <w:uiPriority w:val="99"/>
    <w:rsid w:val="00B2579E"/>
  </w:style>
  <w:style w:type="character" w:styleId="PageNumber">
    <w:name w:val="page number"/>
    <w:basedOn w:val="DefaultParagraphFont"/>
    <w:uiPriority w:val="99"/>
    <w:semiHidden/>
    <w:unhideWhenUsed/>
    <w:rsid w:val="00B2579E"/>
  </w:style>
  <w:style w:type="paragraph" w:styleId="Footer">
    <w:name w:val="footer"/>
    <w:basedOn w:val="Normal"/>
    <w:link w:val="FooterChar"/>
    <w:uiPriority w:val="99"/>
    <w:unhideWhenUsed/>
    <w:rsid w:val="00B2579E"/>
    <w:pPr>
      <w:tabs>
        <w:tab w:val="center" w:pos="4680"/>
        <w:tab w:val="right" w:pos="9360"/>
      </w:tabs>
    </w:pPr>
  </w:style>
  <w:style w:type="character" w:customStyle="1" w:styleId="FooterChar">
    <w:name w:val="Footer Char"/>
    <w:basedOn w:val="DefaultParagraphFont"/>
    <w:link w:val="Footer"/>
    <w:uiPriority w:val="99"/>
    <w:rsid w:val="00B2579E"/>
  </w:style>
  <w:style w:type="character" w:styleId="CommentReference">
    <w:name w:val="annotation reference"/>
    <w:basedOn w:val="DefaultParagraphFont"/>
    <w:uiPriority w:val="99"/>
    <w:semiHidden/>
    <w:unhideWhenUsed/>
    <w:rsid w:val="0063399E"/>
    <w:rPr>
      <w:sz w:val="16"/>
      <w:szCs w:val="16"/>
    </w:rPr>
  </w:style>
  <w:style w:type="paragraph" w:styleId="CommentText">
    <w:name w:val="annotation text"/>
    <w:basedOn w:val="Normal"/>
    <w:link w:val="CommentTextChar"/>
    <w:uiPriority w:val="99"/>
    <w:unhideWhenUsed/>
    <w:rsid w:val="0063399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3399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39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399E"/>
    <w:rPr>
      <w:rFonts w:ascii="Times New Roman" w:hAnsi="Times New Roman" w:cs="Times New Roman"/>
      <w:sz w:val="18"/>
      <w:szCs w:val="18"/>
    </w:rPr>
  </w:style>
  <w:style w:type="paragraph" w:styleId="ListParagraph">
    <w:name w:val="List Paragraph"/>
    <w:basedOn w:val="Normal"/>
    <w:uiPriority w:val="34"/>
    <w:qFormat/>
    <w:rsid w:val="007C32C7"/>
    <w:pPr>
      <w:ind w:left="720"/>
      <w:contextualSpacing/>
    </w:pPr>
    <w:rPr>
      <w:rFonts w:eastAsiaTheme="minorEastAsia"/>
    </w:rPr>
  </w:style>
  <w:style w:type="character" w:styleId="Hyperlink">
    <w:name w:val="Hyperlink"/>
    <w:basedOn w:val="DefaultParagraphFont"/>
    <w:uiPriority w:val="99"/>
    <w:unhideWhenUsed/>
    <w:rsid w:val="00417F1D"/>
    <w:rPr>
      <w:color w:val="0563C1" w:themeColor="hyperlink"/>
      <w:u w:val="single"/>
    </w:rPr>
  </w:style>
  <w:style w:type="character" w:styleId="UnresolvedMention">
    <w:name w:val="Unresolved Mention"/>
    <w:basedOn w:val="DefaultParagraphFont"/>
    <w:uiPriority w:val="99"/>
    <w:semiHidden/>
    <w:unhideWhenUsed/>
    <w:rsid w:val="00417F1D"/>
    <w:rPr>
      <w:color w:val="605E5C"/>
      <w:shd w:val="clear" w:color="auto" w:fill="E1DFDD"/>
    </w:rPr>
  </w:style>
  <w:style w:type="paragraph" w:styleId="Revision">
    <w:name w:val="Revision"/>
    <w:hidden/>
    <w:uiPriority w:val="99"/>
    <w:semiHidden/>
    <w:rsid w:val="00B75724"/>
  </w:style>
  <w:style w:type="paragraph" w:styleId="CommentSubject">
    <w:name w:val="annotation subject"/>
    <w:basedOn w:val="CommentText"/>
    <w:next w:val="CommentText"/>
    <w:link w:val="CommentSubjectChar"/>
    <w:uiPriority w:val="99"/>
    <w:semiHidden/>
    <w:unhideWhenUsed/>
    <w:rsid w:val="00E674B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674B3"/>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0132F"/>
    <w:rPr>
      <w:sz w:val="20"/>
      <w:szCs w:val="20"/>
    </w:rPr>
  </w:style>
  <w:style w:type="character" w:customStyle="1" w:styleId="FootnoteTextChar">
    <w:name w:val="Footnote Text Char"/>
    <w:basedOn w:val="DefaultParagraphFont"/>
    <w:link w:val="FootnoteText"/>
    <w:uiPriority w:val="99"/>
    <w:semiHidden/>
    <w:rsid w:val="00F0132F"/>
    <w:rPr>
      <w:sz w:val="20"/>
      <w:szCs w:val="20"/>
    </w:rPr>
  </w:style>
  <w:style w:type="character" w:styleId="FootnoteReference">
    <w:name w:val="footnote reference"/>
    <w:basedOn w:val="DefaultParagraphFont"/>
    <w:uiPriority w:val="99"/>
    <w:semiHidden/>
    <w:unhideWhenUsed/>
    <w:rsid w:val="00F013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aspredicted.org/fq2xb.pdf" TargetMode="External"/><Relationship Id="rId12" Type="http://schemas.openxmlformats.org/officeDocument/2006/relationships/hyperlink" Target="https://aspredicted.org/wb3u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spredicted.org/t96y6.pdf" TargetMode="External"/><Relationship Id="rId4" Type="http://schemas.openxmlformats.org/officeDocument/2006/relationships/webSettings" Target="webSettings.xml"/><Relationship Id="rId9" Type="http://schemas.openxmlformats.org/officeDocument/2006/relationships/hyperlink" Target="https://aspredicted.org/rx2m7.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27</Pages>
  <Words>6175</Words>
  <Characters>35203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Roberts</dc:creator>
  <cp:keywords/>
  <dc:description/>
  <cp:lastModifiedBy>Roberts, Annabelle R</cp:lastModifiedBy>
  <cp:revision>10</cp:revision>
  <dcterms:created xsi:type="dcterms:W3CDTF">2023-10-03T17:35:00Z</dcterms:created>
  <dcterms:modified xsi:type="dcterms:W3CDTF">2023-11-03T20:27:00Z</dcterms:modified>
</cp:coreProperties>
</file>