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6E097" w14:textId="51D4486C" w:rsidR="003A0A75" w:rsidRDefault="003A0A75" w:rsidP="003A0A75">
      <w:pPr>
        <w:rPr>
          <w:rFonts w:ascii="Times New Roman" w:hAnsi="Times New Roman" w:cs="Times New Roman"/>
        </w:rPr>
      </w:pPr>
      <w:r w:rsidRPr="004A5715">
        <w:rPr>
          <w:rFonts w:ascii="Times New Roman" w:hAnsi="Times New Roman" w:cs="Times New Roman"/>
          <w:b/>
        </w:rPr>
        <w:t>S2 Table</w:t>
      </w:r>
      <w:r w:rsidRPr="004A5715">
        <w:rPr>
          <w:rFonts w:ascii="Times New Roman" w:hAnsi="Times New Roman" w:cs="Times New Roman"/>
        </w:rPr>
        <w:t>: Architectures and hyperparameters of deep learning models used in this study.</w:t>
      </w:r>
    </w:p>
    <w:p w14:paraId="57EB41C8" w14:textId="77777777" w:rsidR="00CC1EEF" w:rsidRPr="004A5715" w:rsidRDefault="00CC1EEF" w:rsidP="003A0A7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5"/>
        <w:gridCol w:w="3633"/>
        <w:gridCol w:w="3158"/>
      </w:tblGrid>
      <w:tr w:rsidR="003A0A75" w:rsidRPr="004A5715" w14:paraId="49C284BA" w14:textId="77777777" w:rsidTr="002B339A">
        <w:tc>
          <w:tcPr>
            <w:tcW w:w="1607" w:type="dxa"/>
          </w:tcPr>
          <w:p w14:paraId="7722EDE0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Model</w:t>
            </w:r>
          </w:p>
        </w:tc>
        <w:tc>
          <w:tcPr>
            <w:tcW w:w="4217" w:type="dxa"/>
          </w:tcPr>
          <w:p w14:paraId="120C8F3B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Architecture</w:t>
            </w:r>
          </w:p>
        </w:tc>
        <w:tc>
          <w:tcPr>
            <w:tcW w:w="3526" w:type="dxa"/>
          </w:tcPr>
          <w:p w14:paraId="06DF90CC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Hyperparameters</w:t>
            </w:r>
          </w:p>
        </w:tc>
      </w:tr>
      <w:tr w:rsidR="003A0A75" w:rsidRPr="004A5715" w14:paraId="2C6DCAED" w14:textId="77777777" w:rsidTr="002B339A">
        <w:tc>
          <w:tcPr>
            <w:tcW w:w="1607" w:type="dxa"/>
          </w:tcPr>
          <w:p w14:paraId="466AAA43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Standard-CNN</w:t>
            </w:r>
          </w:p>
        </w:tc>
        <w:tc>
          <w:tcPr>
            <w:tcW w:w="4217" w:type="dxa"/>
          </w:tcPr>
          <w:p w14:paraId="0512AC41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Convolutional Layer (32) -&gt; Convolutional Layer (64) -&gt; </w:t>
            </w:r>
          </w:p>
          <w:p w14:paraId="3866D9E8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Max Pooling -&gt; Dropout (25%) -&gt; Flatten -&gt; Dense (128) -&gt; Dropout (50%) -&gt; </w:t>
            </w:r>
            <w:proofErr w:type="spellStart"/>
            <w:r w:rsidRPr="004A5715">
              <w:rPr>
                <w:rFonts w:ascii="Times New Roman" w:hAnsi="Times New Roman" w:cs="Times New Roman"/>
              </w:rPr>
              <w:t>Softmax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526" w:type="dxa"/>
          </w:tcPr>
          <w:p w14:paraId="5CC27E22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proofErr w:type="spellStart"/>
            <w:r w:rsidRPr="004A5715">
              <w:rPr>
                <w:rFonts w:ascii="Times New Roman" w:hAnsi="Times New Roman" w:cs="Times New Roman"/>
              </w:rPr>
              <w:t>Relu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Activation, Batch Size 128, RMS Prop Optimizer, Learning rate 1E-3, Decay 0, 1:30 Class Weight, 20 epochs with early stopping (Min. Delta 0.01, Patience 3) </w:t>
            </w:r>
          </w:p>
        </w:tc>
      </w:tr>
      <w:tr w:rsidR="003A0A75" w:rsidRPr="004A5715" w14:paraId="3AB5B7F4" w14:textId="77777777" w:rsidTr="002B339A">
        <w:tc>
          <w:tcPr>
            <w:tcW w:w="1607" w:type="dxa"/>
          </w:tcPr>
          <w:p w14:paraId="0B0EA12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RNN</w:t>
            </w:r>
          </w:p>
        </w:tc>
        <w:tc>
          <w:tcPr>
            <w:tcW w:w="4217" w:type="dxa"/>
          </w:tcPr>
          <w:p w14:paraId="4B48C103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LSTM (128) -&gt; Dropout (20%) -&gt; LSTM (128, </w:t>
            </w:r>
            <w:proofErr w:type="spellStart"/>
            <w:r w:rsidRPr="004A5715">
              <w:rPr>
                <w:rFonts w:ascii="Times New Roman" w:hAnsi="Times New Roman" w:cs="Times New Roman"/>
              </w:rPr>
              <w:t>Relu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activation) -&gt; Dropout (10%) -&gt; Dense (32) -&gt; Dropout (20%) -&gt; </w:t>
            </w:r>
            <w:proofErr w:type="spellStart"/>
            <w:r w:rsidRPr="004A5715">
              <w:rPr>
                <w:rFonts w:ascii="Times New Roman" w:hAnsi="Times New Roman" w:cs="Times New Roman"/>
              </w:rPr>
              <w:t>Softmax</w:t>
            </w:r>
            <w:proofErr w:type="spellEnd"/>
          </w:p>
        </w:tc>
        <w:tc>
          <w:tcPr>
            <w:tcW w:w="3526" w:type="dxa"/>
          </w:tcPr>
          <w:p w14:paraId="41216F40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proofErr w:type="spellStart"/>
            <w:r w:rsidRPr="004A5715">
              <w:rPr>
                <w:rFonts w:ascii="Times New Roman" w:hAnsi="Times New Roman" w:cs="Times New Roman"/>
              </w:rPr>
              <w:t>Relu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activation, Batch Size 128, Adam Optimizer, Learning rate 1E-4, Decay 1E-06, 1:30 Class Weight, 20 epochs with early stopping (Min. Delta 0.01, Patience 3)</w:t>
            </w:r>
          </w:p>
        </w:tc>
      </w:tr>
      <w:tr w:rsidR="003A0A75" w:rsidRPr="004A5715" w14:paraId="35365CB3" w14:textId="77777777" w:rsidTr="002B339A">
        <w:tc>
          <w:tcPr>
            <w:tcW w:w="1607" w:type="dxa"/>
          </w:tcPr>
          <w:p w14:paraId="685ECCFA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Deep-CNN </w:t>
            </w:r>
          </w:p>
        </w:tc>
        <w:tc>
          <w:tcPr>
            <w:tcW w:w="4217" w:type="dxa"/>
          </w:tcPr>
          <w:p w14:paraId="17EA7BA6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Inception V3 architecture [11]</w:t>
            </w:r>
          </w:p>
        </w:tc>
        <w:tc>
          <w:tcPr>
            <w:tcW w:w="3526" w:type="dxa"/>
          </w:tcPr>
          <w:p w14:paraId="19964734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proofErr w:type="spellStart"/>
            <w:r w:rsidRPr="004A5715">
              <w:rPr>
                <w:rFonts w:ascii="Times New Roman" w:hAnsi="Times New Roman" w:cs="Times New Roman"/>
              </w:rPr>
              <w:t>Relu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activation, Batch Size 128, RMS Prop Optimizer, Learning rate 1E-3, Decay 0, 1:30 Class Weight, 20 epochs with early stopping (Min. Delta 0.01, Patience 3) </w:t>
            </w:r>
          </w:p>
        </w:tc>
      </w:tr>
      <w:tr w:rsidR="003A0A75" w:rsidRPr="004A5715" w14:paraId="332A2341" w14:textId="77777777" w:rsidTr="002B339A">
        <w:tc>
          <w:tcPr>
            <w:tcW w:w="1607" w:type="dxa"/>
          </w:tcPr>
          <w:p w14:paraId="018F0B75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>CNN-RL</w:t>
            </w:r>
          </w:p>
        </w:tc>
        <w:tc>
          <w:tcPr>
            <w:tcW w:w="4217" w:type="dxa"/>
          </w:tcPr>
          <w:p w14:paraId="67B74578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Convolutional Layer (32) -&gt; Convolutional Layer (64) -&gt; </w:t>
            </w:r>
          </w:p>
          <w:p w14:paraId="7CF0EEBF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r w:rsidRPr="004A5715">
              <w:rPr>
                <w:rFonts w:ascii="Times New Roman" w:hAnsi="Times New Roman" w:cs="Times New Roman"/>
              </w:rPr>
              <w:t xml:space="preserve">Max Pooling -&gt; Dropout (25%) -&gt; </w:t>
            </w:r>
            <w:proofErr w:type="spellStart"/>
            <w:r w:rsidRPr="004A5715">
              <w:rPr>
                <w:rFonts w:ascii="Times New Roman" w:hAnsi="Times New Roman" w:cs="Times New Roman"/>
              </w:rPr>
              <w:t>Conv_LSTM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(8) -&gt; Flatten -&gt; Dense (128) -&gt; Dropout (25%) -&gt; </w:t>
            </w:r>
            <w:proofErr w:type="spellStart"/>
            <w:r w:rsidRPr="004A5715">
              <w:rPr>
                <w:rFonts w:ascii="Times New Roman" w:hAnsi="Times New Roman" w:cs="Times New Roman"/>
              </w:rPr>
              <w:t>Softmax</w:t>
            </w:r>
            <w:proofErr w:type="spellEnd"/>
          </w:p>
        </w:tc>
        <w:tc>
          <w:tcPr>
            <w:tcW w:w="3526" w:type="dxa"/>
          </w:tcPr>
          <w:p w14:paraId="42041F1B" w14:textId="77777777" w:rsidR="003A0A75" w:rsidRPr="004A5715" w:rsidRDefault="003A0A75" w:rsidP="002B339A">
            <w:pPr>
              <w:rPr>
                <w:rFonts w:ascii="Times New Roman" w:hAnsi="Times New Roman" w:cs="Times New Roman"/>
              </w:rPr>
            </w:pPr>
            <w:proofErr w:type="spellStart"/>
            <w:r w:rsidRPr="004A5715">
              <w:rPr>
                <w:rFonts w:ascii="Times New Roman" w:hAnsi="Times New Roman" w:cs="Times New Roman"/>
              </w:rPr>
              <w:t>Relu</w:t>
            </w:r>
            <w:proofErr w:type="spellEnd"/>
            <w:r w:rsidRPr="004A5715">
              <w:rPr>
                <w:rFonts w:ascii="Times New Roman" w:hAnsi="Times New Roman" w:cs="Times New Roman"/>
              </w:rPr>
              <w:t xml:space="preserve"> activation, Batch Size 128, RMS Prop Optimizer, Learning rate 1E-3, Decay 1E-06, 1:30 Class Weight, 20 epochs with early stopping (Min. Delta 0.01, Patience 3) </w:t>
            </w:r>
          </w:p>
        </w:tc>
      </w:tr>
    </w:tbl>
    <w:p w14:paraId="72974349" w14:textId="77777777" w:rsidR="003A0A75" w:rsidRPr="004A5715" w:rsidRDefault="003A0A75" w:rsidP="003A0A75">
      <w:pPr>
        <w:rPr>
          <w:rFonts w:ascii="Times New Roman" w:hAnsi="Times New Roman" w:cs="Times New Roman"/>
          <w:bCs/>
        </w:rPr>
      </w:pPr>
    </w:p>
    <w:p w14:paraId="320FC833" w14:textId="77777777" w:rsidR="00B358C0" w:rsidRDefault="00B56D84">
      <w:bookmarkStart w:id="0" w:name="_GoBack"/>
      <w:bookmarkEnd w:id="0"/>
    </w:p>
    <w:sectPr w:rsidR="00B358C0" w:rsidSect="0008765C">
      <w:footerReference w:type="even" r:id="rId6"/>
      <w:footerReference w:type="default" r:id="rId7"/>
      <w:pgSz w:w="11900" w:h="16840"/>
      <w:pgMar w:top="1440" w:right="1797" w:bottom="1440" w:left="1797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DAA2B" w14:textId="77777777" w:rsidR="00B56D84" w:rsidRDefault="00B56D84">
      <w:r>
        <w:separator/>
      </w:r>
    </w:p>
  </w:endnote>
  <w:endnote w:type="continuationSeparator" w:id="0">
    <w:p w14:paraId="62315AD0" w14:textId="77777777" w:rsidR="00B56D84" w:rsidRDefault="00B56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BB3B8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BA6AC5" w14:textId="77777777" w:rsidR="00CE0CC2" w:rsidRDefault="00B56D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9D395" w14:textId="77777777" w:rsidR="00CE0CC2" w:rsidRDefault="003A0A75" w:rsidP="004D3E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66EA53" w14:textId="77777777" w:rsidR="00CE0CC2" w:rsidRDefault="00B56D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8B055" w14:textId="77777777" w:rsidR="00B56D84" w:rsidRDefault="00B56D84">
      <w:r>
        <w:separator/>
      </w:r>
    </w:p>
  </w:footnote>
  <w:footnote w:type="continuationSeparator" w:id="0">
    <w:p w14:paraId="6B95B31A" w14:textId="77777777" w:rsidR="00B56D84" w:rsidRDefault="00B56D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A75"/>
    <w:rsid w:val="00015D57"/>
    <w:rsid w:val="0002660C"/>
    <w:rsid w:val="00030F60"/>
    <w:rsid w:val="000536EE"/>
    <w:rsid w:val="00055901"/>
    <w:rsid w:val="000616DF"/>
    <w:rsid w:val="00084CE4"/>
    <w:rsid w:val="00090D20"/>
    <w:rsid w:val="000959A1"/>
    <w:rsid w:val="000C6FE3"/>
    <w:rsid w:val="000E4FC0"/>
    <w:rsid w:val="00126136"/>
    <w:rsid w:val="00127498"/>
    <w:rsid w:val="001B42FC"/>
    <w:rsid w:val="001D252E"/>
    <w:rsid w:val="001E6C92"/>
    <w:rsid w:val="00214674"/>
    <w:rsid w:val="00214F0B"/>
    <w:rsid w:val="00232D62"/>
    <w:rsid w:val="00263EF7"/>
    <w:rsid w:val="00273602"/>
    <w:rsid w:val="002922C1"/>
    <w:rsid w:val="00352B5B"/>
    <w:rsid w:val="003851F9"/>
    <w:rsid w:val="003872B9"/>
    <w:rsid w:val="003A0A75"/>
    <w:rsid w:val="003A2729"/>
    <w:rsid w:val="003C04B4"/>
    <w:rsid w:val="0040394F"/>
    <w:rsid w:val="00403AB8"/>
    <w:rsid w:val="0040758C"/>
    <w:rsid w:val="0044247E"/>
    <w:rsid w:val="004741AF"/>
    <w:rsid w:val="0048481B"/>
    <w:rsid w:val="00490D99"/>
    <w:rsid w:val="004A20BD"/>
    <w:rsid w:val="004B75D5"/>
    <w:rsid w:val="004D45F9"/>
    <w:rsid w:val="004E2CDB"/>
    <w:rsid w:val="00522160"/>
    <w:rsid w:val="00542175"/>
    <w:rsid w:val="00545206"/>
    <w:rsid w:val="00567E50"/>
    <w:rsid w:val="005A5967"/>
    <w:rsid w:val="005B0D90"/>
    <w:rsid w:val="005B2381"/>
    <w:rsid w:val="0068667F"/>
    <w:rsid w:val="006D5761"/>
    <w:rsid w:val="0070253C"/>
    <w:rsid w:val="00731299"/>
    <w:rsid w:val="00744DA9"/>
    <w:rsid w:val="0077236E"/>
    <w:rsid w:val="00787BFF"/>
    <w:rsid w:val="007A2132"/>
    <w:rsid w:val="007B77AE"/>
    <w:rsid w:val="007C1090"/>
    <w:rsid w:val="008505BD"/>
    <w:rsid w:val="008733E7"/>
    <w:rsid w:val="008E26D8"/>
    <w:rsid w:val="008E3609"/>
    <w:rsid w:val="009202A0"/>
    <w:rsid w:val="00936781"/>
    <w:rsid w:val="00946DCE"/>
    <w:rsid w:val="009A1EA0"/>
    <w:rsid w:val="009A61A1"/>
    <w:rsid w:val="009A75CB"/>
    <w:rsid w:val="009C10E2"/>
    <w:rsid w:val="00A15521"/>
    <w:rsid w:val="00A155A1"/>
    <w:rsid w:val="00A2553B"/>
    <w:rsid w:val="00A451AA"/>
    <w:rsid w:val="00A8697C"/>
    <w:rsid w:val="00AB3DA9"/>
    <w:rsid w:val="00AC213E"/>
    <w:rsid w:val="00AF7BE5"/>
    <w:rsid w:val="00B3287F"/>
    <w:rsid w:val="00B56D84"/>
    <w:rsid w:val="00B87748"/>
    <w:rsid w:val="00B93DE5"/>
    <w:rsid w:val="00BA6C60"/>
    <w:rsid w:val="00BC0BC4"/>
    <w:rsid w:val="00BD2752"/>
    <w:rsid w:val="00BE03AF"/>
    <w:rsid w:val="00C10F7E"/>
    <w:rsid w:val="00C45274"/>
    <w:rsid w:val="00C776F4"/>
    <w:rsid w:val="00C838AB"/>
    <w:rsid w:val="00C95E56"/>
    <w:rsid w:val="00C97B6D"/>
    <w:rsid w:val="00CC1330"/>
    <w:rsid w:val="00CC1EEF"/>
    <w:rsid w:val="00CD677A"/>
    <w:rsid w:val="00CD6959"/>
    <w:rsid w:val="00D67C42"/>
    <w:rsid w:val="00D86B45"/>
    <w:rsid w:val="00DF3607"/>
    <w:rsid w:val="00E45AEC"/>
    <w:rsid w:val="00E62336"/>
    <w:rsid w:val="00E721F9"/>
    <w:rsid w:val="00E86940"/>
    <w:rsid w:val="00EC5B21"/>
    <w:rsid w:val="00ED38EA"/>
    <w:rsid w:val="00EE2EAD"/>
    <w:rsid w:val="00F4772C"/>
    <w:rsid w:val="00F93FB7"/>
    <w:rsid w:val="00FA7A33"/>
    <w:rsid w:val="00FD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6333C"/>
  <w14:defaultImageDpi w14:val="32767"/>
  <w15:chartTrackingRefBased/>
  <w15:docId w15:val="{2D148654-FF9B-7344-A31B-55EDBAE9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A0A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0A75"/>
    <w:rPr>
      <w:rFonts w:asciiTheme="minorHAnsi" w:eastAsiaTheme="minorEastAsia" w:hAnsiTheme="minorHAnsi" w:cstheme="minorBidi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3A0A75"/>
  </w:style>
  <w:style w:type="table" w:styleId="TableGrid">
    <w:name w:val="Table Grid"/>
    <w:basedOn w:val="TableNormal"/>
    <w:uiPriority w:val="59"/>
    <w:rsid w:val="003A0A75"/>
    <w:rPr>
      <w:rFonts w:asciiTheme="minorHAnsi" w:eastAsiaTheme="minorEastAsia" w:hAnsiTheme="minorHAnsi" w:cstheme="minorBidi"/>
      <w:sz w:val="24"/>
      <w:szCs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3A0A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Anoop</dc:creator>
  <cp:keywords/>
  <dc:description/>
  <cp:lastModifiedBy>Anoop</cp:lastModifiedBy>
  <cp:revision>5</cp:revision>
  <dcterms:created xsi:type="dcterms:W3CDTF">2019-07-23T19:02:00Z</dcterms:created>
  <dcterms:modified xsi:type="dcterms:W3CDTF">2019-07-23T19:05:00Z</dcterms:modified>
</cp:coreProperties>
</file>