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F5066" w14:textId="2399C096" w:rsidR="00CF7811" w:rsidRDefault="00CF7811" w:rsidP="00CF7811">
      <w:pPr>
        <w:pStyle w:val="TableCaption"/>
        <w:spacing w:line="480" w:lineRule="auto"/>
        <w:jc w:val="left"/>
        <w:rPr>
          <w:rFonts w:ascii="Times New Roman" w:hAnsi="Times New Roman" w:cs="Times New Roman"/>
          <w:b w:val="0"/>
          <w:bCs/>
          <w:i w:val="0"/>
          <w:iCs/>
        </w:rPr>
      </w:pPr>
      <w:r>
        <w:rPr>
          <w:rFonts w:ascii="Times New Roman" w:hAnsi="Times New Roman" w:cs="Times New Roman"/>
          <w:i w:val="0"/>
          <w:iCs/>
        </w:rPr>
        <w:t>Table S1</w:t>
      </w:r>
      <w:r w:rsidRPr="001C0439">
        <w:rPr>
          <w:rFonts w:ascii="Times New Roman" w:hAnsi="Times New Roman" w:cs="Times New Roman"/>
          <w:b w:val="0"/>
          <w:bCs/>
          <w:i w:val="0"/>
          <w:iCs/>
        </w:rPr>
        <w:t>. The list of 2</w:t>
      </w:r>
      <w:r w:rsidR="0078042E">
        <w:rPr>
          <w:rFonts w:ascii="Times New Roman" w:hAnsi="Times New Roman" w:cs="Times New Roman"/>
          <w:b w:val="0"/>
          <w:bCs/>
          <w:i w:val="0"/>
          <w:iCs/>
        </w:rPr>
        <w:t>09</w:t>
      </w:r>
      <w:r w:rsidRPr="001C0439">
        <w:rPr>
          <w:rFonts w:ascii="Times New Roman" w:hAnsi="Times New Roman" w:cs="Times New Roman"/>
          <w:b w:val="0"/>
          <w:bCs/>
          <w:i w:val="0"/>
          <w:iCs/>
        </w:rPr>
        <w:t xml:space="preserve"> invasive plant species and the information used for national-scale analyses</w:t>
      </w:r>
      <w:r w:rsidR="00F71738">
        <w:rPr>
          <w:rFonts w:ascii="Times New Roman" w:hAnsi="Times New Roman" w:cs="Times New Roman"/>
          <w:b w:val="0"/>
          <w:bCs/>
          <w:i w:val="0"/>
          <w:iCs/>
        </w:rPr>
        <w:t>.</w:t>
      </w:r>
    </w:p>
    <w:p w14:paraId="620E3843" w14:textId="219B2A63" w:rsidR="0078042E" w:rsidRDefault="0078042E" w:rsidP="00CF7811">
      <w:pPr>
        <w:pStyle w:val="TableCaption"/>
        <w:spacing w:line="480" w:lineRule="auto"/>
        <w:jc w:val="left"/>
        <w:rPr>
          <w:rFonts w:ascii="Times New Roman" w:hAnsi="Times New Roman" w:cs="Times New Roman"/>
          <w:b w:val="0"/>
          <w:bCs/>
          <w:i w:val="0"/>
          <w:iCs/>
        </w:rPr>
      </w:pPr>
      <w:r>
        <w:rPr>
          <w:rFonts w:ascii="Times New Roman" w:hAnsi="Times New Roman" w:cs="Times New Roman"/>
          <w:b w:val="0"/>
          <w:bCs/>
          <w:i w:val="0"/>
          <w:iCs/>
        </w:rPr>
        <w:br w:type="page"/>
      </w:r>
    </w:p>
    <w:p w14:paraId="58B5DDA6" w14:textId="77777777" w:rsidR="0078042E" w:rsidRPr="001C0439" w:rsidRDefault="0078042E" w:rsidP="00CF7811">
      <w:pPr>
        <w:pStyle w:val="TableCaption"/>
        <w:spacing w:line="480" w:lineRule="auto"/>
        <w:jc w:val="left"/>
        <w:rPr>
          <w:rFonts w:ascii="Times New Roman" w:hAnsi="Times New Roman" w:cs="Times New Roman"/>
          <w:b w:val="0"/>
          <w:bCs/>
          <w:i w:val="0"/>
          <w:iCs/>
        </w:rPr>
      </w:pPr>
    </w:p>
    <w:tbl>
      <w:tblPr>
        <w:tblW w:w="14040" w:type="dxa"/>
        <w:tblLook w:val="04A0" w:firstRow="1" w:lastRow="0" w:firstColumn="1" w:lastColumn="0" w:noHBand="0" w:noVBand="1"/>
      </w:tblPr>
      <w:tblGrid>
        <w:gridCol w:w="821"/>
        <w:gridCol w:w="4640"/>
        <w:gridCol w:w="2020"/>
        <w:gridCol w:w="1640"/>
        <w:gridCol w:w="740"/>
        <w:gridCol w:w="700"/>
        <w:gridCol w:w="700"/>
        <w:gridCol w:w="760"/>
        <w:gridCol w:w="520"/>
        <w:gridCol w:w="520"/>
        <w:gridCol w:w="580"/>
        <w:gridCol w:w="460"/>
      </w:tblGrid>
      <w:tr w:rsidR="0078042E" w:rsidRPr="0078042E" w14:paraId="72B9FD90" w14:textId="77777777" w:rsidTr="00964783">
        <w:trPr>
          <w:cantSplit/>
          <w:trHeight w:val="1200"/>
          <w:tblHeader/>
        </w:trPr>
        <w:tc>
          <w:tcPr>
            <w:tcW w:w="76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73852AA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Number</w:t>
            </w:r>
          </w:p>
        </w:tc>
        <w:tc>
          <w:tcPr>
            <w:tcW w:w="464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56C1684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Scientific Name</w:t>
            </w:r>
          </w:p>
        </w:tc>
        <w:tc>
          <w:tcPr>
            <w:tcW w:w="202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54CB886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Common Name</w:t>
            </w:r>
          </w:p>
        </w:tc>
        <w:tc>
          <w:tcPr>
            <w:tcW w:w="164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1F3D7C6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Family</w:t>
            </w:r>
          </w:p>
        </w:tc>
        <w:tc>
          <w:tcPr>
            <w:tcW w:w="74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textDirection w:val="tbRl"/>
            <w:vAlign w:val="center"/>
            <w:hideMark/>
          </w:tcPr>
          <w:p w14:paraId="14D9C40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Google search</w:t>
            </w:r>
          </w:p>
        </w:tc>
        <w:tc>
          <w:tcPr>
            <w:tcW w:w="70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textDirection w:val="tbRl"/>
            <w:vAlign w:val="center"/>
            <w:hideMark/>
          </w:tcPr>
          <w:p w14:paraId="0142D14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Number of articles</w:t>
            </w:r>
          </w:p>
        </w:tc>
        <w:tc>
          <w:tcPr>
            <w:tcW w:w="70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textDirection w:val="tbRl"/>
            <w:vAlign w:val="center"/>
            <w:hideMark/>
          </w:tcPr>
          <w:p w14:paraId="7B6397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Article sentiment</w:t>
            </w:r>
          </w:p>
        </w:tc>
        <w:tc>
          <w:tcPr>
            <w:tcW w:w="76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textDirection w:val="tbRl"/>
            <w:vAlign w:val="center"/>
            <w:hideMark/>
          </w:tcPr>
          <w:p w14:paraId="36BB4CE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Occurrences</w:t>
            </w:r>
          </w:p>
        </w:tc>
        <w:tc>
          <w:tcPr>
            <w:tcW w:w="52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textDirection w:val="tbRl"/>
            <w:vAlign w:val="center"/>
            <w:hideMark/>
          </w:tcPr>
          <w:p w14:paraId="4A831A0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Economic value</w:t>
            </w:r>
          </w:p>
        </w:tc>
        <w:tc>
          <w:tcPr>
            <w:tcW w:w="52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textDirection w:val="tbRl"/>
            <w:vAlign w:val="center"/>
            <w:hideMark/>
          </w:tcPr>
          <w:p w14:paraId="2289868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Ornamental use</w:t>
            </w:r>
          </w:p>
        </w:tc>
        <w:tc>
          <w:tcPr>
            <w:tcW w:w="58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textDirection w:val="tbRl"/>
            <w:vAlign w:val="center"/>
            <w:hideMark/>
          </w:tcPr>
          <w:p w14:paraId="10FA038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Monoculture</w:t>
            </w:r>
          </w:p>
        </w:tc>
        <w:tc>
          <w:tcPr>
            <w:tcW w:w="460" w:type="dxa"/>
            <w:tcBorders>
              <w:top w:val="single" w:sz="18" w:space="0" w:color="BFBFBF" w:themeColor="background1" w:themeShade="BF"/>
              <w:left w:val="nil"/>
              <w:bottom w:val="single" w:sz="18" w:space="0" w:color="BFBFBF" w:themeColor="background1" w:themeShade="BF"/>
              <w:right w:val="nil"/>
            </w:tcBorders>
            <w:shd w:val="clear" w:color="auto" w:fill="auto"/>
            <w:textDirection w:val="tbRl"/>
            <w:vAlign w:val="center"/>
            <w:hideMark/>
          </w:tcPr>
          <w:p w14:paraId="6265B4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b/>
                <w:bCs/>
                <w:color w:val="666666"/>
                <w:sz w:val="16"/>
                <w:szCs w:val="16"/>
              </w:rPr>
              <w:t>Health risk</w:t>
            </w:r>
          </w:p>
        </w:tc>
      </w:tr>
      <w:tr w:rsidR="0078042E" w:rsidRPr="0078042E" w14:paraId="6E8E9967" w14:textId="77777777" w:rsidTr="00964783">
        <w:trPr>
          <w:trHeight w:val="317"/>
        </w:trPr>
        <w:tc>
          <w:tcPr>
            <w:tcW w:w="76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742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4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1B2F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Senecio jacobaea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Loscos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&amp; Pardo</w:t>
            </w:r>
          </w:p>
        </w:tc>
        <w:tc>
          <w:tcPr>
            <w:tcW w:w="202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98E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stinking willie</w:t>
            </w:r>
          </w:p>
        </w:tc>
        <w:tc>
          <w:tcPr>
            <w:tcW w:w="164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799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5AB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1.49</w:t>
            </w:r>
          </w:p>
        </w:tc>
        <w:tc>
          <w:tcPr>
            <w:tcW w:w="70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51B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</w:t>
            </w:r>
          </w:p>
        </w:tc>
        <w:tc>
          <w:tcPr>
            <w:tcW w:w="70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3CB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-66</w:t>
            </w:r>
          </w:p>
        </w:tc>
        <w:tc>
          <w:tcPr>
            <w:tcW w:w="76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260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A37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429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EC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single" w:sz="1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CD7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FDA86C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027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BD5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Rhaponticum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repens (L.) Hidalgo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51B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russian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knapweed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287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AB2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9.06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6AD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44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-2790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CBE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E64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74D0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3869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0639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B9C235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6D2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5BB2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Chondrilla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juncea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7BC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rush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skeletonweed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21C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422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10.97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C0B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1CC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-748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AA2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F249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27C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AC1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0F4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55F5C7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2AE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B9A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Onopordum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acanthium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132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scotch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cottonthistle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4D1E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975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B80D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17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D3C4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7D2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1E9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E73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163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01AF6F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6AE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634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Carduus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tenuiflorus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M.Curtis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0A30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winged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plumeless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thistle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C463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C9E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0CBA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A1E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E5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35BC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53E8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B62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18C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294B52AA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2408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FF4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Carduus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pycnocephalus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DC1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italian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thistle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8ED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F4C1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5.72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C53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65A5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FF9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0AB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5C8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8A1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09C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F68CF5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F0B7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7A78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Carduus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acanthoides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A57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spiny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plumeless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thistle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868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704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978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896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5A9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3E9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E555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86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86A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CFAA9B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793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17AA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Carduus nutans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824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nodding thistle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A71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50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10.03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EB3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24F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7B6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2849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92BA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B4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F3B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8FF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16C36F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8BE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D0A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Cirsium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arvense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Scop.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4A1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canada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thistle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85F3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AB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31.23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461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E28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-2821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8D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5639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D1D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7EB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CF2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B273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ADB827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6187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92E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Cirsium vulgare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Savi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) Ten.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8F0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bull thistle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FA3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83B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32.46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255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C82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-1683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5D3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7960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B1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763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520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122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49B4305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AAA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DB1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Crupina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vulgaris Pers.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ex Cass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8B5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common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crupina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CEC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061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204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43D1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8EB3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425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B4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D8D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E80E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EE1EDB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EDD8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99A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Centaurea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solstitialis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2B7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yellow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starthistle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BCDB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FDD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20.21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6F8B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AB8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-1315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B60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1869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36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19F6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CFF3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7E82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D65DC4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859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77C6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Centaurea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diffusa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Lam.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4C6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diffuse knapweed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E3FD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043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10.82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F9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862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-842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78D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266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99A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B6A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E39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A15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81A185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02B3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C96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Centaurea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calcitrapa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47F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purple star thistle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968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CF9E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B01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15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EC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1F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A32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95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87A5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ED7B9D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DA4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2FF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Centaurea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iberica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Trevir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 ex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Spreng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87E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iberian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knapweed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1378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1FF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426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CD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769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614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ED2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F96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1535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C434C6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1BA5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63C8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Tragopogon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dubius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Scop.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CA5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yellow salsify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907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67CC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7.52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8E4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106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3651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4224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C7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B50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571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DD0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C95C6C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7BC2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9F3B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Pilosella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aurantiaca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subsp.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aurantiaca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961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orange hawkweed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3CB8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B5C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9.65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848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80C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C8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307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316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3C7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A97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1CB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CA34B9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39E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485F" w14:textId="42412819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Hieracium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floribundum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="0048429D" w:rsidRPr="0048429D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Wimm</w:t>
            </w:r>
            <w:proofErr w:type="spellEnd"/>
            <w:r w:rsidR="0048429D" w:rsidRPr="0048429D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 &amp; Grab.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6A5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hawkweed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289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812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20.93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85E0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C4C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2F6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B16D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9FB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8A5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1BA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5E58F4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728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0EE4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Lactuca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muralis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E.Mey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AF6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wall lettuce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1B55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6AC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3.68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D4D8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42E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671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582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2C39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3B9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F17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15E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B7D255A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E97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31D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Lactuca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serriola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6635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prickly lettuce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D0F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C34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22.77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CEC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A09B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D3D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6579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1D4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E06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C487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67D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502228F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ED8C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C6C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Crepis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capillaris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Wallr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C5F2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smooth hawksbeard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A1C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239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1.56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23EA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BB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EF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FC0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B5B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F0E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2D2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B3B02E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C39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0BB5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Hypochaeris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glabra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CEE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flat 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F11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1D2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8.78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297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C59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2CA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1073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1E7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780D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AE3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980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8954A9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308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DF97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Taraxacum officinale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H.Wigg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347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common dandelion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F5C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5A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11.34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178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915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C2D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12371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EC00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80C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BF6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49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24CE34C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AF6D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0A1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Hypochaeris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radicata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F85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hairy cat's ear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FA7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B7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4828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0F5F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256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BBE7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FA3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5B4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9C59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FD9E84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AB68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9B19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Sonchus arvensis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9F1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gutweed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CF6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90E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1.73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E6F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C73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12E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440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F80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C6B8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C4C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DA50C0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75E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331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Tussilago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farfara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376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coltsfoot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501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953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29.73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396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1A0E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82E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3918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E95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7EB1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DEA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35F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F55D5D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DEE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270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Senecio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sylvaticus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6B70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grounsel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0A3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B4A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6.21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5C5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3DD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3E9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847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BE0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00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D9D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EDE394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4CB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C7D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Artemisia absinthium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B5D0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absinthium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617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9AC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28.68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6C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165B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DBD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E5E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9786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25C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763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F2F451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569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lastRenderedPageBreak/>
              <w:t>29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0DE8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Leucanthemum vulgare Lam.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4CEE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oxeye daisy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792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586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23.57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9973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B84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-651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6388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4306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593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F13F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5F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554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DF4246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30B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8CBE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Tanacetum vulgare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143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common tansy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5DC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159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15.67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E6FE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3BF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A2E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2887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B9B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F78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4B40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B8F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3F481B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D47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AAC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Mikania micrantha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Kunth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335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bitter vine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58BA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ACFC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87F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29A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C4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FDFF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FBB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7A3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45C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D32998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23FA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87A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Ageratina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adenophora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Spreng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M.King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&amp;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H.Rob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E915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sticky snakeroot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9EDB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D0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A95B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F0F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248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1156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951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B6C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6CF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3C82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CD1C05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962B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75E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Tridax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procumbens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FF95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tridax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D50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Asteraceae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501E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A42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822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C4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336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5E46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903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720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C97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171AAB8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530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0F1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Nymphoides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peltata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G.Gmel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Kuntze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313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yellow floating heart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87E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Menyanthaceae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BBE5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9.92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577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08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3E5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8FD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9EF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ADC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47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073143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26F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133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Hedera helix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F8C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english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ivy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E09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Araliaceae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6CE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37.27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D40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AD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-1652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CCA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6852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E7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828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6D6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7173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36AD2A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5D6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B63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Torilis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arvensis Link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5E7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hedge parsley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AAF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Apiaceae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6DE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10.63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AB7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630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DB30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3109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8D4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AB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D33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F88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2BBFED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0DB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9A7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Daucus carota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BAC9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queen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anne's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lace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9AD4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Apiaceae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012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30.67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B02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29B3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-1207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98A5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9245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DAA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D61E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CD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833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4238F3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4FB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F389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Cyclospermum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leptophyllum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(Pers.) Sprague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C96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marsh parsley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586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Apiaceae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41A3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1.63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D8F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79E4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F53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28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A18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2277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FDAA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22BF32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B98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D3E6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Aegopodium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podagraria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AEE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goutweed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9DA4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Apiaceae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566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20.58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4B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CDA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19D2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935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4BB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A6E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232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C30824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BAAE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95A3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Conium maculatum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7673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poison hemlock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9F4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Apiaceae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19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76B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1B6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-3819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A1ED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4620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624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B93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A96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86D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0F9AEF7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2C30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7FD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Heracleum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mantegazzianum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Sommier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&amp; Levier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6347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giant hogweed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009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Apiaceae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538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6.37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7E3F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09CB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-3373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341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ADD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20D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946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91BC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0C810AB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18A1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505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Lonicera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bella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Zabel.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394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showy fly honeysuckle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5BA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Caprifoliaceae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EC1E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8EA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DAC8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ADA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293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CE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FE7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AD9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66A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5DAF63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4B85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B63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Lonicera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morrowii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A.Gray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C53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morrow's honeysuckle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538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Caprifoliaceae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76B5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66A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459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12B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783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D44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0049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937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F7F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B1D1CD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E2F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6C87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Lonicera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tatarica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5F0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tatarian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honeysuckle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8B5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Caprifoliaceae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F1C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11.06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69B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44B3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68BB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649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AECA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C89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2C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A0A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C09DE1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DC1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3279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Lonicera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maackii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Rupr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.) Maxim.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1848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amur honeysuckle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C26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Caprifoliaceae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D79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689C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6DC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569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3211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E2F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FB37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A95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1E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B9BF51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FC3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426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Lonicera japonica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Thunb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0A91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japanese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honeysuckle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3885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Caprifoliaceae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035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27.42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328B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03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-1329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96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8275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484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E20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FE15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576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D15CF4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19A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A1C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Dipsacus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sativus (L.)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Honckeny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67E5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teasel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422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Dipsacaceae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848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35.17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BE8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B181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0C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EEB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CA2C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ED5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3EC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D46C0D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C03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ED9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Solanum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tampicense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Dunal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FDF5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scrambling nightshade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768F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Solanaceae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1ADB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CF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E81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929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8907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ABE0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178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8F2C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0FF1BCB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E9C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197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Solanum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torvum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Sw.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971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turkey berry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05C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Solanaceae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9A9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18.33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264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CD9F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3E1E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513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0F0E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708B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27C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EFC86A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78C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F19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Hyoscyamus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niger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EC8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black henbane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521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Solanaceae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CE0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11.7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83D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FD9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725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E0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2189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956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5E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260622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E41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48F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Solanum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viarum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Dunal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5CF9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tropical soda apple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270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Solanaceae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DFB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19.88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0A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B3B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F0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D3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C91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843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81EB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D53CA2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20B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452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Ipomoea triloba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9FA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littlebell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327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Convolvulaceae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2E70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BB0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11B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03E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BAB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CE3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AB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7C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E42F59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3CC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422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Convolvulus arvensis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B255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field bindweed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22C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Convolvulaceae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C6E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23.21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02B4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C03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-1723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03F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4664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9EE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110C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8EF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2F5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A2EAE2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A68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A99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Ipomoea aquatica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Forssk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3A99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water spinach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1EB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Convolvulaceae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CF49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31.38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77A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F249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125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91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C28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A897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94F2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0BB659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512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21B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Ipomoea hederacea Jacq.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02D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ivyleaf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morning-glory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A7E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Convolvulaceae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32C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62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95C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84C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904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C60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88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C54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EB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28C6F9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5996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601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Hygrophila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polysperma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T.Anderson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4B56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indian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swampweed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138D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Acanthaceae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A46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A0F7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10E3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46A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590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3E3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3DEF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D68B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8381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7AFA62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1FE9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02E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Linaria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dalmatica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Mill.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5923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dalmatian toadflax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E4A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Scrophulariaceae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F6B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14.29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987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83E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DC08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001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875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A01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FBB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730CEF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C82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E51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Perilla frutescens Britton.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9A2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perilla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6D0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Lamiaceae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AD15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55.4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30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0AE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61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D76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40B5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295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246B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47268B0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17A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lastRenderedPageBreak/>
              <w:t>59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E6F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Glechoma hederacea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4DC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ground ivy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AB4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Lamiaceae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907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26.8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C19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A1FC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-1342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19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13135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132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198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5B0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972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AF360D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19AC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AFC4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Salvia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aethiopis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675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african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sage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35BB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Lamiaceae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2C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6.34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6E96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CC9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5CB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9A4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4FC7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7787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4F6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E9DD5B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8DE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757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Orobanche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ramosa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Sutton ex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Willd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8F45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branched broomrape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FB4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Orobanchaceae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EA2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1.13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98A5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4A4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8613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71EF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31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2CC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C36C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138161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D51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F15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Limnophila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sessiliflora Blume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CCD0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asian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marshweed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3775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Scrophulariaceae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21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225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1E2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862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0F1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8A1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26D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4D1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C958CD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522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9DE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Linaria vulgaris Mill.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960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yellow toadflax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ABF6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Scrophulariaceae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582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14.88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848F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67D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-1170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1DA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2594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673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313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30C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DAE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64703A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8BB2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0464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digitalis purpurea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4980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purple foxglove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87D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Scrophulariaceae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08B1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14.62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C3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BFC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666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FEB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8A9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BEC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9A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15E4AE6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3210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83A0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Ligustrum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obtusifolium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Siebold &amp;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Zucc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08D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border privet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FCD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Oleaceae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EEBC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921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D99E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5F2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00BC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166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259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851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781F6E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C15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007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Ligustrum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sinense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Lour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A0D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chinese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privet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2215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Oleaceae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E5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21.04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BE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8111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-1111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BB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2945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72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DCA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2C7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A33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4A04311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1DE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428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Vincetoxicum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rossicum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Kleop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Barbar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8C8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swallow-wort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26C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Apocynaceae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C5C9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8.82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F53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68D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0A0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787D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CA2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16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441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183AA3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5B6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B8B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Galium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parisiense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6E0F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wall bedstraw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F17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Rubiaceae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9853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D1F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B6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3D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EAF8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0DE5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1CE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4AD9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03A83D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589E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708F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Cynoglossum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officinale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436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houndstongue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445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Boraginaceae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FA6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F73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D08F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D1CD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E6F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F4B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9ED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9C5E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E7BF7B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197A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4418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Impatiens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glandulifera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Royle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B48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himalayan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balsam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BE5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Balsaminaceae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FEFE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10.6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C0F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193F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CC4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1C8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457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01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992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D956E4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B24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071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Rumex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hypogaeus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M.Schust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 &amp; Reveal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01E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southern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threecornerjack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BB0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Polygonaceae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7CE6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99D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A51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19DD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6BE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8B5B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1E4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F8A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DF71ED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19A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C0F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Persicaria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posumbu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Buch.-</w:t>
            </w:r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Ham. ex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D.Don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H.Gross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48EC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oriental lady's thumb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64F1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Polygonaceae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2DA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22A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F495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D85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68C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2C4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93D3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F25B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B9DEA3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823B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AB28" w14:textId="5779BA7B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Fallopia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convolvulus </w:t>
            </w:r>
            <w:r w:rsidR="0048429D" w:rsidRPr="0048429D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(L.) Á. </w:t>
            </w:r>
            <w:proofErr w:type="spellStart"/>
            <w:r w:rsidR="0048429D" w:rsidRPr="0048429D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Löve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D86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black bindweed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9E9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Polygonaceae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D2BA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5D0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054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F9D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A70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0C3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341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105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B7AAE6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76F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8182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Persicaria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perfoliata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H.Gross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2C82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mile-a-minute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B7B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Polygonaceae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CE9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16.71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127A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B7B4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-2631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0AF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B4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73A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345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04C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3D6F31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0E5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FFB8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Reynoutria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japonica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Houtt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D87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japanese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knotweed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A265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Polygonaceae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F08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24.37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361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0ECE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-1822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08B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6653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0BBA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CD75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988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1DC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64274A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471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B3A3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Koenigia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polystachya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(Wall. ex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Meisn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M.Schust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 &amp; Reveal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5C83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cultivated knotweed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DD9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Polygonaceae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F09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85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867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AA12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51D0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7506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A9B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860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EE556B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1A23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6A9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Reynoutria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sachalinensis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Nakai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606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giant knotweed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D81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Polygonaceae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A86B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12.11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B4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4E4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6EF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5936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5C86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624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FF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0DA396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5D8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CC3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Rumex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spinosus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BD6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spiny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threecornerjack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9638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Polygonaceae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BB6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82F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B49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8FEA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D35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16A7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DA04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BCB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CDB199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8B8F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134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Tamarix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ramosissima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Ledeb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4BD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saltcedar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F75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Tamaricaceae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404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16.49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0FA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2DD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-2055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94F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2455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09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B7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09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C969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26DABFF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2A3A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D350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Mollugo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cerviana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Forssk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834F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threadstem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carpetweed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F4D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Molluginaceae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5B10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455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2E93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A849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CFD2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9984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3384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D1E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6D647A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348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4DA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Portulaca oleracea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D58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little hogweed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A2A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Portulacaceae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FD5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8EB8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ED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E50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5671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4DF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37E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768D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EDF3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DCD807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AE9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006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Stellaria media (L.) Vill.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2AF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common chickweed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C8C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Caryophyllaceae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4B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13.38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231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51EA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-855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9D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6662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BC18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B8AA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9D6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555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A831C5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369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CC40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Cerastium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glomeratum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Thuill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2E9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sticky chickweed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9569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Caryophyllaceae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46C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81AF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20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1CC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3455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3F5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09C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7473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37AC41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2DA8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F56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Alternanthera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philoxeroides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(Mart.)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Griseb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D09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alligatorweed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69A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Amaranthaceae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D64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8.44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75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3D5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BC0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19178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FED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A7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2604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A2D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015712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1396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6A0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Alternanthera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sessilis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R.Br.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ex DC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83B7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dwarf copperleaf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BCF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Amaranthaceae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711E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3.29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409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450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1B6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244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12B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86B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30A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1E3756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1EAB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0FE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Kali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collina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(Pall.)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Akhani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&amp;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Roalson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AEAE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russian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thistle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D77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Chenopodiaceae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1DB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40.46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8FA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6227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-3569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5AB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709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68CB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50F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88B4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A89267A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B2DF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E56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Salsola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vermiculata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Pall.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53C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shrubby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russian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thistle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B03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Chenopodiaceae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0D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9AB8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EC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51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991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7E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6370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9EF2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A97D61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F8B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2D7D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Halogeton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glomeratus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M.Bieb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A.Mey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899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saltlover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AB8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Amaranthaceae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DC76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0.23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6F2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31C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E92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557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73DA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25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886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9A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147F21D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C6FB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lastRenderedPageBreak/>
              <w:t>89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BC9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Lepidium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draba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06D7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hoary cress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3E65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Brassicaceae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54D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13.11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90B9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2B8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-2213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5A3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17A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E89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D1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D66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79B610A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8CA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6C7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Lepidium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appelianum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Al-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Shehbaz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7A31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hairy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whitetop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8A59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Brassicaceae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4B7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D54F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A8A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AEE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18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4BEC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73DF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1C7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2A4631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6B77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9A8A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Hesperis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matronalis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6CBC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dames rocket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805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Brassicaceae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446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8.35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9D3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6C8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F2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5239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4624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418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4B3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EDF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CBC48A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B0F3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E6A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Alliaria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petiolata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M.Bieb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Cavara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&amp; Grande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8D6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garlic mustard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EB3B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Brassicaceae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1A4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13.69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A8C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4536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1CB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-2698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741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18150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82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C6A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0C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D27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B747DB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D61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D20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Lepidium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latifolium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C391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perennial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pepperweed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624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Brassicaceae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DF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11.19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150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D38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08E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1142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73B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BE8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2029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CBA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30DC6D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D05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9BA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Rorippa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austriaca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Crantz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) Besser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228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austrian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yellowcress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164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Brassicaceae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144D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B861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DAF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318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713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555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0A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3890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2DC659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D70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3F4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Rorippa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sylvestris Besser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338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creeping yellowcress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866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Brassicaceae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03E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A14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ECD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0D4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678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53B1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74F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D80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DD9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B8EBF9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F7C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16F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Alyssum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alyssoides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B66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madwort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81D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Brassicaceae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892B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6.61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30E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07D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D1A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3ACC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9E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51FB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E6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80DB3E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8783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B68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Isatis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tinctoria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D78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dyer's woad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D76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Brassicaceae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389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10.09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5B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3CD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9F9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CA2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54D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F8A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EC4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160166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AD45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103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Sida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abutifolia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Mill.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5B1D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spreading fanpetals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D84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Malvaceae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C4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A35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FDB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1D9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556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133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9A9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D7D0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1380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CB8569A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329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9245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Abutilon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theophrasti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Medik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0FD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velvetleaf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B7E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Malvaceae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D7B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24.96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42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73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F50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2776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84B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DCB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0353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3A5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A71087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FA4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3852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Peganum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harmala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8E8F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wild rue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088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Zygophyllaceae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ECE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10.78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D13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753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7BF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D3C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53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A9A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5AB1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54D6093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D994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E753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Cardiospermum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halicacabum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4785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balloon vine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205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Sapindaceae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A335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18.98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0A85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6BE4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F4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846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27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5FA8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A194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80CF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79C060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5B2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BF0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Ailanthus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altissima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(Mill.) Swingle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58A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tree of heaven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46BE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Simaroubaceae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E68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27.34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23E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44F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-1847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2DA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9358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2F2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FC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8D9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7EA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D5DBD0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E70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B38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Lythrum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virgatum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6A80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european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wand loosestrife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986B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Lythraceae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D05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FD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5FB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AFD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F2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5E9D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83A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4B0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371662A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9EC8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73A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Lythrum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salicaria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60A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purple loosestrife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DD85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Lythraceae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23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40.38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362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2E9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-2924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4E2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12340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9C1A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05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4D8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4A1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2D7288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453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B87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Trapa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natans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3A0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water caltrop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5942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Trapaceae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AC8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8.02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59E4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4CED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2D4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4E8F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9F0B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9EE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D39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240676D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99DC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B42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Melaleuca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quinquenervia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(Cav.)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T.Blake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C269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punk tree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309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Myrtaceae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F36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10.15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3E3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25A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C0D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DDD3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CDFA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AF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FE4B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5DA005D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A8DB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983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Erodium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botrys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Bertol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B99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stork's bill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5C65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Geraniaceae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506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5.74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390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DC2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1A6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2DB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B8F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FF23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BBD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4D876DA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134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947A3" w14:textId="7A300B91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Erodium cicutarium </w:t>
            </w:r>
            <w:r w:rsidR="0048429D" w:rsidRPr="0048429D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(L.) </w:t>
            </w:r>
            <w:proofErr w:type="spellStart"/>
            <w:r w:rsidR="0048429D" w:rsidRPr="0048429D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L'Hér</w:t>
            </w:r>
            <w:proofErr w:type="spellEnd"/>
            <w:r w:rsidR="0048429D" w:rsidRPr="0048429D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 ex </w:t>
            </w:r>
            <w:proofErr w:type="spellStart"/>
            <w:r w:rsidR="0048429D" w:rsidRPr="0048429D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Aiton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DFE9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redstem filaree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166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Geraniaceae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844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7.74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7112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F23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00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8689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037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5A8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8BC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3C9F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84EEC7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46CC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E82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Geranium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molle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320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dovefoot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geranium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E99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Geraniaceae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3544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3.12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807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D47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53B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75F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45B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3D6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494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3A5DA1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1EE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52CD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Oxalis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radicosa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A.Rich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A19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dwarf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woodsorrel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499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Oxalidaceae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0BF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8C2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8F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AB5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A5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2417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B9F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DC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782B93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467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7762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Euphorbia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davidii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R.Subils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AD5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toothed spurge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159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Euphorbiaceae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D94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3.32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6C63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14E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0E0F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466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4CC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619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660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EC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0D2004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E9E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90B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Triadica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sebifera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Small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C80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chinese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tallow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89D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Euphorbiaceae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BF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39.77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767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F772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-1482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AA93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CC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A862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B8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DEC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42812C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1078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B4D5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Euphorbia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esula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2E78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leafy spurge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400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Euphorbiaceae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9E42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25.64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419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62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-2257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984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608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6C7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2DF4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C716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5E59FF2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2E4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B5C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Euphorbia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cyparissias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578C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cypress spurge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7C8C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Euphorbiaceae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D793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9.92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F27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110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FFC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706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2E3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700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0715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E91DCF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A3D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F75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Hypericum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perforatum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EA6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johnswort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09F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Hypericaceae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8B8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14.86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5118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77C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C9B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3789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C4DF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6F61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742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8F1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00FAFF6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6BC6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5CE8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Euonymus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fortunei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Turcz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Hand.-</w:t>
            </w:r>
            <w:proofErr w:type="spellStart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Mazz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ADB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winter creeper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618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Celastraceae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46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19.71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F13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056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6E4F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2464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29E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700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0EE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E92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0A41D2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B6C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8C7C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Celastrus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orbiculatus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P.Thunberg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ex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A.Murray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481B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oriental bittersweet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4FA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Celastraceae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85E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29.97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B18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A743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-2717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A2D1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5219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98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76B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439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4934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3DD991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711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lastRenderedPageBreak/>
              <w:t>118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F00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Sphaerophysa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salsula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DC.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F008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alkali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swainsonpea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3C0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32A0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0BCB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893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9B5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E6F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735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CA8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AB8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798AF3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81F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913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Prosopis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farcta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(Banks &amp; Sol.)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F.Macbr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38C1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syrian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mesquite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27FD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00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FA3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A1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8B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6B9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E9DA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1D7F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2A1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E341C1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66B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F218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Prosopis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strombulifera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(Lam.)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Benth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5B72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argentine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screwbean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D96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387B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ABF7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0A5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FB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36C4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611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1A66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FC4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27B30FE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A3C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DCA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Cytisus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scoparius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Link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725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scotch broom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F647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7E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23.77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E63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820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-1510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38C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110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C7C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B0AC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C3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5CFC11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6B46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32A2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Spartium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junceum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430F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spanish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broom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730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EB0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21.34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0FD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74D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5056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AA6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9FC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AE1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FF67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FF7BFC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A67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E114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Ulex europaeus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643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common gorse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D41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4ED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A23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DB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A2D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112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7EE3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A72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173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8F9044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F53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DEFD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Kummerowia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stipulacea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Makino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7CEC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korean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clover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35F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3ED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8D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3CE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1500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A5F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D04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C7FA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9A6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1A7E0B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55F8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E61B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Lespedeza cuneata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484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sericea lespedeza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987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1204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665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EF9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-1735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E1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C2A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D0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927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18C1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843747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933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6A7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Pueraria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montana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Lour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Merr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332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kudzu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A77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8E8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59.84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81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5898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87ED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-2731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7E0E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675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412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4BA3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125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58EF3C4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8DD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22C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Galega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officinalis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3CE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goat's rue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597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6D5A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37.41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EE7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F93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7A71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F2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F2F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7E0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62C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3879EA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0F2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B826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Melilotus officinalis Pall.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548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sweetclover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9D5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53A1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9D1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E3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97BE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4233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2C80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559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5F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8D1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816DD7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EF4D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4ADF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Medicago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lupulina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6A8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black medick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D33F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D87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5.72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0DEA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A325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EC2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5690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9FB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9986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A97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736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01992E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C36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FD3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Trifolium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campestre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Schreb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384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field clover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78A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820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F64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D00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41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1700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E0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0B3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119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DCAC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B2424E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9AD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2B5D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Trifolium repens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6474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white clover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50B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B2A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28.93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BA2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8768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8F50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15106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3C3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13A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ED48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C16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0DFD8AE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346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CE00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Rhamnus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cathartica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9A1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common buckthorn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2BED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Rhamnaceae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31B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21.98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21E0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5E9E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-1138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043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5189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F45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AB48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D643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B119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A7A503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634E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8673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Elaeagnus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umbellata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P.Thunb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 ex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A.Murray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CBF5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autumn olive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61B7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Elaeagnaceae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885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38.32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2FD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5C4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-1527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275E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4085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CB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CA4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4413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6C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9A5419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3DD1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695E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Elaeagnus angustifolia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175C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russian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olive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FC41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Elaeagnaceae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385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45.63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82B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70F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-1824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5A4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20A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58BC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0F96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04F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641B7D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217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424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Ulmus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pumila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5CE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siberian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elm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47C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Ulmaceae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CE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34.51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CE3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7D1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6BB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1156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2F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B4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1527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ADF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D8A593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886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534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Rubus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phoenicolasius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Maxim.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AB0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japanese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wineberry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3D25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Rosaceae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10B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8.28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62B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94D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AC5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6140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E64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9B1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CD7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42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907D0C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E70A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457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Rosa multiflora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Thunb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849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multiflora rose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EAE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Rosaceae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37D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30.89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4AF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606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-1612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79F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7773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7AD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F42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4D8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8B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565DF4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12B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43A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Potentilla indica (Andrews)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T.Wolf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849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indian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strawberry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FCB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Rosaceae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590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14.53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ABCE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F0A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3B3D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782F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369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3183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F7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834C89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E5D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609C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Potentilla recta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F85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sulphur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cinquefoil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90B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Rosaceae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14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5.11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199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A48B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54BC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3379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132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6A3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4A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BE81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87DABE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07F8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9584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Prunus avium (L.)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72E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sweet cherry tree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F81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Rosaceae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13AB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17.82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2B7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FAB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B03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271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A52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09B8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9C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432994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71B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23BF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Tribulus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terrestris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26AC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puncturevine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745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Zygophyllaceae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52CF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17.92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9D78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C5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-893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A6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2298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3D3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FD6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C7E5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36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50DBB7C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6FE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618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Zygophyllum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fabago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C1F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syrian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beancaper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353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Zygophyllaceae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9196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6F5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A644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4FC2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95F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4CA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31F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399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EEB323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605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787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Myriophyllum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aquaticum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Vell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Verdc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5F8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parrot's feather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21ED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Haloragaceae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81D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15.27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9C6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4003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63C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3368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83BB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8537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EB7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A37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252FFEE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3489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D87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Myriophyllum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spicatum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3B7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eurasian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watermilfoil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B22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Haloragaceae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6A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24.88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ECAF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F29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-1943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47A8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8166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D72C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C93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F2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C9E4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71D38E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BA5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70CE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Berberis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thunbergii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DC.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5C2B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japanese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barberry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E26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Berberidaceae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9C09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19.95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4B8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997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-1735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18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6987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235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F6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C9A2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561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4A048E8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9E2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2CC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Ceratocephala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orthoceras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DC.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E129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bur buttercup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B742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Ranunculaceae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0BC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6.63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BF8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0BF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EB3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465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DF4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33A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7D5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58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CCB5CD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810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9A1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Taeniatherum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caput-medusae (L.)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Nevski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C597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medusahead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00A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77F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16.51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07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1C1F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-1712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581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E3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34B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32D8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58A6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47EFB9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6AD7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lastRenderedPageBreak/>
              <w:t>148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A12D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Digitaria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velutina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(DC.)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Hitchc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7CB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velvet crabgrass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BA8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52B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B2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2C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8101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E27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8F95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1B5E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179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72F7AB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5DE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0C4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Schedonorus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arundinaceus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Schreb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Dumort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., nom. cons.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FEA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tall fescue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513B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2C17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31.09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6BC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3285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E66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-837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E8B8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AB36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11A3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42E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B0F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01B845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D18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4A9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Rottboellia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cochinchinensis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Lour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.) Clayton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24F5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itchgrass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A1B4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4B9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3.89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D22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2E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ED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4A6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3B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A7EF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909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496F03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B9C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3B56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Sorghum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almum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Parodi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F28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columbus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DA6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3AD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79F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B83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-781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62A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F1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6AD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8E4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066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098BF2A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5FE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853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Imperata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brasiliensis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C72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brazilian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satintail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0F4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67D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9AC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22E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FF15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6D0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832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5DC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995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56F0C5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CC2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EC0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Ischaemum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rugosum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Salisb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A08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ribbed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murainagrass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A4A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152D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113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428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9BC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D2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B8C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1133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00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8D9328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3EB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70B7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Cenchrus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macrourus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Morrone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F445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african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feathergrass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D0B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DF4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A3D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9BB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8EA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8E1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E86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D90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F00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57496A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3F4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D23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Pennisetum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pedicellatum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2587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kyasuma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9A71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E55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337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8EBA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C2A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88D9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409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4BF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AB59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DFCF21A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6A3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988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Nassella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trichotoma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Nees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) Hack. &amp;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Arechav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476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serrated tussock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4F1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2DE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EE85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4EB6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FAC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8F4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CC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2042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57BD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92731C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80D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ED0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Bromus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rubens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3FF3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red brome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3648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97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9.97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281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8CF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-626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AD4E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2867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188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049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459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5E5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AF503C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604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B00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Bromus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diandrus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Roth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ED35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ripgut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brome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8AA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A8B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6.88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6A80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F06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B9E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2182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A14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6DD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9BD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B78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FC7CD1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54B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BFA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Bromus tectorum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29B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cheatgrass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D06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3D8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34.8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576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52E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-2242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048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5409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21C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EFD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51B2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FE60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5C1B404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2E60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0A1F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Bromus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arenarius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Labill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7CB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australian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brome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29B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11A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FECE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9E2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338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4C71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6E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11D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E172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AFC624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FF0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0A8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Bromus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hordeaceus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C13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soft brome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7BE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2A3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12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A08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7B9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1988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5FE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5F9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4C81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C6A0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BDC150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73B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95AC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Bromus arvensis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B550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field brome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A199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1E6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F34E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C5EF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677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6371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C8A4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0C71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914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1006BE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7FC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7F8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Hordeum murinum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4665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hare barley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00A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1FE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A5B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AE0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692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4107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7ED4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1A3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9ED3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C9B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9D1F63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D93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A0F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Agropyron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cristatum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Gaertn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08E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crested wheatgrass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CE4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486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17.75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12E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C57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6F5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A92C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CE5C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0FA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55B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7E9F15B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7B2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07D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Elymus repens (L.) Gould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DB6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quackgrass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15BF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643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28.61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DA1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44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-1126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B96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A0C5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7867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B7C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FB77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E9EB641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10F7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C13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Aegilops cylindrica Host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4B8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jointed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goatgrass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E26C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2701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9.33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0D6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FE1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E9CF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768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473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DD06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04F4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28C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C1DF4C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A74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AD4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Dactylis glomerata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7B9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orchardgrass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308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1DA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28.42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7BC1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236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317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3778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1A9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D89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DCF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FF3E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47906E2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592F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2CC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Aira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caryophyllea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EC7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silver hairgrass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55F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0817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485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AE0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B00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D19E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850D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4D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C71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05EFD1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AB7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868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Holcus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lanatus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5BC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velvet 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01D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5A5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16.03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07D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0676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BA42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1266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157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E03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F54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265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5E5BC0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04B5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6A8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Arrhenatherum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elatius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P.Beauv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 ex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J.Presl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&amp;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C.Presl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CAAC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onion couch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119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DFB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1.24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7489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07D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E9B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291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1D0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6AC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7C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61F9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5023141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C41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169A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Avena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barbata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Link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96C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slender oat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9D0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7F8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DB7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B07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53EA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2073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0CDA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E62B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E31F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AE7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6C9963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62A4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4FB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Avena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sterilis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22F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animated oat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6C88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D37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5AF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E99C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4DF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370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DEA6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E88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853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00EA68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DD7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5291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Phleum pratense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ADB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timothy 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385E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8D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44.32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F29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CDC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-1111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A96C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2458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7F6D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4AB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C8D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9884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D5DCC40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63CA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25A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Poa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compressa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BF5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canada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bluegrass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963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854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5.6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1278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CE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CFBE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1952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830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1E1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679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FDA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09C838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1870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5A78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 pratensis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CDC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kentucky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bluegrass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949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9A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30.69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4C0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3088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72B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-1799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F64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4260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D2A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DD2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85A9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024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314EB8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F08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DD85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Phragmites australis (Cav.)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Steud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03F5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phragmites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E07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01F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49.58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13F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2918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4AD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-1978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2485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4803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D4CA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6F6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675A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B4A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321411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B54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5BFC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Sorghum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halepense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Pers.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197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johnsongrass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D0B2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29D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27.31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534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6708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-1726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C0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3579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98B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FC0F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87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FA7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5234AB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D8A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lastRenderedPageBreak/>
              <w:t>178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5B16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Microstegium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vimineum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A.Camus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254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japanese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stiltgrass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9CC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E1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14.89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CD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C8BF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-1391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74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2290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3B8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5D0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38FF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AA7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7CC79C6C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5D36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D62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Chrysopogon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aciculatus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Trin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D8E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golden false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beardgrass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F33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3AAF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312A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AF2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D87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0AC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D9D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2ED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6DA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0D9AC9E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C5A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2AEF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Imperata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cylindrica (L.)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P.Beauv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29A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cogongrass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D9C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C03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23.87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1A3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326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-1789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85E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16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1603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5494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986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CADEED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AF1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A993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Bothriochloa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bladhii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(Retz.)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T.Blake</w:t>
            </w:r>
            <w:proofErr w:type="spellEnd"/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B1B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caucasian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bluestem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C3B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46E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F7A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B8F3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10B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65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EF0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ED7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7C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3F18CE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277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5C72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Paspalum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scrobiculatum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30B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kodo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millet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6E2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A160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E89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07E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A47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7E1F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32F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5DA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09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319F75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66A9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39D9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Digitaria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sanguinalis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Scop.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4E7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hairy crabgrass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776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8A9C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5.23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A2C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1F58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D19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1546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AA69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C2E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3D04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B12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39A666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2688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AA3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Panicum repens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1641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torpedo 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4A2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ACA9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27.41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B3E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424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D85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4C9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015F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8776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AB3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826B22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35D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4A5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Urochloa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panicoides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P.Beauv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54E7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panic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liverseed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C57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E30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A4D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744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AC6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C93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979B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AF8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FBBD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7C9D6FF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43B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C344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Setaria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italica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P.Beauv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3FE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foxtail millet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15F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0A6C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14.95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ED2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726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6881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07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C4A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D71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7A1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F3FBD9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D0B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92C1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Setaria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faberi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R.A.</w:t>
            </w:r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W.Herrm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E256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giant foxtail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FA1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335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13.01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98B2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D6C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-1339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C07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867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941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04C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C337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4EE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B76912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791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FBC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Cenchrus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clandestinus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Hochst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 ex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Chiov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Morrone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E249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kikuyugrass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A06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75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8.27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B5D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37D3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7F38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A3F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D025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76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FA1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2143D7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694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95C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Eragrostis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lehmanniana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Nees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EAED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lehmann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lovegrass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174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9AB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3B5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946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3F4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378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722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9A4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D07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FE3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6994A15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64AD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8FF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Eragrostis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cilianensis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(All.)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Vignolo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ex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Janch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C92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stinkgrass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BD59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8AB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4.37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CDF3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B63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6FD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66D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002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D5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E4C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9669BF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C12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EAFA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Eleusine indica (L.)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Gaertn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5C5A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goosegrass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3E4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325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26.53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B8B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8B87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-611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D77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1083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BE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C544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93A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D97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4469AC3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6EF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F7C2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Cynodon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dactylon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Pers.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D0A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bermudagrass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BE1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D0D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39.06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9FF4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0B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-1004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5D4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2281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4D1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8752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342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1E98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6B2FB27D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028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0BB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Cyperus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rotundus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9CC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nutgrass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B58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Cyperaceae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73AB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25.48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522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1162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-899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BAA0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618C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0213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62B6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8C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F4DF3E6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4A4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D90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Sparganium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erectum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403C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simplestem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bur-reed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2597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Typhaceae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DFDA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7D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17BE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39D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B12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4AF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6711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882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579EA93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985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4C7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Eichhornia crassipes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Solms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5B4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common water hyacinth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BCD5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Pontederiaceae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284D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FD37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A3D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7B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10742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C58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2C8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F2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6E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233B65E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D86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1C5F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Eichhornia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azurea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Kunth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C46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anchored water hyacinth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AE6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Pontederiaceae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C9C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FF7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8C2F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E18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43FA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9993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7C6C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0593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F71779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11D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3F9D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Asphodelus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fistulosus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990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onionweed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3E3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Liliaceae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5E00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03A8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C3B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CF1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AB7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466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CA8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EF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2706417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5E40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AF6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Iris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pseudacorus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E401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yellow flag iris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756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Iridaceae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02D1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66F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4461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1757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4884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4F86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B5A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A4A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3FA2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178F50E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897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199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770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Allium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vineale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9E95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onion grass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5F0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Liliaceae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B69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17.05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031D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52DF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2532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2757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CA58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72C4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93E8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1CD5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6A64AB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A70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6993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Hydrocharis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morsus-ranae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DAA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common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frogbit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1F6D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Hydrocharitaceae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6CD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67C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CC1F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1E2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3032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E74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8D9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00C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3A2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47823B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A9D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201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A3D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Ottelia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alismoides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(L.) Pers.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EC3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ducklettuce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EC3C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Hydrocharitaceae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9CCA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622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635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B22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587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1C51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B54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94C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0040279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9DE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202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C91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Egeria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densa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Planch.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86D84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brazilian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waterweed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4BF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Hydrocharitaceae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491C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9.86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4E4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97D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0CD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981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A0B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70C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B975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A55F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38540908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9D4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203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E7DD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Najas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minor All.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CA43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brittle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waternymph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588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Najadaceae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264B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DF43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632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B1F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766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ABA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256D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E59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E01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20CB3B6E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B4B9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28A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Hydrilla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verticillata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L.f.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)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Royle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D3CF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hydrilla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5BC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Hydrocharitaceae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3C83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53.61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E26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3548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AF770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-2747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346B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8192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DFD0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E81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499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3AB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117DDE59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AB7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29D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Butomus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umbellatus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9BC9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flowering rush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571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Butomaceae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1A5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17.47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5C6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1C0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-1705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453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2890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419D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FEBD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E9A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6F25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5335F9FB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B23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65BC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Potamogeton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crispus L.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7A5E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curly pondweed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46922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Potamogetonaceae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0B8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8.39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018A6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E686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-247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17E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4709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AB72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A40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E3C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3D4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2AADEDD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FCCE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656E1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Lygodium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japonicum (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Thunb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.) Sw.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FF31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japanese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climbing fern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B53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Lygodiaceae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BC1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13.89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D37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67A2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08A0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1560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99D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5CE41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59A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AEEF4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  <w:tr w:rsidR="0078042E" w:rsidRPr="0078042E" w14:paraId="6F04DEB4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496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lastRenderedPageBreak/>
              <w:t>208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1CDB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Salvinia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molesta</w:t>
            </w:r>
            <w:proofErr w:type="spell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D.Mitch</w:t>
            </w:r>
            <w:proofErr w:type="spellEnd"/>
            <w:proofErr w:type="gramEnd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9E3FD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giant salvinia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C2000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Salviniaceae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779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21.4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C2A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491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488F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-1985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2EB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1231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0B28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0CDDC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6199D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14159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</w:tr>
      <w:tr w:rsidR="0078042E" w:rsidRPr="0078042E" w14:paraId="3243F0B2" w14:textId="77777777" w:rsidTr="00964783">
        <w:trPr>
          <w:trHeight w:val="317"/>
        </w:trPr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08465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209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3EAD6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Azolla pinnata R.Br.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4ECE7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 xml:space="preserve">feathered </w:t>
            </w: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mosquitofern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15FF8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proofErr w:type="spellStart"/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Azollaceae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B5EE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5558F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00FEA" w14:textId="77777777" w:rsidR="0078042E" w:rsidRPr="0078042E" w:rsidRDefault="0078042E" w:rsidP="0078042E">
            <w:pPr>
              <w:rPr>
                <w:rFonts w:ascii="Helvetica" w:eastAsia="Times New Roman" w:hAnsi="Helvetica" w:cs="Helvetica"/>
                <w:color w:val="000000"/>
                <w:sz w:val="22"/>
              </w:rPr>
            </w:pPr>
            <w:r w:rsidRPr="0078042E">
              <w:rPr>
                <w:rFonts w:ascii="Helvetica" w:eastAsia="Times New Roman" w:hAnsi="Helvetica" w:cs="Helvetica"/>
                <w:color w:val="000000"/>
                <w:sz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F49FE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661C7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1D43A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7931B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34B13" w14:textId="77777777" w:rsidR="0078042E" w:rsidRPr="0078042E" w:rsidRDefault="0078042E" w:rsidP="0078042E">
            <w:pPr>
              <w:jc w:val="center"/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</w:pPr>
            <w:r w:rsidRPr="0078042E">
              <w:rPr>
                <w:rFonts w:ascii="Helvetica" w:eastAsia="Times New Roman" w:hAnsi="Helvetica" w:cs="Helvetica"/>
                <w:color w:val="444444"/>
                <w:sz w:val="16"/>
                <w:szCs w:val="16"/>
              </w:rPr>
              <w:t>0</w:t>
            </w:r>
          </w:p>
        </w:tc>
      </w:tr>
    </w:tbl>
    <w:p w14:paraId="1A704FD7" w14:textId="093227F9" w:rsidR="00D22C85" w:rsidRDefault="00C72878"/>
    <w:p w14:paraId="64343F1E" w14:textId="43663C90" w:rsidR="005B70C2" w:rsidRDefault="005B70C2">
      <w:r>
        <w:br w:type="page"/>
      </w:r>
    </w:p>
    <w:p w14:paraId="674C7BDA" w14:textId="04FF5D42" w:rsidR="005B70C2" w:rsidRPr="00B4383C" w:rsidRDefault="005B70C2" w:rsidP="005B70C2">
      <w:pPr>
        <w:spacing w:line="480" w:lineRule="auto"/>
        <w:rPr>
          <w:rFonts w:cs="Times New Roman"/>
        </w:rPr>
      </w:pPr>
      <w:r w:rsidRPr="00B4383C">
        <w:rPr>
          <w:rFonts w:cs="Times New Roman"/>
          <w:b/>
          <w:bCs/>
        </w:rPr>
        <w:lastRenderedPageBreak/>
        <w:t>Table S</w:t>
      </w:r>
      <w:r w:rsidR="00B830F0">
        <w:rPr>
          <w:rFonts w:cs="Times New Roman"/>
          <w:b/>
          <w:bCs/>
        </w:rPr>
        <w:t>2</w:t>
      </w:r>
      <w:r w:rsidRPr="00B4383C">
        <w:rPr>
          <w:rFonts w:cs="Times New Roman"/>
          <w:b/>
          <w:bCs/>
        </w:rPr>
        <w:t>.</w:t>
      </w:r>
      <w:r w:rsidRPr="00B4383C">
        <w:rPr>
          <w:rFonts w:cs="Times New Roman"/>
        </w:rPr>
        <w:t xml:space="preserve"> </w:t>
      </w:r>
      <w:r>
        <w:rPr>
          <w:rFonts w:cs="Times New Roman"/>
        </w:rPr>
        <w:t xml:space="preserve">Blomberg’s </w:t>
      </w:r>
      <w:r w:rsidRPr="00B4383C">
        <w:rPr>
          <w:rFonts w:cs="Times New Roman"/>
          <w:i/>
          <w:iCs/>
        </w:rPr>
        <w:t>K</w:t>
      </w:r>
      <w:r>
        <w:rPr>
          <w:rFonts w:cs="Times New Roman"/>
        </w:rPr>
        <w:t xml:space="preserve"> and the corresponding p-value for all continuous variables in national-level analyses.</w:t>
      </w:r>
    </w:p>
    <w:tbl>
      <w:tblPr>
        <w:tblW w:w="0" w:type="auto"/>
        <w:tblLayout w:type="fixed"/>
        <w:tblLook w:val="0420" w:firstRow="1" w:lastRow="0" w:firstColumn="0" w:lastColumn="0" w:noHBand="0" w:noVBand="1"/>
      </w:tblPr>
      <w:tblGrid>
        <w:gridCol w:w="2520"/>
        <w:gridCol w:w="1440"/>
        <w:gridCol w:w="990"/>
      </w:tblGrid>
      <w:tr w:rsidR="005B70C2" w14:paraId="130EB11B" w14:textId="77777777" w:rsidTr="004F20B8">
        <w:trPr>
          <w:cantSplit/>
          <w:tblHeader/>
        </w:trPr>
        <w:tc>
          <w:tcPr>
            <w:tcW w:w="2520" w:type="dxa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8377A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Variable</w:t>
            </w:r>
          </w:p>
        </w:tc>
        <w:tc>
          <w:tcPr>
            <w:tcW w:w="1440" w:type="dxa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548FF" w14:textId="77777777" w:rsidR="005B70C2" w:rsidRPr="006C18D8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  <w:rPr>
                <w:i/>
                <w:iCs/>
              </w:rPr>
            </w:pPr>
            <w:r w:rsidRPr="006C18D8">
              <w:rPr>
                <w:rFonts w:ascii="Helvetica" w:eastAsia="Arial" w:hAnsi="Helvetica" w:cs="Helvetica"/>
                <w:i/>
                <w:iCs/>
                <w:color w:val="333333"/>
                <w:sz w:val="16"/>
                <w:szCs w:val="16"/>
              </w:rPr>
              <w:t>Κ</w:t>
            </w:r>
          </w:p>
        </w:tc>
        <w:tc>
          <w:tcPr>
            <w:tcW w:w="990" w:type="dxa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E13EA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center"/>
            </w:pPr>
            <w:r>
              <w:rPr>
                <w:rFonts w:ascii="Helvetica" w:eastAsia="Arial" w:hAnsi="Helvetica" w:cs="Helvetica"/>
                <w:i/>
                <w:iCs/>
                <w:color w:val="333333"/>
                <w:sz w:val="16"/>
                <w:szCs w:val="16"/>
              </w:rPr>
              <w:t>p</w:t>
            </w: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-value</w:t>
            </w:r>
          </w:p>
        </w:tc>
      </w:tr>
      <w:tr w:rsidR="005B70C2" w14:paraId="54EC4B9B" w14:textId="77777777" w:rsidTr="004F20B8">
        <w:trPr>
          <w:cantSplit/>
        </w:trPr>
        <w:tc>
          <w:tcPr>
            <w:tcW w:w="25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AD1C0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Google search interest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18C30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0.013</w:t>
            </w:r>
          </w:p>
        </w:tc>
        <w:tc>
          <w:tcPr>
            <w:tcW w:w="99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EF43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0.040</w:t>
            </w:r>
          </w:p>
        </w:tc>
      </w:tr>
      <w:tr w:rsidR="005B70C2" w14:paraId="10489040" w14:textId="77777777" w:rsidTr="004F20B8">
        <w:trPr>
          <w:cantSplit/>
        </w:trPr>
        <w:tc>
          <w:tcPr>
            <w:tcW w:w="25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D60CA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Number of news articles (log10)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6D2F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0.008</w:t>
            </w:r>
          </w:p>
        </w:tc>
        <w:tc>
          <w:tcPr>
            <w:tcW w:w="99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72BD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0.216</w:t>
            </w:r>
          </w:p>
        </w:tc>
      </w:tr>
      <w:tr w:rsidR="005B70C2" w14:paraId="1725A988" w14:textId="77777777" w:rsidTr="004F20B8">
        <w:trPr>
          <w:cantSplit/>
        </w:trPr>
        <w:tc>
          <w:tcPr>
            <w:tcW w:w="2520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297E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Article sentiment</w:t>
            </w:r>
          </w:p>
        </w:tc>
        <w:tc>
          <w:tcPr>
            <w:tcW w:w="1440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96829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0.011</w:t>
            </w:r>
          </w:p>
        </w:tc>
        <w:tc>
          <w:tcPr>
            <w:tcW w:w="990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BDA31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0.244</w:t>
            </w:r>
          </w:p>
        </w:tc>
      </w:tr>
      <w:tr w:rsidR="005B70C2" w14:paraId="7DA299A8" w14:textId="77777777" w:rsidTr="004F20B8">
        <w:trPr>
          <w:cantSplit/>
        </w:trPr>
        <w:tc>
          <w:tcPr>
            <w:tcW w:w="2520" w:type="dxa"/>
            <w:tcBorders>
              <w:bottom w:val="single" w:sz="18" w:space="0" w:color="BFBFBF" w:themeColor="background1" w:themeShade="B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57E8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National occurrences (log10)</w:t>
            </w:r>
          </w:p>
        </w:tc>
        <w:tc>
          <w:tcPr>
            <w:tcW w:w="1440" w:type="dxa"/>
            <w:tcBorders>
              <w:bottom w:val="single" w:sz="18" w:space="0" w:color="BFBFBF" w:themeColor="background1" w:themeShade="B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3DCC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0.008</w:t>
            </w:r>
          </w:p>
        </w:tc>
        <w:tc>
          <w:tcPr>
            <w:tcW w:w="990" w:type="dxa"/>
            <w:tcBorders>
              <w:bottom w:val="single" w:sz="18" w:space="0" w:color="BFBFBF" w:themeColor="background1" w:themeShade="B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8BE8A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0.216</w:t>
            </w:r>
          </w:p>
        </w:tc>
      </w:tr>
    </w:tbl>
    <w:p w14:paraId="442E31E9" w14:textId="22358B45" w:rsidR="005B70C2" w:rsidRDefault="005B70C2"/>
    <w:p w14:paraId="7B2C91EE" w14:textId="77E75CAE" w:rsidR="005B70C2" w:rsidRDefault="005B70C2">
      <w:r>
        <w:br w:type="page"/>
      </w:r>
    </w:p>
    <w:p w14:paraId="107B6A57" w14:textId="24089243" w:rsidR="005B70C2" w:rsidRDefault="005B70C2" w:rsidP="005B70C2">
      <w:pPr>
        <w:rPr>
          <w:rFonts w:cs="Times New Roman"/>
        </w:rPr>
      </w:pPr>
      <w:r w:rsidRPr="00CB0364">
        <w:rPr>
          <w:rFonts w:cs="Times New Roman"/>
          <w:b/>
          <w:bCs/>
        </w:rPr>
        <w:lastRenderedPageBreak/>
        <w:t>Table S</w:t>
      </w:r>
      <w:r>
        <w:rPr>
          <w:rFonts w:cs="Times New Roman"/>
          <w:b/>
          <w:bCs/>
        </w:rPr>
        <w:t>3</w:t>
      </w:r>
      <w:r>
        <w:rPr>
          <w:rFonts w:cs="Times New Roman"/>
        </w:rPr>
        <w:t xml:space="preserve">. </w:t>
      </w:r>
      <w:r w:rsidR="00B830F0">
        <w:rPr>
          <w:rFonts w:cs="Times New Roman"/>
        </w:rPr>
        <w:t>R</w:t>
      </w:r>
      <w:r>
        <w:rPr>
          <w:rFonts w:cs="Times New Roman"/>
        </w:rPr>
        <w:t xml:space="preserve">esults of phylogenetic generalized least squares (PLGS) model showing predictors of search interest. </w:t>
      </w:r>
    </w:p>
    <w:p w14:paraId="6B297D98" w14:textId="1032A6B7" w:rsidR="005B70C2" w:rsidRDefault="005B70C2" w:rsidP="005B70C2"/>
    <w:tbl>
      <w:tblPr>
        <w:tblpPr w:leftFromText="180" w:rightFromText="180" w:vertAnchor="page" w:horzAnchor="margin" w:tblpY="1546"/>
        <w:tblW w:w="5147" w:type="dxa"/>
        <w:tblLook w:val="04A0" w:firstRow="1" w:lastRow="0" w:firstColumn="1" w:lastColumn="0" w:noHBand="0" w:noVBand="1"/>
      </w:tblPr>
      <w:tblGrid>
        <w:gridCol w:w="2610"/>
        <w:gridCol w:w="810"/>
        <w:gridCol w:w="767"/>
        <w:gridCol w:w="960"/>
      </w:tblGrid>
      <w:tr w:rsidR="005B70C2" w:rsidRPr="00EB6C5A" w14:paraId="2084C023" w14:textId="77777777" w:rsidTr="005B70C2">
        <w:trPr>
          <w:trHeight w:val="440"/>
        </w:trPr>
        <w:tc>
          <w:tcPr>
            <w:tcW w:w="2610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35E2587C" w14:textId="77777777" w:rsidR="005B70C2" w:rsidRPr="00EB6C5A" w:rsidRDefault="005B70C2" w:rsidP="005B70C2">
            <w:pPr>
              <w:spacing w:line="36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EB6C5A"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  <w:t>predictor</w:t>
            </w:r>
          </w:p>
        </w:tc>
        <w:tc>
          <w:tcPr>
            <w:tcW w:w="810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47695ECB" w14:textId="77777777" w:rsidR="005B70C2" w:rsidRPr="00EB6C5A" w:rsidRDefault="005B70C2" w:rsidP="005B70C2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  <w:t>Seq MS</w:t>
            </w:r>
          </w:p>
        </w:tc>
        <w:tc>
          <w:tcPr>
            <w:tcW w:w="767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3066721B" w14:textId="77777777" w:rsidR="005B70C2" w:rsidRPr="00EB6C5A" w:rsidRDefault="005B70C2" w:rsidP="005B70C2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EB6C5A"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  <w:t>F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  <w:t>-value</w:t>
            </w:r>
          </w:p>
        </w:tc>
        <w:tc>
          <w:tcPr>
            <w:tcW w:w="960" w:type="dxa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65343FE9" w14:textId="77777777" w:rsidR="005B70C2" w:rsidRPr="00EB6C5A" w:rsidRDefault="005B70C2" w:rsidP="005B70C2">
            <w:pPr>
              <w:spacing w:line="36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eastAsia="Arial" w:hAnsi="Helvetica" w:cs="Helvetica"/>
                <w:i/>
                <w:iCs/>
                <w:color w:val="333333"/>
                <w:sz w:val="16"/>
                <w:szCs w:val="16"/>
              </w:rPr>
              <w:t>p</w:t>
            </w: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-value</w:t>
            </w:r>
          </w:p>
        </w:tc>
      </w:tr>
      <w:tr w:rsidR="005B70C2" w:rsidRPr="00EB6C5A" w14:paraId="40DE0F05" w14:textId="77777777" w:rsidTr="005B70C2">
        <w:trPr>
          <w:trHeight w:val="300"/>
        </w:trPr>
        <w:tc>
          <w:tcPr>
            <w:tcW w:w="2610" w:type="dxa"/>
            <w:tcBorders>
              <w:top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1FCBC72C" w14:textId="77777777" w:rsidR="005B70C2" w:rsidRPr="00EB6C5A" w:rsidRDefault="005B70C2" w:rsidP="005B70C2">
            <w:pPr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EB6C5A"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  <w:t>Article sentiment</w:t>
            </w:r>
          </w:p>
        </w:tc>
        <w:tc>
          <w:tcPr>
            <w:tcW w:w="810" w:type="dxa"/>
            <w:tcBorders>
              <w:top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67A4AF42" w14:textId="77777777" w:rsidR="005B70C2" w:rsidRPr="00EB6C5A" w:rsidRDefault="005B70C2" w:rsidP="005B70C2">
            <w:pPr>
              <w:jc w:val="right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531EFF">
              <w:rPr>
                <w:rFonts w:ascii="Helvetica" w:hAnsi="Helvetica" w:cs="Helvetica"/>
                <w:color w:val="000000"/>
                <w:sz w:val="16"/>
                <w:szCs w:val="16"/>
              </w:rPr>
              <w:t>1.769</w:t>
            </w:r>
          </w:p>
        </w:tc>
        <w:tc>
          <w:tcPr>
            <w:tcW w:w="767" w:type="dxa"/>
            <w:tcBorders>
              <w:top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33E473BC" w14:textId="77777777" w:rsidR="005B70C2" w:rsidRPr="00EB6C5A" w:rsidRDefault="005B70C2" w:rsidP="005B70C2">
            <w:pPr>
              <w:jc w:val="right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531EFF">
              <w:rPr>
                <w:rFonts w:ascii="Helvetica" w:hAnsi="Helvetica" w:cs="Helvetica"/>
                <w:color w:val="000000"/>
                <w:sz w:val="16"/>
                <w:szCs w:val="16"/>
              </w:rPr>
              <w:t>57.035</w:t>
            </w:r>
          </w:p>
        </w:tc>
        <w:tc>
          <w:tcPr>
            <w:tcW w:w="960" w:type="dxa"/>
            <w:tcBorders>
              <w:top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5E38B755" w14:textId="77777777" w:rsidR="005B70C2" w:rsidRPr="00EB6C5A" w:rsidRDefault="005B70C2" w:rsidP="005B70C2">
            <w:pPr>
              <w:jc w:val="right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531EFF">
              <w:rPr>
                <w:rFonts w:ascii="Helvetica" w:hAnsi="Helvetica" w:cs="Helvetica"/>
                <w:color w:val="000000"/>
                <w:sz w:val="16"/>
                <w:szCs w:val="16"/>
              </w:rPr>
              <w:t>&lt;0.001</w:t>
            </w:r>
          </w:p>
        </w:tc>
      </w:tr>
      <w:tr w:rsidR="005B70C2" w:rsidRPr="00EB6C5A" w14:paraId="14A413B8" w14:textId="77777777" w:rsidTr="005B70C2">
        <w:trPr>
          <w:trHeight w:val="300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21F3162C" w14:textId="77777777" w:rsidR="005B70C2" w:rsidRPr="00EB6C5A" w:rsidRDefault="005B70C2" w:rsidP="005B70C2">
            <w:pPr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EB6C5A"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  <w:t>National occurrences (log10)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14:paraId="05A66A48" w14:textId="77777777" w:rsidR="005B70C2" w:rsidRPr="00EB6C5A" w:rsidRDefault="005B70C2" w:rsidP="005B70C2">
            <w:pPr>
              <w:jc w:val="right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531EFF">
              <w:rPr>
                <w:rFonts w:ascii="Helvetica" w:hAnsi="Helvetica" w:cs="Helvetica"/>
                <w:color w:val="000000"/>
                <w:sz w:val="16"/>
                <w:szCs w:val="16"/>
              </w:rPr>
              <w:t>0.222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14:paraId="5C480CE5" w14:textId="77777777" w:rsidR="005B70C2" w:rsidRPr="00EB6C5A" w:rsidRDefault="005B70C2" w:rsidP="005B70C2">
            <w:pPr>
              <w:jc w:val="right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531EFF">
              <w:rPr>
                <w:rFonts w:ascii="Helvetica" w:hAnsi="Helvetica" w:cs="Helvetica"/>
                <w:color w:val="000000"/>
                <w:sz w:val="16"/>
                <w:szCs w:val="16"/>
              </w:rPr>
              <w:t>7.145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2384A2" w14:textId="77777777" w:rsidR="005B70C2" w:rsidRPr="00EB6C5A" w:rsidRDefault="005B70C2" w:rsidP="005B70C2">
            <w:pPr>
              <w:jc w:val="right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531EFF">
              <w:rPr>
                <w:rFonts w:ascii="Helvetica" w:hAnsi="Helvetica" w:cs="Helvetica"/>
                <w:color w:val="000000"/>
                <w:sz w:val="16"/>
                <w:szCs w:val="16"/>
              </w:rPr>
              <w:t>0.008</w:t>
            </w:r>
          </w:p>
        </w:tc>
      </w:tr>
      <w:tr w:rsidR="005B70C2" w:rsidRPr="00EB6C5A" w14:paraId="4C9492F4" w14:textId="77777777" w:rsidTr="005B70C2">
        <w:trPr>
          <w:trHeight w:val="408"/>
        </w:trPr>
        <w:tc>
          <w:tcPr>
            <w:tcW w:w="2610" w:type="dxa"/>
            <w:tcBorders>
              <w:bottom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75953DA7" w14:textId="77777777" w:rsidR="005B70C2" w:rsidRPr="00EB6C5A" w:rsidRDefault="005B70C2" w:rsidP="005B70C2">
            <w:pPr>
              <w:spacing w:line="36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EB6C5A"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  <w:t>Number of news articles (log10)</w:t>
            </w:r>
          </w:p>
        </w:tc>
        <w:tc>
          <w:tcPr>
            <w:tcW w:w="810" w:type="dxa"/>
            <w:tcBorders>
              <w:bottom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796B1844" w14:textId="77777777" w:rsidR="005B70C2" w:rsidRPr="00EB6C5A" w:rsidRDefault="005B70C2" w:rsidP="005B70C2">
            <w:pPr>
              <w:spacing w:line="360" w:lineRule="auto"/>
              <w:jc w:val="right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531EFF">
              <w:rPr>
                <w:rFonts w:ascii="Helvetica" w:hAnsi="Helvetica" w:cs="Helvetica"/>
                <w:color w:val="000000"/>
                <w:sz w:val="16"/>
                <w:szCs w:val="16"/>
              </w:rPr>
              <w:t>3.049</w:t>
            </w:r>
          </w:p>
        </w:tc>
        <w:tc>
          <w:tcPr>
            <w:tcW w:w="767" w:type="dxa"/>
            <w:tcBorders>
              <w:bottom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1C8ED86C" w14:textId="77777777" w:rsidR="005B70C2" w:rsidRPr="00EB6C5A" w:rsidRDefault="005B70C2" w:rsidP="005B70C2">
            <w:pPr>
              <w:spacing w:line="360" w:lineRule="auto"/>
              <w:jc w:val="right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531EFF">
              <w:rPr>
                <w:rFonts w:ascii="Helvetica" w:hAnsi="Helvetica" w:cs="Helvetica"/>
                <w:color w:val="000000"/>
                <w:sz w:val="16"/>
                <w:szCs w:val="16"/>
              </w:rPr>
              <w:t>98.319</w:t>
            </w:r>
          </w:p>
        </w:tc>
        <w:tc>
          <w:tcPr>
            <w:tcW w:w="960" w:type="dxa"/>
            <w:tcBorders>
              <w:bottom w:val="single" w:sz="18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2F117A7B" w14:textId="77777777" w:rsidR="005B70C2" w:rsidRPr="00EB6C5A" w:rsidRDefault="005B70C2" w:rsidP="005B70C2">
            <w:pPr>
              <w:spacing w:line="360" w:lineRule="auto"/>
              <w:jc w:val="right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 w:rsidRPr="00531EFF">
              <w:rPr>
                <w:rFonts w:ascii="Helvetica" w:hAnsi="Helvetica" w:cs="Helvetica"/>
                <w:color w:val="000000"/>
                <w:sz w:val="16"/>
                <w:szCs w:val="16"/>
              </w:rPr>
              <w:t>&lt;0.001</w:t>
            </w:r>
          </w:p>
        </w:tc>
      </w:tr>
    </w:tbl>
    <w:p w14:paraId="01DB7DEB" w14:textId="7AD68569" w:rsidR="005B70C2" w:rsidRDefault="005B70C2"/>
    <w:p w14:paraId="12C90722" w14:textId="45234BBD" w:rsidR="005B70C2" w:rsidRPr="005B70C2" w:rsidRDefault="005B70C2" w:rsidP="005B70C2"/>
    <w:p w14:paraId="761D67D3" w14:textId="61250582" w:rsidR="005B70C2" w:rsidRPr="005B70C2" w:rsidRDefault="005B70C2" w:rsidP="005B70C2"/>
    <w:p w14:paraId="64512FCE" w14:textId="19A3DB0A" w:rsidR="005B70C2" w:rsidRPr="005B70C2" w:rsidRDefault="005B70C2" w:rsidP="005B70C2"/>
    <w:p w14:paraId="3E16C302" w14:textId="0A43FC4C" w:rsidR="005B70C2" w:rsidRPr="005B70C2" w:rsidRDefault="005B70C2" w:rsidP="005B70C2"/>
    <w:p w14:paraId="6D32978B" w14:textId="48ECA894" w:rsidR="005B70C2" w:rsidRPr="005B70C2" w:rsidRDefault="005B70C2" w:rsidP="005B70C2"/>
    <w:p w14:paraId="3A0C23FC" w14:textId="7ECD5BCD" w:rsidR="005B70C2" w:rsidRPr="005B70C2" w:rsidRDefault="005B70C2" w:rsidP="005B70C2"/>
    <w:p w14:paraId="2747BED6" w14:textId="0670D8DC" w:rsidR="005B70C2" w:rsidRDefault="005B70C2" w:rsidP="005B70C2"/>
    <w:p w14:paraId="323C1D7B" w14:textId="4743BBF1" w:rsidR="005B70C2" w:rsidRDefault="005B70C2" w:rsidP="005B70C2"/>
    <w:p w14:paraId="0C8DF89A" w14:textId="210C1115" w:rsidR="005B70C2" w:rsidRDefault="005B70C2" w:rsidP="005B70C2">
      <w:pPr>
        <w:tabs>
          <w:tab w:val="left" w:pos="2265"/>
        </w:tabs>
      </w:pPr>
      <w:r>
        <w:tab/>
      </w:r>
    </w:p>
    <w:p w14:paraId="66F811B7" w14:textId="77777777" w:rsidR="005B70C2" w:rsidRDefault="005B70C2">
      <w:r>
        <w:br w:type="page"/>
      </w:r>
    </w:p>
    <w:p w14:paraId="3BCDBF39" w14:textId="0A451DB0" w:rsidR="005B70C2" w:rsidRDefault="005B70C2" w:rsidP="005B70C2">
      <w:pPr>
        <w:spacing w:line="480" w:lineRule="auto"/>
        <w:rPr>
          <w:rFonts w:cs="Times New Roman"/>
        </w:rPr>
      </w:pPr>
      <w:r w:rsidRPr="00CB0364">
        <w:rPr>
          <w:rFonts w:cs="Times New Roman"/>
          <w:b/>
          <w:bCs/>
        </w:rPr>
        <w:lastRenderedPageBreak/>
        <w:t>Table S4</w:t>
      </w:r>
      <w:r>
        <w:rPr>
          <w:rFonts w:cs="Times New Roman"/>
        </w:rPr>
        <w:t>. Model results of the structural equation model (SEM) path analysis</w:t>
      </w:r>
      <w:r w:rsidR="00FF0D2B">
        <w:rPr>
          <w:rFonts w:cs="Times New Roman"/>
        </w:rPr>
        <w:t xml:space="preserve"> s</w:t>
      </w:r>
      <w:r>
        <w:rPr>
          <w:rFonts w:cs="Times New Roman"/>
        </w:rPr>
        <w:t>howing direct and indirect predictors of Google search interest.</w:t>
      </w:r>
    </w:p>
    <w:tbl>
      <w:tblPr>
        <w:tblW w:w="0" w:type="auto"/>
        <w:tblLayout w:type="fixed"/>
        <w:tblLook w:val="0420" w:firstRow="1" w:lastRow="0" w:firstColumn="0" w:lastColumn="0" w:noHBand="0" w:noVBand="1"/>
      </w:tblPr>
      <w:tblGrid>
        <w:gridCol w:w="4910"/>
        <w:gridCol w:w="1620"/>
        <w:gridCol w:w="1021"/>
      </w:tblGrid>
      <w:tr w:rsidR="005B70C2" w14:paraId="599F0FEF" w14:textId="77777777" w:rsidTr="004F20B8">
        <w:trPr>
          <w:cantSplit/>
          <w:tblHeader/>
        </w:trPr>
        <w:tc>
          <w:tcPr>
            <w:tcW w:w="4910" w:type="dxa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DB54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Predictor</w:t>
            </w:r>
          </w:p>
        </w:tc>
        <w:tc>
          <w:tcPr>
            <w:tcW w:w="1620" w:type="dxa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FB71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 w:rsidRPr="00CE0528">
              <w:rPr>
                <w:rFonts w:ascii="Arial" w:eastAsia="Arial" w:hAnsi="Arial" w:cs="Arial"/>
                <w:i/>
                <w:iCs/>
                <w:color w:val="333333"/>
                <w:sz w:val="16"/>
                <w:szCs w:val="16"/>
              </w:rPr>
              <w:t>β</w:t>
            </w: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-value</w:t>
            </w:r>
          </w:p>
        </w:tc>
        <w:tc>
          <w:tcPr>
            <w:tcW w:w="1021" w:type="dxa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FA879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 w:rsidRPr="00CE0528">
              <w:rPr>
                <w:rFonts w:ascii="Helvetica" w:eastAsia="Arial" w:hAnsi="Helvetica" w:cs="Helvetica"/>
                <w:i/>
                <w:iCs/>
                <w:color w:val="333333"/>
                <w:sz w:val="16"/>
                <w:szCs w:val="16"/>
              </w:rPr>
              <w:t>p</w:t>
            </w: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-value</w:t>
            </w:r>
          </w:p>
        </w:tc>
      </w:tr>
      <w:tr w:rsidR="005B70C2" w14:paraId="333F2656" w14:textId="77777777" w:rsidTr="004F20B8">
        <w:trPr>
          <w:cantSplit/>
        </w:trPr>
        <w:tc>
          <w:tcPr>
            <w:tcW w:w="7551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325D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b/>
                <w:color w:val="333333"/>
                <w:sz w:val="16"/>
                <w:szCs w:val="16"/>
              </w:rPr>
              <w:t>Direct predictors of Google search interest (log10) (R</w:t>
            </w:r>
            <w:r w:rsidRPr="00CE0528">
              <w:rPr>
                <w:rFonts w:ascii="Helvetica" w:eastAsia="Arial" w:hAnsi="Arial" w:cs="Arial"/>
                <w:b/>
                <w:color w:val="333333"/>
                <w:sz w:val="16"/>
                <w:szCs w:val="16"/>
                <w:vertAlign w:val="superscript"/>
              </w:rPr>
              <w:t>2</w:t>
            </w:r>
            <w:r>
              <w:rPr>
                <w:rFonts w:ascii="Helvetica" w:eastAsia="Arial" w:hAnsi="Arial" w:cs="Arial"/>
                <w:b/>
                <w:color w:val="333333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Helvetica" w:eastAsia="Arial" w:hAnsi="Arial" w:cs="Arial"/>
                <w:b/>
                <w:color w:val="333333"/>
                <w:sz w:val="16"/>
                <w:szCs w:val="16"/>
              </w:rPr>
              <w:t>= 0.57)</w:t>
            </w:r>
          </w:p>
        </w:tc>
      </w:tr>
      <w:tr w:rsidR="005B70C2" w14:paraId="0B8DC031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E6F6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Number of news articles (log10)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5C60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0.50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A9FB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&lt;.001</w:t>
            </w:r>
          </w:p>
        </w:tc>
      </w:tr>
      <w:tr w:rsidR="005B70C2" w14:paraId="7314D080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2DEA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Health risk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F5B2F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0.24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FB44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&lt;.001</w:t>
            </w:r>
          </w:p>
        </w:tc>
      </w:tr>
      <w:tr w:rsidR="005B70C2" w14:paraId="45247BE9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FB95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332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Article sentiment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4DA7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0.13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D43F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0.104</w:t>
            </w:r>
          </w:p>
        </w:tc>
      </w:tr>
      <w:tr w:rsidR="005B70C2" w14:paraId="108E6A10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2657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Economic value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A35E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0.04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3C6C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0.256</w:t>
            </w:r>
          </w:p>
        </w:tc>
      </w:tr>
      <w:tr w:rsidR="005B70C2" w14:paraId="024A03D4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7954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Monoculture formation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741E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0.02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804BA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0.596</w:t>
            </w:r>
          </w:p>
        </w:tc>
      </w:tr>
      <w:tr w:rsidR="005B70C2" w14:paraId="358B0ECC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18E97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National occurrences (log10)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8280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0.32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35D32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&lt;.001</w:t>
            </w:r>
          </w:p>
        </w:tc>
      </w:tr>
      <w:tr w:rsidR="005B70C2" w14:paraId="3F2538D9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3747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Ornamental use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57B03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-0.26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08759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&lt;.001</w:t>
            </w:r>
          </w:p>
        </w:tc>
      </w:tr>
      <w:tr w:rsidR="005B70C2" w14:paraId="0E0CABD0" w14:textId="77777777" w:rsidTr="004F20B8">
        <w:trPr>
          <w:cantSplit/>
        </w:trPr>
        <w:tc>
          <w:tcPr>
            <w:tcW w:w="7551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2BCA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b/>
                <w:color w:val="333333"/>
                <w:sz w:val="16"/>
                <w:szCs w:val="16"/>
              </w:rPr>
              <w:t>Indirect predictors of search interest via cumulative article count (log10) (R</w:t>
            </w:r>
            <w:r w:rsidRPr="00CE0528">
              <w:rPr>
                <w:rFonts w:ascii="Helvetica" w:eastAsia="Arial" w:hAnsi="Arial" w:cs="Arial"/>
                <w:b/>
                <w:color w:val="333333"/>
                <w:sz w:val="16"/>
                <w:szCs w:val="16"/>
                <w:vertAlign w:val="superscript"/>
              </w:rPr>
              <w:t>2</w:t>
            </w:r>
            <w:r>
              <w:rPr>
                <w:rFonts w:ascii="Helvetica" w:eastAsia="Arial" w:hAnsi="Arial" w:cs="Arial"/>
                <w:b/>
                <w:color w:val="333333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Helvetica" w:eastAsia="Arial" w:hAnsi="Arial" w:cs="Arial"/>
                <w:b/>
                <w:color w:val="333333"/>
                <w:sz w:val="16"/>
                <w:szCs w:val="16"/>
              </w:rPr>
              <w:t>= 0.24)</w:t>
            </w:r>
          </w:p>
        </w:tc>
      </w:tr>
      <w:tr w:rsidR="005B70C2" w14:paraId="7CE24AD3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80D2D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National occurrences (log10)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E3D2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0.53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DF2A4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&lt;.001</w:t>
            </w:r>
          </w:p>
        </w:tc>
      </w:tr>
      <w:tr w:rsidR="005B70C2" w14:paraId="542937FE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5D8B4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Health risk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4B167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0.24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6A65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0.002</w:t>
            </w:r>
          </w:p>
        </w:tc>
      </w:tr>
      <w:tr w:rsidR="005B70C2" w14:paraId="103E642A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5EEE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Ornamental use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C014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-0.31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9819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&lt;.001</w:t>
            </w:r>
          </w:p>
        </w:tc>
      </w:tr>
      <w:tr w:rsidR="005B70C2" w14:paraId="5517D821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9569F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Monoculture formation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EDFE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0.03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F889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0.574</w:t>
            </w:r>
          </w:p>
        </w:tc>
      </w:tr>
      <w:tr w:rsidR="005B70C2" w14:paraId="6DB360FD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CB4A9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Economic value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8A20D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0.02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D8C7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&lt;.001</w:t>
            </w:r>
          </w:p>
        </w:tc>
      </w:tr>
      <w:tr w:rsidR="005B70C2" w14:paraId="3764F5ED" w14:textId="77777777" w:rsidTr="004F20B8">
        <w:trPr>
          <w:cantSplit/>
        </w:trPr>
        <w:tc>
          <w:tcPr>
            <w:tcW w:w="7551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CB1FD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b/>
                <w:color w:val="333333"/>
                <w:sz w:val="16"/>
                <w:szCs w:val="16"/>
              </w:rPr>
              <w:t>Indirect predictors of search interest via article sentiment (R</w:t>
            </w:r>
            <w:r w:rsidRPr="00CE0528">
              <w:rPr>
                <w:rFonts w:ascii="Helvetica" w:eastAsia="Arial" w:hAnsi="Arial" w:cs="Arial"/>
                <w:b/>
                <w:color w:val="333333"/>
                <w:sz w:val="16"/>
                <w:szCs w:val="16"/>
                <w:vertAlign w:val="superscript"/>
              </w:rPr>
              <w:t>2</w:t>
            </w:r>
            <w:r>
              <w:rPr>
                <w:rFonts w:ascii="Helvetica" w:eastAsia="Arial" w:hAnsi="Arial" w:cs="Arial"/>
                <w:b/>
                <w:color w:val="333333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Helvetica" w:eastAsia="Arial" w:hAnsi="Arial" w:cs="Arial"/>
                <w:b/>
                <w:color w:val="333333"/>
                <w:sz w:val="16"/>
                <w:szCs w:val="16"/>
              </w:rPr>
              <w:t>= 0.37)</w:t>
            </w:r>
          </w:p>
        </w:tc>
      </w:tr>
      <w:tr w:rsidR="005B70C2" w14:paraId="36A70D80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B55B9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National occurrences (log10)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45EC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-0.61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466C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&lt;.001</w:t>
            </w:r>
          </w:p>
        </w:tc>
      </w:tr>
      <w:tr w:rsidR="005B70C2" w14:paraId="18D4A04B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DA5F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Economic value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5C77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0.13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29B17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0.006</w:t>
            </w:r>
          </w:p>
        </w:tc>
      </w:tr>
      <w:tr w:rsidR="005B70C2" w14:paraId="6251559C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6160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Monoculture formation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5871B2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-0.06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EA15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0.333</w:t>
            </w:r>
          </w:p>
        </w:tc>
      </w:tr>
      <w:tr w:rsidR="005B70C2" w14:paraId="69C1991F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E1FE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Ornamental use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BDAA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0.23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6F454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&lt;.001</w:t>
            </w:r>
          </w:p>
        </w:tc>
      </w:tr>
      <w:tr w:rsidR="005B70C2" w14:paraId="501198CB" w14:textId="77777777" w:rsidTr="004F20B8">
        <w:trPr>
          <w:cantSplit/>
        </w:trPr>
        <w:tc>
          <w:tcPr>
            <w:tcW w:w="4910" w:type="dxa"/>
            <w:tcBorders>
              <w:top w:val="none" w:sz="0" w:space="0" w:color="000000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1C27E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Health risk</w:t>
            </w:r>
          </w:p>
        </w:tc>
        <w:tc>
          <w:tcPr>
            <w:tcW w:w="1620" w:type="dxa"/>
            <w:tcBorders>
              <w:top w:val="none" w:sz="0" w:space="0" w:color="000000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448E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0.03</w:t>
            </w:r>
          </w:p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C7F6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jc w:val="right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0.709</w:t>
            </w:r>
          </w:p>
        </w:tc>
      </w:tr>
    </w:tbl>
    <w:p w14:paraId="4E1F8AEC" w14:textId="77777777" w:rsidR="005B70C2" w:rsidRDefault="005B70C2" w:rsidP="005B70C2"/>
    <w:p w14:paraId="26CCFCD4" w14:textId="33E16B1D" w:rsidR="005B70C2" w:rsidRDefault="005B70C2">
      <w:r>
        <w:br w:type="page"/>
      </w:r>
    </w:p>
    <w:p w14:paraId="56590626" w14:textId="77777777" w:rsidR="005B70C2" w:rsidRDefault="005B70C2" w:rsidP="005B70C2">
      <w:pPr>
        <w:spacing w:line="480" w:lineRule="auto"/>
        <w:rPr>
          <w:rFonts w:cs="Times New Roman"/>
        </w:rPr>
      </w:pPr>
      <w:r w:rsidRPr="009D7C52">
        <w:rPr>
          <w:rFonts w:cs="Times New Roman"/>
          <w:b/>
          <w:bCs/>
        </w:rPr>
        <w:lastRenderedPageBreak/>
        <w:t>Table S5.</w:t>
      </w:r>
      <w:r w:rsidRPr="009D7C52">
        <w:rPr>
          <w:rFonts w:cs="Times New Roman"/>
        </w:rPr>
        <w:t xml:space="preserve"> A list of the 25 most frequently written negative and positive words in all articles downloaded for the sentiment analysis (N = 11,340).</w:t>
      </w:r>
    </w:p>
    <w:tbl>
      <w:tblPr>
        <w:tblW w:w="0" w:type="auto"/>
        <w:tblLayout w:type="fixed"/>
        <w:tblLook w:val="0420" w:firstRow="1" w:lastRow="0" w:firstColumn="0" w:lastColumn="0" w:noHBand="0" w:noVBand="1"/>
      </w:tblPr>
      <w:tblGrid>
        <w:gridCol w:w="1314"/>
        <w:gridCol w:w="941"/>
        <w:gridCol w:w="79"/>
        <w:gridCol w:w="1526"/>
        <w:gridCol w:w="1166"/>
      </w:tblGrid>
      <w:tr w:rsidR="005B70C2" w14:paraId="645CBF88" w14:textId="77777777" w:rsidTr="004F20B8">
        <w:trPr>
          <w:cantSplit/>
          <w:tblHeader/>
        </w:trPr>
        <w:tc>
          <w:tcPr>
            <w:tcW w:w="1314" w:type="dxa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DBCB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-2352" w:right="60" w:firstLine="2412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Negative words</w:t>
            </w:r>
          </w:p>
        </w:tc>
        <w:tc>
          <w:tcPr>
            <w:tcW w:w="1020" w:type="dxa"/>
            <w:gridSpan w:val="2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D9B5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Frequency</w:t>
            </w:r>
          </w:p>
        </w:tc>
        <w:tc>
          <w:tcPr>
            <w:tcW w:w="1526" w:type="dxa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</w:tcPr>
          <w:p w14:paraId="094C15F2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Positive words</w:t>
            </w:r>
          </w:p>
        </w:tc>
        <w:tc>
          <w:tcPr>
            <w:tcW w:w="1166" w:type="dxa"/>
            <w:tcBorders>
              <w:top w:val="single" w:sz="16" w:space="0" w:color="BEBEBE"/>
              <w:left w:val="none" w:sz="0" w:space="0" w:color="000000"/>
              <w:bottom w:val="single" w:sz="16" w:space="0" w:color="BEBEBE"/>
              <w:right w:val="none" w:sz="0" w:space="0" w:color="000000"/>
            </w:tcBorders>
            <w:shd w:val="clear" w:color="auto" w:fill="FFFFFF"/>
          </w:tcPr>
          <w:p w14:paraId="46F29C2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Frequency</w:t>
            </w:r>
          </w:p>
        </w:tc>
      </w:tr>
      <w:tr w:rsidR="005B70C2" w14:paraId="1B56B1BD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2CB5E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weed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4BFFB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16,983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119D04C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free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4FCD8AE7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2,805</w:t>
            </w:r>
          </w:p>
        </w:tc>
      </w:tr>
      <w:tr w:rsidR="005B70C2" w14:paraId="092267BF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ED4FC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invasive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9DD3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15,901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79480D4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effective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5C321A2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2,499</w:t>
            </w:r>
          </w:p>
        </w:tc>
      </w:tr>
      <w:tr w:rsidR="005B70C2" w14:paraId="08E10648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2BD7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fall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C399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5,903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1B1AB6F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top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AE907E7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2,204</w:t>
            </w:r>
          </w:p>
        </w:tc>
      </w:tr>
      <w:tr w:rsidR="005B70C2" w14:paraId="4D95F1F2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AB83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noxious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A21CD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4,814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222F66B4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variety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0F83C7D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1,811</w:t>
            </w:r>
          </w:p>
        </w:tc>
      </w:tr>
      <w:tr w:rsidR="005B70C2" w14:paraId="61E082A5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FBA44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wild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98504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3,925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080BAC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warm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458A335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1,803</w:t>
            </w:r>
          </w:p>
        </w:tc>
      </w:tr>
      <w:tr w:rsidR="005B70C2" w14:paraId="6CCCA352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0DF4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damage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3E51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2,508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4FF79152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bloom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78ECFF4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1,788</w:t>
            </w:r>
          </w:p>
        </w:tc>
      </w:tr>
      <w:tr w:rsidR="005B70C2" w14:paraId="2FEA42CB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27F4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kill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F944E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2,420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2D5D6D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cool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409F075D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1,684</w:t>
            </w:r>
          </w:p>
        </w:tc>
      </w:tr>
      <w:tr w:rsidR="005B70C2" w14:paraId="251F9966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12E9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hard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4AC8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1,892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06CB527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master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41278B8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1,516</w:t>
            </w:r>
          </w:p>
        </w:tc>
      </w:tr>
      <w:tr w:rsidR="005B70C2" w14:paraId="1F572101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4CA71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poison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3BAD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1,799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D13592A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easy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1A508DA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1,514</w:t>
            </w:r>
          </w:p>
        </w:tc>
      </w:tr>
      <w:tr w:rsidR="005B70C2" w14:paraId="664E96E4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9D4F7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drought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BEB02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1,747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6C39F7D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hot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79CA7099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1,476</w:t>
            </w:r>
          </w:p>
        </w:tc>
      </w:tr>
      <w:tr w:rsidR="005B70C2" w14:paraId="760F43FE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FF85A9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difficult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7A69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1,693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787FEFE9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beautiful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5F23A8CA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1,463</w:t>
            </w:r>
          </w:p>
        </w:tc>
      </w:tr>
      <w:tr w:rsidR="005B70C2" w14:paraId="0BEC3442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055B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cold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543C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1,543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D96955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healthy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44EB24B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1,415</w:t>
            </w:r>
          </w:p>
        </w:tc>
      </w:tr>
      <w:tr w:rsidR="005B70C2" w14:paraId="72957056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D8F2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pest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9E0C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1,486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7681E84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pretty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70B88A1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1,382</w:t>
            </w:r>
          </w:p>
        </w:tc>
      </w:tr>
      <w:tr w:rsidR="005B70C2" w14:paraId="641861D8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37C1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dead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B768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1,299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0CBE4D5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sweet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7BAAD77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1,382</w:t>
            </w:r>
          </w:p>
        </w:tc>
      </w:tr>
      <w:tr w:rsidR="005B70C2" w14:paraId="434AB4CF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E7A1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risk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F2119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1,294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21B573E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support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492C4B1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1,363</w:t>
            </w:r>
          </w:p>
        </w:tc>
      </w:tr>
      <w:tr w:rsidR="005B70C2" w14:paraId="4B4CA2AD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74D2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dense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7B6D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1,226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599E68F7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love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2D2DA62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1,300</w:t>
            </w:r>
          </w:p>
        </w:tc>
      </w:tr>
      <w:tr w:rsidR="005B70C2" w14:paraId="614ED4BD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9A5A2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bad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4091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1,153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407CF3D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fresh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14A38C6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1,243</w:t>
            </w:r>
          </w:p>
        </w:tc>
      </w:tr>
      <w:tr w:rsidR="005B70C2" w14:paraId="427501FE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437C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limited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C43A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1,138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435B40C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clean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1ED091C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1,234</w:t>
            </w:r>
          </w:p>
        </w:tc>
      </w:tr>
      <w:tr w:rsidR="005B70C2" w14:paraId="5FFE7D4A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A356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toxic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093BA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1,086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3702D72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recommended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18C575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1,123</w:t>
            </w:r>
          </w:p>
        </w:tc>
      </w:tr>
      <w:tr w:rsidR="005B70C2" w14:paraId="264AC5A4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1968E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die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B65A1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1,077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29D68BE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protect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26C31D60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1,109</w:t>
            </w:r>
          </w:p>
        </w:tc>
      </w:tr>
      <w:tr w:rsidR="005B70C2" w14:paraId="4AC32084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CEF49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frost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47AAB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1,072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06A2BFFA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cooperative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2CAB82BC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1,108</w:t>
            </w:r>
          </w:p>
        </w:tc>
      </w:tr>
      <w:tr w:rsidR="005B70C2" w14:paraId="19757EA2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C346F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dark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317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1,037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67259EB7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mature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2946BAB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1,084</w:t>
            </w:r>
          </w:p>
        </w:tc>
      </w:tr>
      <w:tr w:rsidR="005B70C2" w14:paraId="4DE699E9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7CE43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slow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0D022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981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1E3D827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fast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38C3E2F5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1,033</w:t>
            </w:r>
          </w:p>
        </w:tc>
      </w:tr>
      <w:tr w:rsidR="005B70C2" w14:paraId="6DE7AE1E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4F5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issue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10AD2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977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17D083FF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bright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35648FA6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1,014</w:t>
            </w:r>
          </w:p>
        </w:tc>
      </w:tr>
      <w:tr w:rsidR="005B70C2" w14:paraId="72E88C22" w14:textId="77777777" w:rsidTr="004F20B8">
        <w:trPr>
          <w:cantSplit/>
        </w:trPr>
        <w:tc>
          <w:tcPr>
            <w:tcW w:w="131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F946E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aggressive</w:t>
            </w:r>
          </w:p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E3094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943</w:t>
            </w:r>
          </w:p>
        </w:tc>
        <w:tc>
          <w:tcPr>
            <w:tcW w:w="160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175A77E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ready</w:t>
            </w:r>
          </w:p>
        </w:tc>
        <w:tc>
          <w:tcPr>
            <w:tcW w:w="11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vAlign w:val="center"/>
          </w:tcPr>
          <w:p w14:paraId="04B6C678" w14:textId="77777777" w:rsidR="005B70C2" w:rsidRDefault="005B70C2" w:rsidP="004F20B8">
            <w:pPr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/>
              <w:ind w:left="60" w:right="60"/>
              <w:rPr>
                <w:rFonts w:ascii="Helvetica" w:eastAsia="Arial" w:hAnsi="Arial" w:cs="Arial"/>
                <w:color w:val="333333"/>
                <w:sz w:val="16"/>
                <w:szCs w:val="16"/>
              </w:rPr>
            </w:pPr>
            <w:r>
              <w:rPr>
                <w:rFonts w:ascii="Helvetica" w:eastAsia="Arial" w:hAnsi="Arial" w:cs="Arial"/>
                <w:color w:val="333333"/>
                <w:sz w:val="16"/>
                <w:szCs w:val="16"/>
              </w:rPr>
              <w:t>996</w:t>
            </w:r>
          </w:p>
        </w:tc>
      </w:tr>
    </w:tbl>
    <w:p w14:paraId="69D71831" w14:textId="77777777" w:rsidR="005B70C2" w:rsidRDefault="005B70C2" w:rsidP="005B70C2">
      <w:pPr>
        <w:tabs>
          <w:tab w:val="left" w:pos="2265"/>
        </w:tabs>
      </w:pPr>
    </w:p>
    <w:p w14:paraId="6066FDE9" w14:textId="77777777" w:rsidR="00C72878" w:rsidRDefault="00C72878" w:rsidP="005B70C2">
      <w:pPr>
        <w:tabs>
          <w:tab w:val="left" w:pos="2265"/>
        </w:tabs>
      </w:pPr>
    </w:p>
    <w:p w14:paraId="3E496EEF" w14:textId="77777777" w:rsidR="00C72878" w:rsidRDefault="00C72878" w:rsidP="00C72878">
      <w:pPr>
        <w:spacing w:line="480" w:lineRule="auto"/>
      </w:pPr>
      <w:r w:rsidRPr="00D4050E">
        <w:rPr>
          <w:b/>
          <w:bCs/>
        </w:rPr>
        <w:t>Figure S1.</w:t>
      </w:r>
      <w:r>
        <w:t xml:space="preserve"> A hypothesized phylogenetic tree showing the relationship between 209 of our study species. Rings around the tree represent national-level data for each species, starting from the inner ring moving out: article sentiment, economic value, ornamental use, monoculture formation, human health risk, number of news articles, national occurrences, and Google search interest. (Filename: Figure_S1.tif)</w:t>
      </w:r>
    </w:p>
    <w:p w14:paraId="22319221" w14:textId="77777777" w:rsidR="00C72878" w:rsidRDefault="00C72878" w:rsidP="00C72878">
      <w:pPr>
        <w:spacing w:line="480" w:lineRule="auto"/>
      </w:pPr>
      <w:r w:rsidRPr="00FA3AD5">
        <w:rPr>
          <w:b/>
          <w:bCs/>
        </w:rPr>
        <w:lastRenderedPageBreak/>
        <w:t>Figure S2.</w:t>
      </w:r>
      <w:r>
        <w:t xml:space="preserve"> </w:t>
      </w:r>
      <w:r w:rsidRPr="009E60C9">
        <w:t xml:space="preserve">A correlation matrix between Google search interest, the number and tone of news articles, and </w:t>
      </w:r>
      <w:r>
        <w:t>four</w:t>
      </w:r>
      <w:r w:rsidRPr="009E60C9">
        <w:t xml:space="preserve"> plant traits (monoculture formation, health risk, ornamental use, economic value). Blue indicates negative correlations and red indicates positive correlations. </w:t>
      </w:r>
      <w:r>
        <w:t>Significance values: *</w:t>
      </w:r>
      <w:r w:rsidRPr="009E60C9">
        <w:rPr>
          <w:i/>
          <w:iCs/>
        </w:rPr>
        <w:t>p</w:t>
      </w:r>
      <w:r w:rsidRPr="009E60C9">
        <w:t xml:space="preserve"> &lt; 0.05</w:t>
      </w:r>
      <w:r>
        <w:t>, **p&lt;0.010, ***p&lt;0.001</w:t>
      </w:r>
      <w:r w:rsidRPr="007643D9">
        <w:t>.</w:t>
      </w:r>
      <w:r>
        <w:t xml:space="preserve"> (Filename: Figure_S2.tif)</w:t>
      </w:r>
    </w:p>
    <w:p w14:paraId="62BFC484" w14:textId="77777777" w:rsidR="00C72878" w:rsidRPr="00B4383C" w:rsidRDefault="00C72878" w:rsidP="00C72878">
      <w:pPr>
        <w:spacing w:line="480" w:lineRule="auto"/>
      </w:pPr>
      <w:r w:rsidRPr="00D07527">
        <w:rPr>
          <w:b/>
          <w:bCs/>
        </w:rPr>
        <w:t>Figure S</w:t>
      </w:r>
      <w:r>
        <w:rPr>
          <w:b/>
          <w:bCs/>
        </w:rPr>
        <w:t>3</w:t>
      </w:r>
      <w:r w:rsidRPr="00D07527">
        <w:rPr>
          <w:b/>
          <w:bCs/>
        </w:rPr>
        <w:t>.</w:t>
      </w:r>
      <w:r>
        <w:t xml:space="preserve"> Maps of</w:t>
      </w:r>
      <w:r w:rsidRPr="009B4A42">
        <w:t xml:space="preserve"> species occurrences in the continental US and normalized state-level interest</w:t>
      </w:r>
      <w:r>
        <w:t xml:space="preserve"> for each species on our study list. (Filename: Figure_S3_maps.pdf)</w:t>
      </w:r>
    </w:p>
    <w:p w14:paraId="2ADB689F" w14:textId="77777777" w:rsidR="00C72878" w:rsidRDefault="00C72878" w:rsidP="005B70C2">
      <w:pPr>
        <w:tabs>
          <w:tab w:val="left" w:pos="2265"/>
        </w:tabs>
      </w:pPr>
    </w:p>
    <w:p w14:paraId="11174A20" w14:textId="5ACD742D" w:rsidR="00C72878" w:rsidRDefault="00C72878" w:rsidP="005B70C2">
      <w:pPr>
        <w:tabs>
          <w:tab w:val="left" w:pos="2265"/>
        </w:tabs>
      </w:pPr>
      <w:r>
        <w:rPr>
          <w:noProof/>
        </w:rPr>
        <w:lastRenderedPageBreak/>
        <w:drawing>
          <wp:inline distT="0" distB="0" distL="0" distR="0" wp14:anchorId="029D1327" wp14:editId="2F124C88">
            <wp:extent cx="9144000" cy="6858000"/>
            <wp:effectExtent l="0" t="0" r="0" b="0"/>
            <wp:docPr id="639273017" name="Picture 1" descr="A picture containing text, circle, screensh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73017" name="Picture 1" descr="A picture containing text, circle, screensho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1D3F" w14:textId="77777777" w:rsidR="00C72878" w:rsidRDefault="00C72878" w:rsidP="005B70C2">
      <w:pPr>
        <w:tabs>
          <w:tab w:val="left" w:pos="2265"/>
        </w:tabs>
      </w:pPr>
    </w:p>
    <w:p w14:paraId="3F87C606" w14:textId="7100C30D" w:rsidR="00C72878" w:rsidRDefault="00C72878" w:rsidP="005B70C2">
      <w:pPr>
        <w:tabs>
          <w:tab w:val="left" w:pos="2265"/>
        </w:tabs>
      </w:pPr>
      <w:r>
        <w:rPr>
          <w:noProof/>
        </w:rPr>
        <w:drawing>
          <wp:inline distT="0" distB="0" distL="0" distR="0" wp14:anchorId="747A0B51" wp14:editId="1BC50941">
            <wp:extent cx="7200900" cy="5400675"/>
            <wp:effectExtent l="0" t="0" r="0" b="9525"/>
            <wp:docPr id="2019004370" name="Picture 2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04370" name="Picture 2" descr="A picture containing text, screenshot, font, n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10F17" w14:textId="268611AB" w:rsidR="00C72878" w:rsidRDefault="00C72878" w:rsidP="005B70C2">
      <w:pPr>
        <w:tabs>
          <w:tab w:val="left" w:pos="2265"/>
        </w:tabs>
      </w:pPr>
      <w:r>
        <w:rPr>
          <w:noProof/>
        </w:rPr>
        <w:lastRenderedPageBreak/>
        <w:drawing>
          <wp:inline distT="0" distB="0" distL="0" distR="0" wp14:anchorId="6A741273" wp14:editId="629919F7">
            <wp:extent cx="4851400" cy="6858000"/>
            <wp:effectExtent l="0" t="0" r="6350" b="0"/>
            <wp:docPr id="1215991241" name="Picture 3" descr="A map of the united stat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91241" name="Picture 3" descr="A map of the united stat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7423" w14:textId="109D0030" w:rsidR="00C72878" w:rsidRDefault="00C72878" w:rsidP="005B70C2">
      <w:pPr>
        <w:tabs>
          <w:tab w:val="left" w:pos="2265"/>
        </w:tabs>
      </w:pPr>
      <w:r>
        <w:rPr>
          <w:noProof/>
        </w:rPr>
        <w:lastRenderedPageBreak/>
        <w:drawing>
          <wp:inline distT="0" distB="0" distL="0" distR="0" wp14:anchorId="41BA611C" wp14:editId="555DF56B">
            <wp:extent cx="4851400" cy="6858000"/>
            <wp:effectExtent l="0" t="0" r="6350" b="0"/>
            <wp:docPr id="111036096" name="Picture 4" descr="A map of the united stat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6096" name="Picture 4" descr="A map of the united stat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E339" w14:textId="77777777" w:rsidR="00C72878" w:rsidRDefault="00C72878" w:rsidP="005B70C2">
      <w:pPr>
        <w:tabs>
          <w:tab w:val="left" w:pos="2265"/>
        </w:tabs>
      </w:pPr>
    </w:p>
    <w:p w14:paraId="088B0060" w14:textId="2B3C0A9E" w:rsidR="00C72878" w:rsidRDefault="00C72878" w:rsidP="005B70C2">
      <w:pPr>
        <w:tabs>
          <w:tab w:val="left" w:pos="2265"/>
        </w:tabs>
      </w:pPr>
      <w:r>
        <w:rPr>
          <w:noProof/>
        </w:rPr>
        <w:lastRenderedPageBreak/>
        <w:drawing>
          <wp:inline distT="0" distB="0" distL="0" distR="0" wp14:anchorId="6768E7F7" wp14:editId="130E6B6E">
            <wp:extent cx="4851400" cy="6858000"/>
            <wp:effectExtent l="0" t="0" r="6350" b="0"/>
            <wp:docPr id="466688029" name="Picture 5" descr="A map of the united stat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88029" name="Picture 5" descr="A map of the united stat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7A64" w14:textId="10CD1F35" w:rsidR="00C72878" w:rsidRDefault="00C72878" w:rsidP="005B70C2">
      <w:pPr>
        <w:tabs>
          <w:tab w:val="left" w:pos="2265"/>
        </w:tabs>
      </w:pPr>
      <w:r>
        <w:rPr>
          <w:noProof/>
        </w:rPr>
        <w:lastRenderedPageBreak/>
        <w:drawing>
          <wp:inline distT="0" distB="0" distL="0" distR="0" wp14:anchorId="6B79294E" wp14:editId="650520ED">
            <wp:extent cx="4851400" cy="6858000"/>
            <wp:effectExtent l="0" t="0" r="6350" b="0"/>
            <wp:docPr id="180292386" name="Picture 6" descr="A map of the united stat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2386" name="Picture 6" descr="A map of the united stat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C5C4" w14:textId="1FD12364" w:rsidR="00C72878" w:rsidRPr="005B70C2" w:rsidRDefault="00C72878" w:rsidP="005B70C2">
      <w:pPr>
        <w:tabs>
          <w:tab w:val="left" w:pos="2265"/>
        </w:tabs>
      </w:pPr>
      <w:r>
        <w:rPr>
          <w:noProof/>
        </w:rPr>
        <w:lastRenderedPageBreak/>
        <w:drawing>
          <wp:inline distT="0" distB="0" distL="0" distR="0" wp14:anchorId="03D81944" wp14:editId="03138B3C">
            <wp:extent cx="4851400" cy="6858000"/>
            <wp:effectExtent l="0" t="0" r="6350" b="0"/>
            <wp:docPr id="1730007327" name="Picture 7" descr="A screenshot of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07327" name="Picture 7" descr="A screenshot of a 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878" w:rsidRPr="005B70C2" w:rsidSect="00CF781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 LT Pro">
    <w:charset w:val="00"/>
    <w:family w:val="swiss"/>
    <w:pitch w:val="variable"/>
    <w:sig w:usb0="A00002AF" w:usb1="5000204A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25FD"/>
    <w:multiLevelType w:val="multilevel"/>
    <w:tmpl w:val="88F45F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B882B35"/>
    <w:multiLevelType w:val="multilevel"/>
    <w:tmpl w:val="6F30E7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EFC3234"/>
    <w:multiLevelType w:val="multilevel"/>
    <w:tmpl w:val="0A8631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16755339">
    <w:abstractNumId w:val="1"/>
  </w:num>
  <w:num w:numId="2" w16cid:durableId="2087065284">
    <w:abstractNumId w:val="2"/>
  </w:num>
  <w:num w:numId="3" w16cid:durableId="95298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11F"/>
    <w:rsid w:val="0027740F"/>
    <w:rsid w:val="002A611F"/>
    <w:rsid w:val="0032623D"/>
    <w:rsid w:val="003F03F5"/>
    <w:rsid w:val="0048429D"/>
    <w:rsid w:val="004B50BB"/>
    <w:rsid w:val="005B70C2"/>
    <w:rsid w:val="00684621"/>
    <w:rsid w:val="0078042E"/>
    <w:rsid w:val="008D052C"/>
    <w:rsid w:val="00964783"/>
    <w:rsid w:val="00B412AA"/>
    <w:rsid w:val="00B830F0"/>
    <w:rsid w:val="00C72878"/>
    <w:rsid w:val="00CF7811"/>
    <w:rsid w:val="00EC07AD"/>
    <w:rsid w:val="00F71738"/>
    <w:rsid w:val="00FC3270"/>
    <w:rsid w:val="00FF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C31AD"/>
  <w14:defaultImageDpi w14:val="32767"/>
  <w15:chartTrackingRefBased/>
  <w15:docId w15:val="{E3ECC59C-9B89-714E-84C5-454F0584B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7811"/>
    <w:pPr>
      <w:keepNext/>
      <w:keepLines/>
      <w:numPr>
        <w:numId w:val="3"/>
      </w:numPr>
      <w:pBdr>
        <w:bottom w:val="single" w:sz="4" w:space="1" w:color="auto"/>
      </w:pBdr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811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7811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aption">
    <w:name w:val="Table Caption"/>
    <w:basedOn w:val="Normal"/>
    <w:qFormat/>
    <w:rsid w:val="00CF7811"/>
    <w:pPr>
      <w:jc w:val="center"/>
    </w:pPr>
    <w:rPr>
      <w:rFonts w:asciiTheme="minorHAnsi" w:eastAsiaTheme="minorEastAsia" w:hAnsiTheme="minorHAnsi"/>
      <w:b/>
      <w:i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F781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81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7811"/>
    <w:rPr>
      <w:rFonts w:asciiTheme="majorHAnsi" w:eastAsiaTheme="majorEastAsia" w:hAnsiTheme="majorHAnsi" w:cstheme="majorBidi"/>
      <w:b/>
      <w:bCs/>
      <w:szCs w:val="24"/>
    </w:rPr>
  </w:style>
  <w:style w:type="character" w:customStyle="1" w:styleId="Strong1">
    <w:name w:val="Strong1"/>
    <w:basedOn w:val="DefaultParagraphFont"/>
    <w:uiPriority w:val="1"/>
    <w:qFormat/>
    <w:rsid w:val="00CF7811"/>
    <w:rPr>
      <w:b/>
    </w:rPr>
  </w:style>
  <w:style w:type="paragraph" w:customStyle="1" w:styleId="centered">
    <w:name w:val="centered"/>
    <w:basedOn w:val="Normal"/>
    <w:qFormat/>
    <w:rsid w:val="00CF7811"/>
    <w:pPr>
      <w:jc w:val="center"/>
    </w:pPr>
    <w:rPr>
      <w:rFonts w:asciiTheme="minorHAnsi" w:eastAsiaTheme="minorEastAsia" w:hAnsiTheme="minorHAnsi"/>
      <w:szCs w:val="24"/>
    </w:rPr>
  </w:style>
  <w:style w:type="table" w:customStyle="1" w:styleId="tabletemplate">
    <w:name w:val="table_template"/>
    <w:basedOn w:val="TableNormal"/>
    <w:uiPriority w:val="59"/>
    <w:rsid w:val="00CF7811"/>
    <w:pPr>
      <w:jc w:val="right"/>
    </w:pPr>
    <w:rPr>
      <w:rFonts w:asciiTheme="minorHAnsi" w:eastAsiaTheme="minorEastAsia" w:hAnsiTheme="minorHAnsi"/>
      <w:szCs w:val="24"/>
    </w:rPr>
    <w:tblPr>
      <w:jc w:val="center"/>
      <w:tblBorders>
        <w:top w:val="single" w:sz="8" w:space="0" w:color="auto"/>
        <w:bottom w:val="single" w:sz="8" w:space="0" w:color="auto"/>
        <w:insideH w:val="single" w:sz="8" w:space="0" w:color="auto"/>
      </w:tblBorders>
    </w:tblPr>
    <w:trPr>
      <w:jc w:val="center"/>
    </w:trPr>
    <w:tblStylePr w:type="firstRow">
      <w:rPr>
        <w:b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List-Accent2">
    <w:name w:val="Light List Accent 2"/>
    <w:basedOn w:val="TableNormal"/>
    <w:uiPriority w:val="61"/>
    <w:rsid w:val="00CF7811"/>
    <w:rPr>
      <w:rFonts w:asciiTheme="minorHAnsi" w:eastAsiaTheme="minorEastAsia" w:hAnsiTheme="minorHAnsi"/>
      <w:szCs w:val="24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ImageCaption">
    <w:name w:val="Image Caption"/>
    <w:basedOn w:val="Normal"/>
    <w:qFormat/>
    <w:rsid w:val="00CF7811"/>
    <w:pPr>
      <w:jc w:val="center"/>
    </w:pPr>
    <w:rPr>
      <w:rFonts w:asciiTheme="minorHAnsi" w:eastAsiaTheme="minorEastAsia" w:hAnsiTheme="minorHAnsi"/>
      <w:b/>
      <w:i/>
      <w:szCs w:val="24"/>
    </w:rPr>
  </w:style>
  <w:style w:type="table" w:styleId="TableProfessional">
    <w:name w:val="Table Professional"/>
    <w:basedOn w:val="TableNormal"/>
    <w:uiPriority w:val="99"/>
    <w:semiHidden/>
    <w:unhideWhenUsed/>
    <w:rsid w:val="00CF7811"/>
    <w:rPr>
      <w:rFonts w:asciiTheme="minorHAnsi" w:eastAsiaTheme="minorEastAsia" w:hAnsiTheme="minorHAnsi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CF7811"/>
    <w:pPr>
      <w:spacing w:after="100"/>
    </w:pPr>
    <w:rPr>
      <w:rFonts w:asciiTheme="minorHAnsi" w:eastAsiaTheme="minorEastAsia" w:hAnsiTheme="minorHAnsi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F7811"/>
    <w:pPr>
      <w:spacing w:after="100"/>
      <w:ind w:left="240"/>
    </w:pPr>
    <w:rPr>
      <w:rFonts w:asciiTheme="minorHAnsi" w:eastAsiaTheme="minorEastAsia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811"/>
    <w:rPr>
      <w:rFonts w:ascii="Lucida Grande" w:eastAsiaTheme="minorEastAsia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811"/>
    <w:rPr>
      <w:rFonts w:ascii="Lucida Grande" w:eastAsiaTheme="minorEastAsia" w:hAnsi="Lucida Grande"/>
      <w:sz w:val="18"/>
      <w:szCs w:val="18"/>
    </w:rPr>
  </w:style>
  <w:style w:type="character" w:customStyle="1" w:styleId="referenceid">
    <w:name w:val="reference_id"/>
    <w:basedOn w:val="DefaultParagraphFont"/>
    <w:uiPriority w:val="1"/>
    <w:rsid w:val="00CF7811"/>
    <w:rPr>
      <w:vertAlign w:val="superscript"/>
    </w:rPr>
  </w:style>
  <w:style w:type="paragraph" w:customStyle="1" w:styleId="graphictitle">
    <w:name w:val="graphic title"/>
    <w:basedOn w:val="ImageCaption"/>
    <w:next w:val="Normal"/>
    <w:rsid w:val="00CF7811"/>
  </w:style>
  <w:style w:type="paragraph" w:customStyle="1" w:styleId="tabletitle">
    <w:name w:val="table title"/>
    <w:basedOn w:val="TableCaption"/>
    <w:next w:val="Normal"/>
    <w:rsid w:val="00CF7811"/>
  </w:style>
  <w:style w:type="paragraph" w:styleId="NormalWeb">
    <w:name w:val="Normal (Web)"/>
    <w:basedOn w:val="Normal"/>
    <w:uiPriority w:val="99"/>
    <w:unhideWhenUsed/>
    <w:rsid w:val="00CF7811"/>
    <w:pPr>
      <w:spacing w:before="100" w:beforeAutospacing="1" w:after="100" w:afterAutospacing="1"/>
    </w:pPr>
    <w:rPr>
      <w:rFonts w:eastAsia="Times New Roman" w:cs="Times New Roman"/>
      <w:szCs w:val="24"/>
      <w:lang w:eastAsia="zh-C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811"/>
    <w:pPr>
      <w:spacing w:after="160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811"/>
    <w:rPr>
      <w:rFonts w:asciiTheme="minorHAnsi" w:eastAsiaTheme="minorEastAsia" w:hAnsiTheme="minorHAnsi"/>
      <w:sz w:val="20"/>
      <w:szCs w:val="20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CF7811"/>
  </w:style>
  <w:style w:type="character" w:styleId="Hyperlink">
    <w:name w:val="Hyperlink"/>
    <w:basedOn w:val="DefaultParagraphFont"/>
    <w:uiPriority w:val="99"/>
    <w:semiHidden/>
    <w:unhideWhenUsed/>
    <w:rsid w:val="0078042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042E"/>
    <w:rPr>
      <w:color w:val="954F72"/>
      <w:u w:val="single"/>
    </w:rPr>
  </w:style>
  <w:style w:type="paragraph" w:customStyle="1" w:styleId="msonormal0">
    <w:name w:val="msonormal"/>
    <w:basedOn w:val="Normal"/>
    <w:rsid w:val="0078042E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65">
    <w:name w:val="xl65"/>
    <w:basedOn w:val="Normal"/>
    <w:rsid w:val="007804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Helvetica LT Pro" w:eastAsia="Times New Roman" w:hAnsi="Helvetica LT Pro" w:cs="Times New Roman"/>
      <w:b/>
      <w:bCs/>
      <w:color w:val="666666"/>
      <w:sz w:val="16"/>
      <w:szCs w:val="16"/>
    </w:rPr>
  </w:style>
  <w:style w:type="paragraph" w:customStyle="1" w:styleId="xl66">
    <w:name w:val="xl66"/>
    <w:basedOn w:val="Normal"/>
    <w:rsid w:val="007804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 LT Pro" w:eastAsia="Times New Roman" w:hAnsi="Helvetica LT Pro" w:cs="Times New Roman"/>
      <w:b/>
      <w:bCs/>
      <w:color w:val="666666"/>
      <w:sz w:val="16"/>
      <w:szCs w:val="16"/>
    </w:rPr>
  </w:style>
  <w:style w:type="paragraph" w:customStyle="1" w:styleId="xl67">
    <w:name w:val="xl67"/>
    <w:basedOn w:val="Normal"/>
    <w:rsid w:val="007804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Helvetica LT Pro" w:eastAsia="Times New Roman" w:hAnsi="Helvetica LT Pro" w:cs="Times New Roman"/>
      <w:b/>
      <w:bCs/>
      <w:color w:val="666666"/>
      <w:sz w:val="16"/>
      <w:szCs w:val="16"/>
    </w:rPr>
  </w:style>
  <w:style w:type="paragraph" w:customStyle="1" w:styleId="xl68">
    <w:name w:val="xl68"/>
    <w:basedOn w:val="Normal"/>
    <w:rsid w:val="007804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Helvetica LT Pro" w:eastAsia="Times New Roman" w:hAnsi="Helvetica LT Pro" w:cs="Times New Roman"/>
      <w:b/>
      <w:bCs/>
      <w:color w:val="666666"/>
      <w:sz w:val="16"/>
      <w:szCs w:val="16"/>
    </w:rPr>
  </w:style>
  <w:style w:type="paragraph" w:customStyle="1" w:styleId="xl69">
    <w:name w:val="xl69"/>
    <w:basedOn w:val="Normal"/>
    <w:rsid w:val="0078042E"/>
    <w:pPr>
      <w:spacing w:before="100" w:beforeAutospacing="1" w:after="100" w:afterAutospacing="1"/>
    </w:pPr>
    <w:rPr>
      <w:rFonts w:ascii="Helvetica LT Pro" w:eastAsia="Times New Roman" w:hAnsi="Helvetica LT Pro" w:cs="Times New Roman"/>
      <w:szCs w:val="24"/>
    </w:rPr>
  </w:style>
  <w:style w:type="paragraph" w:customStyle="1" w:styleId="xl70">
    <w:name w:val="xl70"/>
    <w:basedOn w:val="Normal"/>
    <w:rsid w:val="0078042E"/>
    <w:pPr>
      <w:spacing w:before="100" w:beforeAutospacing="1" w:after="100" w:afterAutospacing="1"/>
    </w:pPr>
    <w:rPr>
      <w:rFonts w:ascii="Helvetica LT Pro" w:eastAsia="Times New Roman" w:hAnsi="Helvetica LT Pro" w:cs="Times New Roman"/>
      <w:szCs w:val="24"/>
    </w:rPr>
  </w:style>
  <w:style w:type="paragraph" w:customStyle="1" w:styleId="xl71">
    <w:name w:val="xl71"/>
    <w:basedOn w:val="Normal"/>
    <w:rsid w:val="0078042E"/>
    <w:pPr>
      <w:spacing w:before="100" w:beforeAutospacing="1" w:after="100" w:afterAutospacing="1"/>
      <w:textAlignment w:val="center"/>
    </w:pPr>
    <w:rPr>
      <w:rFonts w:ascii="Helvetica LT Pro" w:eastAsia="Times New Roman" w:hAnsi="Helvetica LT Pro" w:cs="Times New Roman"/>
      <w:color w:val="444444"/>
      <w:sz w:val="16"/>
      <w:szCs w:val="16"/>
    </w:rPr>
  </w:style>
  <w:style w:type="paragraph" w:customStyle="1" w:styleId="xl72">
    <w:name w:val="xl72"/>
    <w:basedOn w:val="Normal"/>
    <w:rsid w:val="0078042E"/>
    <w:pPr>
      <w:spacing w:before="100" w:beforeAutospacing="1" w:after="100" w:afterAutospacing="1"/>
      <w:textAlignment w:val="center"/>
    </w:pPr>
    <w:rPr>
      <w:rFonts w:ascii="Helvetica LT Pro" w:eastAsia="Times New Roman" w:hAnsi="Helvetica LT Pro" w:cs="Times New Roman"/>
      <w:color w:val="444444"/>
      <w:sz w:val="16"/>
      <w:szCs w:val="16"/>
    </w:rPr>
  </w:style>
  <w:style w:type="paragraph" w:customStyle="1" w:styleId="xl73">
    <w:name w:val="xl73"/>
    <w:basedOn w:val="Normal"/>
    <w:rsid w:val="0078042E"/>
    <w:pPr>
      <w:spacing w:before="100" w:beforeAutospacing="1" w:after="100" w:afterAutospacing="1"/>
      <w:jc w:val="center"/>
      <w:textAlignment w:val="center"/>
    </w:pPr>
    <w:rPr>
      <w:rFonts w:ascii="Helvetica LT Pro" w:eastAsia="Times New Roman" w:hAnsi="Helvetica LT Pro" w:cs="Times New Roman"/>
      <w:color w:val="444444"/>
      <w:sz w:val="16"/>
      <w:szCs w:val="16"/>
    </w:rPr>
  </w:style>
  <w:style w:type="paragraph" w:customStyle="1" w:styleId="xl74">
    <w:name w:val="xl74"/>
    <w:basedOn w:val="Normal"/>
    <w:rsid w:val="0078042E"/>
    <w:pPr>
      <w:spacing w:before="100" w:beforeAutospacing="1" w:after="100" w:afterAutospacing="1"/>
      <w:textAlignment w:val="center"/>
    </w:pPr>
    <w:rPr>
      <w:rFonts w:ascii="Helvetica LT Pro" w:eastAsia="Times New Roman" w:hAnsi="Helvetica LT Pro" w:cs="Times New Roman"/>
      <w:szCs w:val="24"/>
    </w:rPr>
  </w:style>
  <w:style w:type="paragraph" w:customStyle="1" w:styleId="xl75">
    <w:name w:val="xl75"/>
    <w:basedOn w:val="Normal"/>
    <w:rsid w:val="0078042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Helvetica LT Pro" w:eastAsia="Times New Roman" w:hAnsi="Helvetica LT Pro" w:cs="Times New Roman"/>
      <w:color w:val="444444"/>
      <w:sz w:val="16"/>
      <w:szCs w:val="16"/>
    </w:rPr>
  </w:style>
  <w:style w:type="paragraph" w:customStyle="1" w:styleId="xl76">
    <w:name w:val="xl76"/>
    <w:basedOn w:val="Normal"/>
    <w:rsid w:val="0078042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Helvetica LT Pro" w:eastAsia="Times New Roman" w:hAnsi="Helvetica LT Pro" w:cs="Times New Roman"/>
      <w:color w:val="444444"/>
      <w:sz w:val="16"/>
      <w:szCs w:val="16"/>
    </w:rPr>
  </w:style>
  <w:style w:type="paragraph" w:customStyle="1" w:styleId="xl77">
    <w:name w:val="xl77"/>
    <w:basedOn w:val="Normal"/>
    <w:rsid w:val="0078042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 LT Pro" w:eastAsia="Times New Roman" w:hAnsi="Helvetica LT Pro" w:cs="Times New Roman"/>
      <w:color w:val="444444"/>
      <w:sz w:val="16"/>
      <w:szCs w:val="16"/>
    </w:rPr>
  </w:style>
  <w:style w:type="paragraph" w:customStyle="1" w:styleId="xl78">
    <w:name w:val="xl78"/>
    <w:basedOn w:val="Normal"/>
    <w:rsid w:val="0078042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Helvetica LT Pro" w:eastAsia="Times New Roman" w:hAnsi="Helvetica LT Pro" w:cs="Times New Roman"/>
      <w:szCs w:val="24"/>
    </w:rPr>
  </w:style>
  <w:style w:type="paragraph" w:customStyle="1" w:styleId="xl79">
    <w:name w:val="xl79"/>
    <w:basedOn w:val="Normal"/>
    <w:rsid w:val="0078042E"/>
    <w:pPr>
      <w:spacing w:before="100" w:beforeAutospacing="1" w:after="100" w:afterAutospacing="1"/>
    </w:pPr>
    <w:rPr>
      <w:rFonts w:ascii="Helvetica LT Pro" w:eastAsia="Times New Roman" w:hAnsi="Helvetica LT Pro" w:cs="Times New Roman"/>
      <w:szCs w:val="24"/>
    </w:rPr>
  </w:style>
  <w:style w:type="character" w:styleId="Emphasis">
    <w:name w:val="Emphasis"/>
    <w:basedOn w:val="DefaultParagraphFont"/>
    <w:uiPriority w:val="20"/>
    <w:qFormat/>
    <w:rsid w:val="005B70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3109</Words>
  <Characters>17724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Woodworth</dc:creator>
  <cp:keywords/>
  <dc:description/>
  <cp:lastModifiedBy>Nivedha V Vadivel M</cp:lastModifiedBy>
  <cp:revision>5</cp:revision>
  <dcterms:created xsi:type="dcterms:W3CDTF">2023-04-04T11:50:00Z</dcterms:created>
  <dcterms:modified xsi:type="dcterms:W3CDTF">2023-06-05T08:35:00Z</dcterms:modified>
</cp:coreProperties>
</file>