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99D4A3" w:rsidR="00F102CC" w:rsidRPr="003D5AF6" w:rsidRDefault="00681B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2C9896D" w14:textId="77777777" w:rsidR="00603678" w:rsidRPr="00603678" w:rsidRDefault="00681BAF" w:rsidP="00603678">
            <w:pPr>
              <w:rPr>
                <w:rFonts w:ascii="Noto Sans" w:eastAsia="Noto Sans" w:hAnsi="Noto Sans" w:cs="Noto Sans"/>
                <w:b/>
                <w:bCs/>
                <w:color w:val="434343"/>
                <w:sz w:val="18"/>
                <w:szCs w:val="18"/>
                <w:u w:val="single"/>
              </w:rPr>
            </w:pPr>
            <w:r>
              <w:rPr>
                <w:rFonts w:ascii="Noto Sans" w:eastAsia="Noto Sans" w:hAnsi="Noto Sans" w:cs="Noto Sans"/>
                <w:bCs/>
                <w:color w:val="434343"/>
                <w:sz w:val="18"/>
                <w:szCs w:val="18"/>
              </w:rPr>
              <w:t>Methods</w:t>
            </w:r>
            <w:r w:rsidR="009C3AE5">
              <w:rPr>
                <w:rFonts w:ascii="Noto Sans" w:eastAsia="Noto Sans" w:hAnsi="Noto Sans" w:cs="Noto Sans"/>
                <w:bCs/>
                <w:color w:val="434343"/>
                <w:sz w:val="18"/>
                <w:szCs w:val="18"/>
              </w:rPr>
              <w:t xml:space="preserve">: </w:t>
            </w:r>
            <w:r w:rsidR="00603678" w:rsidRPr="00603678">
              <w:rPr>
                <w:rFonts w:ascii="Noto Sans" w:eastAsia="Noto Sans" w:hAnsi="Noto Sans" w:cs="Noto Sans"/>
                <w:color w:val="434343"/>
                <w:sz w:val="18"/>
                <w:szCs w:val="18"/>
              </w:rPr>
              <w:t>Surgery and two-photon imaging</w:t>
            </w:r>
          </w:p>
          <w:p w14:paraId="31209F92" w14:textId="68A9FB8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B70069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CB9380" w:rsidR="00F102CC" w:rsidRPr="003D5AF6" w:rsidRDefault="00186C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EE6727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E388D1" w:rsidR="00F102CC" w:rsidRPr="003D5AF6" w:rsidRDefault="00186C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413001" w:rsidR="00F102CC" w:rsidRPr="003D5AF6" w:rsidRDefault="00681B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88C7B5" w:rsidR="00F102CC" w:rsidRPr="003D5AF6" w:rsidRDefault="00681BA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186CCD">
              <w:rPr>
                <w:rFonts w:ascii="Noto Sans" w:eastAsia="Noto Sans" w:hAnsi="Noto Sans" w:cs="Noto Sans"/>
                <w:bCs/>
                <w:color w:val="434343"/>
                <w:sz w:val="18"/>
                <w:szCs w:val="18"/>
              </w:rPr>
              <w:t>: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85A535" w:rsidR="00F102CC" w:rsidRPr="003D5AF6" w:rsidRDefault="009842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28B4ED" w:rsidR="00F102CC" w:rsidRPr="003D5AF6" w:rsidRDefault="009842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B4F84A" w:rsidR="00F102CC" w:rsidRPr="003D5AF6" w:rsidRDefault="009842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8BA55D" w:rsidR="00F102CC" w:rsidRPr="00186CCD" w:rsidRDefault="0098426F">
            <w:pPr>
              <w:rPr>
                <w:rFonts w:ascii="Noto Sans" w:eastAsia="Noto Sans" w:hAnsi="Noto Sans" w:cs="Noto Sans"/>
                <w:bCs/>
                <w:color w:val="434343"/>
                <w:sz w:val="18"/>
                <w:szCs w:val="18"/>
              </w:rPr>
            </w:pPr>
            <w:r w:rsidRPr="00186CC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33632B" w:rsidR="00F102CC" w:rsidRPr="003D5AF6" w:rsidRDefault="009842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291BE2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F28DE8" w:rsidR="00F102CC" w:rsidRPr="003D5AF6" w:rsidRDefault="009842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30C525" w:rsidR="00F102CC" w:rsidRPr="003D5AF6" w:rsidRDefault="00582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80D774" w:rsidR="00F102CC" w:rsidRPr="003D5AF6" w:rsidRDefault="00582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ED64585" w:rsidR="00F102CC" w:rsidRPr="003D5AF6" w:rsidRDefault="00582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13A70E" w14:textId="77777777" w:rsidR="00E772F1" w:rsidRDefault="00E772F1" w:rsidP="00E772F1">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Methods: </w:t>
            </w:r>
            <w:r w:rsidRPr="00E772F1">
              <w:rPr>
                <w:rFonts w:ascii="Noto Sans" w:eastAsia="Noto Sans" w:hAnsi="Noto Sans" w:cs="Noto Sans"/>
                <w:color w:val="434343"/>
                <w:sz w:val="18"/>
                <w:szCs w:val="18"/>
              </w:rPr>
              <w:t>Contextual fear conditioning protocol in head-fixed mice</w:t>
            </w:r>
          </w:p>
          <w:p w14:paraId="66424ABE" w14:textId="77777777" w:rsidR="00E772F1" w:rsidRDefault="00E772F1" w:rsidP="00E772F1">
            <w:pPr>
              <w:spacing w:line="225" w:lineRule="auto"/>
              <w:rPr>
                <w:rFonts w:ascii="Noto Sans" w:eastAsia="Noto Sans" w:hAnsi="Noto Sans" w:cs="Noto Sans"/>
                <w:color w:val="434343"/>
                <w:sz w:val="18"/>
                <w:szCs w:val="18"/>
              </w:rPr>
            </w:pPr>
          </w:p>
          <w:p w14:paraId="5450FADA" w14:textId="67E69DA4" w:rsidR="00E772F1" w:rsidRPr="00E772F1" w:rsidRDefault="00E772F1" w:rsidP="00E772F1">
            <w:pPr>
              <w:spacing w:line="225" w:lineRule="auto"/>
              <w:rPr>
                <w:rFonts w:ascii="Noto Sans" w:eastAsia="Noto Sans" w:hAnsi="Noto Sans" w:cs="Noto Sans"/>
                <w:b/>
                <w:bCs/>
                <w:color w:val="434343"/>
                <w:sz w:val="18"/>
                <w:szCs w:val="18"/>
                <w:u w:val="single"/>
              </w:rPr>
            </w:pPr>
            <w:r>
              <w:rPr>
                <w:rFonts w:ascii="Noto Sans" w:eastAsia="Noto Sans" w:hAnsi="Noto Sans" w:cs="Noto Sans"/>
                <w:color w:val="434343"/>
                <w:sz w:val="18"/>
                <w:szCs w:val="18"/>
              </w:rPr>
              <w:t xml:space="preserve">Results: </w:t>
            </w:r>
            <w:r w:rsidRPr="00E772F1">
              <w:rPr>
                <w:rFonts w:ascii="Noto Sans" w:eastAsia="Noto Sans" w:hAnsi="Noto Sans" w:cs="Noto Sans"/>
                <w:color w:val="434343"/>
                <w:sz w:val="18"/>
                <w:szCs w:val="18"/>
              </w:rPr>
              <w:t>A paradigm for contextual fear conditioning in head-fixed mice exploring virtual reality environments</w:t>
            </w:r>
          </w:p>
          <w:p w14:paraId="6D2BB682" w14:textId="65FC853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371713" w:rsidR="00F102CC" w:rsidRPr="003D5AF6" w:rsidRDefault="00D9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350809" w:rsidR="00F102CC" w:rsidRPr="003D5AF6" w:rsidRDefault="00D97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345A36" w:rsidR="00F102CC" w:rsidRPr="003D5AF6" w:rsidRDefault="006E7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77C24B" w:rsidR="00F102CC" w:rsidRPr="003D5AF6" w:rsidRDefault="006E7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D8AAD4" w:rsidR="00F102CC" w:rsidRPr="003D5AF6" w:rsidRDefault="006E7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9FA748" w:rsidR="00F102CC" w:rsidRPr="003D5AF6" w:rsidRDefault="006E7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878596" w14:textId="77777777" w:rsidR="00C27050" w:rsidRDefault="00C27050" w:rsidP="00C27050">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Methods: </w:t>
            </w:r>
            <w:r w:rsidRPr="00E772F1">
              <w:rPr>
                <w:rFonts w:ascii="Noto Sans" w:eastAsia="Noto Sans" w:hAnsi="Noto Sans" w:cs="Noto Sans"/>
                <w:color w:val="434343"/>
                <w:sz w:val="18"/>
                <w:szCs w:val="18"/>
              </w:rPr>
              <w:t>Contextual fear conditioning protocol in head-fixed mice</w:t>
            </w:r>
          </w:p>
          <w:p w14:paraId="1F1CA914" w14:textId="77777777" w:rsidR="00C27050" w:rsidRDefault="00C27050" w:rsidP="00C27050">
            <w:pPr>
              <w:spacing w:line="225" w:lineRule="auto"/>
              <w:rPr>
                <w:rFonts w:ascii="Noto Sans" w:eastAsia="Noto Sans" w:hAnsi="Noto Sans" w:cs="Noto Sans"/>
                <w:color w:val="434343"/>
                <w:sz w:val="18"/>
                <w:szCs w:val="18"/>
              </w:rPr>
            </w:pPr>
          </w:p>
          <w:p w14:paraId="2A306ED2" w14:textId="768DCC24" w:rsidR="00F102CC" w:rsidRPr="00C27050" w:rsidRDefault="00C27050">
            <w:pPr>
              <w:spacing w:line="225" w:lineRule="auto"/>
              <w:rPr>
                <w:rFonts w:ascii="Noto Sans" w:eastAsia="Noto Sans" w:hAnsi="Noto Sans" w:cs="Noto Sans"/>
                <w:b/>
                <w:bCs/>
                <w:color w:val="434343"/>
                <w:sz w:val="18"/>
                <w:szCs w:val="18"/>
                <w:u w:val="single"/>
              </w:rPr>
            </w:pPr>
            <w:r>
              <w:rPr>
                <w:rFonts w:ascii="Noto Sans" w:eastAsia="Noto Sans" w:hAnsi="Noto Sans" w:cs="Noto Sans"/>
                <w:color w:val="434343"/>
                <w:sz w:val="18"/>
                <w:szCs w:val="18"/>
              </w:rPr>
              <w:t xml:space="preserve">Results: </w:t>
            </w:r>
            <w:r w:rsidRPr="00E772F1">
              <w:rPr>
                <w:rFonts w:ascii="Noto Sans" w:eastAsia="Noto Sans" w:hAnsi="Noto Sans" w:cs="Noto Sans"/>
                <w:color w:val="434343"/>
                <w:sz w:val="18"/>
                <w:szCs w:val="18"/>
              </w:rPr>
              <w:t>A paradigm for contextual fear conditioning in head-fixed mice exploring virtual reality environments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228693" w:rsidR="00F102CC" w:rsidRPr="003D5AF6" w:rsidRDefault="006E7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715794" w:rsidR="00F102CC" w:rsidRPr="003D5AF6" w:rsidRDefault="00C27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DB2AA1" w:rsidR="00F102CC" w:rsidRPr="003D5AF6" w:rsidRDefault="00C27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86C501" w:rsidR="00F102CC" w:rsidRPr="003D5AF6" w:rsidRDefault="00C27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D409148" w:rsidR="00F102CC" w:rsidRPr="003D5AF6" w:rsidRDefault="00C27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122970" w:rsidR="00F102CC" w:rsidRPr="003D5AF6" w:rsidRDefault="00C2705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5D72D5" w:rsidR="00F102CC" w:rsidRPr="003D5AF6" w:rsidRDefault="00C27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EBD88C" w:rsidR="00F102CC" w:rsidRPr="003D5AF6" w:rsidRDefault="006E7A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4186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2A2C" w14:textId="77777777" w:rsidR="00B4186B" w:rsidRDefault="00B4186B">
      <w:r>
        <w:separator/>
      </w:r>
    </w:p>
  </w:endnote>
  <w:endnote w:type="continuationSeparator" w:id="0">
    <w:p w14:paraId="24A65C5F" w14:textId="77777777" w:rsidR="00B4186B" w:rsidRDefault="00B4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4C60" w14:textId="77777777" w:rsidR="00B4186B" w:rsidRDefault="00B4186B">
      <w:r>
        <w:separator/>
      </w:r>
    </w:p>
  </w:footnote>
  <w:footnote w:type="continuationSeparator" w:id="0">
    <w:p w14:paraId="18948280" w14:textId="77777777" w:rsidR="00B4186B" w:rsidRDefault="00B4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6CCD"/>
    <w:rsid w:val="001B3BCC"/>
    <w:rsid w:val="002209A8"/>
    <w:rsid w:val="003D5AF6"/>
    <w:rsid w:val="00400C53"/>
    <w:rsid w:val="00427975"/>
    <w:rsid w:val="004E2C31"/>
    <w:rsid w:val="005828DC"/>
    <w:rsid w:val="005B0259"/>
    <w:rsid w:val="005B4D1E"/>
    <w:rsid w:val="005E2857"/>
    <w:rsid w:val="00603678"/>
    <w:rsid w:val="00681BAF"/>
    <w:rsid w:val="006E7ACC"/>
    <w:rsid w:val="007054B6"/>
    <w:rsid w:val="00772103"/>
    <w:rsid w:val="0078687E"/>
    <w:rsid w:val="00846065"/>
    <w:rsid w:val="0098426F"/>
    <w:rsid w:val="009C3AE5"/>
    <w:rsid w:val="009C7B26"/>
    <w:rsid w:val="009E2B64"/>
    <w:rsid w:val="00A11E52"/>
    <w:rsid w:val="00B2483D"/>
    <w:rsid w:val="00B4186B"/>
    <w:rsid w:val="00BD41E9"/>
    <w:rsid w:val="00C27050"/>
    <w:rsid w:val="00C84413"/>
    <w:rsid w:val="00D17D23"/>
    <w:rsid w:val="00D54648"/>
    <w:rsid w:val="00D97AD1"/>
    <w:rsid w:val="00E772F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E772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1610</Words>
  <Characters>8536</Characters>
  <Application>Microsoft Office Word</Application>
  <DocSecurity>0</DocSecurity>
  <Lines>139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Seetha Lakshmi Krishnan</cp:lastModifiedBy>
  <cp:revision>18</cp:revision>
  <dcterms:created xsi:type="dcterms:W3CDTF">2022-02-28T12:21:00Z</dcterms:created>
  <dcterms:modified xsi:type="dcterms:W3CDTF">2025-05-16T20:01:00Z</dcterms:modified>
</cp:coreProperties>
</file>