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330" w:type="dxa"/>
        <w:tblLayout w:type="fixed"/>
        <w:tblLook w:val="04A0"/>
      </w:tblPr>
      <w:tblGrid>
        <w:gridCol w:w="2443"/>
        <w:gridCol w:w="2268"/>
        <w:gridCol w:w="1417"/>
        <w:gridCol w:w="2202"/>
      </w:tblGrid>
      <w:tr w:rsidR="005B6286" w:rsidRPr="005404D8" w:rsidTr="00C70AEE">
        <w:trPr>
          <w:trHeight w:val="431"/>
        </w:trPr>
        <w:tc>
          <w:tcPr>
            <w:tcW w:w="2443" w:type="dxa"/>
          </w:tcPr>
          <w:p w:rsidR="005B6286" w:rsidRPr="009A2408" w:rsidRDefault="005B6286" w:rsidP="00C70AEE">
            <w:pPr>
              <w:rPr>
                <w:rFonts w:ascii="Times New Roman" w:hAnsi="Times New Roman"/>
              </w:rPr>
            </w:pPr>
            <w:r w:rsidRPr="009A2408">
              <w:rPr>
                <w:rFonts w:ascii="Times New Roman" w:hAnsi="Times New Roman"/>
              </w:rPr>
              <w:t>Gene name</w:t>
            </w:r>
          </w:p>
        </w:tc>
        <w:tc>
          <w:tcPr>
            <w:tcW w:w="2268" w:type="dxa"/>
          </w:tcPr>
          <w:p w:rsidR="005B6286" w:rsidRPr="009A2408" w:rsidRDefault="005B6286" w:rsidP="00C70AEE">
            <w:pPr>
              <w:rPr>
                <w:rFonts w:ascii="Times New Roman" w:hAnsi="Times New Roman"/>
              </w:rPr>
            </w:pPr>
            <w:r w:rsidRPr="009A2408">
              <w:rPr>
                <w:rFonts w:ascii="Times New Roman" w:hAnsi="Times New Roman"/>
              </w:rPr>
              <w:t>Reference</w:t>
            </w:r>
          </w:p>
        </w:tc>
        <w:tc>
          <w:tcPr>
            <w:tcW w:w="1417" w:type="dxa"/>
          </w:tcPr>
          <w:p w:rsidR="005B6286" w:rsidRPr="009A2408" w:rsidRDefault="005B6286" w:rsidP="00C70AEE">
            <w:pPr>
              <w:rPr>
                <w:rFonts w:ascii="Times New Roman" w:hAnsi="Times New Roman"/>
              </w:rPr>
            </w:pPr>
            <w:r w:rsidRPr="009A2408">
              <w:rPr>
                <w:rFonts w:ascii="Times New Roman" w:hAnsi="Times New Roman"/>
              </w:rPr>
              <w:t>%Similarity</w:t>
            </w:r>
          </w:p>
        </w:tc>
        <w:tc>
          <w:tcPr>
            <w:tcW w:w="2202" w:type="dxa"/>
          </w:tcPr>
          <w:p w:rsidR="005B6286" w:rsidRPr="009A2408" w:rsidRDefault="005B6286" w:rsidP="00C70AEE">
            <w:pPr>
              <w:rPr>
                <w:rFonts w:ascii="Times New Roman" w:hAnsi="Times New Roman"/>
              </w:rPr>
            </w:pPr>
            <w:r w:rsidRPr="009A2408">
              <w:rPr>
                <w:rFonts w:ascii="Times New Roman" w:hAnsi="Times New Roman"/>
              </w:rPr>
              <w:t>Sequences in DS, 1km, 5km</w:t>
            </w:r>
          </w:p>
        </w:tc>
      </w:tr>
      <w:tr w:rsidR="005B6286" w:rsidRPr="005404D8" w:rsidTr="00C70AEE">
        <w:trPr>
          <w:trHeight w:val="431"/>
        </w:trPr>
        <w:tc>
          <w:tcPr>
            <w:tcW w:w="2443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LinA</w:t>
            </w:r>
            <w:r w:rsidRPr="009A2408">
              <w:rPr>
                <w:rFonts w:ascii="Times New Roman" w:hAnsi="Times New Roman"/>
                <w:sz w:val="16"/>
                <w:szCs w:val="16"/>
              </w:rPr>
              <w:t>1 (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Dehydrochlorinase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indicum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9A2408">
              <w:rPr>
                <w:rFonts w:ascii="Times New Roman" w:hAnsi="Times New Roman"/>
                <w:sz w:val="16"/>
                <w:szCs w:val="16"/>
              </w:rPr>
              <w:t>B90A</w:t>
            </w:r>
          </w:p>
        </w:tc>
        <w:tc>
          <w:tcPr>
            <w:tcW w:w="1417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80-99</w:t>
            </w:r>
          </w:p>
        </w:tc>
        <w:tc>
          <w:tcPr>
            <w:tcW w:w="2202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87, 62, 3</w:t>
            </w:r>
          </w:p>
        </w:tc>
      </w:tr>
      <w:tr w:rsidR="005B6286" w:rsidRPr="005404D8" w:rsidTr="00C70AEE">
        <w:trPr>
          <w:trHeight w:val="431"/>
        </w:trPr>
        <w:tc>
          <w:tcPr>
            <w:tcW w:w="2443" w:type="dxa"/>
          </w:tcPr>
          <w:p w:rsidR="005B6286" w:rsidRPr="009A2408" w:rsidRDefault="005B6286" w:rsidP="00C70AEE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LinA2 </w:t>
            </w:r>
            <w:r w:rsidRPr="009A2408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Dehydrochlorinase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5B6286" w:rsidRPr="009A2408" w:rsidRDefault="005B6286" w:rsidP="00C70AEE">
            <w:pPr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indicum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9A2408">
              <w:rPr>
                <w:rFonts w:ascii="Times New Roman" w:hAnsi="Times New Roman"/>
                <w:sz w:val="16"/>
                <w:szCs w:val="16"/>
              </w:rPr>
              <w:t>B90A</w:t>
            </w:r>
          </w:p>
        </w:tc>
        <w:tc>
          <w:tcPr>
            <w:tcW w:w="1417" w:type="dxa"/>
          </w:tcPr>
          <w:p w:rsidR="005B6286" w:rsidRPr="009A2408" w:rsidRDefault="00B222B2" w:rsidP="00C70AE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5B6286" w:rsidRPr="009A2408">
              <w:rPr>
                <w:rFonts w:ascii="Times New Roman" w:hAnsi="Times New Roman"/>
                <w:sz w:val="16"/>
                <w:szCs w:val="16"/>
              </w:rPr>
              <w:t>0-99</w:t>
            </w:r>
          </w:p>
        </w:tc>
        <w:tc>
          <w:tcPr>
            <w:tcW w:w="2202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111, 71, 9</w:t>
            </w:r>
          </w:p>
        </w:tc>
      </w:tr>
      <w:tr w:rsidR="005B6286" w:rsidRPr="005404D8" w:rsidTr="00C70AEE">
        <w:trPr>
          <w:trHeight w:val="431"/>
        </w:trPr>
        <w:tc>
          <w:tcPr>
            <w:tcW w:w="2443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LinB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Haloalkane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dehalogenase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japonicum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UT 26</w:t>
            </w:r>
          </w:p>
        </w:tc>
        <w:tc>
          <w:tcPr>
            <w:tcW w:w="1417" w:type="dxa"/>
          </w:tcPr>
          <w:p w:rsidR="005B6286" w:rsidRPr="009A2408" w:rsidRDefault="00B222B2" w:rsidP="00C70AE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5B6286" w:rsidRPr="009A2408">
              <w:rPr>
                <w:rFonts w:ascii="Times New Roman" w:hAnsi="Times New Roman"/>
                <w:sz w:val="16"/>
                <w:szCs w:val="16"/>
              </w:rPr>
              <w:t>0-97</w:t>
            </w:r>
          </w:p>
        </w:tc>
        <w:tc>
          <w:tcPr>
            <w:tcW w:w="2202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231, 148, 11</w:t>
            </w:r>
          </w:p>
        </w:tc>
      </w:tr>
      <w:tr w:rsidR="005B6286" w:rsidRPr="005404D8" w:rsidTr="00C70AEE">
        <w:trPr>
          <w:trHeight w:val="431"/>
        </w:trPr>
        <w:tc>
          <w:tcPr>
            <w:tcW w:w="2443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LinC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Dehydrogenase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japonicum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UT 26</w:t>
            </w:r>
          </w:p>
        </w:tc>
        <w:tc>
          <w:tcPr>
            <w:tcW w:w="1417" w:type="dxa"/>
          </w:tcPr>
          <w:p w:rsidR="005B6286" w:rsidRPr="009A2408" w:rsidRDefault="00B222B2" w:rsidP="00B222B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5B6286" w:rsidRPr="009A2408">
              <w:rPr>
                <w:rFonts w:ascii="Times New Roman" w:hAnsi="Times New Roman"/>
                <w:sz w:val="16"/>
                <w:szCs w:val="16"/>
              </w:rPr>
              <w:t>4-9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02" w:type="dxa"/>
          </w:tcPr>
          <w:p w:rsidR="005B6286" w:rsidRPr="009A2408" w:rsidRDefault="00B222B2" w:rsidP="00C70AE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235, </w:t>
            </w:r>
            <w:r w:rsidR="005B6286" w:rsidRPr="009A2408">
              <w:rPr>
                <w:rFonts w:ascii="Times New Roman" w:hAnsi="Times New Roman"/>
                <w:sz w:val="16"/>
                <w:szCs w:val="16"/>
              </w:rPr>
              <w:t>49, 9</w:t>
            </w:r>
          </w:p>
        </w:tc>
      </w:tr>
      <w:tr w:rsidR="005B6286" w:rsidRPr="005404D8" w:rsidTr="00C70AEE">
        <w:trPr>
          <w:trHeight w:val="431"/>
        </w:trPr>
        <w:tc>
          <w:tcPr>
            <w:tcW w:w="2443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LinD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(Reductive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dechlorinase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japonicum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UT 26</w:t>
            </w:r>
          </w:p>
        </w:tc>
        <w:tc>
          <w:tcPr>
            <w:tcW w:w="1417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88-94</w:t>
            </w:r>
          </w:p>
        </w:tc>
        <w:tc>
          <w:tcPr>
            <w:tcW w:w="2202" w:type="dxa"/>
          </w:tcPr>
          <w:p w:rsidR="005B6286" w:rsidRPr="009A2408" w:rsidRDefault="00B222B2" w:rsidP="00B222B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154, </w:t>
            </w:r>
            <w:r w:rsidR="005B6286" w:rsidRPr="009A2408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5B6286" w:rsidRPr="009A2408">
              <w:rPr>
                <w:rFonts w:ascii="Times New Roman" w:hAnsi="Times New Roman"/>
                <w:sz w:val="16"/>
                <w:szCs w:val="16"/>
              </w:rPr>
              <w:t>, 2</w:t>
            </w:r>
          </w:p>
        </w:tc>
      </w:tr>
      <w:tr w:rsidR="005B6286" w:rsidRPr="005404D8" w:rsidTr="00C70AEE">
        <w:trPr>
          <w:trHeight w:val="431"/>
        </w:trPr>
        <w:tc>
          <w:tcPr>
            <w:tcW w:w="2443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LinE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Dioxygenase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japonicum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UT 26</w:t>
            </w:r>
          </w:p>
        </w:tc>
        <w:tc>
          <w:tcPr>
            <w:tcW w:w="1417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89-94</w:t>
            </w:r>
          </w:p>
        </w:tc>
        <w:tc>
          <w:tcPr>
            <w:tcW w:w="2202" w:type="dxa"/>
          </w:tcPr>
          <w:p w:rsidR="005B6286" w:rsidRPr="009A2408" w:rsidRDefault="00B222B2" w:rsidP="00C70AE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138, </w:t>
            </w:r>
            <w:r w:rsidR="005B6286" w:rsidRPr="009A2408">
              <w:rPr>
                <w:rFonts w:ascii="Times New Roman" w:hAnsi="Times New Roman"/>
                <w:sz w:val="16"/>
                <w:szCs w:val="16"/>
              </w:rPr>
              <w:t>92, 5</w:t>
            </w:r>
          </w:p>
        </w:tc>
      </w:tr>
      <w:tr w:rsidR="005B6286" w:rsidRPr="005404D8" w:rsidTr="00C70AEE">
        <w:trPr>
          <w:trHeight w:val="431"/>
        </w:trPr>
        <w:tc>
          <w:tcPr>
            <w:tcW w:w="2443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LinF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9A2408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Maleylacetate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reductase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japonicum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UT 26</w:t>
            </w:r>
          </w:p>
        </w:tc>
        <w:tc>
          <w:tcPr>
            <w:tcW w:w="1417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95-99</w:t>
            </w:r>
          </w:p>
        </w:tc>
        <w:tc>
          <w:tcPr>
            <w:tcW w:w="2202" w:type="dxa"/>
          </w:tcPr>
          <w:p w:rsidR="005B6286" w:rsidRPr="009A2408" w:rsidRDefault="00B222B2" w:rsidP="00C70AE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103, 3</w:t>
            </w:r>
            <w:r w:rsidR="005B6286" w:rsidRPr="009A2408">
              <w:rPr>
                <w:rFonts w:ascii="Times New Roman" w:hAnsi="Times New Roman"/>
                <w:sz w:val="16"/>
                <w:szCs w:val="16"/>
              </w:rPr>
              <w:t>6, 14</w:t>
            </w:r>
          </w:p>
        </w:tc>
      </w:tr>
      <w:tr w:rsidR="005B6286" w:rsidRPr="005404D8" w:rsidTr="00C70AEE">
        <w:trPr>
          <w:trHeight w:val="454"/>
        </w:trPr>
        <w:tc>
          <w:tcPr>
            <w:tcW w:w="2443" w:type="dxa"/>
          </w:tcPr>
          <w:p w:rsidR="005B6286" w:rsidRPr="009A2408" w:rsidRDefault="005B6286" w:rsidP="00C70AEE">
            <w:pPr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LinX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9A2408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Dehydrogenases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) </w:t>
            </w:r>
          </w:p>
        </w:tc>
        <w:tc>
          <w:tcPr>
            <w:tcW w:w="2268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japonicum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UT 26</w:t>
            </w:r>
          </w:p>
        </w:tc>
        <w:tc>
          <w:tcPr>
            <w:tcW w:w="1417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90-97</w:t>
            </w:r>
          </w:p>
        </w:tc>
        <w:tc>
          <w:tcPr>
            <w:tcW w:w="2202" w:type="dxa"/>
          </w:tcPr>
          <w:p w:rsidR="005B6286" w:rsidRPr="009A2408" w:rsidRDefault="005B6286" w:rsidP="00C70AEE">
            <w:pPr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31, 11,0</w:t>
            </w:r>
          </w:p>
        </w:tc>
      </w:tr>
    </w:tbl>
    <w:p w:rsidR="008573A9" w:rsidRPr="004842A9" w:rsidRDefault="008573A9" w:rsidP="008573A9">
      <w:pPr>
        <w:spacing w:after="100" w:line="360" w:lineRule="auto"/>
        <w:ind w:right="95"/>
        <w:contextualSpacing/>
        <w:jc w:val="both"/>
        <w:rPr>
          <w:rFonts w:ascii="Times New Roman" w:hAnsi="Times New Roman"/>
          <w:sz w:val="20"/>
          <w:szCs w:val="20"/>
        </w:rPr>
      </w:pPr>
      <w:r w:rsidRPr="004842A9">
        <w:rPr>
          <w:rFonts w:ascii="Times New Roman" w:hAnsi="Times New Roman"/>
          <w:sz w:val="20"/>
          <w:szCs w:val="20"/>
        </w:rPr>
        <w:t>ABREVATION: DS = Dumpsite</w:t>
      </w:r>
    </w:p>
    <w:p w:rsidR="00D97537" w:rsidRDefault="00D97537"/>
    <w:sectPr w:rsidR="00D97537" w:rsidSect="00D97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21A09"/>
    <w:rsid w:val="001C7BFB"/>
    <w:rsid w:val="00312098"/>
    <w:rsid w:val="003E5EB5"/>
    <w:rsid w:val="005B6286"/>
    <w:rsid w:val="006B4D9B"/>
    <w:rsid w:val="008573A9"/>
    <w:rsid w:val="00A82917"/>
    <w:rsid w:val="00B222B2"/>
    <w:rsid w:val="00D21A09"/>
    <w:rsid w:val="00D958FB"/>
    <w:rsid w:val="00D97537"/>
    <w:rsid w:val="00EB3CE4"/>
    <w:rsid w:val="00F0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28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628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2012-08-31T10:08:00Z</dcterms:created>
  <dcterms:modified xsi:type="dcterms:W3CDTF">2012-09-01T10:21:00Z</dcterms:modified>
</cp:coreProperties>
</file>