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A3467" w14:textId="55D9204B" w:rsidR="005F61C1" w:rsidRDefault="005F61C1" w:rsidP="005F61C1">
      <w:pPr>
        <w:suppressLineNumbers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</w:t>
      </w:r>
    </w:p>
    <w:p w14:paraId="05B8C507" w14:textId="77777777" w:rsidR="005F61C1" w:rsidRDefault="005F61C1" w:rsidP="005F61C1">
      <w:pPr>
        <w:suppressLineNumbers/>
        <w:spacing w:line="480" w:lineRule="auto"/>
        <w:rPr>
          <w:rFonts w:ascii="Times New Roman" w:hAnsi="Times New Roman" w:cs="Times New Roman"/>
          <w:b/>
        </w:rPr>
      </w:pPr>
    </w:p>
    <w:p w14:paraId="7E92B07E" w14:textId="740C0B98" w:rsidR="005F61C1" w:rsidRPr="000F4A81" w:rsidRDefault="005F61C1" w:rsidP="005F61C1">
      <w:pPr>
        <w:suppressLineNumbers/>
        <w:spacing w:line="480" w:lineRule="auto"/>
        <w:rPr>
          <w:rFonts w:ascii="Times New Roman" w:hAnsi="Times New Roman" w:cs="Times New Roman"/>
          <w:b/>
        </w:rPr>
      </w:pPr>
      <w:r w:rsidRPr="005743F1">
        <w:rPr>
          <w:rFonts w:ascii="Times New Roman" w:hAnsi="Times New Roman" w:cs="Times New Roman"/>
          <w:b/>
        </w:rPr>
        <w:t>Energ</w:t>
      </w:r>
      <w:r>
        <w:rPr>
          <w:rFonts w:ascii="Times New Roman" w:hAnsi="Times New Roman" w:cs="Times New Roman"/>
          <w:b/>
        </w:rPr>
        <w:t>y</w:t>
      </w:r>
      <w:r w:rsidRPr="005743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demand and the context-dependent effects of genetic interactions</w:t>
      </w:r>
      <w:r w:rsidR="001D2375">
        <w:rPr>
          <w:rFonts w:ascii="Times New Roman" w:hAnsi="Times New Roman" w:cs="Times New Roman"/>
          <w:b/>
        </w:rPr>
        <w:t xml:space="preserve"> underlying metabolism</w:t>
      </w:r>
      <w:bookmarkStart w:id="0" w:name="_GoBack"/>
      <w:bookmarkEnd w:id="0"/>
    </w:p>
    <w:p w14:paraId="5C89C011" w14:textId="358CCEBC" w:rsidR="005F61C1" w:rsidRDefault="005F61C1" w:rsidP="005F61C1">
      <w:pPr>
        <w:suppressLineNumbers/>
        <w:spacing w:line="480" w:lineRule="auto"/>
        <w:rPr>
          <w:rFonts w:ascii="Times" w:hAnsi="Times"/>
          <w:vertAlign w:val="superscript"/>
        </w:rPr>
      </w:pPr>
      <w:r w:rsidRPr="002D693F">
        <w:rPr>
          <w:rFonts w:ascii="Times" w:hAnsi="Times"/>
        </w:rPr>
        <w:t xml:space="preserve">Luke A. Hoekstra, </w:t>
      </w:r>
      <w:r>
        <w:rPr>
          <w:rFonts w:ascii="Times" w:hAnsi="Times"/>
        </w:rPr>
        <w:t xml:space="preserve">Cole R. Julick, Katelyn M. Mika, </w:t>
      </w:r>
      <w:r w:rsidRPr="002D693F">
        <w:rPr>
          <w:rFonts w:ascii="Times" w:hAnsi="Times"/>
        </w:rPr>
        <w:t>and Kristi L. Montooth</w:t>
      </w:r>
    </w:p>
    <w:p w14:paraId="370F6D4D" w14:textId="77777777" w:rsidR="005F61C1" w:rsidRDefault="005F61C1">
      <w:pPr>
        <w:rPr>
          <w:rFonts w:ascii="Times" w:hAnsi="Times"/>
          <w:b/>
        </w:rPr>
      </w:pPr>
    </w:p>
    <w:p w14:paraId="01CE5A91" w14:textId="77777777" w:rsidR="005F61C1" w:rsidRDefault="005F61C1">
      <w:pPr>
        <w:rPr>
          <w:rFonts w:ascii="Times" w:hAnsi="Times"/>
          <w:b/>
        </w:rPr>
      </w:pPr>
    </w:p>
    <w:p w14:paraId="64752ED6" w14:textId="77777777" w:rsidR="005F61C1" w:rsidRDefault="005F61C1">
      <w:pPr>
        <w:rPr>
          <w:rFonts w:ascii="Times" w:hAnsi="Times"/>
          <w:b/>
        </w:rPr>
      </w:pPr>
    </w:p>
    <w:p w14:paraId="2B3D137B" w14:textId="14D23735" w:rsidR="009E29B3" w:rsidRDefault="009E29B3">
      <w:pPr>
        <w:rPr>
          <w:rFonts w:ascii="Times" w:hAnsi="Times"/>
          <w:b/>
        </w:rPr>
      </w:pPr>
      <w:r>
        <w:rPr>
          <w:rFonts w:ascii="Times" w:hAnsi="Times"/>
          <w:b/>
        </w:rPr>
        <w:t>Supplemental Tables</w:t>
      </w:r>
      <w:r w:rsidR="006C2A51">
        <w:rPr>
          <w:rFonts w:ascii="Times" w:hAnsi="Times"/>
          <w:b/>
        </w:rPr>
        <w:t xml:space="preserve"> S1-S8</w:t>
      </w:r>
    </w:p>
    <w:p w14:paraId="6320661F" w14:textId="77777777" w:rsidR="005F61C1" w:rsidRDefault="005F61C1">
      <w:pPr>
        <w:rPr>
          <w:rFonts w:ascii="Times" w:hAnsi="Times"/>
          <w:b/>
        </w:rPr>
      </w:pPr>
    </w:p>
    <w:p w14:paraId="711238F8" w14:textId="77777777" w:rsidR="005F61C1" w:rsidRDefault="005F61C1" w:rsidP="005F61C1">
      <w:pPr>
        <w:spacing w:line="480" w:lineRule="auto"/>
        <w:rPr>
          <w:rFonts w:ascii="Times" w:hAnsi="Times"/>
          <w:b/>
        </w:rPr>
      </w:pPr>
      <w:r>
        <w:rPr>
          <w:rFonts w:ascii="Times" w:hAnsi="Times"/>
          <w:b/>
        </w:rPr>
        <w:t>Supplemental Figures S1-S2</w:t>
      </w:r>
    </w:p>
    <w:p w14:paraId="4D54C573" w14:textId="77777777" w:rsidR="009E29B3" w:rsidRDefault="009E29B3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063CEB6D" w14:textId="5EC2F65E" w:rsidR="006C2A51" w:rsidRDefault="006C2A51" w:rsidP="006C2A51">
      <w:pPr>
        <w:pStyle w:val="Heading2"/>
        <w:spacing w:line="240" w:lineRule="auto"/>
        <w:rPr>
          <w:b w:val="0"/>
        </w:rPr>
      </w:pPr>
      <w:r>
        <w:lastRenderedPageBreak/>
        <w:t>Supplemental Table</w:t>
      </w:r>
      <w:r w:rsidRPr="00CB247F">
        <w:t xml:space="preserve"> </w:t>
      </w:r>
      <w:r>
        <w:t>S1</w:t>
      </w:r>
      <w:r w:rsidRPr="00CB247F">
        <w:t xml:space="preserve">. </w:t>
      </w:r>
      <w:r w:rsidR="007A27FE">
        <w:rPr>
          <w:b w:val="0"/>
        </w:rPr>
        <w:t>Temperature-dependent</w:t>
      </w:r>
      <w:r>
        <w:rPr>
          <w:b w:val="0"/>
        </w:rPr>
        <w:t xml:space="preserve"> effects of m</w:t>
      </w:r>
      <w:r w:rsidR="00F51BC3">
        <w:rPr>
          <w:b w:val="0"/>
        </w:rPr>
        <w:t>ito</w:t>
      </w:r>
      <w:r w:rsidRPr="00CB247F">
        <w:rPr>
          <w:b w:val="0"/>
        </w:rPr>
        <w:t xml:space="preserve">-nuclear </w:t>
      </w:r>
      <w:r>
        <w:rPr>
          <w:b w:val="0"/>
        </w:rPr>
        <w:t>interactions o</w:t>
      </w:r>
      <w:r w:rsidRPr="00CB247F">
        <w:rPr>
          <w:b w:val="0"/>
        </w:rPr>
        <w:t xml:space="preserve">n development time </w:t>
      </w:r>
      <w:r w:rsidR="007A27FE">
        <w:rPr>
          <w:b w:val="0"/>
        </w:rPr>
        <w:t>are modified by</w:t>
      </w:r>
      <w:r w:rsidRPr="00CB247F">
        <w:rPr>
          <w:b w:val="0"/>
        </w:rPr>
        <w:t xml:space="preserve"> </w:t>
      </w:r>
      <w:r>
        <w:rPr>
          <w:b w:val="0"/>
        </w:rPr>
        <w:t xml:space="preserve">the </w:t>
      </w:r>
      <w:r w:rsidRPr="00CB247F">
        <w:rPr>
          <w:b w:val="0"/>
        </w:rPr>
        <w:t>developmental photoperiod</w:t>
      </w:r>
      <w:r w:rsidR="0093329E">
        <w:rPr>
          <w:b w:val="0"/>
        </w:rPr>
        <w:t>.</w:t>
      </w:r>
    </w:p>
    <w:p w14:paraId="6A206FDD" w14:textId="77777777" w:rsidR="006C2A51" w:rsidRPr="001E26B2" w:rsidRDefault="006C2A51" w:rsidP="006C2A5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3060"/>
        <w:gridCol w:w="900"/>
        <w:gridCol w:w="900"/>
        <w:gridCol w:w="900"/>
        <w:gridCol w:w="918"/>
      </w:tblGrid>
      <w:tr w:rsidR="006C2A51" w:rsidRPr="00B12936" w14:paraId="2835AB57" w14:textId="77777777" w:rsidTr="00F51BC3"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0651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44F6B" w14:textId="77777777" w:rsidR="006C2A51" w:rsidRPr="00B3530A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7B12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numDF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3497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denDf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5DAC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6025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6C2A51" w:rsidRPr="00B12936" w14:paraId="71B54CE5" w14:textId="77777777" w:rsidTr="00F51BC3">
        <w:tc>
          <w:tcPr>
            <w:tcW w:w="2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FADE4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C Development time</w:t>
            </w:r>
          </w:p>
          <w:p w14:paraId="0C2D3F8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=5261, 167 vials)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3EEBD93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8F805E3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E06D48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714B4B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94.04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14:paraId="00665AC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73C09FCE" w14:textId="77777777" w:rsidTr="00F51BC3">
        <w:tc>
          <w:tcPr>
            <w:tcW w:w="2178" w:type="dxa"/>
            <w:vMerge/>
            <w:shd w:val="clear" w:color="auto" w:fill="auto"/>
          </w:tcPr>
          <w:p w14:paraId="5353EDC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55D57B1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00" w:type="dxa"/>
            <w:shd w:val="clear" w:color="auto" w:fill="auto"/>
          </w:tcPr>
          <w:p w14:paraId="79E07ACB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3D3C29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14:paraId="5DDD1D0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47.29</w:t>
            </w:r>
          </w:p>
        </w:tc>
        <w:tc>
          <w:tcPr>
            <w:tcW w:w="918" w:type="dxa"/>
            <w:shd w:val="clear" w:color="auto" w:fill="auto"/>
          </w:tcPr>
          <w:p w14:paraId="06AE9CC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4C29BD2C" w14:textId="77777777" w:rsidTr="00F51BC3">
        <w:tc>
          <w:tcPr>
            <w:tcW w:w="2178" w:type="dxa"/>
            <w:vMerge/>
            <w:shd w:val="clear" w:color="auto" w:fill="auto"/>
          </w:tcPr>
          <w:p w14:paraId="3FBFA02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5704EB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00" w:type="dxa"/>
            <w:shd w:val="clear" w:color="auto" w:fill="auto"/>
          </w:tcPr>
          <w:p w14:paraId="30879134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BDA3482" w14:textId="77777777" w:rsidR="006C2A51" w:rsidRPr="00700700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14:paraId="5D1D370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16.49</w:t>
            </w:r>
          </w:p>
        </w:tc>
        <w:tc>
          <w:tcPr>
            <w:tcW w:w="918" w:type="dxa"/>
            <w:shd w:val="clear" w:color="auto" w:fill="auto"/>
          </w:tcPr>
          <w:p w14:paraId="44D5765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6C2A51" w:rsidRPr="00B12936" w14:paraId="3224733C" w14:textId="77777777" w:rsidTr="00F51BC3">
        <w:tc>
          <w:tcPr>
            <w:tcW w:w="2178" w:type="dxa"/>
            <w:shd w:val="clear" w:color="auto" w:fill="auto"/>
          </w:tcPr>
          <w:p w14:paraId="784B2B7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6CF059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 x mtDNA</w:t>
            </w:r>
          </w:p>
        </w:tc>
        <w:tc>
          <w:tcPr>
            <w:tcW w:w="900" w:type="dxa"/>
            <w:shd w:val="clear" w:color="auto" w:fill="auto"/>
          </w:tcPr>
          <w:p w14:paraId="7F173744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8B026D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14:paraId="58CDBDD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18" w:type="dxa"/>
            <w:shd w:val="clear" w:color="auto" w:fill="auto"/>
          </w:tcPr>
          <w:p w14:paraId="67F80D5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0.7535</w:t>
            </w:r>
          </w:p>
        </w:tc>
      </w:tr>
      <w:tr w:rsidR="006C2A51" w:rsidRPr="00B12936" w14:paraId="7A8AAD0C" w14:textId="77777777" w:rsidTr="00F51BC3">
        <w:tc>
          <w:tcPr>
            <w:tcW w:w="2178" w:type="dxa"/>
            <w:shd w:val="clear" w:color="auto" w:fill="auto"/>
          </w:tcPr>
          <w:p w14:paraId="3B659A3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43DA0C8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 x Nuclear</w:t>
            </w:r>
          </w:p>
        </w:tc>
        <w:tc>
          <w:tcPr>
            <w:tcW w:w="900" w:type="dxa"/>
            <w:shd w:val="clear" w:color="auto" w:fill="auto"/>
          </w:tcPr>
          <w:p w14:paraId="1F1F0A4F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4DB30D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14:paraId="67ECC40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918" w:type="dxa"/>
            <w:shd w:val="clear" w:color="auto" w:fill="auto"/>
          </w:tcPr>
          <w:p w14:paraId="01281A6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0.1092</w:t>
            </w:r>
          </w:p>
        </w:tc>
      </w:tr>
      <w:tr w:rsidR="006C2A51" w:rsidRPr="00B12936" w14:paraId="1F89312D" w14:textId="77777777" w:rsidTr="00F51BC3">
        <w:tc>
          <w:tcPr>
            <w:tcW w:w="2178" w:type="dxa"/>
            <w:shd w:val="clear" w:color="auto" w:fill="auto"/>
          </w:tcPr>
          <w:p w14:paraId="351DA35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4D0F267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00" w:type="dxa"/>
            <w:shd w:val="clear" w:color="auto" w:fill="auto"/>
          </w:tcPr>
          <w:p w14:paraId="5943FE2B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07AAE6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14:paraId="1D80BB9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19.46</w:t>
            </w:r>
          </w:p>
        </w:tc>
        <w:tc>
          <w:tcPr>
            <w:tcW w:w="918" w:type="dxa"/>
            <w:shd w:val="clear" w:color="auto" w:fill="auto"/>
          </w:tcPr>
          <w:p w14:paraId="6EAA8A5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7FE05F19" w14:textId="77777777" w:rsidTr="00F51BC3">
        <w:tc>
          <w:tcPr>
            <w:tcW w:w="2178" w:type="dxa"/>
            <w:shd w:val="clear" w:color="auto" w:fill="auto"/>
          </w:tcPr>
          <w:p w14:paraId="6D30469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011E8D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 x mtDNA x Nuclear</w:t>
            </w:r>
          </w:p>
        </w:tc>
        <w:tc>
          <w:tcPr>
            <w:tcW w:w="900" w:type="dxa"/>
            <w:shd w:val="clear" w:color="auto" w:fill="auto"/>
          </w:tcPr>
          <w:p w14:paraId="7A1FAC51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C22A2A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14:paraId="47C5B01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25.43</w:t>
            </w:r>
          </w:p>
        </w:tc>
        <w:tc>
          <w:tcPr>
            <w:tcW w:w="918" w:type="dxa"/>
            <w:shd w:val="clear" w:color="auto" w:fill="auto"/>
          </w:tcPr>
          <w:p w14:paraId="06002AC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  <w:p w14:paraId="4F7613B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B12936" w14:paraId="4CCE630F" w14:textId="77777777" w:rsidTr="00F51BC3">
        <w:tc>
          <w:tcPr>
            <w:tcW w:w="2178" w:type="dxa"/>
            <w:shd w:val="clear" w:color="auto" w:fill="auto"/>
          </w:tcPr>
          <w:p w14:paraId="5DAD44A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C Development time</w:t>
            </w:r>
          </w:p>
        </w:tc>
        <w:tc>
          <w:tcPr>
            <w:tcW w:w="3060" w:type="dxa"/>
            <w:shd w:val="clear" w:color="auto" w:fill="auto"/>
          </w:tcPr>
          <w:p w14:paraId="5B30B82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</w:t>
            </w:r>
          </w:p>
        </w:tc>
        <w:tc>
          <w:tcPr>
            <w:tcW w:w="900" w:type="dxa"/>
            <w:shd w:val="clear" w:color="auto" w:fill="auto"/>
          </w:tcPr>
          <w:p w14:paraId="7714998F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C53FF6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14:paraId="6D7A076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688.29</w:t>
            </w:r>
          </w:p>
        </w:tc>
        <w:tc>
          <w:tcPr>
            <w:tcW w:w="918" w:type="dxa"/>
            <w:shd w:val="clear" w:color="auto" w:fill="auto"/>
          </w:tcPr>
          <w:p w14:paraId="7D7A02E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01212BA9" w14:textId="77777777" w:rsidTr="00F51BC3">
        <w:tc>
          <w:tcPr>
            <w:tcW w:w="2178" w:type="dxa"/>
            <w:shd w:val="clear" w:color="auto" w:fill="auto"/>
          </w:tcPr>
          <w:p w14:paraId="24BB1C2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=6191, 161 vials)</w:t>
            </w:r>
          </w:p>
        </w:tc>
        <w:tc>
          <w:tcPr>
            <w:tcW w:w="3060" w:type="dxa"/>
            <w:shd w:val="clear" w:color="auto" w:fill="auto"/>
          </w:tcPr>
          <w:p w14:paraId="3932E41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00" w:type="dxa"/>
            <w:shd w:val="clear" w:color="auto" w:fill="auto"/>
          </w:tcPr>
          <w:p w14:paraId="706653B3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0A5DD1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14:paraId="161F4D9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1302.74</w:t>
            </w:r>
          </w:p>
        </w:tc>
        <w:tc>
          <w:tcPr>
            <w:tcW w:w="918" w:type="dxa"/>
            <w:shd w:val="clear" w:color="auto" w:fill="auto"/>
          </w:tcPr>
          <w:p w14:paraId="49EF6C7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4758ADF1" w14:textId="77777777" w:rsidTr="00F51BC3">
        <w:tc>
          <w:tcPr>
            <w:tcW w:w="2178" w:type="dxa"/>
            <w:shd w:val="clear" w:color="auto" w:fill="auto"/>
          </w:tcPr>
          <w:p w14:paraId="7094B3B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13BFF5C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00" w:type="dxa"/>
            <w:shd w:val="clear" w:color="auto" w:fill="auto"/>
          </w:tcPr>
          <w:p w14:paraId="4643FD5A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95B326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14:paraId="7AAA331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885.38</w:t>
            </w:r>
          </w:p>
        </w:tc>
        <w:tc>
          <w:tcPr>
            <w:tcW w:w="918" w:type="dxa"/>
            <w:shd w:val="clear" w:color="auto" w:fill="auto"/>
          </w:tcPr>
          <w:p w14:paraId="6E76319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6DD1A6F4" w14:textId="77777777" w:rsidTr="00F51BC3">
        <w:tc>
          <w:tcPr>
            <w:tcW w:w="2178" w:type="dxa"/>
            <w:shd w:val="clear" w:color="auto" w:fill="auto"/>
          </w:tcPr>
          <w:p w14:paraId="3015D2C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504459D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 x mtDNA</w:t>
            </w:r>
          </w:p>
        </w:tc>
        <w:tc>
          <w:tcPr>
            <w:tcW w:w="900" w:type="dxa"/>
            <w:shd w:val="clear" w:color="auto" w:fill="auto"/>
          </w:tcPr>
          <w:p w14:paraId="69383BE3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D5E740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14:paraId="1B96982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332.88</w:t>
            </w:r>
          </w:p>
        </w:tc>
        <w:tc>
          <w:tcPr>
            <w:tcW w:w="918" w:type="dxa"/>
            <w:shd w:val="clear" w:color="auto" w:fill="auto"/>
          </w:tcPr>
          <w:p w14:paraId="7B57AE9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122FCD11" w14:textId="77777777" w:rsidTr="00F51BC3">
        <w:tc>
          <w:tcPr>
            <w:tcW w:w="2178" w:type="dxa"/>
            <w:shd w:val="clear" w:color="auto" w:fill="auto"/>
          </w:tcPr>
          <w:p w14:paraId="1EFEBF3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2DFACCC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 x Nuclear</w:t>
            </w:r>
          </w:p>
        </w:tc>
        <w:tc>
          <w:tcPr>
            <w:tcW w:w="900" w:type="dxa"/>
            <w:shd w:val="clear" w:color="auto" w:fill="auto"/>
          </w:tcPr>
          <w:p w14:paraId="098F4E7B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9C28A2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14:paraId="173A6F8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193.61</w:t>
            </w:r>
          </w:p>
        </w:tc>
        <w:tc>
          <w:tcPr>
            <w:tcW w:w="918" w:type="dxa"/>
            <w:shd w:val="clear" w:color="auto" w:fill="auto"/>
          </w:tcPr>
          <w:p w14:paraId="37D56FD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2CF0F021" w14:textId="77777777" w:rsidTr="00F51BC3">
        <w:tc>
          <w:tcPr>
            <w:tcW w:w="2178" w:type="dxa"/>
            <w:shd w:val="clear" w:color="auto" w:fill="auto"/>
          </w:tcPr>
          <w:p w14:paraId="4EDACFB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B60088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00" w:type="dxa"/>
            <w:shd w:val="clear" w:color="auto" w:fill="auto"/>
          </w:tcPr>
          <w:p w14:paraId="6E333951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E2ACD5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14:paraId="0B135DB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797.40</w:t>
            </w:r>
          </w:p>
        </w:tc>
        <w:tc>
          <w:tcPr>
            <w:tcW w:w="918" w:type="dxa"/>
            <w:shd w:val="clear" w:color="auto" w:fill="auto"/>
          </w:tcPr>
          <w:p w14:paraId="00FE0AC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46D06DFB" w14:textId="77777777" w:rsidTr="00F51BC3"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14:paraId="3238E86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C3952A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Photoperiod x mtDNA x Nuclear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E25E4CB" w14:textId="77777777" w:rsidR="006C2A51" w:rsidRPr="00700700" w:rsidRDefault="006C2A51" w:rsidP="00F5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EC7206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832F56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299.07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14:paraId="35FD05B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45181ABD" w14:textId="635781BF" w:rsidR="006C2A51" w:rsidRPr="008051C4" w:rsidRDefault="006C2A51" w:rsidP="006C2A51"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3BC6">
        <w:rPr>
          <w:rFonts w:ascii="Times New Roman" w:hAnsi="Times New Roman" w:cs="Times New Roman"/>
          <w:sz w:val="20"/>
          <w:szCs w:val="20"/>
        </w:rPr>
        <w:t xml:space="preserve"> Mixed-model ANOVA fit using restricted maximum likelihood and including</w:t>
      </w:r>
      <w:r w:rsidR="00380628">
        <w:rPr>
          <w:rFonts w:ascii="Times New Roman" w:hAnsi="Times New Roman" w:cs="Times New Roman"/>
          <w:sz w:val="20"/>
          <w:szCs w:val="20"/>
        </w:rPr>
        <w:t xml:space="preserve"> culture</w:t>
      </w:r>
      <w:r w:rsidRPr="00033BC6">
        <w:rPr>
          <w:rFonts w:ascii="Times New Roman" w:hAnsi="Times New Roman" w:cs="Times New Roman"/>
          <w:sz w:val="20"/>
          <w:szCs w:val="20"/>
        </w:rPr>
        <w:t xml:space="preserve"> vial as a random factor</w:t>
      </w:r>
      <w:r>
        <w:rPr>
          <w:rFonts w:ascii="Times New Roman" w:hAnsi="Times New Roman" w:cs="Times New Roman"/>
          <w:sz w:val="20"/>
          <w:szCs w:val="20"/>
        </w:rPr>
        <w:t>. Accompanies data presented in Figure 1. There was no evidence for a 4-way interaction between T</w:t>
      </w:r>
      <w:r w:rsidRPr="00A11563">
        <w:rPr>
          <w:rFonts w:ascii="Times New Roman" w:hAnsi="Times New Roman" w:cs="Times New Roman"/>
          <w:sz w:val="20"/>
          <w:szCs w:val="20"/>
          <w:vertAlign w:val="subscript"/>
        </w:rPr>
        <w:t>DEV</w:t>
      </w:r>
      <w:r>
        <w:rPr>
          <w:rFonts w:ascii="Times New Roman" w:hAnsi="Times New Roman" w:cs="Times New Roman"/>
          <w:sz w:val="20"/>
          <w:szCs w:val="20"/>
        </w:rPr>
        <w:t xml:space="preserve">, photoperiod, mtDNA and nuclear </w:t>
      </w:r>
      <w:r w:rsidRPr="00A11563">
        <w:rPr>
          <w:rFonts w:ascii="Times" w:hAnsi="Times" w:cs="Times New Roman"/>
          <w:sz w:val="20"/>
          <w:szCs w:val="20"/>
        </w:rPr>
        <w:t>genome</w:t>
      </w:r>
      <w:r w:rsidRPr="00A11563">
        <w:rPr>
          <w:rFonts w:ascii="Times" w:hAnsi="Times"/>
          <w:sz w:val="20"/>
          <w:szCs w:val="20"/>
        </w:rPr>
        <w:t xml:space="preserve"> (</w:t>
      </w:r>
      <w:r w:rsidRPr="00A11563">
        <w:rPr>
          <w:rFonts w:ascii="Times" w:hAnsi="Times"/>
          <w:i/>
          <w:sz w:val="20"/>
          <w:szCs w:val="20"/>
        </w:rPr>
        <w:t>F</w:t>
      </w:r>
      <w:r w:rsidRPr="00A11563">
        <w:rPr>
          <w:rFonts w:ascii="Times" w:hAnsi="Times"/>
          <w:i/>
          <w:sz w:val="20"/>
          <w:szCs w:val="20"/>
          <w:vertAlign w:val="subscript"/>
        </w:rPr>
        <w:t>1,312</w:t>
      </w:r>
      <w:r w:rsidRPr="00A11563">
        <w:rPr>
          <w:rFonts w:ascii="Times" w:hAnsi="Times"/>
          <w:sz w:val="20"/>
          <w:szCs w:val="20"/>
          <w:vertAlign w:val="subscript"/>
        </w:rPr>
        <w:t xml:space="preserve"> </w:t>
      </w:r>
      <w:r w:rsidRPr="00A11563">
        <w:rPr>
          <w:rFonts w:ascii="Times" w:hAnsi="Times"/>
          <w:sz w:val="20"/>
          <w:szCs w:val="20"/>
        </w:rPr>
        <w:t xml:space="preserve">= 0.41, </w:t>
      </w:r>
      <w:r w:rsidRPr="00A11563">
        <w:rPr>
          <w:rFonts w:ascii="Times" w:hAnsi="Times"/>
          <w:i/>
          <w:sz w:val="20"/>
          <w:szCs w:val="20"/>
        </w:rPr>
        <w:t xml:space="preserve">P </w:t>
      </w:r>
      <w:r w:rsidRPr="00A11563">
        <w:rPr>
          <w:rFonts w:ascii="Times" w:hAnsi="Times"/>
          <w:sz w:val="20"/>
          <w:szCs w:val="20"/>
        </w:rPr>
        <w:t>=0.5244)</w:t>
      </w:r>
    </w:p>
    <w:p w14:paraId="48C6955C" w14:textId="77777777" w:rsidR="006C2A51" w:rsidRDefault="006C2A51" w:rsidP="006C2A51"/>
    <w:p w14:paraId="055CB5F4" w14:textId="77777777" w:rsidR="006C2A51" w:rsidRDefault="006C2A51" w:rsidP="006C2A51"/>
    <w:p w14:paraId="50BD08B6" w14:textId="77777777" w:rsidR="006C2A51" w:rsidRDefault="006C2A51" w:rsidP="006C2A51"/>
    <w:p w14:paraId="7F041B5C" w14:textId="77777777" w:rsidR="006C2A51" w:rsidRDefault="006C2A51" w:rsidP="006C2A51"/>
    <w:p w14:paraId="1194CEE7" w14:textId="77777777" w:rsidR="006C2A51" w:rsidRDefault="006C2A51">
      <w:pPr>
        <w:rPr>
          <w:rFonts w:ascii="Times New Roman" w:eastAsiaTheme="majorEastAsia" w:hAnsi="Times New Roman" w:cstheme="majorBidi"/>
          <w:b/>
          <w:bCs/>
          <w:szCs w:val="26"/>
        </w:rPr>
      </w:pPr>
      <w:bookmarkStart w:id="1" w:name="_Toc261784146"/>
      <w:r>
        <w:br w:type="page"/>
      </w:r>
    </w:p>
    <w:p w14:paraId="5B9A922E" w14:textId="249FFA06" w:rsidR="006C2A51" w:rsidRDefault="006C2A51" w:rsidP="006C2A51">
      <w:pPr>
        <w:pStyle w:val="Heading2"/>
        <w:spacing w:line="240" w:lineRule="auto"/>
        <w:rPr>
          <w:b w:val="0"/>
        </w:rPr>
      </w:pPr>
      <w:r>
        <w:t>Supplemental Table</w:t>
      </w:r>
      <w:r w:rsidRPr="00CB247F">
        <w:t xml:space="preserve"> </w:t>
      </w:r>
      <w:r>
        <w:t>S2</w:t>
      </w:r>
      <w:r w:rsidRPr="00CB247F">
        <w:t>.</w:t>
      </w:r>
      <w:r w:rsidRPr="00CB247F">
        <w:rPr>
          <w:b w:val="0"/>
        </w:rPr>
        <w:t xml:space="preserve"> </w:t>
      </w:r>
      <w:bookmarkEnd w:id="1"/>
      <w:r w:rsidR="00F51BC3" w:rsidRPr="00F51BC3">
        <w:rPr>
          <w:b w:val="0"/>
        </w:rPr>
        <w:t>Developmental temperature and photoperiod</w:t>
      </w:r>
      <w:r w:rsidR="00F51BC3">
        <w:rPr>
          <w:b w:val="0"/>
        </w:rPr>
        <w:t xml:space="preserve"> can both</w:t>
      </w:r>
      <w:r w:rsidR="00F51BC3" w:rsidRPr="00F51BC3">
        <w:rPr>
          <w:b w:val="0"/>
        </w:rPr>
        <w:t xml:space="preserve"> independently modulate mito-nuclear </w:t>
      </w:r>
      <w:r w:rsidR="00F60A09">
        <w:rPr>
          <w:b w:val="0"/>
        </w:rPr>
        <w:t xml:space="preserve">genetic </w:t>
      </w:r>
      <w:r w:rsidR="00F51BC3" w:rsidRPr="00F51BC3">
        <w:rPr>
          <w:b w:val="0"/>
        </w:rPr>
        <w:t xml:space="preserve">effects on development </w:t>
      </w:r>
      <w:r w:rsidR="00F51BC3">
        <w:rPr>
          <w:b w:val="0"/>
        </w:rPr>
        <w:t>time</w:t>
      </w:r>
      <w:r w:rsidR="0093329E">
        <w:rPr>
          <w:b w:val="0"/>
        </w:rPr>
        <w:t>.</w:t>
      </w:r>
    </w:p>
    <w:p w14:paraId="53E6CEFE" w14:textId="77777777" w:rsidR="006C2A51" w:rsidRPr="002D7AA1" w:rsidRDefault="006C2A51" w:rsidP="006C2A5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98"/>
        <w:gridCol w:w="1710"/>
        <w:gridCol w:w="900"/>
        <w:gridCol w:w="990"/>
        <w:gridCol w:w="1260"/>
        <w:gridCol w:w="1098"/>
      </w:tblGrid>
      <w:tr w:rsidR="006C2A51" w:rsidRPr="00B12936" w14:paraId="06863B70" w14:textId="77777777" w:rsidTr="00F51BC3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FCFC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2AF2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73FC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numDF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71E8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denDf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BA57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8BB4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6C2A51" w:rsidRPr="00B12936" w14:paraId="13686877" w14:textId="77777777" w:rsidTr="00F51BC3"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</w:tcPr>
          <w:p w14:paraId="66A2EF9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C, 12:12h Development time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13CE144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63ED9A6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2D491F6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945D4C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51.57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</w:tcPr>
          <w:p w14:paraId="36FFEE5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597EE89F" w14:textId="77777777" w:rsidTr="00F51BC3">
        <w:tc>
          <w:tcPr>
            <w:tcW w:w="2898" w:type="dxa"/>
            <w:shd w:val="clear" w:color="auto" w:fill="auto"/>
          </w:tcPr>
          <w:p w14:paraId="277C485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=2300, 84 vials)</w:t>
            </w:r>
          </w:p>
        </w:tc>
        <w:tc>
          <w:tcPr>
            <w:tcW w:w="1710" w:type="dxa"/>
            <w:shd w:val="clear" w:color="auto" w:fill="auto"/>
          </w:tcPr>
          <w:p w14:paraId="65EF0FE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00" w:type="dxa"/>
            <w:shd w:val="clear" w:color="auto" w:fill="auto"/>
          </w:tcPr>
          <w:p w14:paraId="1F42383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A74206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</w:tcPr>
          <w:p w14:paraId="640CCC2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5.91</w:t>
            </w:r>
          </w:p>
        </w:tc>
        <w:tc>
          <w:tcPr>
            <w:tcW w:w="1098" w:type="dxa"/>
            <w:shd w:val="clear" w:color="auto" w:fill="auto"/>
          </w:tcPr>
          <w:p w14:paraId="5A00530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0.0173</w:t>
            </w:r>
          </w:p>
        </w:tc>
      </w:tr>
      <w:tr w:rsidR="006C2A51" w:rsidRPr="00B12936" w14:paraId="71802104" w14:textId="77777777" w:rsidTr="00F51BC3">
        <w:tc>
          <w:tcPr>
            <w:tcW w:w="2898" w:type="dxa"/>
            <w:shd w:val="clear" w:color="auto" w:fill="auto"/>
          </w:tcPr>
          <w:p w14:paraId="74AEFFD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89AB4E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00" w:type="dxa"/>
            <w:shd w:val="clear" w:color="auto" w:fill="auto"/>
          </w:tcPr>
          <w:p w14:paraId="621ABFE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740235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</w:tcPr>
          <w:p w14:paraId="329852B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098" w:type="dxa"/>
            <w:shd w:val="clear" w:color="auto" w:fill="auto"/>
          </w:tcPr>
          <w:p w14:paraId="18AAF4D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0.5413</w:t>
            </w:r>
          </w:p>
        </w:tc>
      </w:tr>
      <w:tr w:rsidR="006C2A51" w:rsidRPr="00B12936" w14:paraId="147659E5" w14:textId="77777777" w:rsidTr="00F51BC3">
        <w:tc>
          <w:tcPr>
            <w:tcW w:w="2898" w:type="dxa"/>
            <w:shd w:val="clear" w:color="auto" w:fill="auto"/>
          </w:tcPr>
          <w:p w14:paraId="5B7F7DC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50927B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B456AF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124D37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CD0E78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14:paraId="754FE0F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B12936" w14:paraId="019529C3" w14:textId="77777777" w:rsidTr="00F51BC3">
        <w:tc>
          <w:tcPr>
            <w:tcW w:w="2898" w:type="dxa"/>
            <w:shd w:val="clear" w:color="auto" w:fill="auto"/>
          </w:tcPr>
          <w:p w14:paraId="1B636AE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C, 24:0h Development time</w:t>
            </w:r>
          </w:p>
        </w:tc>
        <w:tc>
          <w:tcPr>
            <w:tcW w:w="1710" w:type="dxa"/>
            <w:shd w:val="clear" w:color="auto" w:fill="auto"/>
          </w:tcPr>
          <w:p w14:paraId="5008E90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00" w:type="dxa"/>
            <w:shd w:val="clear" w:color="auto" w:fill="auto"/>
          </w:tcPr>
          <w:p w14:paraId="00E155F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FACA29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7CE5CF2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  <w:tc>
          <w:tcPr>
            <w:tcW w:w="1098" w:type="dxa"/>
            <w:shd w:val="clear" w:color="auto" w:fill="auto"/>
          </w:tcPr>
          <w:p w14:paraId="1749B44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6C2A51" w:rsidRPr="00B12936" w14:paraId="6CB9C3DA" w14:textId="77777777" w:rsidTr="00F51BC3">
        <w:tc>
          <w:tcPr>
            <w:tcW w:w="2898" w:type="dxa"/>
            <w:shd w:val="clear" w:color="auto" w:fill="auto"/>
          </w:tcPr>
          <w:p w14:paraId="526FD2E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=2961, 83 vials)</w:t>
            </w:r>
          </w:p>
        </w:tc>
        <w:tc>
          <w:tcPr>
            <w:tcW w:w="1710" w:type="dxa"/>
            <w:shd w:val="clear" w:color="auto" w:fill="auto"/>
          </w:tcPr>
          <w:p w14:paraId="26FA3F6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00" w:type="dxa"/>
            <w:shd w:val="clear" w:color="auto" w:fill="auto"/>
          </w:tcPr>
          <w:p w14:paraId="695E6DA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6A0FAA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48BCBCD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10.83</w:t>
            </w:r>
          </w:p>
        </w:tc>
        <w:tc>
          <w:tcPr>
            <w:tcW w:w="1098" w:type="dxa"/>
            <w:shd w:val="clear" w:color="auto" w:fill="auto"/>
          </w:tcPr>
          <w:p w14:paraId="0BA5A50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6C2A51" w:rsidRPr="00B12936" w14:paraId="209D6D93" w14:textId="77777777" w:rsidTr="00F51BC3">
        <w:tc>
          <w:tcPr>
            <w:tcW w:w="2898" w:type="dxa"/>
            <w:shd w:val="clear" w:color="auto" w:fill="auto"/>
          </w:tcPr>
          <w:p w14:paraId="2D9B841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22871E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00" w:type="dxa"/>
            <w:shd w:val="clear" w:color="auto" w:fill="auto"/>
          </w:tcPr>
          <w:p w14:paraId="24A6803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290800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1C8CC7D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30.13</w:t>
            </w:r>
          </w:p>
        </w:tc>
        <w:tc>
          <w:tcPr>
            <w:tcW w:w="1098" w:type="dxa"/>
            <w:shd w:val="clear" w:color="auto" w:fill="auto"/>
          </w:tcPr>
          <w:p w14:paraId="5FDC470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3932A90A" w14:textId="77777777" w:rsidTr="00F51BC3">
        <w:tc>
          <w:tcPr>
            <w:tcW w:w="2898" w:type="dxa"/>
            <w:shd w:val="clear" w:color="auto" w:fill="auto"/>
          </w:tcPr>
          <w:p w14:paraId="5281635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8CBD5C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ED4BB0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21730C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EB69E6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14:paraId="1EE7AF0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B12936" w14:paraId="7C7AFB89" w14:textId="77777777" w:rsidTr="00F51BC3">
        <w:tc>
          <w:tcPr>
            <w:tcW w:w="2898" w:type="dxa"/>
            <w:shd w:val="clear" w:color="auto" w:fill="auto"/>
          </w:tcPr>
          <w:p w14:paraId="678BA40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C, 12:12h Development time</w:t>
            </w:r>
          </w:p>
        </w:tc>
        <w:tc>
          <w:tcPr>
            <w:tcW w:w="1710" w:type="dxa"/>
            <w:shd w:val="clear" w:color="auto" w:fill="auto"/>
          </w:tcPr>
          <w:p w14:paraId="7320474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00" w:type="dxa"/>
            <w:shd w:val="clear" w:color="auto" w:fill="auto"/>
          </w:tcPr>
          <w:p w14:paraId="385B6B7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636E46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</w:tcPr>
          <w:p w14:paraId="22E4853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263.6</w:t>
            </w:r>
          </w:p>
        </w:tc>
        <w:tc>
          <w:tcPr>
            <w:tcW w:w="1098" w:type="dxa"/>
            <w:shd w:val="clear" w:color="auto" w:fill="auto"/>
          </w:tcPr>
          <w:p w14:paraId="33D7E50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3A057034" w14:textId="77777777" w:rsidTr="00F51BC3">
        <w:tc>
          <w:tcPr>
            <w:tcW w:w="2898" w:type="dxa"/>
            <w:shd w:val="clear" w:color="auto" w:fill="auto"/>
          </w:tcPr>
          <w:p w14:paraId="1510B27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=3105, 80 vials)</w:t>
            </w:r>
          </w:p>
        </w:tc>
        <w:tc>
          <w:tcPr>
            <w:tcW w:w="1710" w:type="dxa"/>
            <w:shd w:val="clear" w:color="auto" w:fill="auto"/>
          </w:tcPr>
          <w:p w14:paraId="3C9BC7F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00" w:type="dxa"/>
            <w:shd w:val="clear" w:color="auto" w:fill="auto"/>
          </w:tcPr>
          <w:p w14:paraId="3F5319C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211F42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</w:tcPr>
          <w:p w14:paraId="35D1B50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213.2</w:t>
            </w:r>
          </w:p>
        </w:tc>
        <w:tc>
          <w:tcPr>
            <w:tcW w:w="1098" w:type="dxa"/>
            <w:shd w:val="clear" w:color="auto" w:fill="auto"/>
          </w:tcPr>
          <w:p w14:paraId="491B5E8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0AFF72D3" w14:textId="77777777" w:rsidTr="00F51BC3">
        <w:tc>
          <w:tcPr>
            <w:tcW w:w="2898" w:type="dxa"/>
            <w:shd w:val="clear" w:color="auto" w:fill="auto"/>
          </w:tcPr>
          <w:p w14:paraId="7DAE3F9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20CAC01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00" w:type="dxa"/>
            <w:shd w:val="clear" w:color="auto" w:fill="auto"/>
          </w:tcPr>
          <w:p w14:paraId="1D377D8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4D7A21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</w:tcPr>
          <w:p w14:paraId="0F717A5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104.0</w:t>
            </w:r>
          </w:p>
        </w:tc>
        <w:tc>
          <w:tcPr>
            <w:tcW w:w="1098" w:type="dxa"/>
            <w:shd w:val="clear" w:color="auto" w:fill="auto"/>
          </w:tcPr>
          <w:p w14:paraId="0F6E069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2FF4262B" w14:textId="77777777" w:rsidTr="00F51BC3">
        <w:tc>
          <w:tcPr>
            <w:tcW w:w="2898" w:type="dxa"/>
            <w:shd w:val="clear" w:color="auto" w:fill="auto"/>
          </w:tcPr>
          <w:p w14:paraId="04E4C35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726033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857554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96FC3B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FB3F01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14:paraId="450D72A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B12936" w14:paraId="0A45CC5E" w14:textId="77777777" w:rsidTr="00F51BC3">
        <w:tc>
          <w:tcPr>
            <w:tcW w:w="2898" w:type="dxa"/>
            <w:shd w:val="clear" w:color="auto" w:fill="auto"/>
          </w:tcPr>
          <w:p w14:paraId="44690D9F" w14:textId="77777777" w:rsidR="006C2A51" w:rsidRPr="00700700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C, 24:0h Development time</w:t>
            </w:r>
          </w:p>
        </w:tc>
        <w:tc>
          <w:tcPr>
            <w:tcW w:w="1710" w:type="dxa"/>
            <w:shd w:val="clear" w:color="auto" w:fill="auto"/>
          </w:tcPr>
          <w:p w14:paraId="0D3C69F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00" w:type="dxa"/>
            <w:shd w:val="clear" w:color="auto" w:fill="auto"/>
          </w:tcPr>
          <w:p w14:paraId="61BA4DC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3476AD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</w:tcPr>
          <w:p w14:paraId="25DBA5B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1059.82</w:t>
            </w:r>
          </w:p>
        </w:tc>
        <w:tc>
          <w:tcPr>
            <w:tcW w:w="1098" w:type="dxa"/>
            <w:shd w:val="clear" w:color="auto" w:fill="auto"/>
          </w:tcPr>
          <w:p w14:paraId="7671E40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72F67303" w14:textId="77777777" w:rsidTr="00F51BC3">
        <w:tc>
          <w:tcPr>
            <w:tcW w:w="2898" w:type="dxa"/>
            <w:shd w:val="clear" w:color="auto" w:fill="auto"/>
          </w:tcPr>
          <w:p w14:paraId="32BDF45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=3086, 81 vials)</w:t>
            </w:r>
          </w:p>
        </w:tc>
        <w:tc>
          <w:tcPr>
            <w:tcW w:w="1710" w:type="dxa"/>
            <w:shd w:val="clear" w:color="auto" w:fill="auto"/>
          </w:tcPr>
          <w:p w14:paraId="3C52637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00" w:type="dxa"/>
            <w:shd w:val="clear" w:color="auto" w:fill="auto"/>
          </w:tcPr>
          <w:p w14:paraId="3FBE0A1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8951F7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</w:tcPr>
          <w:p w14:paraId="0BE50AA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663.62</w:t>
            </w:r>
          </w:p>
        </w:tc>
        <w:tc>
          <w:tcPr>
            <w:tcW w:w="1098" w:type="dxa"/>
            <w:shd w:val="clear" w:color="auto" w:fill="auto"/>
          </w:tcPr>
          <w:p w14:paraId="6CD643D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B12936" w14:paraId="356103FC" w14:textId="77777777" w:rsidTr="00F51BC3">
        <w:tc>
          <w:tcPr>
            <w:tcW w:w="2898" w:type="dxa"/>
            <w:tcBorders>
              <w:bottom w:val="single" w:sz="4" w:space="0" w:color="auto"/>
            </w:tcBorders>
            <w:shd w:val="clear" w:color="auto" w:fill="auto"/>
          </w:tcPr>
          <w:p w14:paraId="73A7327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0492E7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2878C1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515ABD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B6D2E8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724.88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769E63A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</w:tbl>
    <w:p w14:paraId="65E2B4FC" w14:textId="4461BA9F" w:rsidR="006C2A51" w:rsidRDefault="006C2A51" w:rsidP="006C2A51">
      <w:pPr>
        <w:ind w:left="-90"/>
      </w:pPr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3BC6">
        <w:rPr>
          <w:rFonts w:ascii="Times New Roman" w:hAnsi="Times New Roman" w:cs="Times New Roman"/>
          <w:sz w:val="20"/>
          <w:szCs w:val="20"/>
        </w:rPr>
        <w:t xml:space="preserve"> Mixed-model ANOVA fit using restricted maximum likelihood and including </w:t>
      </w:r>
      <w:r w:rsidR="00380628">
        <w:rPr>
          <w:rFonts w:ascii="Times New Roman" w:hAnsi="Times New Roman" w:cs="Times New Roman"/>
          <w:sz w:val="20"/>
          <w:szCs w:val="20"/>
        </w:rPr>
        <w:t xml:space="preserve">culture </w:t>
      </w:r>
      <w:r w:rsidRPr="00033BC6">
        <w:rPr>
          <w:rFonts w:ascii="Times New Roman" w:hAnsi="Times New Roman" w:cs="Times New Roman"/>
          <w:sz w:val="20"/>
          <w:szCs w:val="20"/>
        </w:rPr>
        <w:t>vial as a random factor</w:t>
      </w:r>
      <w:r>
        <w:rPr>
          <w:rFonts w:ascii="Times New Roman" w:hAnsi="Times New Roman" w:cs="Times New Roman"/>
          <w:sz w:val="20"/>
          <w:szCs w:val="20"/>
        </w:rPr>
        <w:t>. Accompanies data presented in Figure 1.</w:t>
      </w:r>
    </w:p>
    <w:p w14:paraId="45460A9A" w14:textId="77777777" w:rsidR="006C2A51" w:rsidRDefault="006C2A51" w:rsidP="006C2A51">
      <w:pPr>
        <w:rPr>
          <w:rFonts w:ascii="Times New Roman" w:hAnsi="Times New Roman" w:cs="Times New Roman"/>
        </w:rPr>
      </w:pPr>
    </w:p>
    <w:p w14:paraId="2B1194BB" w14:textId="77777777" w:rsidR="006C2A51" w:rsidRDefault="006C2A51" w:rsidP="006C2A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C839B28" w14:textId="18BDDB54" w:rsidR="006C2A51" w:rsidRDefault="006C2A51" w:rsidP="006C2A51">
      <w:pPr>
        <w:rPr>
          <w:rFonts w:ascii="Times New Roman" w:hAnsi="Times New Roman" w:cs="Times New Roman"/>
        </w:rPr>
      </w:pPr>
      <w:bookmarkStart w:id="2" w:name="_Toc261784144"/>
      <w:r>
        <w:rPr>
          <w:rFonts w:ascii="Times New Roman" w:hAnsi="Times New Roman" w:cs="Times New Roman"/>
          <w:b/>
        </w:rPr>
        <w:t>Supplemental Table S3.</w:t>
      </w:r>
      <w:r>
        <w:rPr>
          <w:rFonts w:ascii="Times New Roman" w:hAnsi="Times New Roman" w:cs="Times New Roman"/>
        </w:rPr>
        <w:t xml:space="preserve"> Gene-environment interaction</w:t>
      </w:r>
      <w:r w:rsidR="0062513D">
        <w:rPr>
          <w:rFonts w:ascii="Times New Roman" w:hAnsi="Times New Roman" w:cs="Times New Roman"/>
        </w:rPr>
        <w:t>s affect</w:t>
      </w:r>
      <w:r>
        <w:rPr>
          <w:rFonts w:ascii="Times New Roman" w:hAnsi="Times New Roman" w:cs="Times New Roman"/>
        </w:rPr>
        <w:t xml:space="preserve"> adult body mass</w:t>
      </w:r>
      <w:r w:rsidR="00AE56B6">
        <w:rPr>
          <w:rFonts w:ascii="Times New Roman" w:hAnsi="Times New Roman" w:cs="Times New Roman"/>
        </w:rPr>
        <w:t>.</w:t>
      </w:r>
    </w:p>
    <w:p w14:paraId="3FE42379" w14:textId="77777777" w:rsidR="006C2A51" w:rsidRDefault="006C2A51" w:rsidP="006C2A5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0"/>
        <w:gridCol w:w="990"/>
        <w:gridCol w:w="990"/>
        <w:gridCol w:w="1260"/>
        <w:gridCol w:w="1260"/>
      </w:tblGrid>
      <w:tr w:rsidR="006C2A51" w:rsidRPr="0077495C" w14:paraId="271E9933" w14:textId="77777777" w:rsidTr="00F51BC3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1BFE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C172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0EDE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numDF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3ED1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denDf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A94D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C087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6C2A51" w:rsidRPr="0077495C" w14:paraId="2780E212" w14:textId="77777777" w:rsidTr="00F51BC3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5BE801A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Adult mass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6E956D5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7590897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44F71CA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713454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486.085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95686D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6C2A51" w:rsidRPr="0077495C" w14:paraId="4A2F0CF2" w14:textId="77777777" w:rsidTr="00F51BC3">
        <w:tc>
          <w:tcPr>
            <w:tcW w:w="1548" w:type="dxa"/>
            <w:shd w:val="clear" w:color="auto" w:fill="auto"/>
          </w:tcPr>
          <w:p w14:paraId="166D83D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=333)</w:t>
            </w:r>
          </w:p>
        </w:tc>
        <w:tc>
          <w:tcPr>
            <w:tcW w:w="3240" w:type="dxa"/>
            <w:shd w:val="clear" w:color="auto" w:fill="auto"/>
          </w:tcPr>
          <w:p w14:paraId="0267848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90" w:type="dxa"/>
            <w:shd w:val="clear" w:color="auto" w:fill="auto"/>
          </w:tcPr>
          <w:p w14:paraId="58541C7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DD3D606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32C66CC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807.744</w:t>
            </w:r>
          </w:p>
        </w:tc>
        <w:tc>
          <w:tcPr>
            <w:tcW w:w="1260" w:type="dxa"/>
            <w:shd w:val="clear" w:color="auto" w:fill="auto"/>
          </w:tcPr>
          <w:p w14:paraId="0148353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6C2A51" w:rsidRPr="0077495C" w14:paraId="6C781C75" w14:textId="77777777" w:rsidTr="00F51BC3">
        <w:tc>
          <w:tcPr>
            <w:tcW w:w="1548" w:type="dxa"/>
            <w:shd w:val="clear" w:color="auto" w:fill="auto"/>
          </w:tcPr>
          <w:p w14:paraId="0A108B1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7B3C06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90" w:type="dxa"/>
            <w:shd w:val="clear" w:color="auto" w:fill="auto"/>
          </w:tcPr>
          <w:p w14:paraId="05E7FB5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FA30C7B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1D22A18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1.549</w:t>
            </w:r>
          </w:p>
        </w:tc>
        <w:tc>
          <w:tcPr>
            <w:tcW w:w="1260" w:type="dxa"/>
            <w:shd w:val="clear" w:color="auto" w:fill="auto"/>
          </w:tcPr>
          <w:p w14:paraId="549B7F8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0.2142</w:t>
            </w:r>
          </w:p>
        </w:tc>
      </w:tr>
      <w:tr w:rsidR="006C2A51" w:rsidRPr="0077495C" w14:paraId="2BA2472A" w14:textId="77777777" w:rsidTr="00F51BC3">
        <w:tc>
          <w:tcPr>
            <w:tcW w:w="1548" w:type="dxa"/>
            <w:shd w:val="clear" w:color="auto" w:fill="auto"/>
          </w:tcPr>
          <w:p w14:paraId="56E89A1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346CE35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90" w:type="dxa"/>
            <w:shd w:val="clear" w:color="auto" w:fill="auto"/>
          </w:tcPr>
          <w:p w14:paraId="505A38C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041F328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6D1A017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10.184</w:t>
            </w:r>
          </w:p>
        </w:tc>
        <w:tc>
          <w:tcPr>
            <w:tcW w:w="1260" w:type="dxa"/>
            <w:shd w:val="clear" w:color="auto" w:fill="auto"/>
          </w:tcPr>
          <w:p w14:paraId="19B764C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</w:tr>
      <w:tr w:rsidR="006C2A51" w:rsidRPr="0077495C" w14:paraId="6551094B" w14:textId="77777777" w:rsidTr="00F51BC3">
        <w:tc>
          <w:tcPr>
            <w:tcW w:w="1548" w:type="dxa"/>
            <w:shd w:val="clear" w:color="auto" w:fill="auto"/>
          </w:tcPr>
          <w:p w14:paraId="0B90EF6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523DE1E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sex</w:t>
            </w:r>
          </w:p>
        </w:tc>
        <w:tc>
          <w:tcPr>
            <w:tcW w:w="990" w:type="dxa"/>
            <w:shd w:val="clear" w:color="auto" w:fill="auto"/>
          </w:tcPr>
          <w:p w14:paraId="2B10CC7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E81A244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0E3ACFC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12.141</w:t>
            </w:r>
          </w:p>
        </w:tc>
        <w:tc>
          <w:tcPr>
            <w:tcW w:w="1260" w:type="dxa"/>
            <w:shd w:val="clear" w:color="auto" w:fill="auto"/>
          </w:tcPr>
          <w:p w14:paraId="01423DF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6C2A51" w:rsidRPr="0077495C" w14:paraId="44B608EA" w14:textId="77777777" w:rsidTr="00F51BC3">
        <w:tc>
          <w:tcPr>
            <w:tcW w:w="1548" w:type="dxa"/>
            <w:shd w:val="clear" w:color="auto" w:fill="auto"/>
          </w:tcPr>
          <w:p w14:paraId="70DE822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2333D36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990" w:type="dxa"/>
            <w:shd w:val="clear" w:color="auto" w:fill="auto"/>
          </w:tcPr>
          <w:p w14:paraId="164304E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41F882E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68B80F0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1.351</w:t>
            </w:r>
          </w:p>
        </w:tc>
        <w:tc>
          <w:tcPr>
            <w:tcW w:w="1260" w:type="dxa"/>
            <w:shd w:val="clear" w:color="auto" w:fill="auto"/>
          </w:tcPr>
          <w:p w14:paraId="7825298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0.2460</w:t>
            </w:r>
          </w:p>
        </w:tc>
      </w:tr>
      <w:tr w:rsidR="006C2A51" w:rsidRPr="0077495C" w14:paraId="1D3AB246" w14:textId="77777777" w:rsidTr="00F51BC3">
        <w:tc>
          <w:tcPr>
            <w:tcW w:w="1548" w:type="dxa"/>
            <w:shd w:val="clear" w:color="auto" w:fill="auto"/>
          </w:tcPr>
          <w:p w14:paraId="1680C4C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50938D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Sex x mtDNA</w:t>
            </w:r>
          </w:p>
        </w:tc>
        <w:tc>
          <w:tcPr>
            <w:tcW w:w="990" w:type="dxa"/>
            <w:shd w:val="clear" w:color="auto" w:fill="auto"/>
          </w:tcPr>
          <w:p w14:paraId="2DD58AC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43AFBB7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15D7977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1260" w:type="dxa"/>
            <w:shd w:val="clear" w:color="auto" w:fill="auto"/>
          </w:tcPr>
          <w:p w14:paraId="0ADB619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0.8674</w:t>
            </w:r>
          </w:p>
        </w:tc>
      </w:tr>
      <w:tr w:rsidR="006C2A51" w:rsidRPr="0077495C" w14:paraId="0B2EBC82" w14:textId="77777777" w:rsidTr="00F51BC3">
        <w:tc>
          <w:tcPr>
            <w:tcW w:w="1548" w:type="dxa"/>
            <w:shd w:val="clear" w:color="auto" w:fill="auto"/>
          </w:tcPr>
          <w:p w14:paraId="6FD5DC8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7A7B051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990" w:type="dxa"/>
            <w:shd w:val="clear" w:color="auto" w:fill="auto"/>
          </w:tcPr>
          <w:p w14:paraId="5C7FCEA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E26A6AB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1BD4C01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216.574</w:t>
            </w:r>
          </w:p>
        </w:tc>
        <w:tc>
          <w:tcPr>
            <w:tcW w:w="1260" w:type="dxa"/>
            <w:shd w:val="clear" w:color="auto" w:fill="auto"/>
          </w:tcPr>
          <w:p w14:paraId="4BDA279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77495C" w14:paraId="3CA929E0" w14:textId="77777777" w:rsidTr="00F51BC3">
        <w:tc>
          <w:tcPr>
            <w:tcW w:w="1548" w:type="dxa"/>
            <w:shd w:val="clear" w:color="auto" w:fill="auto"/>
          </w:tcPr>
          <w:p w14:paraId="1B026E1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74732C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Sex x nuclear</w:t>
            </w:r>
          </w:p>
        </w:tc>
        <w:tc>
          <w:tcPr>
            <w:tcW w:w="990" w:type="dxa"/>
            <w:shd w:val="clear" w:color="auto" w:fill="auto"/>
          </w:tcPr>
          <w:p w14:paraId="11744A9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55D9F0D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63AB91A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260" w:type="dxa"/>
            <w:shd w:val="clear" w:color="auto" w:fill="auto"/>
          </w:tcPr>
          <w:p w14:paraId="47FFD55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0.9001</w:t>
            </w:r>
          </w:p>
        </w:tc>
      </w:tr>
      <w:tr w:rsidR="006C2A51" w:rsidRPr="0077495C" w14:paraId="0FF3EBB5" w14:textId="77777777" w:rsidTr="00F51BC3">
        <w:tc>
          <w:tcPr>
            <w:tcW w:w="1548" w:type="dxa"/>
            <w:shd w:val="clear" w:color="auto" w:fill="auto"/>
          </w:tcPr>
          <w:p w14:paraId="40B84F1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79BF019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90" w:type="dxa"/>
            <w:shd w:val="clear" w:color="auto" w:fill="auto"/>
          </w:tcPr>
          <w:p w14:paraId="2FACEEB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84E11C9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060D0DC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6.078</w:t>
            </w:r>
          </w:p>
        </w:tc>
        <w:tc>
          <w:tcPr>
            <w:tcW w:w="1260" w:type="dxa"/>
            <w:shd w:val="clear" w:color="auto" w:fill="auto"/>
          </w:tcPr>
          <w:p w14:paraId="3DD7841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0.0142</w:t>
            </w:r>
          </w:p>
        </w:tc>
      </w:tr>
      <w:tr w:rsidR="006C2A51" w:rsidRPr="0077495C" w14:paraId="7BDD0CA3" w14:textId="77777777" w:rsidTr="00F51BC3">
        <w:tc>
          <w:tcPr>
            <w:tcW w:w="1548" w:type="dxa"/>
            <w:shd w:val="clear" w:color="auto" w:fill="auto"/>
          </w:tcPr>
          <w:p w14:paraId="1BA647D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551DADD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sex x mtDNA</w:t>
            </w:r>
          </w:p>
        </w:tc>
        <w:tc>
          <w:tcPr>
            <w:tcW w:w="990" w:type="dxa"/>
            <w:shd w:val="clear" w:color="auto" w:fill="auto"/>
          </w:tcPr>
          <w:p w14:paraId="6EA3ACB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8258927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730B582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260" w:type="dxa"/>
            <w:shd w:val="clear" w:color="auto" w:fill="auto"/>
          </w:tcPr>
          <w:p w14:paraId="15410EA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0.6968</w:t>
            </w:r>
          </w:p>
        </w:tc>
      </w:tr>
      <w:tr w:rsidR="006C2A51" w:rsidRPr="0077495C" w14:paraId="71C3CCA9" w14:textId="77777777" w:rsidTr="00F51BC3">
        <w:tc>
          <w:tcPr>
            <w:tcW w:w="1548" w:type="dxa"/>
            <w:shd w:val="clear" w:color="auto" w:fill="auto"/>
          </w:tcPr>
          <w:p w14:paraId="6A3ACAD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C847D3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sex x nuclear</w:t>
            </w:r>
          </w:p>
        </w:tc>
        <w:tc>
          <w:tcPr>
            <w:tcW w:w="990" w:type="dxa"/>
            <w:shd w:val="clear" w:color="auto" w:fill="auto"/>
          </w:tcPr>
          <w:p w14:paraId="31C54C8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9168A78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70CB283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0.546</w:t>
            </w:r>
          </w:p>
        </w:tc>
        <w:tc>
          <w:tcPr>
            <w:tcW w:w="1260" w:type="dxa"/>
            <w:shd w:val="clear" w:color="auto" w:fill="auto"/>
          </w:tcPr>
          <w:p w14:paraId="3CD27AF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0.4604</w:t>
            </w:r>
          </w:p>
        </w:tc>
      </w:tr>
      <w:tr w:rsidR="006C2A51" w:rsidRPr="0077495C" w14:paraId="734FDD11" w14:textId="77777777" w:rsidTr="00F51BC3">
        <w:tc>
          <w:tcPr>
            <w:tcW w:w="1548" w:type="dxa"/>
            <w:shd w:val="clear" w:color="auto" w:fill="auto"/>
          </w:tcPr>
          <w:p w14:paraId="7F8F706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CD8B0F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990" w:type="dxa"/>
            <w:shd w:val="clear" w:color="auto" w:fill="auto"/>
          </w:tcPr>
          <w:p w14:paraId="600A6D9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0B1C1779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4FBD44F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260" w:type="dxa"/>
            <w:shd w:val="clear" w:color="auto" w:fill="auto"/>
          </w:tcPr>
          <w:p w14:paraId="2B0B809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0.0644</w:t>
            </w:r>
          </w:p>
        </w:tc>
      </w:tr>
      <w:tr w:rsidR="006C2A51" w:rsidRPr="0077495C" w14:paraId="035342F4" w14:textId="77777777" w:rsidTr="00F51BC3">
        <w:tc>
          <w:tcPr>
            <w:tcW w:w="1548" w:type="dxa"/>
            <w:shd w:val="clear" w:color="auto" w:fill="auto"/>
          </w:tcPr>
          <w:p w14:paraId="59E0BD5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DCC059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Sex x mtDNA x nuclear</w:t>
            </w:r>
          </w:p>
        </w:tc>
        <w:tc>
          <w:tcPr>
            <w:tcW w:w="990" w:type="dxa"/>
            <w:shd w:val="clear" w:color="auto" w:fill="auto"/>
          </w:tcPr>
          <w:p w14:paraId="36FEABE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3147130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shd w:val="clear" w:color="auto" w:fill="auto"/>
          </w:tcPr>
          <w:p w14:paraId="22471CD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shd w:val="clear" w:color="auto" w:fill="auto"/>
          </w:tcPr>
          <w:p w14:paraId="1D2A859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0.9734</w:t>
            </w:r>
          </w:p>
        </w:tc>
      </w:tr>
      <w:tr w:rsidR="006C2A51" w:rsidRPr="0077495C" w14:paraId="2ECE56A0" w14:textId="77777777" w:rsidTr="00F51BC3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2C3C495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1FD7032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sex x mtDNA x nuclear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16A19B0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50C558E6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DF044F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592E0F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0.1979</w:t>
            </w:r>
          </w:p>
        </w:tc>
      </w:tr>
    </w:tbl>
    <w:p w14:paraId="3CDE169C" w14:textId="77777777" w:rsidR="006C2A51" w:rsidRPr="00033BC6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3BC6">
        <w:rPr>
          <w:rFonts w:ascii="Times New Roman" w:hAnsi="Times New Roman" w:cs="Times New Roman"/>
          <w:sz w:val="20"/>
          <w:szCs w:val="20"/>
        </w:rPr>
        <w:t xml:space="preserve"> The dependent variable is the </w:t>
      </w:r>
      <w:r w:rsidRPr="00033BC6">
        <w:rPr>
          <w:rFonts w:ascii="Times New Roman" w:hAnsi="Times New Roman" w:cs="Times New Roman"/>
          <w:i/>
          <w:sz w:val="20"/>
          <w:szCs w:val="20"/>
        </w:rPr>
        <w:t>ln</w:t>
      </w:r>
      <w:r w:rsidRPr="00033BC6">
        <w:rPr>
          <w:rFonts w:ascii="Times New Roman" w:hAnsi="Times New Roman" w:cs="Times New Roman"/>
          <w:sz w:val="20"/>
          <w:szCs w:val="20"/>
        </w:rPr>
        <w:t>(</w:t>
      </w:r>
      <w:r w:rsidRPr="00033BC6">
        <w:rPr>
          <w:rFonts w:ascii="Times New Roman" w:hAnsi="Times New Roman" w:cs="Times New Roman"/>
          <w:i/>
          <w:sz w:val="20"/>
          <w:szCs w:val="20"/>
        </w:rPr>
        <w:t>mass</w:t>
      </w:r>
      <w:r w:rsidRPr="00033BC6">
        <w:rPr>
          <w:rFonts w:ascii="Times New Roman" w:hAnsi="Times New Roman" w:cs="Times New Roman"/>
          <w:sz w:val="20"/>
          <w:szCs w:val="20"/>
        </w:rPr>
        <w:t>) of groups of 10 adult flies developed at either 16</w:t>
      </w:r>
      <w:r w:rsidRPr="00033BC6">
        <w:rPr>
          <w:rFonts w:ascii="Times New Roman" w:hAnsi="Times New Roman" w:cs="Times New Roman"/>
          <w:sz w:val="20"/>
          <w:szCs w:val="20"/>
        </w:rPr>
        <w:sym w:font="Symbol" w:char="F0B0"/>
      </w:r>
      <w:r w:rsidRPr="00033BC6">
        <w:rPr>
          <w:rFonts w:ascii="Times New Roman" w:hAnsi="Times New Roman" w:cs="Times New Roman"/>
          <w:sz w:val="20"/>
          <w:szCs w:val="20"/>
        </w:rPr>
        <w:t>C or 22</w:t>
      </w:r>
      <w:r w:rsidRPr="00033BC6">
        <w:rPr>
          <w:rFonts w:ascii="Times New Roman" w:hAnsi="Times New Roman" w:cs="Times New Roman"/>
          <w:sz w:val="20"/>
          <w:szCs w:val="20"/>
        </w:rPr>
        <w:sym w:font="Symbol" w:char="F0B0"/>
      </w:r>
      <w:r w:rsidRPr="00033BC6">
        <w:rPr>
          <w:rFonts w:ascii="Times New Roman" w:hAnsi="Times New Roman" w:cs="Times New Roman"/>
          <w:sz w:val="20"/>
          <w:szCs w:val="20"/>
        </w:rPr>
        <w:t>C.</w:t>
      </w:r>
    </w:p>
    <w:p w14:paraId="2F163A63" w14:textId="77777777" w:rsidR="006C2A51" w:rsidRPr="00B855C0" w:rsidRDefault="006C2A51" w:rsidP="006C2A51">
      <w:pPr>
        <w:rPr>
          <w:rFonts w:ascii="Times New Roman" w:hAnsi="Times New Roman" w:cs="Times New Roman"/>
        </w:rPr>
      </w:pPr>
    </w:p>
    <w:p w14:paraId="02CAA808" w14:textId="77777777" w:rsidR="006C2A51" w:rsidRDefault="006C2A51" w:rsidP="006C2A51">
      <w:pPr>
        <w:rPr>
          <w:rFonts w:ascii="Times New Roman" w:hAnsi="Times New Roman" w:cs="Times New Roman"/>
          <w:b/>
        </w:rPr>
      </w:pPr>
    </w:p>
    <w:p w14:paraId="71591A02" w14:textId="77777777" w:rsidR="006C2A51" w:rsidRDefault="006C2A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39CF9FF" w14:textId="449B66A7" w:rsidR="006C2A51" w:rsidRDefault="006C2A51" w:rsidP="006C2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Supplemental Table S4</w:t>
      </w:r>
      <w:r w:rsidRPr="00BF3863">
        <w:rPr>
          <w:rFonts w:ascii="Times New Roman" w:hAnsi="Times New Roman" w:cs="Times New Roman"/>
          <w:b/>
        </w:rPr>
        <w:t>.</w:t>
      </w:r>
      <w:r w:rsidRPr="00BF3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DC3CED">
        <w:rPr>
          <w:rFonts w:ascii="Times New Roman" w:hAnsi="Times New Roman" w:cs="Times New Roman"/>
        </w:rPr>
        <w:t>ito</w:t>
      </w:r>
      <w:r w:rsidRPr="00BF3863">
        <w:rPr>
          <w:rFonts w:ascii="Times New Roman" w:hAnsi="Times New Roman" w:cs="Times New Roman"/>
        </w:rPr>
        <w:t xml:space="preserve">-nuclear </w:t>
      </w:r>
      <w:r>
        <w:rPr>
          <w:rFonts w:ascii="Times New Roman" w:hAnsi="Times New Roman" w:cs="Times New Roman"/>
        </w:rPr>
        <w:t>genetic</w:t>
      </w:r>
      <w:r w:rsidRPr="00BF3863">
        <w:rPr>
          <w:rFonts w:ascii="Times New Roman" w:hAnsi="Times New Roman" w:cs="Times New Roman"/>
        </w:rPr>
        <w:t xml:space="preserve"> </w:t>
      </w:r>
      <w:r w:rsidR="003A32EF">
        <w:rPr>
          <w:rFonts w:ascii="Times New Roman" w:hAnsi="Times New Roman" w:cs="Times New Roman"/>
        </w:rPr>
        <w:t>effects on adult body mass are specific to females developed at 16</w:t>
      </w:r>
      <w:r w:rsidR="003A32EF">
        <w:rPr>
          <w:rFonts w:ascii="Times New Roman" w:hAnsi="Times New Roman" w:cs="Times New Roman"/>
        </w:rPr>
        <w:sym w:font="Symbol" w:char="F0B0"/>
      </w:r>
      <w:r w:rsidR="003A32EF">
        <w:rPr>
          <w:rFonts w:ascii="Times New Roman" w:hAnsi="Times New Roman" w:cs="Times New Roman"/>
        </w:rPr>
        <w:t>C</w:t>
      </w:r>
      <w:r w:rsidR="00AE56B6">
        <w:rPr>
          <w:rFonts w:ascii="Times New Roman" w:hAnsi="Times New Roman" w:cs="Times New Roman"/>
        </w:rPr>
        <w:t>.</w:t>
      </w:r>
      <w:r w:rsidR="003A32EF">
        <w:rPr>
          <w:rFonts w:ascii="Times New Roman" w:hAnsi="Times New Roman" w:cs="Times New Roman"/>
        </w:rPr>
        <w:t xml:space="preserve"> </w:t>
      </w:r>
    </w:p>
    <w:p w14:paraId="282F833B" w14:textId="77777777" w:rsidR="006C2A51" w:rsidRPr="002D7AA1" w:rsidRDefault="006C2A51" w:rsidP="006C2A51">
      <w:pPr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50"/>
        <w:gridCol w:w="1080"/>
        <w:gridCol w:w="90"/>
        <w:gridCol w:w="1080"/>
        <w:gridCol w:w="1260"/>
        <w:gridCol w:w="1260"/>
      </w:tblGrid>
      <w:tr w:rsidR="006C2A51" w:rsidRPr="00033BC6" w14:paraId="6512F223" w14:textId="77777777" w:rsidTr="00F51BC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A45E0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77B3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FBD5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numDF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F4E7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denDf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28E0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FE8C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6C2A51" w:rsidRPr="00033BC6" w14:paraId="2B539384" w14:textId="77777777" w:rsidTr="00F51BC3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2E0179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033BC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♂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 mass</w:t>
            </w:r>
            <w:r w:rsidRPr="00033BC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09F68EE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D59FA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685A415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989ED50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B620B2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0.809</w:t>
            </w:r>
          </w:p>
        </w:tc>
      </w:tr>
      <w:tr w:rsidR="006C2A51" w:rsidRPr="00033BC6" w14:paraId="139CCB6D" w14:textId="77777777" w:rsidTr="00F51BC3">
        <w:tc>
          <w:tcPr>
            <w:tcW w:w="2268" w:type="dxa"/>
            <w:shd w:val="clear" w:color="auto" w:fill="auto"/>
          </w:tcPr>
          <w:p w14:paraId="404F049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=86)</w:t>
            </w:r>
          </w:p>
        </w:tc>
        <w:tc>
          <w:tcPr>
            <w:tcW w:w="2250" w:type="dxa"/>
            <w:shd w:val="clear" w:color="auto" w:fill="auto"/>
          </w:tcPr>
          <w:p w14:paraId="32702CA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46E296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136743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60" w:type="dxa"/>
            <w:shd w:val="clear" w:color="auto" w:fill="auto"/>
          </w:tcPr>
          <w:p w14:paraId="01150CC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30.29</w:t>
            </w:r>
          </w:p>
        </w:tc>
        <w:tc>
          <w:tcPr>
            <w:tcW w:w="1260" w:type="dxa"/>
            <w:shd w:val="clear" w:color="auto" w:fill="auto"/>
          </w:tcPr>
          <w:p w14:paraId="1F978A2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033BC6" w14:paraId="30CAC55B" w14:textId="77777777" w:rsidTr="00F51BC3">
        <w:tc>
          <w:tcPr>
            <w:tcW w:w="2268" w:type="dxa"/>
            <w:shd w:val="clear" w:color="auto" w:fill="auto"/>
          </w:tcPr>
          <w:p w14:paraId="0134C2D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0248B90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50AEB6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EF5416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60" w:type="dxa"/>
            <w:shd w:val="clear" w:color="auto" w:fill="auto"/>
          </w:tcPr>
          <w:p w14:paraId="61DA0F5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2.692</w:t>
            </w:r>
          </w:p>
        </w:tc>
        <w:tc>
          <w:tcPr>
            <w:tcW w:w="1260" w:type="dxa"/>
            <w:shd w:val="clear" w:color="auto" w:fill="auto"/>
          </w:tcPr>
          <w:p w14:paraId="058C368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  <w:p w14:paraId="6F15C24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033BC6" w14:paraId="0F2CEB09" w14:textId="77777777" w:rsidTr="00F51BC3">
        <w:tc>
          <w:tcPr>
            <w:tcW w:w="2268" w:type="dxa"/>
            <w:shd w:val="clear" w:color="auto" w:fill="auto"/>
          </w:tcPr>
          <w:p w14:paraId="6E020A4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033BC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♀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 mass</w:t>
            </w:r>
            <w:r w:rsidRPr="00033BC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5F52086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91A69D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55BE71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</w:tcPr>
          <w:p w14:paraId="21BDA38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shd w:val="clear" w:color="auto" w:fill="auto"/>
          </w:tcPr>
          <w:p w14:paraId="0337CFD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0.9777</w:t>
            </w:r>
          </w:p>
        </w:tc>
      </w:tr>
      <w:tr w:rsidR="006C2A51" w:rsidRPr="00033BC6" w14:paraId="48617C03" w14:textId="77777777" w:rsidTr="00F51BC3">
        <w:tc>
          <w:tcPr>
            <w:tcW w:w="2268" w:type="dxa"/>
            <w:shd w:val="clear" w:color="auto" w:fill="auto"/>
          </w:tcPr>
          <w:p w14:paraId="494164C7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=84)</w:t>
            </w:r>
          </w:p>
        </w:tc>
        <w:tc>
          <w:tcPr>
            <w:tcW w:w="2250" w:type="dxa"/>
            <w:shd w:val="clear" w:color="auto" w:fill="auto"/>
          </w:tcPr>
          <w:p w14:paraId="6CC4131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91D294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EC667F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</w:tcPr>
          <w:p w14:paraId="0C8FEF70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37.06</w:t>
            </w:r>
          </w:p>
        </w:tc>
        <w:tc>
          <w:tcPr>
            <w:tcW w:w="1260" w:type="dxa"/>
            <w:shd w:val="clear" w:color="auto" w:fill="auto"/>
          </w:tcPr>
          <w:p w14:paraId="08E15AB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033BC6" w14:paraId="7DA9ED65" w14:textId="77777777" w:rsidTr="00F51BC3">
        <w:tc>
          <w:tcPr>
            <w:tcW w:w="2268" w:type="dxa"/>
            <w:shd w:val="clear" w:color="auto" w:fill="auto"/>
          </w:tcPr>
          <w:p w14:paraId="5EDF6A0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BF2D6A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E2164C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225567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</w:tcPr>
          <w:p w14:paraId="3D737B2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8.033</w:t>
            </w:r>
          </w:p>
        </w:tc>
        <w:tc>
          <w:tcPr>
            <w:tcW w:w="1260" w:type="dxa"/>
            <w:shd w:val="clear" w:color="auto" w:fill="auto"/>
          </w:tcPr>
          <w:p w14:paraId="1247A80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  <w:p w14:paraId="62053AB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033BC6" w14:paraId="6BD0EB23" w14:textId="77777777" w:rsidTr="00F51BC3">
        <w:tc>
          <w:tcPr>
            <w:tcW w:w="2268" w:type="dxa"/>
            <w:shd w:val="clear" w:color="auto" w:fill="auto"/>
          </w:tcPr>
          <w:p w14:paraId="7B052C01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033BC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♂ 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mass</w:t>
            </w:r>
            <w:r w:rsidRPr="00033BC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10762D5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0B6D3CD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0E82DD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</w:tcPr>
          <w:p w14:paraId="0633B78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1.090</w:t>
            </w:r>
          </w:p>
        </w:tc>
        <w:tc>
          <w:tcPr>
            <w:tcW w:w="1260" w:type="dxa"/>
            <w:shd w:val="clear" w:color="auto" w:fill="auto"/>
          </w:tcPr>
          <w:p w14:paraId="0914536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</w:tr>
      <w:tr w:rsidR="006C2A51" w:rsidRPr="00033BC6" w14:paraId="24E61086" w14:textId="77777777" w:rsidTr="00F51BC3">
        <w:tc>
          <w:tcPr>
            <w:tcW w:w="2268" w:type="dxa"/>
            <w:shd w:val="clear" w:color="auto" w:fill="auto"/>
          </w:tcPr>
          <w:p w14:paraId="48D9918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= 81)</w:t>
            </w:r>
          </w:p>
        </w:tc>
        <w:tc>
          <w:tcPr>
            <w:tcW w:w="2250" w:type="dxa"/>
            <w:shd w:val="clear" w:color="auto" w:fill="auto"/>
          </w:tcPr>
          <w:p w14:paraId="5DB1C78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840892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EDB0B8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</w:tcPr>
          <w:p w14:paraId="2455991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96.79</w:t>
            </w:r>
          </w:p>
        </w:tc>
        <w:tc>
          <w:tcPr>
            <w:tcW w:w="1260" w:type="dxa"/>
            <w:shd w:val="clear" w:color="auto" w:fill="auto"/>
          </w:tcPr>
          <w:p w14:paraId="02DE4AB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033BC6" w14:paraId="75276EC0" w14:textId="77777777" w:rsidTr="00F51BC3">
        <w:tc>
          <w:tcPr>
            <w:tcW w:w="2268" w:type="dxa"/>
            <w:shd w:val="clear" w:color="auto" w:fill="auto"/>
          </w:tcPr>
          <w:p w14:paraId="2914B2A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A17B16D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9FE71E0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5163589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60" w:type="dxa"/>
            <w:shd w:val="clear" w:color="auto" w:fill="auto"/>
          </w:tcPr>
          <w:p w14:paraId="6B4A9E3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1.187</w:t>
            </w:r>
          </w:p>
        </w:tc>
        <w:tc>
          <w:tcPr>
            <w:tcW w:w="1260" w:type="dxa"/>
            <w:shd w:val="clear" w:color="auto" w:fill="auto"/>
          </w:tcPr>
          <w:p w14:paraId="28A4FD3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  <w:p w14:paraId="5C92572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033BC6" w14:paraId="274DDF29" w14:textId="77777777" w:rsidTr="00F51BC3">
        <w:tc>
          <w:tcPr>
            <w:tcW w:w="2268" w:type="dxa"/>
            <w:shd w:val="clear" w:color="auto" w:fill="auto"/>
          </w:tcPr>
          <w:p w14:paraId="04D0C34D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033BC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♀ 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mass</w:t>
            </w:r>
            <w:r w:rsidRPr="00033BC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57E104B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E7EAC9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CB0A52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6FBBAF5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1.931</w:t>
            </w:r>
          </w:p>
        </w:tc>
        <w:tc>
          <w:tcPr>
            <w:tcW w:w="1260" w:type="dxa"/>
            <w:shd w:val="clear" w:color="auto" w:fill="auto"/>
          </w:tcPr>
          <w:p w14:paraId="0E4279F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</w:tr>
      <w:tr w:rsidR="006C2A51" w:rsidRPr="00033BC6" w14:paraId="7CCA8DEC" w14:textId="77777777" w:rsidTr="00F51BC3">
        <w:tc>
          <w:tcPr>
            <w:tcW w:w="2268" w:type="dxa"/>
            <w:shd w:val="clear" w:color="auto" w:fill="auto"/>
          </w:tcPr>
          <w:p w14:paraId="7176E6F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= 82)</w:t>
            </w:r>
          </w:p>
        </w:tc>
        <w:tc>
          <w:tcPr>
            <w:tcW w:w="2250" w:type="dxa"/>
            <w:shd w:val="clear" w:color="auto" w:fill="auto"/>
          </w:tcPr>
          <w:p w14:paraId="7988292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79F0A97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B662BD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09AC504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66.00</w:t>
            </w:r>
          </w:p>
        </w:tc>
        <w:tc>
          <w:tcPr>
            <w:tcW w:w="1260" w:type="dxa"/>
            <w:shd w:val="clear" w:color="auto" w:fill="auto"/>
          </w:tcPr>
          <w:p w14:paraId="3290EC6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033BC6" w14:paraId="7622C1C5" w14:textId="77777777" w:rsidTr="00F51BC3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1B39AC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6244E06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2177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92B936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7C31927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2A8F09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</w:tr>
    </w:tbl>
    <w:p w14:paraId="2E709881" w14:textId="77777777" w:rsidR="006C2A51" w:rsidRPr="00033BC6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3BC6">
        <w:rPr>
          <w:rFonts w:ascii="Times New Roman" w:hAnsi="Times New Roman" w:cs="Times New Roman"/>
          <w:sz w:val="20"/>
          <w:szCs w:val="20"/>
        </w:rPr>
        <w:t xml:space="preserve"> The dependent variable is the </w:t>
      </w:r>
      <w:r w:rsidRPr="00033BC6">
        <w:rPr>
          <w:rFonts w:ascii="Times New Roman" w:hAnsi="Times New Roman" w:cs="Times New Roman"/>
          <w:i/>
          <w:sz w:val="20"/>
          <w:szCs w:val="20"/>
        </w:rPr>
        <w:t>ln</w:t>
      </w:r>
      <w:r w:rsidRPr="00033BC6">
        <w:rPr>
          <w:rFonts w:ascii="Times New Roman" w:hAnsi="Times New Roman" w:cs="Times New Roman"/>
          <w:sz w:val="20"/>
          <w:szCs w:val="20"/>
        </w:rPr>
        <w:t>(</w:t>
      </w:r>
      <w:r w:rsidRPr="00033BC6">
        <w:rPr>
          <w:rFonts w:ascii="Times New Roman" w:hAnsi="Times New Roman" w:cs="Times New Roman"/>
          <w:i/>
          <w:sz w:val="20"/>
          <w:szCs w:val="20"/>
        </w:rPr>
        <w:t>mass</w:t>
      </w:r>
      <w:r w:rsidRPr="00033BC6">
        <w:rPr>
          <w:rFonts w:ascii="Times New Roman" w:hAnsi="Times New Roman" w:cs="Times New Roman"/>
          <w:sz w:val="20"/>
          <w:szCs w:val="20"/>
        </w:rPr>
        <w:t>) of groups of 10 adult flies developed at either 16</w:t>
      </w:r>
      <w:r w:rsidRPr="00033BC6">
        <w:rPr>
          <w:rFonts w:ascii="Times New Roman" w:hAnsi="Times New Roman" w:cs="Times New Roman"/>
          <w:sz w:val="20"/>
          <w:szCs w:val="20"/>
        </w:rPr>
        <w:sym w:font="Symbol" w:char="F0B0"/>
      </w:r>
      <w:r w:rsidRPr="00033BC6">
        <w:rPr>
          <w:rFonts w:ascii="Times New Roman" w:hAnsi="Times New Roman" w:cs="Times New Roman"/>
          <w:sz w:val="20"/>
          <w:szCs w:val="20"/>
        </w:rPr>
        <w:t>C or 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33BC6">
        <w:rPr>
          <w:rFonts w:ascii="Times New Roman" w:hAnsi="Times New Roman" w:cs="Times New Roman"/>
          <w:sz w:val="20"/>
          <w:szCs w:val="20"/>
        </w:rPr>
        <w:sym w:font="Symbol" w:char="F0B0"/>
      </w:r>
      <w:r w:rsidRPr="00033BC6">
        <w:rPr>
          <w:rFonts w:ascii="Times New Roman" w:hAnsi="Times New Roman" w:cs="Times New Roman"/>
          <w:sz w:val="20"/>
          <w:szCs w:val="20"/>
        </w:rPr>
        <w:t>C.</w:t>
      </w:r>
    </w:p>
    <w:p w14:paraId="3097631B" w14:textId="77777777" w:rsidR="006C2A51" w:rsidRDefault="006C2A51" w:rsidP="006C2A51">
      <w:pPr>
        <w:rPr>
          <w:rFonts w:ascii="Times New Roman" w:eastAsiaTheme="majorEastAsia" w:hAnsi="Times New Roman" w:cstheme="majorBidi"/>
          <w:b/>
          <w:bCs/>
          <w:szCs w:val="26"/>
        </w:rPr>
      </w:pPr>
      <w:r>
        <w:br w:type="page"/>
      </w:r>
    </w:p>
    <w:p w14:paraId="3AC1DF45" w14:textId="0F218E37" w:rsidR="006C2A51" w:rsidRDefault="006C2A51" w:rsidP="006C2A51">
      <w:pPr>
        <w:pStyle w:val="Heading2"/>
        <w:spacing w:line="240" w:lineRule="auto"/>
        <w:rPr>
          <w:b w:val="0"/>
        </w:rPr>
      </w:pPr>
      <w:r>
        <w:t>Supplemental Table S5</w:t>
      </w:r>
      <w:r w:rsidRPr="001028FC">
        <w:t xml:space="preserve">. </w:t>
      </w:r>
      <w:bookmarkEnd w:id="2"/>
      <w:r w:rsidR="0093329E">
        <w:rPr>
          <w:b w:val="0"/>
        </w:rPr>
        <w:t xml:space="preserve">Mito-nuclear genetic effects on adult metabolic rate are </w:t>
      </w:r>
      <w:r w:rsidR="0093329E" w:rsidRPr="0093329E">
        <w:rPr>
          <w:b w:val="0"/>
        </w:rPr>
        <w:t>specific to females developed at 16°C.</w:t>
      </w:r>
    </w:p>
    <w:p w14:paraId="3A9F3973" w14:textId="77777777" w:rsidR="006C2A51" w:rsidRPr="0041471C" w:rsidRDefault="006C2A51" w:rsidP="006C2A51"/>
    <w:tbl>
      <w:tblPr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"/>
        <w:gridCol w:w="2088"/>
        <w:gridCol w:w="90"/>
        <w:gridCol w:w="1350"/>
        <w:gridCol w:w="180"/>
        <w:gridCol w:w="1890"/>
        <w:gridCol w:w="2340"/>
        <w:gridCol w:w="1530"/>
      </w:tblGrid>
      <w:tr w:rsidR="006C2A51" w:rsidRPr="0077495C" w14:paraId="06D26DA4" w14:textId="77777777" w:rsidTr="00F51BC3"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BD363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931F1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Genotype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DAE22" w14:textId="77777777" w:rsidR="006C2A51" w:rsidRPr="00A27C5E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Common slope </w:t>
            </w:r>
            <w:r w:rsidRPr="0077495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95%</w:t>
            </w:r>
            <w:r w:rsidRPr="0077495C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CI)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E486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Common slope </w:t>
            </w:r>
          </w:p>
          <w:p w14:paraId="2A1CB9F0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y-axis intercept (CI)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60534" w14:textId="2E08EA5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Shift along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x- axis (mass)</w:t>
            </w:r>
          </w:p>
        </w:tc>
      </w:tr>
      <w:tr w:rsidR="006C2A51" w:rsidRPr="0077495C" w14:paraId="176E66D4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C4E692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E794C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3E794C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3E794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♂ </w:t>
            </w:r>
            <w:r w:rsidRPr="003E794C">
              <w:rPr>
                <w:rFonts w:ascii="Times New Roman" w:hAnsi="Times New Roman" w:cs="Times New Roman"/>
                <w:sz w:val="20"/>
                <w:szCs w:val="20"/>
              </w:rPr>
              <w:t>Metabolic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CE5F83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4D32CA5A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0.885 (0.710,1.104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089CD8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319E0D3B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77495C" w14:paraId="2BD1B021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016B970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78EA4D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565795A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914945F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0.3281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(0.1518, 0.5045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258CF64D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AB6D11B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265EB8C2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AE2AAFE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04C694D0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147AE6D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616">
              <w:rPr>
                <w:rFonts w:ascii="Times New Roman" w:hAnsi="Times New Roman" w:cs="Times New Roman"/>
                <w:sz w:val="20"/>
                <w:szCs w:val="20"/>
              </w:rPr>
              <w:t>0.3269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(0.1482, 0.5056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45FB74A6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94B2EFB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3280D99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4294FF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shd w:val="clear" w:color="auto" w:fill="auto"/>
          </w:tcPr>
          <w:p w14:paraId="0FECF70B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0CE2BB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0.3201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(0.1410, 0.4991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506F4F8A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267B01DA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345648D2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D3480DF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shd w:val="clear" w:color="auto" w:fill="auto"/>
          </w:tcPr>
          <w:p w14:paraId="1240CA06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A9307F1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0.3283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(0.1568, 0.5000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55A4987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3648D3B5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5802C722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3E794C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3E794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♀</w:t>
            </w:r>
            <w:r w:rsidRPr="003E794C">
              <w:rPr>
                <w:rFonts w:ascii="Times New Roman" w:hAnsi="Times New Roman" w:cs="Times New Roman"/>
                <w:sz w:val="20"/>
                <w:szCs w:val="20"/>
              </w:rPr>
              <w:t xml:space="preserve"> Metabolic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Rate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D9E535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3DF12C31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1.098 (0.896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68393521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5B83150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A51" w:rsidRPr="0077495C" w14:paraId="3F36DF41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22EE9428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5B68E5C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3780325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C191CE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17D">
              <w:rPr>
                <w:rFonts w:ascii="Times New Roman" w:hAnsi="Times New Roman" w:cs="Times New Roman"/>
                <w:sz w:val="20"/>
                <w:szCs w:val="20"/>
              </w:rPr>
              <w:t>0.1569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(-0.0733, 0.3872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7A76EB8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9DD96A7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371F9D73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52E820A3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2E39019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BFE67FA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0.1328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-0.0957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0.3613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49E7BA2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752236CE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24E963C1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28A4A9D9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shd w:val="clear" w:color="auto" w:fill="auto"/>
          </w:tcPr>
          <w:p w14:paraId="5014AF4A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4959255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0.1764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(-0.0553, 0.4082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391BA8A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B78697F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3C9D6DC1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7E8854C2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shd w:val="clear" w:color="auto" w:fill="auto"/>
          </w:tcPr>
          <w:p w14:paraId="4F2899E6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3A4FD78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0.1908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(-0.0351, 0.4166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4B9CDA88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F065BAC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35742207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3E794C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3E794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♂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3E794C">
              <w:rPr>
                <w:rFonts w:ascii="Times New Roman" w:hAnsi="Times New Roman" w:cs="Times New Roman"/>
                <w:sz w:val="20"/>
                <w:szCs w:val="20"/>
              </w:rPr>
              <w:t>Metabolic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Rate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34A27C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0EE5EBB2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1.134 (0.876,1.469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258FC7AF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7EC4B02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77495C" w14:paraId="7F9D8EF6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11F7CE6C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AB6BF27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7FD024AA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F1B845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0.4480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(0.2110, 0.6850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0DB1F8AC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79FD1D4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5A826136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56D8398B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40247D0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2DD9F8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3CC">
              <w:rPr>
                <w:rFonts w:ascii="Times New Roman" w:hAnsi="Times New Roman" w:cs="Times New Roman"/>
                <w:sz w:val="20"/>
                <w:szCs w:val="20"/>
              </w:rPr>
              <w:t>0.4687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(0.2308, 0.7065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1B3EE9E6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118EDCBD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2941917A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5376B888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shd w:val="clear" w:color="auto" w:fill="auto"/>
          </w:tcPr>
          <w:p w14:paraId="0C9210A0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A948E15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4516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(0.2107, 0.6925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101BB22B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4C56E173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30B6EC38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7490E49A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shd w:val="clear" w:color="auto" w:fill="auto"/>
          </w:tcPr>
          <w:p w14:paraId="759ED3FD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9378E6A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0.4650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(0.2249, 0.7051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135F5BF1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0879B9B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3C13DBC2" w14:textId="77777777" w:rsidR="006C2A51" w:rsidRPr="00A34D85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3E794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♀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 xml:space="preserve">Metabolic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Rate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0E2794A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B540796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1.077 (0.884,1.316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11B4016D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1A776DC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77495C" w14:paraId="2768787C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7D69604C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4EA03F6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74ACBBDD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1AFF3A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0.4622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(0.2620, 0.6625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762292D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54EC87DA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6DE2E504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478BE98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OreR</w:t>
            </w:r>
          </w:p>
        </w:tc>
        <w:tc>
          <w:tcPr>
            <w:tcW w:w="1890" w:type="dxa"/>
            <w:shd w:val="clear" w:color="auto" w:fill="auto"/>
          </w:tcPr>
          <w:p w14:paraId="173495AD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75EDA20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0.4492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(0.2462, 0.6522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6CE2D404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16B880B5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shd w:val="clear" w:color="auto" w:fill="auto"/>
          </w:tcPr>
          <w:p w14:paraId="11248D57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424EFF9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ore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shd w:val="clear" w:color="auto" w:fill="auto"/>
          </w:tcPr>
          <w:p w14:paraId="6BB064E0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91ACC7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0.5355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(0.3332, 0.7378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44233BC3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C2A51" w:rsidRPr="0077495C" w14:paraId="02D3BA46" w14:textId="77777777" w:rsidTr="00F51BC3">
        <w:trPr>
          <w:gridBefore w:val="1"/>
          <w:wBefore w:w="72" w:type="dxa"/>
        </w:trPr>
        <w:tc>
          <w:tcPr>
            <w:tcW w:w="2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E6390" w14:textId="77777777" w:rsidR="006C2A51" w:rsidRPr="0077495C" w:rsidRDefault="006C2A51" w:rsidP="00F51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AE73E9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simw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501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77495C">
              <w:rPr>
                <w:rFonts w:ascii="Times New Roman" w:hAnsi="Times New Roman" w:cs="Times New Roman"/>
                <w:i/>
                <w:sz w:val="20"/>
                <w:szCs w:val="20"/>
              </w:rPr>
              <w:t>Aut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4CA1A15D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FB84007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77495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(0.3289, 0.7339</w:t>
            </w: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A7D452E" w14:textId="77777777" w:rsidR="006C2A51" w:rsidRPr="0077495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9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0F9DCAA0" w14:textId="77777777" w:rsidR="006C2A51" w:rsidRPr="00033BC6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3B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Routine m</w:t>
      </w:r>
      <w:r w:rsidRPr="00033BC6">
        <w:rPr>
          <w:rFonts w:ascii="Times New Roman" w:hAnsi="Times New Roman" w:cs="Times New Roman"/>
          <w:sz w:val="20"/>
          <w:szCs w:val="20"/>
        </w:rPr>
        <w:t>etabolic rate of adults of each sex measured at either 16</w:t>
      </w:r>
      <w:r w:rsidRPr="00033BC6">
        <w:rPr>
          <w:rFonts w:ascii="Times New Roman" w:hAnsi="Times New Roman" w:cs="Times New Roman"/>
          <w:sz w:val="20"/>
          <w:szCs w:val="20"/>
        </w:rPr>
        <w:sym w:font="Symbol" w:char="F0B0"/>
      </w:r>
      <w:r w:rsidRPr="00033BC6">
        <w:rPr>
          <w:rFonts w:ascii="Times New Roman" w:hAnsi="Times New Roman" w:cs="Times New Roman"/>
          <w:sz w:val="20"/>
          <w:szCs w:val="20"/>
        </w:rPr>
        <w:t>C or 25</w:t>
      </w:r>
      <w:r w:rsidRPr="00033BC6">
        <w:rPr>
          <w:rFonts w:ascii="Times New Roman" w:hAnsi="Times New Roman" w:cs="Times New Roman"/>
          <w:sz w:val="20"/>
          <w:szCs w:val="20"/>
        </w:rPr>
        <w:sym w:font="Symbol" w:char="F0B0"/>
      </w:r>
      <w:r w:rsidRPr="00033BC6">
        <w:rPr>
          <w:rFonts w:ascii="Times New Roman" w:hAnsi="Times New Roman" w:cs="Times New Roman"/>
          <w:sz w:val="20"/>
          <w:szCs w:val="20"/>
        </w:rPr>
        <w:t>C (</w:t>
      </w:r>
      <w:r>
        <w:rPr>
          <w:rFonts w:ascii="Times New Roman" w:hAnsi="Times New Roman" w:cs="Times New Roman"/>
          <w:sz w:val="20"/>
          <w:szCs w:val="20"/>
        </w:rPr>
        <w:t>data</w:t>
      </w:r>
      <w:r w:rsidRPr="00033BC6">
        <w:rPr>
          <w:rFonts w:ascii="Times New Roman" w:hAnsi="Times New Roman" w:cs="Times New Roman"/>
          <w:sz w:val="20"/>
          <w:szCs w:val="20"/>
        </w:rPr>
        <w:t xml:space="preserve"> from </w:t>
      </w:r>
      <w:r>
        <w:rPr>
          <w:rFonts w:ascii="Times New Roman" w:hAnsi="Times New Roman" w:cs="Times New Roman"/>
          <w:sz w:val="20"/>
          <w:szCs w:val="20"/>
        </w:rPr>
        <w:t>the two</w:t>
      </w:r>
      <w:r w:rsidRPr="00033BC6">
        <w:rPr>
          <w:rFonts w:ascii="Times New Roman" w:hAnsi="Times New Roman" w:cs="Times New Roman"/>
          <w:sz w:val="20"/>
          <w:szCs w:val="20"/>
        </w:rPr>
        <w:t xml:space="preserve"> development temperatures </w:t>
      </w:r>
      <w:r>
        <w:rPr>
          <w:rFonts w:ascii="Times New Roman" w:hAnsi="Times New Roman" w:cs="Times New Roman"/>
          <w:sz w:val="20"/>
          <w:szCs w:val="20"/>
        </w:rPr>
        <w:t xml:space="preserve">are </w:t>
      </w:r>
      <w:r w:rsidRPr="00033BC6">
        <w:rPr>
          <w:rFonts w:ascii="Times New Roman" w:hAnsi="Times New Roman" w:cs="Times New Roman"/>
          <w:sz w:val="20"/>
          <w:szCs w:val="20"/>
        </w:rPr>
        <w:t>pooled within measurement temperature).</w:t>
      </w:r>
      <w:r>
        <w:rPr>
          <w:rFonts w:ascii="Times New Roman" w:hAnsi="Times New Roman" w:cs="Times New Roman"/>
          <w:sz w:val="20"/>
          <w:szCs w:val="20"/>
        </w:rPr>
        <w:t xml:space="preserve"> Accompanies data presented in Figure 2A and Supplemental Figure S1.</w:t>
      </w:r>
    </w:p>
    <w:p w14:paraId="337322A3" w14:textId="77777777" w:rsidR="006C2A51" w:rsidRPr="00033BC6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33BC6">
        <w:rPr>
          <w:rFonts w:ascii="Times New Roman" w:hAnsi="Times New Roman" w:cs="Times New Roman"/>
          <w:sz w:val="20"/>
          <w:szCs w:val="20"/>
        </w:rPr>
        <w:t xml:space="preserve"> Common slope from a Type II model regression analysis of ln(metabolic rate) on ln(adult mass).</w:t>
      </w:r>
    </w:p>
    <w:p w14:paraId="63048EC5" w14:textId="77777777" w:rsidR="006C2A51" w:rsidRPr="00590BCA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33BC6">
        <w:rPr>
          <w:rFonts w:ascii="Times New Roman" w:hAnsi="Times New Roman" w:cs="Times New Roman"/>
          <w:sz w:val="20"/>
          <w:szCs w:val="20"/>
        </w:rPr>
        <w:t xml:space="preserve"> Different letters within a common slope denote significant differences in the y-intercept (i.e. the mass-specific metabolic rate) (</w:t>
      </w:r>
      <w:r w:rsidRPr="00033BC6">
        <w:rPr>
          <w:rFonts w:ascii="Times New Roman" w:hAnsi="Times New Roman" w:cs="Times New Roman"/>
          <w:i/>
          <w:sz w:val="20"/>
          <w:szCs w:val="20"/>
        </w:rPr>
        <w:t xml:space="preserve">P </w:t>
      </w:r>
      <w:r w:rsidRPr="00033BC6">
        <w:rPr>
          <w:rFonts w:ascii="Times New Roman" w:hAnsi="Times New Roman" w:cs="Times New Roman"/>
          <w:sz w:val="20"/>
          <w:szCs w:val="20"/>
        </w:rPr>
        <w:t>&lt; 0.05).</w:t>
      </w:r>
    </w:p>
    <w:p w14:paraId="40E60750" w14:textId="77777777" w:rsidR="006C2A51" w:rsidRDefault="006C2A51" w:rsidP="006C2A51"/>
    <w:p w14:paraId="53B3698B" w14:textId="77777777" w:rsidR="006C2A51" w:rsidRDefault="006C2A51" w:rsidP="006C2A51">
      <w:r>
        <w:br w:type="page"/>
      </w:r>
    </w:p>
    <w:p w14:paraId="24E4DF67" w14:textId="73032419" w:rsidR="006C2A51" w:rsidRDefault="006C2A51" w:rsidP="006C2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Supplemental Table S6</w:t>
      </w:r>
      <w:r w:rsidRPr="00BF3863">
        <w:rPr>
          <w:rFonts w:ascii="Times New Roman" w:hAnsi="Times New Roman" w:cs="Times New Roman"/>
          <w:b/>
        </w:rPr>
        <w:t>.</w:t>
      </w:r>
      <w:r w:rsidRPr="00BF3863">
        <w:rPr>
          <w:rFonts w:ascii="Times New Roman" w:hAnsi="Times New Roman" w:cs="Times New Roman"/>
        </w:rPr>
        <w:t xml:space="preserve"> </w:t>
      </w:r>
      <w:r w:rsidR="000B22DE">
        <w:rPr>
          <w:rFonts w:ascii="Times New Roman" w:hAnsi="Times New Roman" w:cs="Times New Roman"/>
        </w:rPr>
        <w:t>M</w:t>
      </w:r>
      <w:r w:rsidR="008541CD">
        <w:rPr>
          <w:rFonts w:ascii="Times New Roman" w:hAnsi="Times New Roman" w:cs="Times New Roman"/>
        </w:rPr>
        <w:t>ito</w:t>
      </w:r>
      <w:r w:rsidRPr="00BF3863">
        <w:rPr>
          <w:rFonts w:ascii="Times New Roman" w:hAnsi="Times New Roman" w:cs="Times New Roman"/>
        </w:rPr>
        <w:t xml:space="preserve">-nuclear </w:t>
      </w:r>
      <w:r>
        <w:rPr>
          <w:rFonts w:ascii="Times New Roman" w:hAnsi="Times New Roman" w:cs="Times New Roman"/>
        </w:rPr>
        <w:t>interactions</w:t>
      </w:r>
      <w:r w:rsidR="000B22DE">
        <w:rPr>
          <w:rFonts w:ascii="Times New Roman" w:hAnsi="Times New Roman" w:cs="Times New Roman"/>
        </w:rPr>
        <w:t xml:space="preserve"> do not affect</w:t>
      </w:r>
      <w:r w:rsidRPr="00BF3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adult mass-corrected metabolic rate</w:t>
      </w:r>
      <w:r w:rsidR="008541CD">
        <w:rPr>
          <w:rFonts w:ascii="Times New Roman" w:hAnsi="Times New Roman" w:cs="Times New Roman"/>
        </w:rPr>
        <w:t>.</w:t>
      </w:r>
    </w:p>
    <w:p w14:paraId="7B5B2717" w14:textId="77777777" w:rsidR="006C2A51" w:rsidRPr="00BF3863" w:rsidRDefault="006C2A51" w:rsidP="006C2A5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340"/>
        <w:gridCol w:w="990"/>
        <w:gridCol w:w="90"/>
        <w:gridCol w:w="1080"/>
        <w:gridCol w:w="1260"/>
        <w:gridCol w:w="1260"/>
      </w:tblGrid>
      <w:tr w:rsidR="006C2A51" w:rsidRPr="00125B29" w14:paraId="01070004" w14:textId="77777777" w:rsidTr="00F51BC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791C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0FD14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9A42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numDF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8B35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denDf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B6EC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6CD1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6C2A51" w:rsidRPr="00125B29" w14:paraId="1E7BD7C3" w14:textId="77777777" w:rsidTr="00F51BC3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4985B5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125B2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♀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MCMR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3F3FF4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96203F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45FE15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D55636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FD376A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0.1852</w:t>
            </w:r>
          </w:p>
        </w:tc>
      </w:tr>
      <w:tr w:rsidR="006C2A51" w:rsidRPr="00125B29" w14:paraId="6FCFDF5B" w14:textId="77777777" w:rsidTr="00F51BC3">
        <w:tc>
          <w:tcPr>
            <w:tcW w:w="2268" w:type="dxa"/>
            <w:shd w:val="clear" w:color="auto" w:fill="auto"/>
          </w:tcPr>
          <w:p w14:paraId="1011075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25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=8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7852801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009187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7FCA84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14:paraId="42CFBEB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  <w:tc>
          <w:tcPr>
            <w:tcW w:w="1260" w:type="dxa"/>
            <w:shd w:val="clear" w:color="auto" w:fill="auto"/>
          </w:tcPr>
          <w:p w14:paraId="36D3A0E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0.7356</w:t>
            </w:r>
          </w:p>
        </w:tc>
      </w:tr>
      <w:tr w:rsidR="006C2A51" w:rsidRPr="00125B29" w14:paraId="78DCCF82" w14:textId="77777777" w:rsidTr="00F51BC3">
        <w:tc>
          <w:tcPr>
            <w:tcW w:w="2268" w:type="dxa"/>
            <w:shd w:val="clear" w:color="auto" w:fill="auto"/>
          </w:tcPr>
          <w:p w14:paraId="14B89D6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97BF95A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4199F40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5FF44E0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14:paraId="7D020B21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6.929</w:t>
            </w:r>
          </w:p>
        </w:tc>
        <w:tc>
          <w:tcPr>
            <w:tcW w:w="1260" w:type="dxa"/>
            <w:shd w:val="clear" w:color="auto" w:fill="auto"/>
          </w:tcPr>
          <w:p w14:paraId="5271F550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0.0103</w:t>
            </w:r>
          </w:p>
        </w:tc>
      </w:tr>
      <w:tr w:rsidR="006C2A51" w:rsidRPr="00125B29" w14:paraId="171F0AC8" w14:textId="77777777" w:rsidTr="00F51BC3">
        <w:tc>
          <w:tcPr>
            <w:tcW w:w="2268" w:type="dxa"/>
            <w:shd w:val="clear" w:color="auto" w:fill="auto"/>
          </w:tcPr>
          <w:p w14:paraId="4A11991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02A48A5" w14:textId="77777777" w:rsidR="006C2A51" w:rsidRPr="001C6AE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131942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60D1DB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14:paraId="303AD4BF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1.080</w:t>
            </w:r>
          </w:p>
        </w:tc>
        <w:tc>
          <w:tcPr>
            <w:tcW w:w="1260" w:type="dxa"/>
            <w:shd w:val="clear" w:color="auto" w:fill="auto"/>
          </w:tcPr>
          <w:p w14:paraId="5C006B3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0.3022</w:t>
            </w:r>
          </w:p>
        </w:tc>
      </w:tr>
      <w:tr w:rsidR="006C2A51" w:rsidRPr="00125B29" w14:paraId="48A1DA5A" w14:textId="77777777" w:rsidTr="00F51BC3">
        <w:tc>
          <w:tcPr>
            <w:tcW w:w="2268" w:type="dxa"/>
            <w:shd w:val="clear" w:color="auto" w:fill="auto"/>
          </w:tcPr>
          <w:p w14:paraId="1CED6BA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B47CD1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C92F87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5D53C22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14:paraId="714C3DF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1260" w:type="dxa"/>
            <w:shd w:val="clear" w:color="auto" w:fill="auto"/>
          </w:tcPr>
          <w:p w14:paraId="14F2FB5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0.4010</w:t>
            </w:r>
          </w:p>
        </w:tc>
      </w:tr>
      <w:tr w:rsidR="006C2A51" w:rsidRPr="00125B29" w14:paraId="49A829E2" w14:textId="77777777" w:rsidTr="00F51BC3">
        <w:tc>
          <w:tcPr>
            <w:tcW w:w="2268" w:type="dxa"/>
            <w:shd w:val="clear" w:color="auto" w:fill="auto"/>
          </w:tcPr>
          <w:p w14:paraId="0442980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9CFC6A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30584D0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5C4C84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14:paraId="69430AE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1.186</w:t>
            </w:r>
          </w:p>
        </w:tc>
        <w:tc>
          <w:tcPr>
            <w:tcW w:w="1260" w:type="dxa"/>
            <w:shd w:val="clear" w:color="auto" w:fill="auto"/>
          </w:tcPr>
          <w:p w14:paraId="4C07287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0.2796</w:t>
            </w:r>
          </w:p>
        </w:tc>
      </w:tr>
      <w:tr w:rsidR="006C2A51" w:rsidRPr="00125B29" w14:paraId="1DFA1D29" w14:textId="77777777" w:rsidTr="00F51BC3">
        <w:tc>
          <w:tcPr>
            <w:tcW w:w="2268" w:type="dxa"/>
            <w:shd w:val="clear" w:color="auto" w:fill="auto"/>
          </w:tcPr>
          <w:p w14:paraId="535B95F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B95473F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8DB3B44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D7D717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14:paraId="5076292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0.541</w:t>
            </w:r>
          </w:p>
        </w:tc>
        <w:tc>
          <w:tcPr>
            <w:tcW w:w="1260" w:type="dxa"/>
            <w:shd w:val="clear" w:color="auto" w:fill="auto"/>
          </w:tcPr>
          <w:p w14:paraId="6014EDF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0.4646</w:t>
            </w:r>
          </w:p>
        </w:tc>
      </w:tr>
      <w:tr w:rsidR="006C2A51" w:rsidRPr="00125B29" w14:paraId="1E1154C8" w14:textId="77777777" w:rsidTr="00F51BC3">
        <w:tc>
          <w:tcPr>
            <w:tcW w:w="2268" w:type="dxa"/>
            <w:shd w:val="clear" w:color="auto" w:fill="auto"/>
          </w:tcPr>
          <w:p w14:paraId="1F3D6E1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2B5F534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98C74E0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C6C9CE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DCD0AF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E2B4C0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125B29" w14:paraId="2077DD99" w14:textId="77777777" w:rsidTr="00F51BC3">
        <w:tc>
          <w:tcPr>
            <w:tcW w:w="2268" w:type="dxa"/>
            <w:shd w:val="clear" w:color="auto" w:fill="auto"/>
          </w:tcPr>
          <w:p w14:paraId="19EE502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125B2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♂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MCMR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6684C2C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E3210E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1BE82D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</w:tcPr>
          <w:p w14:paraId="74AE8304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1260" w:type="dxa"/>
            <w:shd w:val="clear" w:color="auto" w:fill="auto"/>
          </w:tcPr>
          <w:p w14:paraId="65E5158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0.6759</w:t>
            </w:r>
          </w:p>
        </w:tc>
      </w:tr>
      <w:tr w:rsidR="006C2A51" w:rsidRPr="00125B29" w14:paraId="7E56D830" w14:textId="77777777" w:rsidTr="00F51BC3">
        <w:tc>
          <w:tcPr>
            <w:tcW w:w="2268" w:type="dxa"/>
            <w:shd w:val="clear" w:color="auto" w:fill="auto"/>
          </w:tcPr>
          <w:p w14:paraId="317CEC3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25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=8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207F6F5F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3E0647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27B9BC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</w:tcPr>
          <w:p w14:paraId="3B13D3A5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0.814</w:t>
            </w:r>
          </w:p>
        </w:tc>
        <w:tc>
          <w:tcPr>
            <w:tcW w:w="1260" w:type="dxa"/>
            <w:shd w:val="clear" w:color="auto" w:fill="auto"/>
          </w:tcPr>
          <w:p w14:paraId="02AB3D2F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0.3698</w:t>
            </w:r>
          </w:p>
        </w:tc>
      </w:tr>
      <w:tr w:rsidR="006C2A51" w:rsidRPr="00125B29" w14:paraId="1B1A7204" w14:textId="77777777" w:rsidTr="00F51BC3">
        <w:tc>
          <w:tcPr>
            <w:tcW w:w="2268" w:type="dxa"/>
            <w:shd w:val="clear" w:color="auto" w:fill="auto"/>
          </w:tcPr>
          <w:p w14:paraId="64B0986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5D3BEFF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753281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C35999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</w:tcPr>
          <w:p w14:paraId="4F5278F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260" w:type="dxa"/>
            <w:shd w:val="clear" w:color="auto" w:fill="auto"/>
          </w:tcPr>
          <w:p w14:paraId="29F79BA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0.7735</w:t>
            </w:r>
          </w:p>
        </w:tc>
      </w:tr>
      <w:tr w:rsidR="006C2A51" w:rsidRPr="00125B29" w14:paraId="03F8E68C" w14:textId="77777777" w:rsidTr="00F51BC3">
        <w:tc>
          <w:tcPr>
            <w:tcW w:w="2268" w:type="dxa"/>
            <w:shd w:val="clear" w:color="auto" w:fill="auto"/>
          </w:tcPr>
          <w:p w14:paraId="6094C6F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6A1BE75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614685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7F3C9A5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</w:tcPr>
          <w:p w14:paraId="7E8B71F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60" w:type="dxa"/>
            <w:shd w:val="clear" w:color="auto" w:fill="auto"/>
          </w:tcPr>
          <w:p w14:paraId="46A0055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0.9476</w:t>
            </w:r>
          </w:p>
        </w:tc>
      </w:tr>
      <w:tr w:rsidR="006C2A51" w:rsidRPr="00125B29" w14:paraId="04C417A5" w14:textId="77777777" w:rsidTr="00F51BC3">
        <w:tc>
          <w:tcPr>
            <w:tcW w:w="2268" w:type="dxa"/>
            <w:shd w:val="clear" w:color="auto" w:fill="auto"/>
          </w:tcPr>
          <w:p w14:paraId="7EB12E7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E50B8D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9CFE4B4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78583B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</w:tcPr>
          <w:p w14:paraId="481AD16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0.244</w:t>
            </w:r>
          </w:p>
        </w:tc>
        <w:tc>
          <w:tcPr>
            <w:tcW w:w="1260" w:type="dxa"/>
            <w:shd w:val="clear" w:color="auto" w:fill="auto"/>
          </w:tcPr>
          <w:p w14:paraId="47E0590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0.6226</w:t>
            </w:r>
          </w:p>
        </w:tc>
      </w:tr>
      <w:tr w:rsidR="006C2A51" w:rsidRPr="00125B29" w14:paraId="5329F5FF" w14:textId="77777777" w:rsidTr="00F51BC3">
        <w:tc>
          <w:tcPr>
            <w:tcW w:w="2268" w:type="dxa"/>
            <w:shd w:val="clear" w:color="auto" w:fill="auto"/>
          </w:tcPr>
          <w:p w14:paraId="71CBCDF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2A938F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0FB83C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BFBECB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</w:tcPr>
          <w:p w14:paraId="3AB43C5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  <w:tc>
          <w:tcPr>
            <w:tcW w:w="1260" w:type="dxa"/>
            <w:shd w:val="clear" w:color="auto" w:fill="auto"/>
          </w:tcPr>
          <w:p w14:paraId="2F7C6B3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0.4502</w:t>
            </w:r>
          </w:p>
        </w:tc>
      </w:tr>
      <w:tr w:rsidR="006C2A51" w:rsidRPr="00125B29" w14:paraId="70DFCC7A" w14:textId="77777777" w:rsidTr="00F51BC3">
        <w:tc>
          <w:tcPr>
            <w:tcW w:w="2268" w:type="dxa"/>
            <w:shd w:val="clear" w:color="auto" w:fill="auto"/>
          </w:tcPr>
          <w:p w14:paraId="0BCF096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0A7D4F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1A1AB7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23C0D1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9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  <w:shd w:val="clear" w:color="auto" w:fill="auto"/>
          </w:tcPr>
          <w:p w14:paraId="24CECD7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1.251</w:t>
            </w:r>
          </w:p>
        </w:tc>
        <w:tc>
          <w:tcPr>
            <w:tcW w:w="1260" w:type="dxa"/>
            <w:shd w:val="clear" w:color="auto" w:fill="auto"/>
          </w:tcPr>
          <w:p w14:paraId="2CAC810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0.2670</w:t>
            </w:r>
          </w:p>
        </w:tc>
      </w:tr>
      <w:tr w:rsidR="006C2A51" w:rsidRPr="00125B29" w14:paraId="1C254C63" w14:textId="77777777" w:rsidTr="00F51BC3">
        <w:tc>
          <w:tcPr>
            <w:tcW w:w="2268" w:type="dxa"/>
            <w:shd w:val="clear" w:color="auto" w:fill="auto"/>
          </w:tcPr>
          <w:p w14:paraId="54B44EB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43CBFF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99E09E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EEEB73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6F779B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F055F4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125B29" w14:paraId="229FF5BC" w14:textId="77777777" w:rsidTr="00F51BC3">
        <w:tc>
          <w:tcPr>
            <w:tcW w:w="2268" w:type="dxa"/>
            <w:shd w:val="clear" w:color="auto" w:fill="auto"/>
          </w:tcPr>
          <w:p w14:paraId="5DF035C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125B2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MCMR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634BD58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F4B8BC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03D8B0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140ABD8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1260" w:type="dxa"/>
            <w:shd w:val="clear" w:color="auto" w:fill="auto"/>
          </w:tcPr>
          <w:p w14:paraId="7B1653F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0.4127</w:t>
            </w:r>
          </w:p>
        </w:tc>
      </w:tr>
      <w:tr w:rsidR="006C2A51" w:rsidRPr="00125B29" w14:paraId="2A6E9CC4" w14:textId="77777777" w:rsidTr="00F51BC3">
        <w:tc>
          <w:tcPr>
            <w:tcW w:w="2268" w:type="dxa"/>
            <w:shd w:val="clear" w:color="auto" w:fill="auto"/>
          </w:tcPr>
          <w:p w14:paraId="6DA30064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25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=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2152E70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475C43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4F4850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61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23A0801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260" w:type="dxa"/>
            <w:shd w:val="clear" w:color="auto" w:fill="auto"/>
          </w:tcPr>
          <w:p w14:paraId="5F5DBED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0.8064</w:t>
            </w:r>
          </w:p>
        </w:tc>
      </w:tr>
      <w:tr w:rsidR="006C2A51" w:rsidRPr="00125B29" w14:paraId="56672C31" w14:textId="77777777" w:rsidTr="00F51BC3">
        <w:tc>
          <w:tcPr>
            <w:tcW w:w="2268" w:type="dxa"/>
            <w:shd w:val="clear" w:color="auto" w:fill="auto"/>
          </w:tcPr>
          <w:p w14:paraId="7080C53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719FFA2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B70B60D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E050683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71D797BE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34.678</w:t>
            </w:r>
          </w:p>
        </w:tc>
        <w:tc>
          <w:tcPr>
            <w:tcW w:w="1260" w:type="dxa"/>
            <w:shd w:val="clear" w:color="auto" w:fill="auto"/>
          </w:tcPr>
          <w:p w14:paraId="76E55127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125B29" w14:paraId="2BD2F958" w14:textId="77777777" w:rsidTr="00F51BC3">
        <w:tc>
          <w:tcPr>
            <w:tcW w:w="2268" w:type="dxa"/>
            <w:shd w:val="clear" w:color="auto" w:fill="auto"/>
          </w:tcPr>
          <w:p w14:paraId="4F174AB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B9A0C1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FCDF43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B1ECE7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61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77E3F8C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1.233</w:t>
            </w:r>
          </w:p>
        </w:tc>
        <w:tc>
          <w:tcPr>
            <w:tcW w:w="1260" w:type="dxa"/>
            <w:shd w:val="clear" w:color="auto" w:fill="auto"/>
          </w:tcPr>
          <w:p w14:paraId="7FCB0D8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0.2703</w:t>
            </w:r>
          </w:p>
        </w:tc>
      </w:tr>
      <w:tr w:rsidR="006C2A51" w:rsidRPr="00125B29" w14:paraId="2D5C5680" w14:textId="77777777" w:rsidTr="00F51BC3">
        <w:tc>
          <w:tcPr>
            <w:tcW w:w="2268" w:type="dxa"/>
            <w:shd w:val="clear" w:color="auto" w:fill="auto"/>
          </w:tcPr>
          <w:p w14:paraId="57B45DD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D80D5C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295F08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D38946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61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1EA2F45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  <w:tc>
          <w:tcPr>
            <w:tcW w:w="1260" w:type="dxa"/>
            <w:shd w:val="clear" w:color="auto" w:fill="auto"/>
          </w:tcPr>
          <w:p w14:paraId="6C845FC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0.5516</w:t>
            </w:r>
          </w:p>
        </w:tc>
      </w:tr>
      <w:tr w:rsidR="006C2A51" w:rsidRPr="00125B29" w14:paraId="076C083A" w14:textId="77777777" w:rsidTr="00F51BC3">
        <w:tc>
          <w:tcPr>
            <w:tcW w:w="2268" w:type="dxa"/>
            <w:shd w:val="clear" w:color="auto" w:fill="auto"/>
          </w:tcPr>
          <w:p w14:paraId="4A6F3F4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8DC1570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E2F207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0FD203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61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59CAA80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shd w:val="clear" w:color="auto" w:fill="auto"/>
          </w:tcPr>
          <w:p w14:paraId="4E9D665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0.9787</w:t>
            </w:r>
          </w:p>
        </w:tc>
      </w:tr>
      <w:tr w:rsidR="006C2A51" w:rsidRPr="00125B29" w14:paraId="62EA8261" w14:textId="77777777" w:rsidTr="00F51BC3">
        <w:tc>
          <w:tcPr>
            <w:tcW w:w="2268" w:type="dxa"/>
            <w:shd w:val="clear" w:color="auto" w:fill="auto"/>
          </w:tcPr>
          <w:p w14:paraId="56844CC5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C820825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37F407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3D90AF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61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0" w:type="dxa"/>
            <w:shd w:val="clear" w:color="auto" w:fill="auto"/>
          </w:tcPr>
          <w:p w14:paraId="0885A71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260" w:type="dxa"/>
            <w:shd w:val="clear" w:color="auto" w:fill="auto"/>
          </w:tcPr>
          <w:p w14:paraId="0A686B5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0.8810</w:t>
            </w:r>
          </w:p>
        </w:tc>
      </w:tr>
      <w:tr w:rsidR="006C2A51" w:rsidRPr="00125B29" w14:paraId="32D8C581" w14:textId="77777777" w:rsidTr="00F51BC3">
        <w:tc>
          <w:tcPr>
            <w:tcW w:w="2268" w:type="dxa"/>
            <w:shd w:val="clear" w:color="auto" w:fill="auto"/>
          </w:tcPr>
          <w:p w14:paraId="5998AFA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197B9D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4C23A7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A499F46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5703B8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DA8E15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125B29" w14:paraId="6861DA73" w14:textId="77777777" w:rsidTr="00F51BC3">
        <w:tc>
          <w:tcPr>
            <w:tcW w:w="2268" w:type="dxa"/>
            <w:shd w:val="clear" w:color="auto" w:fill="auto"/>
          </w:tcPr>
          <w:p w14:paraId="411DC0F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125B2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MCMR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2D810BDE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C6E1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AB0FD58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2F3ED91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62ED89EC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5.949</w:t>
            </w:r>
          </w:p>
        </w:tc>
        <w:tc>
          <w:tcPr>
            <w:tcW w:w="1260" w:type="dxa"/>
            <w:shd w:val="clear" w:color="auto" w:fill="auto"/>
          </w:tcPr>
          <w:p w14:paraId="4DD1100E" w14:textId="77777777" w:rsidR="006C2A51" w:rsidRPr="00CC6E1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E10">
              <w:rPr>
                <w:rFonts w:ascii="Times New Roman" w:hAnsi="Times New Roman" w:cs="Times New Roman"/>
                <w:sz w:val="20"/>
                <w:szCs w:val="20"/>
              </w:rPr>
              <w:t>0.0170</w:t>
            </w:r>
          </w:p>
        </w:tc>
      </w:tr>
      <w:tr w:rsidR="006C2A51" w:rsidRPr="00125B29" w14:paraId="11D667B4" w14:textId="77777777" w:rsidTr="00F51BC3">
        <w:tc>
          <w:tcPr>
            <w:tcW w:w="2268" w:type="dxa"/>
            <w:shd w:val="clear" w:color="auto" w:fill="auto"/>
          </w:tcPr>
          <w:p w14:paraId="0D06672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25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=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5B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49B073A0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15091E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5AF9F70D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2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4287870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1.754</w:t>
            </w:r>
          </w:p>
        </w:tc>
        <w:tc>
          <w:tcPr>
            <w:tcW w:w="1260" w:type="dxa"/>
            <w:shd w:val="clear" w:color="auto" w:fill="auto"/>
          </w:tcPr>
          <w:p w14:paraId="645451E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0.1892</w:t>
            </w:r>
          </w:p>
        </w:tc>
      </w:tr>
      <w:tr w:rsidR="006C2A51" w:rsidRPr="00125B29" w14:paraId="36F66EA9" w14:textId="77777777" w:rsidTr="00F51BC3">
        <w:tc>
          <w:tcPr>
            <w:tcW w:w="2268" w:type="dxa"/>
            <w:shd w:val="clear" w:color="auto" w:fill="auto"/>
          </w:tcPr>
          <w:p w14:paraId="69552FF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41F07AE" w14:textId="77777777" w:rsidR="006C2A51" w:rsidRPr="00760485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485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57660F9" w14:textId="77777777" w:rsidR="006C2A51" w:rsidRPr="00760485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973043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2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6C7601C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260" w:type="dxa"/>
            <w:shd w:val="clear" w:color="auto" w:fill="auto"/>
          </w:tcPr>
          <w:p w14:paraId="062E3D6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0.6666</w:t>
            </w:r>
          </w:p>
        </w:tc>
      </w:tr>
      <w:tr w:rsidR="006C2A51" w:rsidRPr="00125B29" w14:paraId="09799584" w14:textId="77777777" w:rsidTr="00F51BC3">
        <w:tc>
          <w:tcPr>
            <w:tcW w:w="2268" w:type="dxa"/>
            <w:shd w:val="clear" w:color="auto" w:fill="auto"/>
          </w:tcPr>
          <w:p w14:paraId="270025D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BB921F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857FD2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297C2DF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2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131BA89A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  <w:tc>
          <w:tcPr>
            <w:tcW w:w="1260" w:type="dxa"/>
            <w:shd w:val="clear" w:color="auto" w:fill="auto"/>
          </w:tcPr>
          <w:p w14:paraId="271FC94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0.9860</w:t>
            </w:r>
          </w:p>
        </w:tc>
      </w:tr>
      <w:tr w:rsidR="006C2A51" w:rsidRPr="00125B29" w14:paraId="34EC8535" w14:textId="77777777" w:rsidTr="00F51BC3">
        <w:tc>
          <w:tcPr>
            <w:tcW w:w="2268" w:type="dxa"/>
            <w:shd w:val="clear" w:color="auto" w:fill="auto"/>
          </w:tcPr>
          <w:p w14:paraId="1869B1F0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9DBF485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6404BD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BAB23F2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2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0F8EB97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6.676</w:t>
            </w:r>
          </w:p>
        </w:tc>
        <w:tc>
          <w:tcPr>
            <w:tcW w:w="1260" w:type="dxa"/>
            <w:shd w:val="clear" w:color="auto" w:fill="auto"/>
          </w:tcPr>
          <w:p w14:paraId="716E70D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0.0589</w:t>
            </w:r>
          </w:p>
        </w:tc>
      </w:tr>
      <w:tr w:rsidR="006C2A51" w:rsidRPr="00125B29" w14:paraId="45142239" w14:textId="77777777" w:rsidTr="00F51BC3">
        <w:tc>
          <w:tcPr>
            <w:tcW w:w="2268" w:type="dxa"/>
            <w:shd w:val="clear" w:color="auto" w:fill="auto"/>
          </w:tcPr>
          <w:p w14:paraId="70BF21A3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F7A4CD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1E1EFA0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3B2B72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2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shd w:val="clear" w:color="auto" w:fill="auto"/>
          </w:tcPr>
          <w:p w14:paraId="4A290778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1260" w:type="dxa"/>
            <w:shd w:val="clear" w:color="auto" w:fill="auto"/>
          </w:tcPr>
          <w:p w14:paraId="23105831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0.8060</w:t>
            </w:r>
          </w:p>
        </w:tc>
      </w:tr>
      <w:tr w:rsidR="006C2A51" w:rsidRPr="00125B29" w14:paraId="4C643458" w14:textId="77777777" w:rsidTr="00F51BC3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71B70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5885F77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327BB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8D8000E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2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1871219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5CE0A0C" w14:textId="77777777" w:rsidR="006C2A51" w:rsidRPr="00125B29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0.7751</w:t>
            </w:r>
          </w:p>
        </w:tc>
      </w:tr>
    </w:tbl>
    <w:p w14:paraId="3B38E079" w14:textId="77777777" w:rsidR="006C2A51" w:rsidRPr="00345960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125B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25B29">
        <w:rPr>
          <w:rFonts w:ascii="Times New Roman" w:hAnsi="Times New Roman" w:cs="Times New Roman"/>
          <w:sz w:val="20"/>
          <w:szCs w:val="20"/>
        </w:rPr>
        <w:t xml:space="preserve"> The dependent variable is the mass-corrected metabolic rate at each measurement temperature of groups of 10 adult flies developed at either 16</w:t>
      </w:r>
      <w:r w:rsidRPr="00125B29">
        <w:rPr>
          <w:rFonts w:ascii="Times New Roman" w:hAnsi="Times New Roman" w:cs="Times New Roman"/>
          <w:sz w:val="20"/>
          <w:szCs w:val="20"/>
        </w:rPr>
        <w:sym w:font="Symbol" w:char="F0B0"/>
      </w:r>
      <w:r w:rsidRPr="00125B29">
        <w:rPr>
          <w:rFonts w:ascii="Times New Roman" w:hAnsi="Times New Roman" w:cs="Times New Roman"/>
          <w:sz w:val="20"/>
          <w:szCs w:val="20"/>
        </w:rPr>
        <w:t>C or 22</w:t>
      </w:r>
      <w:r w:rsidRPr="00125B29">
        <w:rPr>
          <w:rFonts w:ascii="Times New Roman" w:hAnsi="Times New Roman" w:cs="Times New Roman"/>
          <w:sz w:val="20"/>
          <w:szCs w:val="20"/>
        </w:rPr>
        <w:sym w:font="Symbol" w:char="F0B0"/>
      </w:r>
      <w:r w:rsidRPr="00125B29">
        <w:rPr>
          <w:rFonts w:ascii="Times New Roman" w:hAnsi="Times New Roman" w:cs="Times New Roman"/>
          <w:sz w:val="20"/>
          <w:szCs w:val="20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See main text for calculation of mass-corrected metabolic rates. Accompanies data in Figure 2 and Supplemental Figure S2.</w:t>
      </w:r>
    </w:p>
    <w:p w14:paraId="100846E5" w14:textId="77777777" w:rsidR="006C2A51" w:rsidRDefault="006C2A51" w:rsidP="006C2A51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289476DD" w14:textId="5A8CDADA" w:rsidR="006C2A51" w:rsidRPr="00461274" w:rsidRDefault="000B22DE" w:rsidP="006C2A51">
      <w:pPr>
        <w:rPr>
          <w:rFonts w:ascii="Times" w:hAnsi="Times"/>
        </w:rPr>
      </w:pPr>
      <w:r>
        <w:rPr>
          <w:rFonts w:ascii="Times" w:hAnsi="Times"/>
          <w:b/>
        </w:rPr>
        <w:t xml:space="preserve">Supplemental </w:t>
      </w:r>
      <w:r w:rsidR="006C2A51">
        <w:rPr>
          <w:rFonts w:ascii="Times" w:hAnsi="Times"/>
          <w:b/>
        </w:rPr>
        <w:t>Table S7.</w:t>
      </w:r>
      <w:r w:rsidR="008541CD">
        <w:rPr>
          <w:rFonts w:ascii="Times" w:hAnsi="Times"/>
        </w:rPr>
        <w:t xml:space="preserve"> Mito</w:t>
      </w:r>
      <w:r w:rsidR="006C2A51">
        <w:rPr>
          <w:rFonts w:ascii="Times" w:hAnsi="Times"/>
        </w:rPr>
        <w:t>-nuclear interaction</w:t>
      </w:r>
      <w:r w:rsidR="008541CD">
        <w:rPr>
          <w:rFonts w:ascii="Times" w:hAnsi="Times"/>
        </w:rPr>
        <w:t>s do</w:t>
      </w:r>
      <w:r w:rsidR="006C2A51">
        <w:rPr>
          <w:rFonts w:ascii="Times" w:hAnsi="Times"/>
        </w:rPr>
        <w:t xml:space="preserve"> not affect</w:t>
      </w:r>
      <w:r w:rsidR="008541CD">
        <w:rPr>
          <w:rFonts w:ascii="Times" w:hAnsi="Times"/>
        </w:rPr>
        <w:t xml:space="preserve"> metabolic plasticity (i.e.,</w:t>
      </w:r>
      <w:r w:rsidR="006C2A51">
        <w:rPr>
          <w:rFonts w:ascii="Times" w:hAnsi="Times"/>
        </w:rPr>
        <w:t xml:space="preserve"> the </w:t>
      </w:r>
      <w:r w:rsidR="006C2A51">
        <w:rPr>
          <w:rFonts w:ascii="Times" w:hAnsi="Times"/>
          <w:i/>
        </w:rPr>
        <w:t>Q</w:t>
      </w:r>
      <w:r w:rsidR="006C2A51" w:rsidRPr="00461274">
        <w:rPr>
          <w:rFonts w:ascii="Times" w:hAnsi="Times"/>
          <w:i/>
          <w:vertAlign w:val="subscript"/>
        </w:rPr>
        <w:t>10</w:t>
      </w:r>
      <w:r w:rsidR="006C2A51">
        <w:rPr>
          <w:rFonts w:ascii="Times" w:hAnsi="Times"/>
        </w:rPr>
        <w:t xml:space="preserve"> for metabolic rate</w:t>
      </w:r>
      <w:r>
        <w:rPr>
          <w:rFonts w:ascii="Times" w:hAnsi="Times"/>
        </w:rPr>
        <w:t>)</w:t>
      </w:r>
      <w:r w:rsidR="006C2A51">
        <w:rPr>
          <w:rFonts w:ascii="Times" w:hAnsi="Times"/>
        </w:rPr>
        <w:t xml:space="preserve"> in adult females</w:t>
      </w:r>
      <w:r>
        <w:rPr>
          <w:rFonts w:ascii="Times" w:hAnsi="Times"/>
        </w:rPr>
        <w:t xml:space="preserve"> or males.</w:t>
      </w:r>
    </w:p>
    <w:p w14:paraId="62A0D48D" w14:textId="77777777" w:rsidR="006C2A51" w:rsidRDefault="006C2A51" w:rsidP="006C2A51">
      <w:pPr>
        <w:rPr>
          <w:rFonts w:ascii="Times" w:hAnsi="Tim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240"/>
        <w:gridCol w:w="990"/>
        <w:gridCol w:w="990"/>
        <w:gridCol w:w="1260"/>
        <w:gridCol w:w="1260"/>
      </w:tblGrid>
      <w:tr w:rsidR="006C2A51" w:rsidRPr="0077495C" w14:paraId="1AEC6EA7" w14:textId="77777777" w:rsidTr="00F51BC3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6FE0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B9C4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7D5F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numDF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8541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denDf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E339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E2E2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6C2A51" w:rsidRPr="0077495C" w14:paraId="739CC2E6" w14:textId="77777777" w:rsidTr="00F51BC3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7B5DABC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25B2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MCMR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5394949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06162D4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1BD3689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5F3481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945.888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6E0AB0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&lt;.0001</w:t>
            </w:r>
          </w:p>
        </w:tc>
      </w:tr>
      <w:tr w:rsidR="006C2A51" w:rsidRPr="0077495C" w14:paraId="3898E113" w14:textId="77777777" w:rsidTr="00F51BC3">
        <w:tc>
          <w:tcPr>
            <w:tcW w:w="1548" w:type="dxa"/>
            <w:shd w:val="clear" w:color="auto" w:fill="auto"/>
          </w:tcPr>
          <w:p w14:paraId="5FEDDDE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4366B39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990" w:type="dxa"/>
            <w:shd w:val="clear" w:color="auto" w:fill="auto"/>
          </w:tcPr>
          <w:p w14:paraId="5603BAE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826526F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1356BB4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71AA24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0.8514</w:t>
            </w:r>
          </w:p>
        </w:tc>
      </w:tr>
      <w:tr w:rsidR="006C2A51" w:rsidRPr="0077495C" w14:paraId="3491C14F" w14:textId="77777777" w:rsidTr="00F51BC3">
        <w:tc>
          <w:tcPr>
            <w:tcW w:w="1548" w:type="dxa"/>
            <w:shd w:val="clear" w:color="auto" w:fill="auto"/>
          </w:tcPr>
          <w:p w14:paraId="5BFF600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F12F8D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90" w:type="dxa"/>
            <w:shd w:val="clear" w:color="auto" w:fill="auto"/>
          </w:tcPr>
          <w:p w14:paraId="45E1B20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E770FCD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8A62F33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A6D7797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0.7519</w:t>
            </w:r>
          </w:p>
        </w:tc>
      </w:tr>
      <w:tr w:rsidR="006C2A51" w:rsidRPr="0077495C" w14:paraId="71C5C608" w14:textId="77777777" w:rsidTr="00F51BC3">
        <w:tc>
          <w:tcPr>
            <w:tcW w:w="1548" w:type="dxa"/>
            <w:shd w:val="clear" w:color="auto" w:fill="auto"/>
          </w:tcPr>
          <w:p w14:paraId="56B1CB4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7DD0BCA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90" w:type="dxa"/>
            <w:shd w:val="clear" w:color="auto" w:fill="auto"/>
          </w:tcPr>
          <w:p w14:paraId="4BE3678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E06A949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099452A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41.32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2FF289C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&lt;.0001</w:t>
            </w:r>
          </w:p>
        </w:tc>
      </w:tr>
      <w:tr w:rsidR="006C2A51" w:rsidRPr="0077495C" w14:paraId="02F69173" w14:textId="77777777" w:rsidTr="00F51BC3">
        <w:tc>
          <w:tcPr>
            <w:tcW w:w="1548" w:type="dxa"/>
            <w:shd w:val="clear" w:color="auto" w:fill="auto"/>
          </w:tcPr>
          <w:p w14:paraId="4B4B072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185F6DA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990" w:type="dxa"/>
            <w:shd w:val="clear" w:color="auto" w:fill="auto"/>
          </w:tcPr>
          <w:p w14:paraId="1FFEF99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3B8C4E2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265D517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1.947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7AC95AC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0.1649</w:t>
            </w:r>
          </w:p>
        </w:tc>
      </w:tr>
      <w:tr w:rsidR="006C2A51" w:rsidRPr="0077495C" w14:paraId="49184AA2" w14:textId="77777777" w:rsidTr="00F51BC3">
        <w:tc>
          <w:tcPr>
            <w:tcW w:w="1548" w:type="dxa"/>
            <w:shd w:val="clear" w:color="auto" w:fill="auto"/>
          </w:tcPr>
          <w:p w14:paraId="4836917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70774DE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990" w:type="dxa"/>
            <w:shd w:val="clear" w:color="auto" w:fill="auto"/>
          </w:tcPr>
          <w:p w14:paraId="2BF4BFA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7696BF7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25FDE10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2D6E4E7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0.9817</w:t>
            </w:r>
          </w:p>
        </w:tc>
      </w:tr>
      <w:tr w:rsidR="006C2A51" w:rsidRPr="0077495C" w14:paraId="65642079" w14:textId="77777777" w:rsidTr="00F51BC3">
        <w:tc>
          <w:tcPr>
            <w:tcW w:w="1548" w:type="dxa"/>
            <w:shd w:val="clear" w:color="auto" w:fill="auto"/>
          </w:tcPr>
          <w:p w14:paraId="43F4051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3740DD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990" w:type="dxa"/>
            <w:shd w:val="clear" w:color="auto" w:fill="auto"/>
          </w:tcPr>
          <w:p w14:paraId="1643935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978978C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25AA402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A52CBE0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0.5295</w:t>
            </w:r>
          </w:p>
        </w:tc>
      </w:tr>
      <w:tr w:rsidR="006C2A51" w:rsidRPr="0077495C" w14:paraId="67516D51" w14:textId="77777777" w:rsidTr="00F51BC3">
        <w:tc>
          <w:tcPr>
            <w:tcW w:w="1548" w:type="dxa"/>
            <w:shd w:val="clear" w:color="auto" w:fill="auto"/>
          </w:tcPr>
          <w:p w14:paraId="4D3EA27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76EB874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990" w:type="dxa"/>
            <w:shd w:val="clear" w:color="auto" w:fill="auto"/>
          </w:tcPr>
          <w:p w14:paraId="44B14C5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0C988C7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E9133D4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16.015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37E1752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0.0001</w:t>
            </w:r>
          </w:p>
        </w:tc>
      </w:tr>
      <w:tr w:rsidR="006C2A51" w:rsidRPr="0077495C" w14:paraId="580E3686" w14:textId="77777777" w:rsidTr="00F51BC3">
        <w:tc>
          <w:tcPr>
            <w:tcW w:w="1548" w:type="dxa"/>
            <w:shd w:val="clear" w:color="auto" w:fill="auto"/>
          </w:tcPr>
          <w:p w14:paraId="39DBB60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CE3498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990" w:type="dxa"/>
            <w:shd w:val="clear" w:color="auto" w:fill="auto"/>
          </w:tcPr>
          <w:p w14:paraId="76891DE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054D20E8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AF40CAA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F96D249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0.8347</w:t>
            </w:r>
          </w:p>
        </w:tc>
      </w:tr>
      <w:tr w:rsidR="006C2A51" w:rsidRPr="0077495C" w14:paraId="0461020C" w14:textId="77777777" w:rsidTr="00F51BC3">
        <w:tc>
          <w:tcPr>
            <w:tcW w:w="1548" w:type="dxa"/>
            <w:shd w:val="clear" w:color="auto" w:fill="auto"/>
          </w:tcPr>
          <w:p w14:paraId="344EA43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7FDF31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90" w:type="dxa"/>
            <w:shd w:val="clear" w:color="auto" w:fill="auto"/>
          </w:tcPr>
          <w:p w14:paraId="7464C7B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94FE245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8A862E1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EE64E92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0.6731</w:t>
            </w:r>
          </w:p>
        </w:tc>
      </w:tr>
      <w:tr w:rsidR="006C2A51" w:rsidRPr="0077495C" w14:paraId="157C4017" w14:textId="77777777" w:rsidTr="00F51BC3">
        <w:tc>
          <w:tcPr>
            <w:tcW w:w="1548" w:type="dxa"/>
            <w:shd w:val="clear" w:color="auto" w:fill="auto"/>
          </w:tcPr>
          <w:p w14:paraId="1898330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40" w:type="dxa"/>
            <w:shd w:val="clear" w:color="auto" w:fill="auto"/>
          </w:tcPr>
          <w:p w14:paraId="21EA042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990" w:type="dxa"/>
            <w:shd w:val="clear" w:color="auto" w:fill="auto"/>
          </w:tcPr>
          <w:p w14:paraId="29AF4FD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5970A54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E7411D4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2.03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5DCDFA2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0.1562</w:t>
            </w:r>
          </w:p>
        </w:tc>
      </w:tr>
      <w:tr w:rsidR="006C2A51" w:rsidRPr="0077495C" w14:paraId="3DD7BBC8" w14:textId="77777777" w:rsidTr="00F51BC3">
        <w:tc>
          <w:tcPr>
            <w:tcW w:w="1548" w:type="dxa"/>
            <w:shd w:val="clear" w:color="auto" w:fill="auto"/>
          </w:tcPr>
          <w:p w14:paraId="5AB37DF5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2F4046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990" w:type="dxa"/>
            <w:shd w:val="clear" w:color="auto" w:fill="auto"/>
          </w:tcPr>
          <w:p w14:paraId="5659F2E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3C8820D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E320969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09FCF11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0.3659</w:t>
            </w:r>
          </w:p>
        </w:tc>
      </w:tr>
      <w:tr w:rsidR="006C2A51" w:rsidRPr="0077495C" w14:paraId="22562336" w14:textId="77777777" w:rsidTr="00F51BC3">
        <w:tc>
          <w:tcPr>
            <w:tcW w:w="1548" w:type="dxa"/>
            <w:shd w:val="clear" w:color="auto" w:fill="auto"/>
          </w:tcPr>
          <w:p w14:paraId="184BC43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2DB2722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990" w:type="dxa"/>
            <w:shd w:val="clear" w:color="auto" w:fill="auto"/>
          </w:tcPr>
          <w:p w14:paraId="31D220A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53B8261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705A9AB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4AC435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0.6537</w:t>
            </w:r>
          </w:p>
        </w:tc>
      </w:tr>
      <w:tr w:rsidR="006C2A51" w:rsidRPr="0077495C" w14:paraId="6751B755" w14:textId="77777777" w:rsidTr="00F51BC3">
        <w:tc>
          <w:tcPr>
            <w:tcW w:w="1548" w:type="dxa"/>
            <w:shd w:val="clear" w:color="auto" w:fill="auto"/>
          </w:tcPr>
          <w:p w14:paraId="5D918F2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42CCDE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990" w:type="dxa"/>
            <w:shd w:val="clear" w:color="auto" w:fill="auto"/>
          </w:tcPr>
          <w:p w14:paraId="35E362B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F4E0959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FC98E80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26C7F06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0.8651</w:t>
            </w:r>
          </w:p>
        </w:tc>
      </w:tr>
      <w:tr w:rsidR="006C2A51" w:rsidRPr="0077495C" w14:paraId="778389A5" w14:textId="77777777" w:rsidTr="00F51BC3">
        <w:tc>
          <w:tcPr>
            <w:tcW w:w="1548" w:type="dxa"/>
            <w:shd w:val="clear" w:color="auto" w:fill="auto"/>
          </w:tcPr>
          <w:p w14:paraId="44F333E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11A568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x mtDNA x nuclear</w:t>
            </w:r>
          </w:p>
        </w:tc>
        <w:tc>
          <w:tcPr>
            <w:tcW w:w="990" w:type="dxa"/>
            <w:shd w:val="clear" w:color="auto" w:fill="auto"/>
          </w:tcPr>
          <w:p w14:paraId="2A76EC7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F5B30A8" w14:textId="77777777" w:rsidR="006C2A51" w:rsidRPr="00700700" w:rsidRDefault="006C2A51" w:rsidP="00F51BC3">
            <w:pPr>
              <w:rPr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8666E2D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C9DA9AF" w14:textId="77777777" w:rsidR="006C2A51" w:rsidRPr="00FE26A9" w:rsidRDefault="006C2A51" w:rsidP="00F51BC3">
            <w:pPr>
              <w:rPr>
                <w:rFonts w:ascii="Times" w:hAnsi="Times" w:cs="Times New Roman"/>
                <w:sz w:val="20"/>
                <w:szCs w:val="20"/>
              </w:rPr>
            </w:pPr>
            <w:r w:rsidRPr="00FE26A9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0.6532</w:t>
            </w:r>
          </w:p>
        </w:tc>
      </w:tr>
      <w:tr w:rsidR="006C2A51" w:rsidRPr="0077495C" w14:paraId="0AB88D5F" w14:textId="77777777" w:rsidTr="00F51BC3">
        <w:tc>
          <w:tcPr>
            <w:tcW w:w="1548" w:type="dxa"/>
            <w:shd w:val="clear" w:color="auto" w:fill="auto"/>
          </w:tcPr>
          <w:p w14:paraId="0C446E8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8505CE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E08BE1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0707C33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6598B43" w14:textId="77777777" w:rsidR="006C2A51" w:rsidRPr="00FE26A9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4408845" w14:textId="77777777" w:rsidR="006C2A51" w:rsidRPr="00FE26A9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</w:tr>
      <w:tr w:rsidR="006C2A51" w:rsidRPr="0077495C" w14:paraId="26D64A48" w14:textId="77777777" w:rsidTr="00F51BC3">
        <w:tc>
          <w:tcPr>
            <w:tcW w:w="1548" w:type="dxa"/>
            <w:shd w:val="clear" w:color="auto" w:fill="auto"/>
          </w:tcPr>
          <w:p w14:paraId="651421D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2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MCMR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0642FD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</w:p>
        </w:tc>
        <w:tc>
          <w:tcPr>
            <w:tcW w:w="990" w:type="dxa"/>
            <w:shd w:val="clear" w:color="auto" w:fill="auto"/>
          </w:tcPr>
          <w:p w14:paraId="2E8D38E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ACCED47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2B7A432" w14:textId="77777777" w:rsidR="006C2A51" w:rsidRPr="00FE26A9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751.276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A22DF1D" w14:textId="77777777" w:rsidR="006C2A51" w:rsidRPr="00FE26A9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&lt;.0001</w:t>
            </w:r>
          </w:p>
        </w:tc>
      </w:tr>
      <w:tr w:rsidR="006C2A51" w:rsidRPr="0077495C" w14:paraId="783A2422" w14:textId="77777777" w:rsidTr="00F51BC3">
        <w:tc>
          <w:tcPr>
            <w:tcW w:w="1548" w:type="dxa"/>
            <w:shd w:val="clear" w:color="auto" w:fill="auto"/>
          </w:tcPr>
          <w:p w14:paraId="05EC719E" w14:textId="77777777" w:rsidR="006C2A51" w:rsidRPr="00125B29" w:rsidRDefault="006C2A51" w:rsidP="00F51BC3">
            <w:pPr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070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5ACF7C7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990" w:type="dxa"/>
            <w:shd w:val="clear" w:color="auto" w:fill="auto"/>
          </w:tcPr>
          <w:p w14:paraId="64E782D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092DA6E" w14:textId="77777777" w:rsidR="006C2A51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CD27884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5.861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1662F86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0.0167</w:t>
            </w:r>
          </w:p>
        </w:tc>
      </w:tr>
      <w:tr w:rsidR="006C2A51" w:rsidRPr="0077495C" w14:paraId="66752D97" w14:textId="77777777" w:rsidTr="00F51BC3">
        <w:tc>
          <w:tcPr>
            <w:tcW w:w="1548" w:type="dxa"/>
            <w:shd w:val="clear" w:color="auto" w:fill="auto"/>
          </w:tcPr>
          <w:p w14:paraId="6989215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CCFE8B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990" w:type="dxa"/>
            <w:shd w:val="clear" w:color="auto" w:fill="auto"/>
          </w:tcPr>
          <w:p w14:paraId="5F2032A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14375D9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40CEF7B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F4C2005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0.3818</w:t>
            </w:r>
          </w:p>
        </w:tc>
      </w:tr>
      <w:tr w:rsidR="006C2A51" w:rsidRPr="0077495C" w14:paraId="757CFF91" w14:textId="77777777" w:rsidTr="00F51BC3">
        <w:tc>
          <w:tcPr>
            <w:tcW w:w="1548" w:type="dxa"/>
            <w:shd w:val="clear" w:color="auto" w:fill="auto"/>
          </w:tcPr>
          <w:p w14:paraId="3862E88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57F416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990" w:type="dxa"/>
            <w:shd w:val="clear" w:color="auto" w:fill="auto"/>
          </w:tcPr>
          <w:p w14:paraId="3DFC2B3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0E138673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E19A19A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85950C8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0.6313</w:t>
            </w:r>
          </w:p>
        </w:tc>
      </w:tr>
      <w:tr w:rsidR="006C2A51" w:rsidRPr="0077495C" w14:paraId="72228ECC" w14:textId="77777777" w:rsidTr="00F51BC3">
        <w:tc>
          <w:tcPr>
            <w:tcW w:w="1548" w:type="dxa"/>
            <w:shd w:val="clear" w:color="auto" w:fill="auto"/>
          </w:tcPr>
          <w:p w14:paraId="576541A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293A35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</w:p>
        </w:tc>
        <w:tc>
          <w:tcPr>
            <w:tcW w:w="990" w:type="dxa"/>
            <w:shd w:val="clear" w:color="auto" w:fill="auto"/>
          </w:tcPr>
          <w:p w14:paraId="54ED2E7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A1D9056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B36F0AF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4.322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5BC4151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0.0393</w:t>
            </w:r>
          </w:p>
        </w:tc>
      </w:tr>
      <w:tr w:rsidR="006C2A51" w:rsidRPr="0077495C" w14:paraId="44B3046B" w14:textId="77777777" w:rsidTr="00F51BC3">
        <w:tc>
          <w:tcPr>
            <w:tcW w:w="1548" w:type="dxa"/>
            <w:shd w:val="clear" w:color="auto" w:fill="auto"/>
          </w:tcPr>
          <w:p w14:paraId="32CD282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38A9712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990" w:type="dxa"/>
            <w:shd w:val="clear" w:color="auto" w:fill="auto"/>
          </w:tcPr>
          <w:p w14:paraId="76D24FC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D4B4EA5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D15098D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2.348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B1C3892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0.1275</w:t>
            </w:r>
          </w:p>
        </w:tc>
      </w:tr>
      <w:tr w:rsidR="006C2A51" w:rsidRPr="0077495C" w14:paraId="2222CAB5" w14:textId="77777777" w:rsidTr="00F51BC3">
        <w:tc>
          <w:tcPr>
            <w:tcW w:w="1548" w:type="dxa"/>
            <w:shd w:val="clear" w:color="auto" w:fill="auto"/>
          </w:tcPr>
          <w:p w14:paraId="22BD4C5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327A7A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990" w:type="dxa"/>
            <w:shd w:val="clear" w:color="auto" w:fill="auto"/>
          </w:tcPr>
          <w:p w14:paraId="3356EAD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87CE12D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9D73A5C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0E6D269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0.997</w:t>
            </w:r>
          </w:p>
        </w:tc>
      </w:tr>
      <w:tr w:rsidR="006C2A51" w:rsidRPr="0077495C" w14:paraId="7E877AFD" w14:textId="77777777" w:rsidTr="00F51BC3">
        <w:tc>
          <w:tcPr>
            <w:tcW w:w="1548" w:type="dxa"/>
            <w:shd w:val="clear" w:color="auto" w:fill="auto"/>
          </w:tcPr>
          <w:p w14:paraId="2BC73CF3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579FCC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990" w:type="dxa"/>
            <w:shd w:val="clear" w:color="auto" w:fill="auto"/>
          </w:tcPr>
          <w:p w14:paraId="03E381F1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9FCA2A3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BF827DE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0.08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A1E7BFC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0.7772</w:t>
            </w:r>
          </w:p>
        </w:tc>
      </w:tr>
      <w:tr w:rsidR="006C2A51" w:rsidRPr="0077495C" w14:paraId="2BB2E780" w14:textId="77777777" w:rsidTr="00F51BC3">
        <w:tc>
          <w:tcPr>
            <w:tcW w:w="1548" w:type="dxa"/>
            <w:shd w:val="clear" w:color="auto" w:fill="auto"/>
          </w:tcPr>
          <w:p w14:paraId="2E86334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D69C58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990" w:type="dxa"/>
            <w:shd w:val="clear" w:color="auto" w:fill="auto"/>
          </w:tcPr>
          <w:p w14:paraId="0DCC396B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EC38221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D641809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3.86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3FAE869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0.0513</w:t>
            </w:r>
          </w:p>
        </w:tc>
      </w:tr>
      <w:tr w:rsidR="006C2A51" w:rsidRPr="0077495C" w14:paraId="3C360055" w14:textId="77777777" w:rsidTr="00F51BC3">
        <w:tc>
          <w:tcPr>
            <w:tcW w:w="1548" w:type="dxa"/>
            <w:shd w:val="clear" w:color="auto" w:fill="auto"/>
          </w:tcPr>
          <w:p w14:paraId="0967EDC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731A6BD8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mtDNA x Nuclear</w:t>
            </w:r>
          </w:p>
        </w:tc>
        <w:tc>
          <w:tcPr>
            <w:tcW w:w="990" w:type="dxa"/>
            <w:shd w:val="clear" w:color="auto" w:fill="auto"/>
          </w:tcPr>
          <w:p w14:paraId="57A83B4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BF6C55E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FE984A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6253382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0.6278</w:t>
            </w:r>
          </w:p>
        </w:tc>
      </w:tr>
      <w:tr w:rsidR="006C2A51" w:rsidRPr="0077495C" w14:paraId="1CC17C11" w14:textId="77777777" w:rsidTr="00F51BC3">
        <w:tc>
          <w:tcPr>
            <w:tcW w:w="1548" w:type="dxa"/>
            <w:shd w:val="clear" w:color="auto" w:fill="auto"/>
          </w:tcPr>
          <w:p w14:paraId="7EB78B4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266164D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</w:t>
            </w:r>
          </w:p>
        </w:tc>
        <w:tc>
          <w:tcPr>
            <w:tcW w:w="990" w:type="dxa"/>
            <w:shd w:val="clear" w:color="auto" w:fill="auto"/>
          </w:tcPr>
          <w:p w14:paraId="0172722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E91DE0B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D00155A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73FFC5D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0.9558</w:t>
            </w:r>
          </w:p>
        </w:tc>
      </w:tr>
      <w:tr w:rsidR="006C2A51" w:rsidRPr="0077495C" w14:paraId="39A21915" w14:textId="77777777" w:rsidTr="00F51BC3">
        <w:tc>
          <w:tcPr>
            <w:tcW w:w="1548" w:type="dxa"/>
            <w:shd w:val="clear" w:color="auto" w:fill="auto"/>
          </w:tcPr>
          <w:p w14:paraId="45C14A74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23521969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nuclear</w:t>
            </w:r>
          </w:p>
        </w:tc>
        <w:tc>
          <w:tcPr>
            <w:tcW w:w="990" w:type="dxa"/>
            <w:shd w:val="clear" w:color="auto" w:fill="auto"/>
          </w:tcPr>
          <w:p w14:paraId="1FA59FB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FEE2A9E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EE5CD22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2.43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0FB741C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0.1211</w:t>
            </w:r>
          </w:p>
        </w:tc>
      </w:tr>
      <w:tr w:rsidR="006C2A51" w:rsidRPr="0077495C" w14:paraId="5318C212" w14:textId="77777777" w:rsidTr="00F51BC3">
        <w:tc>
          <w:tcPr>
            <w:tcW w:w="1548" w:type="dxa"/>
            <w:shd w:val="clear" w:color="auto" w:fill="auto"/>
          </w:tcPr>
          <w:p w14:paraId="1AA91C57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4B0E3AF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990" w:type="dxa"/>
            <w:shd w:val="clear" w:color="auto" w:fill="auto"/>
          </w:tcPr>
          <w:p w14:paraId="711BA59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CAD473C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E92A27D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A705925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0.9501</w:t>
            </w:r>
          </w:p>
        </w:tc>
      </w:tr>
      <w:tr w:rsidR="006C2A51" w:rsidRPr="0077495C" w14:paraId="7D72C4AE" w14:textId="77777777" w:rsidTr="00F51BC3">
        <w:tc>
          <w:tcPr>
            <w:tcW w:w="1548" w:type="dxa"/>
            <w:shd w:val="clear" w:color="auto" w:fill="auto"/>
          </w:tcPr>
          <w:p w14:paraId="77DA2060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618FC0A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x mtDNA x nuclear</w:t>
            </w:r>
          </w:p>
        </w:tc>
        <w:tc>
          <w:tcPr>
            <w:tcW w:w="990" w:type="dxa"/>
            <w:shd w:val="clear" w:color="auto" w:fill="auto"/>
          </w:tcPr>
          <w:p w14:paraId="0789B42C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8D1B9BA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0CEE1D3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0.02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BBA198C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0.8875</w:t>
            </w:r>
          </w:p>
        </w:tc>
      </w:tr>
      <w:tr w:rsidR="006C2A51" w:rsidRPr="0077495C" w14:paraId="46BBE627" w14:textId="77777777" w:rsidTr="00F51BC3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36F04996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3B43DB6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MEASURE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0070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x mtDNA x nuclear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3545DFEE" w14:textId="77777777" w:rsidR="006C2A51" w:rsidRPr="00700700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54AC868D" w14:textId="77777777" w:rsidR="006C2A51" w:rsidRPr="00E9679D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79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B2A7EF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17E6C" w14:textId="77777777" w:rsidR="006C2A51" w:rsidRPr="00470EFA" w:rsidRDefault="006C2A51" w:rsidP="00F51BC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70EF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0.4973</w:t>
            </w:r>
          </w:p>
        </w:tc>
      </w:tr>
    </w:tbl>
    <w:p w14:paraId="317935BE" w14:textId="77777777" w:rsidR="006C2A51" w:rsidRPr="00125B29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125B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25B29">
        <w:rPr>
          <w:rFonts w:ascii="Times New Roman" w:hAnsi="Times New Roman" w:cs="Times New Roman"/>
          <w:sz w:val="20"/>
          <w:szCs w:val="20"/>
        </w:rPr>
        <w:t xml:space="preserve"> The dependent variable is the mass-corrected </w:t>
      </w:r>
      <w:r>
        <w:rPr>
          <w:rFonts w:ascii="Times New Roman" w:hAnsi="Times New Roman" w:cs="Times New Roman"/>
          <w:sz w:val="20"/>
          <w:szCs w:val="20"/>
        </w:rPr>
        <w:t xml:space="preserve">routine </w:t>
      </w:r>
      <w:r w:rsidRPr="00125B29">
        <w:rPr>
          <w:rFonts w:ascii="Times New Roman" w:hAnsi="Times New Roman" w:cs="Times New Roman"/>
          <w:sz w:val="20"/>
          <w:szCs w:val="20"/>
        </w:rPr>
        <w:t>metabolic rate</w:t>
      </w:r>
      <w:r>
        <w:rPr>
          <w:rFonts w:ascii="Times New Roman" w:hAnsi="Times New Roman" w:cs="Times New Roman"/>
          <w:sz w:val="20"/>
          <w:szCs w:val="20"/>
        </w:rPr>
        <w:t xml:space="preserve"> (MCMR)</w:t>
      </w:r>
      <w:r w:rsidRPr="00125B29">
        <w:rPr>
          <w:rFonts w:ascii="Times New Roman" w:hAnsi="Times New Roman" w:cs="Times New Roman"/>
          <w:sz w:val="20"/>
          <w:szCs w:val="20"/>
        </w:rPr>
        <w:t xml:space="preserve"> at each measurement temperature of groups of 10 adult flies developed at either 16</w:t>
      </w:r>
      <w:r w:rsidRPr="00125B29">
        <w:rPr>
          <w:rFonts w:ascii="Times New Roman" w:hAnsi="Times New Roman" w:cs="Times New Roman"/>
          <w:sz w:val="20"/>
          <w:szCs w:val="20"/>
        </w:rPr>
        <w:sym w:font="Symbol" w:char="F0B0"/>
      </w:r>
      <w:r w:rsidRPr="00125B29">
        <w:rPr>
          <w:rFonts w:ascii="Times New Roman" w:hAnsi="Times New Roman" w:cs="Times New Roman"/>
          <w:sz w:val="20"/>
          <w:szCs w:val="20"/>
        </w:rPr>
        <w:t>C or 22</w:t>
      </w:r>
      <w:r w:rsidRPr="00125B29">
        <w:rPr>
          <w:rFonts w:ascii="Times New Roman" w:hAnsi="Times New Roman" w:cs="Times New Roman"/>
          <w:sz w:val="20"/>
          <w:szCs w:val="20"/>
        </w:rPr>
        <w:sym w:font="Symbol" w:char="F0B0"/>
      </w:r>
      <w:r w:rsidRPr="00125B29">
        <w:rPr>
          <w:rFonts w:ascii="Times New Roman" w:hAnsi="Times New Roman" w:cs="Times New Roman"/>
          <w:sz w:val="20"/>
          <w:szCs w:val="20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See main text for calculation of MCMR. Accompanies data in Figure 2 and Supplemental Figure S2.</w:t>
      </w:r>
    </w:p>
    <w:p w14:paraId="120F901F" w14:textId="77777777" w:rsidR="006C2A51" w:rsidRDefault="006C2A51" w:rsidP="006C2A51">
      <w:pPr>
        <w:rPr>
          <w:rFonts w:ascii="Times" w:hAnsi="Times"/>
          <w:b/>
        </w:rPr>
      </w:pPr>
    </w:p>
    <w:p w14:paraId="7A189D6C" w14:textId="77777777" w:rsidR="006C2A51" w:rsidRDefault="006C2A51" w:rsidP="006C2A51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1D5C1FDD" w14:textId="24D60E7D" w:rsidR="006C2A51" w:rsidRDefault="006C2A51" w:rsidP="006C2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Supplemental Table S8</w:t>
      </w:r>
      <w:r w:rsidRPr="00BF3863">
        <w:rPr>
          <w:rFonts w:ascii="Times New Roman" w:hAnsi="Times New Roman" w:cs="Times New Roman"/>
          <w:b/>
        </w:rPr>
        <w:t>.</w:t>
      </w:r>
      <w:r w:rsidRPr="00BF3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0B22DE">
        <w:rPr>
          <w:rFonts w:ascii="Times New Roman" w:hAnsi="Times New Roman" w:cs="Times New Roman"/>
        </w:rPr>
        <w:t>ito</w:t>
      </w:r>
      <w:r w:rsidRPr="00BF3863">
        <w:rPr>
          <w:rFonts w:ascii="Times New Roman" w:hAnsi="Times New Roman" w:cs="Times New Roman"/>
        </w:rPr>
        <w:t xml:space="preserve">-nuclear </w:t>
      </w:r>
      <w:r w:rsidR="000B22DE">
        <w:rPr>
          <w:rFonts w:ascii="Times New Roman" w:hAnsi="Times New Roman" w:cs="Times New Roman"/>
        </w:rPr>
        <w:t>interactions affect female, but not male,</w:t>
      </w:r>
      <w:r w:rsidRPr="00BF3863">
        <w:rPr>
          <w:rFonts w:ascii="Times New Roman" w:hAnsi="Times New Roman" w:cs="Times New Roman"/>
        </w:rPr>
        <w:t xml:space="preserve"> </w:t>
      </w:r>
      <w:r w:rsidR="000B22DE">
        <w:rPr>
          <w:rFonts w:ascii="Times New Roman" w:hAnsi="Times New Roman" w:cs="Times New Roman"/>
        </w:rPr>
        <w:t>reproductive fitness.</w:t>
      </w:r>
    </w:p>
    <w:p w14:paraId="723F1CDA" w14:textId="77777777" w:rsidR="006C2A51" w:rsidRPr="00BF3863" w:rsidRDefault="006C2A51" w:rsidP="006C2A5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340"/>
        <w:gridCol w:w="990"/>
        <w:gridCol w:w="90"/>
        <w:gridCol w:w="1080"/>
        <w:gridCol w:w="1260"/>
        <w:gridCol w:w="1260"/>
      </w:tblGrid>
      <w:tr w:rsidR="006C2A51" w:rsidRPr="00033BC6" w14:paraId="00A21960" w14:textId="77777777" w:rsidTr="00F51BC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2C08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Phenotype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17D51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1911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numDF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9467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denDf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185A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1D8A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6C2A51" w:rsidRPr="00033BC6" w14:paraId="7239F597" w14:textId="77777777" w:rsidTr="00F51BC3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5B43803" w14:textId="77777777" w:rsidR="006C2A51" w:rsidRPr="00BC540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 fertility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DD5B78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EDFB87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6D722D7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6605FC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A48498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</w:tc>
      </w:tr>
      <w:tr w:rsidR="006C2A51" w:rsidRPr="00033BC6" w14:paraId="15E5DAA4" w14:textId="77777777" w:rsidTr="00F51BC3">
        <w:tc>
          <w:tcPr>
            <w:tcW w:w="2268" w:type="dxa"/>
            <w:shd w:val="clear" w:color="auto" w:fill="auto"/>
          </w:tcPr>
          <w:p w14:paraId="348FA67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=115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05F283A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3B104F1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9176DA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</w:tcPr>
          <w:p w14:paraId="12D5E920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15.21</w:t>
            </w:r>
          </w:p>
        </w:tc>
        <w:tc>
          <w:tcPr>
            <w:tcW w:w="1260" w:type="dxa"/>
            <w:shd w:val="clear" w:color="auto" w:fill="auto"/>
          </w:tcPr>
          <w:p w14:paraId="335D1B1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6C2A51" w:rsidRPr="007D2C0C" w14:paraId="761F84D1" w14:textId="77777777" w:rsidTr="00F51BC3">
        <w:tc>
          <w:tcPr>
            <w:tcW w:w="2268" w:type="dxa"/>
            <w:shd w:val="clear" w:color="auto" w:fill="auto"/>
          </w:tcPr>
          <w:p w14:paraId="2E017469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8DBA7C8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Block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DC049A4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4D61C4E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</w:tcPr>
          <w:p w14:paraId="25089C67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1.541</w:t>
            </w:r>
          </w:p>
        </w:tc>
        <w:tc>
          <w:tcPr>
            <w:tcW w:w="1260" w:type="dxa"/>
            <w:shd w:val="clear" w:color="auto" w:fill="auto"/>
          </w:tcPr>
          <w:p w14:paraId="5664DA82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</w:tr>
      <w:tr w:rsidR="006C2A51" w:rsidRPr="007D2C0C" w14:paraId="3E539547" w14:textId="77777777" w:rsidTr="00F51BC3">
        <w:tc>
          <w:tcPr>
            <w:tcW w:w="2268" w:type="dxa"/>
            <w:shd w:val="clear" w:color="auto" w:fill="auto"/>
          </w:tcPr>
          <w:p w14:paraId="32372CBB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9BBBD81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mtDNA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61C0DA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B302D81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</w:tcPr>
          <w:p w14:paraId="024EA48E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1260" w:type="dxa"/>
            <w:shd w:val="clear" w:color="auto" w:fill="auto"/>
          </w:tcPr>
          <w:p w14:paraId="1E0B9B5A" w14:textId="77777777" w:rsidR="006C2A51" w:rsidRPr="007D2C0C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0.668</w:t>
            </w:r>
          </w:p>
        </w:tc>
      </w:tr>
      <w:tr w:rsidR="006C2A51" w:rsidRPr="00033BC6" w14:paraId="75FAE3BF" w14:textId="77777777" w:rsidTr="00F51BC3">
        <w:tc>
          <w:tcPr>
            <w:tcW w:w="2268" w:type="dxa"/>
            <w:shd w:val="clear" w:color="auto" w:fill="auto"/>
          </w:tcPr>
          <w:p w14:paraId="27929D8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EB16077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 x block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5CE7FB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E0631B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</w:tcPr>
          <w:p w14:paraId="5EAE606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1260" w:type="dxa"/>
            <w:shd w:val="clear" w:color="auto" w:fill="auto"/>
          </w:tcPr>
          <w:p w14:paraId="62B5DD6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0.348</w:t>
            </w:r>
          </w:p>
        </w:tc>
      </w:tr>
      <w:tr w:rsidR="006C2A51" w:rsidRPr="00033BC6" w14:paraId="437F9BD2" w14:textId="77777777" w:rsidTr="00F51BC3">
        <w:tc>
          <w:tcPr>
            <w:tcW w:w="2268" w:type="dxa"/>
            <w:shd w:val="clear" w:color="auto" w:fill="auto"/>
          </w:tcPr>
          <w:p w14:paraId="35000CD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340" w:type="dxa"/>
            <w:shd w:val="clear" w:color="auto" w:fill="auto"/>
          </w:tcPr>
          <w:p w14:paraId="5DF9C16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Nuclear x block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17DDE8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4CE541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</w:tcPr>
          <w:p w14:paraId="5A7C733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4.128</w:t>
            </w:r>
          </w:p>
        </w:tc>
        <w:tc>
          <w:tcPr>
            <w:tcW w:w="1260" w:type="dxa"/>
            <w:shd w:val="clear" w:color="auto" w:fill="auto"/>
          </w:tcPr>
          <w:p w14:paraId="735CA05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</w:tr>
      <w:tr w:rsidR="006C2A51" w:rsidRPr="00033BC6" w14:paraId="5DD1731B" w14:textId="77777777" w:rsidTr="00F51BC3">
        <w:tc>
          <w:tcPr>
            <w:tcW w:w="2268" w:type="dxa"/>
            <w:shd w:val="clear" w:color="auto" w:fill="auto"/>
          </w:tcPr>
          <w:p w14:paraId="118990F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58A5C9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mtDNA x nuclear x block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80F146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58E7D7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</w:tcPr>
          <w:p w14:paraId="066F69F1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1.435</w:t>
            </w:r>
          </w:p>
        </w:tc>
        <w:tc>
          <w:tcPr>
            <w:tcW w:w="1260" w:type="dxa"/>
            <w:shd w:val="clear" w:color="auto" w:fill="auto"/>
          </w:tcPr>
          <w:p w14:paraId="7B3FE8C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0.234</w:t>
            </w:r>
          </w:p>
        </w:tc>
      </w:tr>
      <w:tr w:rsidR="006C2A51" w:rsidRPr="00033BC6" w14:paraId="6D2344C3" w14:textId="77777777" w:rsidTr="00F51BC3">
        <w:tc>
          <w:tcPr>
            <w:tcW w:w="2268" w:type="dxa"/>
            <w:shd w:val="clear" w:color="auto" w:fill="auto"/>
          </w:tcPr>
          <w:p w14:paraId="4739ACC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AA6EDB9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0FA7CFE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499EB3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FE2BAF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82B387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51" w:rsidRPr="00033BC6" w14:paraId="03F6B707" w14:textId="77777777" w:rsidTr="00F51BC3">
        <w:tc>
          <w:tcPr>
            <w:tcW w:w="2268" w:type="dxa"/>
            <w:shd w:val="clear" w:color="auto" w:fill="auto"/>
          </w:tcPr>
          <w:p w14:paraId="7D11EADE" w14:textId="77777777" w:rsidR="006C2A51" w:rsidRPr="00BC540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 fecundity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336C3492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9298A7F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9B31297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14:paraId="55DCE646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13.57</w:t>
            </w:r>
          </w:p>
        </w:tc>
        <w:tc>
          <w:tcPr>
            <w:tcW w:w="1260" w:type="dxa"/>
            <w:shd w:val="clear" w:color="auto" w:fill="auto"/>
          </w:tcPr>
          <w:p w14:paraId="167AE6D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0.0009</w:t>
            </w:r>
          </w:p>
        </w:tc>
      </w:tr>
      <w:tr w:rsidR="006C2A51" w:rsidRPr="00033BC6" w14:paraId="52630693" w14:textId="77777777" w:rsidTr="00F51BC3">
        <w:tc>
          <w:tcPr>
            <w:tcW w:w="2268" w:type="dxa"/>
            <w:shd w:val="clear" w:color="auto" w:fill="auto"/>
          </w:tcPr>
          <w:p w14:paraId="2AD830C1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3BC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42D33235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Nuclear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B39E9C8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7CA5EEB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14:paraId="69A83F3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120.8</w:t>
            </w:r>
          </w:p>
        </w:tc>
        <w:tc>
          <w:tcPr>
            <w:tcW w:w="1260" w:type="dxa"/>
            <w:shd w:val="clear" w:color="auto" w:fill="auto"/>
          </w:tcPr>
          <w:p w14:paraId="768E7673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6C2A51" w:rsidRPr="00033BC6" w14:paraId="70B9D0E9" w14:textId="77777777" w:rsidTr="00F51BC3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00055A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7DA2044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 xml:space="preserve">mtDNA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uclear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4B0FD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2D69D0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E53A59C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A0519C1" w14:textId="77777777" w:rsidR="006C2A51" w:rsidRPr="00033BC6" w:rsidRDefault="006C2A51" w:rsidP="00F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C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</w:t>
            </w:r>
          </w:p>
        </w:tc>
      </w:tr>
    </w:tbl>
    <w:p w14:paraId="239065A5" w14:textId="77777777" w:rsidR="006C2A51" w:rsidRDefault="006C2A51" w:rsidP="006C2A51">
      <w:pPr>
        <w:ind w:left="-90"/>
        <w:rPr>
          <w:rFonts w:ascii="Times New Roman" w:hAnsi="Times New Roman" w:cs="Times New Roman"/>
          <w:sz w:val="20"/>
          <w:szCs w:val="20"/>
        </w:rPr>
      </w:pPr>
      <w:r w:rsidRPr="00033BC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33B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Male fertility was scored as the number of offspring sired by individual males of each genotype per female mated</w:t>
      </w:r>
      <w:r w:rsidRPr="00033BC6">
        <w:rPr>
          <w:rFonts w:ascii="Times New Roman" w:hAnsi="Times New Roman" w:cs="Times New Roman"/>
          <w:sz w:val="20"/>
          <w:szCs w:val="20"/>
        </w:rPr>
        <w:t>.</w:t>
      </w:r>
    </w:p>
    <w:p w14:paraId="35280EFD" w14:textId="6C681C4A" w:rsidR="001F00E8" w:rsidRPr="005F61C1" w:rsidRDefault="006C2A51" w:rsidP="005F61C1">
      <w:pPr>
        <w:ind w:left="-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Female fecundity was scored as the total number of eggs produced by individual females of each genotype over the course of 10 days. Data are from Meiklejohn </w:t>
      </w:r>
      <w:r w:rsidRPr="00154355">
        <w:rPr>
          <w:rFonts w:ascii="Times New Roman" w:hAnsi="Times New Roman" w:cs="Times New Roman"/>
          <w:i/>
          <w:sz w:val="20"/>
          <w:szCs w:val="20"/>
        </w:rPr>
        <w:t>et al.</w:t>
      </w:r>
      <w:r>
        <w:rPr>
          <w:rFonts w:ascii="Times New Roman" w:hAnsi="Times New Roman" w:cs="Times New Roman"/>
          <w:sz w:val="20"/>
          <w:szCs w:val="20"/>
        </w:rPr>
        <w:t xml:space="preserve"> (2013).</w:t>
      </w:r>
      <w:r w:rsidR="001F00E8">
        <w:rPr>
          <w:rFonts w:ascii="Times" w:hAnsi="Times"/>
          <w:b/>
        </w:rPr>
        <w:br w:type="page"/>
      </w:r>
    </w:p>
    <w:p w14:paraId="6BD2E25F" w14:textId="34078AE1" w:rsidR="00EE15EA" w:rsidRDefault="00B542C7" w:rsidP="00EE15EA">
      <w:pPr>
        <w:spacing w:line="480" w:lineRule="auto"/>
        <w:rPr>
          <w:rFonts w:ascii="Times" w:hAnsi="Times"/>
        </w:rPr>
      </w:pPr>
      <w:r w:rsidRPr="00C17A65">
        <w:rPr>
          <w:rFonts w:ascii="Times" w:hAnsi="Times"/>
          <w:noProof/>
        </w:rPr>
        <w:drawing>
          <wp:inline distT="0" distB="0" distL="0" distR="0" wp14:anchorId="223CA41D" wp14:editId="60385C61">
            <wp:extent cx="5935345" cy="5111115"/>
            <wp:effectExtent l="0" t="0" r="8255" b="0"/>
            <wp:docPr id="8" name="Picture 8" descr="Macintosh HD:Users:lukehoekstra:Desktop:LiveManuscripts:PhotoTemp_MS:CurrentVersions:FigS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kehoekstra:Desktop:LiveManuscripts:PhotoTemp_MS:CurrentVersions:FigS1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11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D4E28" w14:textId="6DA976E6" w:rsidR="00236671" w:rsidRDefault="00F60A09" w:rsidP="00666021">
      <w:pPr>
        <w:spacing w:line="480" w:lineRule="auto"/>
        <w:rPr>
          <w:rFonts w:ascii="Times" w:hAnsi="Times"/>
        </w:rPr>
      </w:pPr>
      <w:r>
        <w:rPr>
          <w:rFonts w:ascii="Times" w:hAnsi="Times"/>
          <w:b/>
        </w:rPr>
        <w:t xml:space="preserve">Supplemental </w:t>
      </w:r>
      <w:r w:rsidR="00EE15EA">
        <w:rPr>
          <w:rFonts w:ascii="Times" w:hAnsi="Times"/>
          <w:b/>
        </w:rPr>
        <w:t xml:space="preserve">Figure S1. </w:t>
      </w:r>
      <w:r w:rsidR="00EE15EA">
        <w:rPr>
          <w:rFonts w:ascii="Times" w:hAnsi="Times"/>
        </w:rPr>
        <w:t xml:space="preserve">Weak effects of </w:t>
      </w:r>
      <w:r w:rsidR="00607D13">
        <w:rPr>
          <w:rFonts w:ascii="Times" w:hAnsi="Times"/>
        </w:rPr>
        <w:t>mito-nuclear</w:t>
      </w:r>
      <w:r w:rsidR="00EE15EA">
        <w:rPr>
          <w:rFonts w:ascii="Times New Roman" w:hAnsi="Times New Roman" w:cs="Times New Roman"/>
        </w:rPr>
        <w:t xml:space="preserve"> </w:t>
      </w:r>
      <w:r w:rsidR="008A6C16">
        <w:rPr>
          <w:rFonts w:ascii="Times New Roman" w:hAnsi="Times New Roman" w:cs="Times New Roman"/>
        </w:rPr>
        <w:t xml:space="preserve">genotype </w:t>
      </w:r>
      <w:r w:rsidR="00EE15EA" w:rsidRPr="00E36752">
        <w:rPr>
          <w:rFonts w:ascii="Times New Roman" w:hAnsi="Times New Roman" w:cs="Times New Roman"/>
        </w:rPr>
        <w:t>on adult</w:t>
      </w:r>
      <w:r w:rsidR="00E24E9D">
        <w:rPr>
          <w:rFonts w:ascii="Times New Roman" w:hAnsi="Times New Roman" w:cs="Times New Roman"/>
        </w:rPr>
        <w:t xml:space="preserve"> </w:t>
      </w:r>
      <w:r w:rsidR="00EE15EA" w:rsidRPr="00E36752">
        <w:rPr>
          <w:rFonts w:ascii="Times New Roman" w:hAnsi="Times New Roman" w:cs="Times New Roman"/>
        </w:rPr>
        <w:t xml:space="preserve">metabolic rate </w:t>
      </w:r>
      <w:r w:rsidR="0059356E">
        <w:rPr>
          <w:rFonts w:ascii="Times New Roman" w:hAnsi="Times New Roman" w:cs="Times New Roman"/>
        </w:rPr>
        <w:t xml:space="preserve">depend upon </w:t>
      </w:r>
      <w:r w:rsidR="00EE15EA">
        <w:rPr>
          <w:rFonts w:ascii="Times New Roman" w:hAnsi="Times New Roman" w:cs="Times New Roman"/>
        </w:rPr>
        <w:t xml:space="preserve">sex and </w:t>
      </w:r>
      <w:r w:rsidR="00156677">
        <w:rPr>
          <w:rFonts w:ascii="Times New Roman" w:hAnsi="Times New Roman" w:cs="Times New Roman"/>
        </w:rPr>
        <w:t xml:space="preserve">measurement </w:t>
      </w:r>
      <w:r w:rsidR="00EE15EA">
        <w:rPr>
          <w:rFonts w:ascii="Times New Roman" w:hAnsi="Times New Roman" w:cs="Times New Roman"/>
        </w:rPr>
        <w:t>temperature</w:t>
      </w:r>
      <w:r w:rsidR="00EE15EA" w:rsidRPr="00E36752">
        <w:rPr>
          <w:rFonts w:ascii="Times New Roman" w:hAnsi="Times New Roman" w:cs="Times New Roman"/>
        </w:rPr>
        <w:t xml:space="preserve">. Plots show </w:t>
      </w:r>
      <w:r w:rsidR="00E24E9D">
        <w:rPr>
          <w:rFonts w:ascii="Times New Roman" w:hAnsi="Times New Roman" w:cs="Times New Roman"/>
        </w:rPr>
        <w:t>routine</w:t>
      </w:r>
      <w:r w:rsidR="00EE15EA" w:rsidRPr="00E36752">
        <w:rPr>
          <w:rFonts w:ascii="Times New Roman" w:hAnsi="Times New Roman" w:cs="Times New Roman"/>
        </w:rPr>
        <w:t xml:space="preserve"> metabolic rate as a function of mass on a log-log scale</w:t>
      </w:r>
      <w:r w:rsidR="00EE15EA">
        <w:rPr>
          <w:rFonts w:ascii="Times New Roman" w:hAnsi="Times New Roman" w:cs="Times New Roman"/>
        </w:rPr>
        <w:t xml:space="preserve"> for pools of 10 </w:t>
      </w:r>
      <w:r w:rsidR="00EE15EA" w:rsidRPr="00C17A65">
        <w:rPr>
          <w:rFonts w:ascii="Times New Roman" w:hAnsi="Times New Roman" w:cs="Times New Roman"/>
        </w:rPr>
        <w:t>male</w:t>
      </w:r>
      <w:r w:rsidR="00827D60">
        <w:rPr>
          <w:rFonts w:ascii="Times New Roman" w:hAnsi="Times New Roman" w:cs="Times New Roman"/>
        </w:rPr>
        <w:t xml:space="preserve"> (A,C)</w:t>
      </w:r>
      <w:r w:rsidR="00EE15EA">
        <w:rPr>
          <w:rFonts w:ascii="Times New Roman" w:hAnsi="Times New Roman" w:cs="Times New Roman"/>
        </w:rPr>
        <w:t xml:space="preserve"> or female</w:t>
      </w:r>
      <w:r w:rsidR="00827D60">
        <w:rPr>
          <w:rFonts w:ascii="Times New Roman" w:hAnsi="Times New Roman" w:cs="Times New Roman"/>
        </w:rPr>
        <w:t xml:space="preserve"> (B,D)</w:t>
      </w:r>
      <w:r w:rsidR="00EE15EA">
        <w:rPr>
          <w:rFonts w:ascii="Times New Roman" w:hAnsi="Times New Roman" w:cs="Times New Roman"/>
        </w:rPr>
        <w:t xml:space="preserve"> flies measured at 16</w:t>
      </w:r>
      <w:r w:rsidR="00EE15EA">
        <w:rPr>
          <w:rFonts w:ascii="Times New Roman" w:hAnsi="Times New Roman" w:cs="Times New Roman"/>
        </w:rPr>
        <w:sym w:font="Symbol" w:char="F0B0"/>
      </w:r>
      <w:r w:rsidR="00EE15EA">
        <w:rPr>
          <w:rFonts w:ascii="Times New Roman" w:hAnsi="Times New Roman" w:cs="Times New Roman"/>
        </w:rPr>
        <w:t>C</w:t>
      </w:r>
      <w:r w:rsidR="00827D60">
        <w:rPr>
          <w:rFonts w:ascii="Times New Roman" w:hAnsi="Times New Roman" w:cs="Times New Roman"/>
        </w:rPr>
        <w:t xml:space="preserve"> (A,B)</w:t>
      </w:r>
      <w:r w:rsidR="00EE15EA">
        <w:rPr>
          <w:rFonts w:ascii="Times New Roman" w:hAnsi="Times New Roman" w:cs="Times New Roman"/>
        </w:rPr>
        <w:t xml:space="preserve"> and at 25</w:t>
      </w:r>
      <w:r w:rsidR="00EE15EA">
        <w:rPr>
          <w:rFonts w:ascii="Times New Roman" w:hAnsi="Times New Roman" w:cs="Times New Roman"/>
        </w:rPr>
        <w:sym w:font="Symbol" w:char="F0B0"/>
      </w:r>
      <w:r w:rsidR="00EE15EA">
        <w:rPr>
          <w:rFonts w:ascii="Times New Roman" w:hAnsi="Times New Roman" w:cs="Times New Roman"/>
        </w:rPr>
        <w:t>C</w:t>
      </w:r>
      <w:r w:rsidR="00827D60">
        <w:rPr>
          <w:rFonts w:ascii="Times New Roman" w:hAnsi="Times New Roman" w:cs="Times New Roman"/>
        </w:rPr>
        <w:t xml:space="preserve"> (C,D)</w:t>
      </w:r>
      <w:r w:rsidR="00EE15EA" w:rsidRPr="00E36752">
        <w:rPr>
          <w:rFonts w:ascii="Times New Roman" w:hAnsi="Times New Roman" w:cs="Times New Roman"/>
        </w:rPr>
        <w:t xml:space="preserve">. </w:t>
      </w:r>
      <w:r w:rsidR="00E24E9D">
        <w:rPr>
          <w:rFonts w:ascii="Times New Roman" w:hAnsi="Times New Roman" w:cs="Times New Roman"/>
        </w:rPr>
        <w:t>Panel B reveals that t</w:t>
      </w:r>
      <w:r w:rsidR="00EE15EA">
        <w:rPr>
          <w:rFonts w:ascii="Times New Roman" w:hAnsi="Times New Roman" w:cs="Times New Roman"/>
        </w:rPr>
        <w:t xml:space="preserve">he only evidence that </w:t>
      </w:r>
      <w:r w:rsidR="00607D13">
        <w:rPr>
          <w:rFonts w:ascii="Times New Roman" w:hAnsi="Times New Roman" w:cs="Times New Roman"/>
        </w:rPr>
        <w:t>mito-nuclear</w:t>
      </w:r>
      <w:r w:rsidR="00EE15EA">
        <w:rPr>
          <w:rFonts w:ascii="Times New Roman" w:hAnsi="Times New Roman" w:cs="Times New Roman"/>
        </w:rPr>
        <w:t xml:space="preserve"> genotype affects adult metabolic rate is a </w:t>
      </w:r>
      <w:r w:rsidR="00C05BD6">
        <w:rPr>
          <w:rFonts w:ascii="Times New Roman" w:hAnsi="Times New Roman" w:cs="Times New Roman"/>
        </w:rPr>
        <w:t>modest, but significant, decrease in metabolic rate</w:t>
      </w:r>
      <w:r w:rsidR="00EE15EA">
        <w:rPr>
          <w:rFonts w:ascii="Times New Roman" w:hAnsi="Times New Roman" w:cs="Times New Roman"/>
        </w:rPr>
        <w:t xml:space="preserve"> across masses specifically in females of the incompatible </w:t>
      </w:r>
      <w:r w:rsidR="00EE15EA">
        <w:rPr>
          <w:rFonts w:ascii="Times" w:hAnsi="Times"/>
        </w:rPr>
        <w:t>(</w:t>
      </w:r>
      <w:r w:rsidR="00EE15EA">
        <w:rPr>
          <w:rFonts w:ascii="Times" w:hAnsi="Times"/>
          <w:i/>
        </w:rPr>
        <w:t>simw</w:t>
      </w:r>
      <w:r w:rsidR="00EE15EA">
        <w:rPr>
          <w:rFonts w:ascii="Times" w:hAnsi="Times"/>
          <w:i/>
          <w:vertAlign w:val="superscript"/>
        </w:rPr>
        <w:t>501</w:t>
      </w:r>
      <w:r w:rsidR="00EE15EA">
        <w:rPr>
          <w:rFonts w:ascii="Times" w:hAnsi="Times"/>
        </w:rPr>
        <w:t>);</w:t>
      </w:r>
      <w:r w:rsidR="00EE15EA">
        <w:rPr>
          <w:rFonts w:ascii="Times" w:hAnsi="Times"/>
          <w:i/>
        </w:rPr>
        <w:t>OreR</w:t>
      </w:r>
      <w:r w:rsidR="00EE15EA">
        <w:rPr>
          <w:rFonts w:ascii="Times" w:hAnsi="Times"/>
        </w:rPr>
        <w:t xml:space="preserve"> genotype when measured at</w:t>
      </w:r>
      <w:r w:rsidR="00EE15EA">
        <w:rPr>
          <w:rFonts w:ascii="Times New Roman" w:hAnsi="Times New Roman" w:cs="Times New Roman"/>
        </w:rPr>
        <w:t xml:space="preserve"> 16</w:t>
      </w:r>
      <w:r w:rsidR="00EE15EA">
        <w:rPr>
          <w:rFonts w:ascii="Times New Roman" w:hAnsi="Times New Roman" w:cs="Times New Roman"/>
        </w:rPr>
        <w:sym w:font="Symbol" w:char="F0B0"/>
      </w:r>
      <w:r w:rsidR="00EE15EA">
        <w:rPr>
          <w:rFonts w:ascii="Times New Roman" w:hAnsi="Times New Roman" w:cs="Times New Roman"/>
        </w:rPr>
        <w:t xml:space="preserve">C </w:t>
      </w:r>
      <w:r w:rsidR="00EE15EA" w:rsidRPr="00E36752">
        <w:rPr>
          <w:rFonts w:ascii="Times New Roman" w:hAnsi="Times New Roman" w:cs="Times New Roman"/>
        </w:rPr>
        <w:t>(</w:t>
      </w:r>
      <w:r w:rsidR="00EE15EA" w:rsidRPr="00E36752">
        <w:rPr>
          <w:rFonts w:ascii="Times New Roman" w:hAnsi="Times New Roman" w:cs="Times New Roman"/>
          <w:i/>
        </w:rPr>
        <w:t xml:space="preserve">P </w:t>
      </w:r>
      <w:r w:rsidR="00EE15EA">
        <w:rPr>
          <w:rFonts w:ascii="Times New Roman" w:hAnsi="Times New Roman" w:cs="Times New Roman"/>
        </w:rPr>
        <w:t>&lt;</w:t>
      </w:r>
      <w:r w:rsidR="00EE15EA" w:rsidRPr="00E36752">
        <w:rPr>
          <w:rFonts w:ascii="Times New Roman" w:hAnsi="Times New Roman" w:cs="Times New Roman"/>
        </w:rPr>
        <w:t xml:space="preserve"> 0.</w:t>
      </w:r>
      <w:r w:rsidR="00EE15EA">
        <w:rPr>
          <w:rFonts w:ascii="Times New Roman" w:hAnsi="Times New Roman" w:cs="Times New Roman"/>
        </w:rPr>
        <w:t>05, Supplemental Table S</w:t>
      </w:r>
      <w:r w:rsidR="005C40F2">
        <w:rPr>
          <w:rFonts w:ascii="Times New Roman" w:hAnsi="Times New Roman" w:cs="Times New Roman"/>
        </w:rPr>
        <w:t>5</w:t>
      </w:r>
      <w:r w:rsidR="00EE15EA" w:rsidRPr="00E36752">
        <w:rPr>
          <w:rFonts w:ascii="Times New Roman" w:hAnsi="Times New Roman" w:cs="Times New Roman"/>
        </w:rPr>
        <w:t>).</w:t>
      </w:r>
      <w:r w:rsidR="00FD63A3">
        <w:rPr>
          <w:rFonts w:ascii="Times New Roman" w:hAnsi="Times New Roman" w:cs="Times New Roman"/>
        </w:rPr>
        <w:t xml:space="preserve"> For all other sex-</w:t>
      </w:r>
      <w:r w:rsidR="00DC41E3">
        <w:rPr>
          <w:rFonts w:ascii="Times New Roman" w:hAnsi="Times New Roman" w:cs="Times New Roman"/>
        </w:rPr>
        <w:t>T</w:t>
      </w:r>
      <w:r w:rsidR="00DC41E3" w:rsidRPr="00DC41E3">
        <w:rPr>
          <w:rFonts w:ascii="Times New Roman" w:hAnsi="Times New Roman" w:cs="Times New Roman"/>
          <w:vertAlign w:val="subscript"/>
        </w:rPr>
        <w:t>MEASURE</w:t>
      </w:r>
      <w:r w:rsidR="00FD63A3" w:rsidRPr="00DC41E3">
        <w:rPr>
          <w:rFonts w:ascii="Times New Roman" w:hAnsi="Times New Roman" w:cs="Times New Roman"/>
          <w:vertAlign w:val="subscript"/>
        </w:rPr>
        <w:t xml:space="preserve"> </w:t>
      </w:r>
      <w:r w:rsidR="00FD63A3">
        <w:rPr>
          <w:rFonts w:ascii="Times New Roman" w:hAnsi="Times New Roman" w:cs="Times New Roman"/>
        </w:rPr>
        <w:t xml:space="preserve">combinations, the </w:t>
      </w:r>
      <w:r w:rsidR="00FD63A3">
        <w:rPr>
          <w:rFonts w:ascii="Times" w:hAnsi="Times"/>
        </w:rPr>
        <w:t>(</w:t>
      </w:r>
      <w:r w:rsidR="00FD63A3">
        <w:rPr>
          <w:rFonts w:ascii="Times" w:hAnsi="Times"/>
          <w:i/>
        </w:rPr>
        <w:t>simw</w:t>
      </w:r>
      <w:r w:rsidR="00FD63A3">
        <w:rPr>
          <w:rFonts w:ascii="Times" w:hAnsi="Times"/>
          <w:i/>
          <w:vertAlign w:val="superscript"/>
        </w:rPr>
        <w:t>501</w:t>
      </w:r>
      <w:r w:rsidR="00FD63A3">
        <w:rPr>
          <w:rFonts w:ascii="Times" w:hAnsi="Times"/>
        </w:rPr>
        <w:t>);</w:t>
      </w:r>
      <w:r w:rsidR="00FD63A3">
        <w:rPr>
          <w:rFonts w:ascii="Times" w:hAnsi="Times"/>
          <w:i/>
        </w:rPr>
        <w:t>OreR</w:t>
      </w:r>
      <w:r w:rsidR="00FD63A3">
        <w:rPr>
          <w:rFonts w:ascii="Times" w:hAnsi="Times"/>
        </w:rPr>
        <w:t xml:space="preserve"> genotype has a metabolic rate</w:t>
      </w:r>
      <w:r w:rsidR="00DC41E3">
        <w:rPr>
          <w:rFonts w:ascii="Times" w:hAnsi="Times"/>
        </w:rPr>
        <w:t xml:space="preserve"> statistically</w:t>
      </w:r>
      <w:r w:rsidR="00FD63A3">
        <w:rPr>
          <w:rFonts w:ascii="Times" w:hAnsi="Times"/>
        </w:rPr>
        <w:t xml:space="preserve"> similar to the (</w:t>
      </w:r>
      <w:r w:rsidR="00FD63A3">
        <w:rPr>
          <w:rFonts w:ascii="Times" w:hAnsi="Times"/>
          <w:i/>
        </w:rPr>
        <w:t>ore</w:t>
      </w:r>
      <w:r w:rsidR="00FD63A3">
        <w:rPr>
          <w:rFonts w:ascii="Times" w:hAnsi="Times"/>
        </w:rPr>
        <w:t>);</w:t>
      </w:r>
      <w:r w:rsidR="00FD63A3">
        <w:rPr>
          <w:rFonts w:ascii="Times" w:hAnsi="Times"/>
          <w:i/>
        </w:rPr>
        <w:t>OreR</w:t>
      </w:r>
      <w:r w:rsidR="00FD63A3">
        <w:rPr>
          <w:rFonts w:ascii="Times" w:hAnsi="Times"/>
        </w:rPr>
        <w:t xml:space="preserve"> </w:t>
      </w:r>
      <w:r w:rsidR="00DC41E3">
        <w:rPr>
          <w:rFonts w:ascii="Times" w:hAnsi="Times"/>
        </w:rPr>
        <w:t xml:space="preserve">nuclear </w:t>
      </w:r>
      <w:r w:rsidR="00FD63A3">
        <w:rPr>
          <w:rFonts w:ascii="Times" w:hAnsi="Times"/>
        </w:rPr>
        <w:t>control genotype.</w:t>
      </w:r>
      <w:r w:rsidR="00236671">
        <w:rPr>
          <w:rFonts w:ascii="Times" w:hAnsi="Times"/>
        </w:rPr>
        <w:br w:type="page"/>
      </w:r>
    </w:p>
    <w:p w14:paraId="0E01D1B3" w14:textId="1C4ACF1E" w:rsidR="00CA2123" w:rsidRDefault="00CA2123" w:rsidP="00DE1C20">
      <w:pPr>
        <w:spacing w:line="480" w:lineRule="auto"/>
        <w:rPr>
          <w:rFonts w:ascii="Times" w:hAnsi="Times"/>
          <w:b/>
        </w:rPr>
      </w:pPr>
      <w:r>
        <w:rPr>
          <w:rFonts w:ascii="Times" w:hAnsi="Times"/>
          <w:b/>
          <w:noProof/>
        </w:rPr>
        <w:drawing>
          <wp:inline distT="0" distB="0" distL="0" distR="0" wp14:anchorId="0C55867D" wp14:editId="19F66343">
            <wp:extent cx="5486400" cy="4114800"/>
            <wp:effectExtent l="0" t="0" r="0" b="0"/>
            <wp:docPr id="6" name="Picture 6" descr="Macintosh HD:Users:montooth:Documents:Manuscripts:Hoekstra Julick Montooth 2016:2016 version:Figure 3 and S1 Mass corrected MR:Fig S1 Male Mass correct M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ontooth:Documents:Manuscripts:Hoekstra Julick Montooth 2016:2016 version:Figure 3 and S1 Mass corrected MR:Fig S1 Male Mass correct MR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C636A" w14:textId="5B7FEF87" w:rsidR="00B94905" w:rsidRPr="00020DA3" w:rsidRDefault="008C79DF" w:rsidP="00DE1C20">
      <w:pPr>
        <w:spacing w:line="480" w:lineRule="auto"/>
        <w:rPr>
          <w:rFonts w:ascii="Times" w:hAnsi="Times"/>
        </w:rPr>
      </w:pPr>
      <w:r>
        <w:rPr>
          <w:rFonts w:ascii="Times" w:hAnsi="Times"/>
          <w:b/>
        </w:rPr>
        <w:t xml:space="preserve">Supplemental </w:t>
      </w:r>
      <w:r w:rsidR="00236671">
        <w:rPr>
          <w:rFonts w:ascii="Times" w:hAnsi="Times"/>
          <w:b/>
        </w:rPr>
        <w:t>Figure S</w:t>
      </w:r>
      <w:r w:rsidR="00EE15EA">
        <w:rPr>
          <w:rFonts w:ascii="Times" w:hAnsi="Times"/>
          <w:b/>
        </w:rPr>
        <w:t>2</w:t>
      </w:r>
      <w:r w:rsidR="00236671">
        <w:rPr>
          <w:rFonts w:ascii="Times" w:hAnsi="Times"/>
          <w:b/>
        </w:rPr>
        <w:t xml:space="preserve">. </w:t>
      </w:r>
      <w:r w:rsidR="000F1053">
        <w:rPr>
          <w:rFonts w:ascii="Times" w:hAnsi="Times"/>
        </w:rPr>
        <w:t xml:space="preserve">Adult male metabolic plasticity is </w:t>
      </w:r>
      <w:r w:rsidR="008519E8">
        <w:rPr>
          <w:rFonts w:ascii="Times" w:hAnsi="Times"/>
        </w:rPr>
        <w:t>not affected</w:t>
      </w:r>
      <w:r w:rsidR="000F1053">
        <w:rPr>
          <w:rFonts w:ascii="Times" w:hAnsi="Times"/>
        </w:rPr>
        <w:t xml:space="preserve"> by </w:t>
      </w:r>
      <w:r w:rsidR="00607D13">
        <w:rPr>
          <w:rFonts w:ascii="Times" w:hAnsi="Times"/>
        </w:rPr>
        <w:t>mito-nuclear</w:t>
      </w:r>
      <w:r w:rsidR="000F1053">
        <w:rPr>
          <w:rFonts w:ascii="Times" w:hAnsi="Times"/>
        </w:rPr>
        <w:t xml:space="preserve"> genetic effects. </w:t>
      </w:r>
      <w:r w:rsidR="00AC20A0">
        <w:rPr>
          <w:rFonts w:ascii="Times" w:hAnsi="Times"/>
        </w:rPr>
        <w:t>A,B. Developmental reaction norms show robust thermal acclimation of male mass-corrected metabolic</w:t>
      </w:r>
      <w:r w:rsidR="00104C3D">
        <w:rPr>
          <w:rFonts w:ascii="Times" w:hAnsi="Times"/>
        </w:rPr>
        <w:t xml:space="preserve"> rate (MCMR)</w:t>
      </w:r>
      <w:r w:rsidR="00AC20A0">
        <w:rPr>
          <w:rFonts w:ascii="Times" w:hAnsi="Times"/>
        </w:rPr>
        <w:t xml:space="preserve"> </w:t>
      </w:r>
      <w:r w:rsidR="000F1053">
        <w:rPr>
          <w:rFonts w:ascii="Times" w:hAnsi="Times"/>
        </w:rPr>
        <w:t>within measurement temperatures,</w:t>
      </w:r>
      <w:r w:rsidR="001B3D31">
        <w:rPr>
          <w:rFonts w:ascii="Times" w:hAnsi="Times"/>
        </w:rPr>
        <w:t xml:space="preserve"> although there were </w:t>
      </w:r>
      <w:r w:rsidR="00E44F28">
        <w:rPr>
          <w:rFonts w:ascii="Times" w:hAnsi="Times"/>
        </w:rPr>
        <w:t xml:space="preserve">weakly </w:t>
      </w:r>
      <w:r w:rsidR="001B3D31">
        <w:rPr>
          <w:rFonts w:ascii="Times" w:hAnsi="Times"/>
        </w:rPr>
        <w:t xml:space="preserve">significant effects of </w:t>
      </w:r>
      <w:r w:rsidR="00A04BCE">
        <w:rPr>
          <w:rFonts w:ascii="Times" w:hAnsi="Times"/>
        </w:rPr>
        <w:t>development temperature</w:t>
      </w:r>
      <w:r w:rsidR="001B3D31">
        <w:rPr>
          <w:rFonts w:ascii="Times" w:hAnsi="Times"/>
        </w:rPr>
        <w:t xml:space="preserve"> on male metabolic rate when measured at 25</w:t>
      </w:r>
      <w:r w:rsidR="001B3D31">
        <w:rPr>
          <w:rFonts w:ascii="Times" w:hAnsi="Times"/>
        </w:rPr>
        <w:sym w:font="Symbol" w:char="F0B0"/>
      </w:r>
      <w:r w:rsidR="001B3D31">
        <w:rPr>
          <w:rFonts w:ascii="Times" w:hAnsi="Times"/>
        </w:rPr>
        <w:t>C that depended</w:t>
      </w:r>
      <w:r w:rsidR="002B2C66">
        <w:rPr>
          <w:rFonts w:ascii="Times" w:hAnsi="Times"/>
        </w:rPr>
        <w:t xml:space="preserve"> </w:t>
      </w:r>
      <w:r w:rsidR="006403D3">
        <w:rPr>
          <w:rFonts w:ascii="Times" w:hAnsi="Times"/>
        </w:rPr>
        <w:t>weakly</w:t>
      </w:r>
      <w:r w:rsidR="001B3D31">
        <w:rPr>
          <w:rFonts w:ascii="Times" w:hAnsi="Times"/>
        </w:rPr>
        <w:t xml:space="preserve"> on nuclear genotype (</w:t>
      </w:r>
      <w:r w:rsidR="00A04BCE">
        <w:rPr>
          <w:rFonts w:ascii="Times" w:hAnsi="Times"/>
        </w:rPr>
        <w:t>T</w:t>
      </w:r>
      <w:r w:rsidR="00A04BCE" w:rsidRPr="00A04BCE">
        <w:rPr>
          <w:rFonts w:ascii="Times" w:hAnsi="Times"/>
          <w:vertAlign w:val="subscript"/>
        </w:rPr>
        <w:t>DEV</w:t>
      </w:r>
      <w:r w:rsidR="00A04BCE">
        <w:rPr>
          <w:rFonts w:ascii="Times" w:hAnsi="Times"/>
        </w:rPr>
        <w:t xml:space="preserve">, </w:t>
      </w:r>
      <w:r w:rsidR="001B3D31">
        <w:rPr>
          <w:rFonts w:ascii="Times" w:hAnsi="Times"/>
          <w:i/>
        </w:rPr>
        <w:t>F</w:t>
      </w:r>
      <w:r w:rsidR="001B3D31" w:rsidRPr="00A04BCE">
        <w:rPr>
          <w:rFonts w:ascii="Times" w:hAnsi="Times"/>
          <w:vertAlign w:val="subscript"/>
        </w:rPr>
        <w:t>1,7</w:t>
      </w:r>
      <w:r w:rsidR="00A04BCE" w:rsidRPr="00A04BCE">
        <w:rPr>
          <w:rFonts w:ascii="Times" w:hAnsi="Times"/>
          <w:vertAlign w:val="subscript"/>
        </w:rPr>
        <w:t>8</w:t>
      </w:r>
      <w:r w:rsidR="001B3D31" w:rsidRPr="00A04BCE">
        <w:rPr>
          <w:rFonts w:ascii="Times" w:hAnsi="Times"/>
          <w:vertAlign w:val="subscript"/>
        </w:rPr>
        <w:t xml:space="preserve"> </w:t>
      </w:r>
      <w:r w:rsidR="001B3D31" w:rsidRPr="00666021">
        <w:rPr>
          <w:rFonts w:ascii="Times" w:hAnsi="Times"/>
        </w:rPr>
        <w:t xml:space="preserve">= </w:t>
      </w:r>
      <w:r w:rsidR="00A04BCE">
        <w:rPr>
          <w:rFonts w:ascii="Times" w:hAnsi="Times"/>
        </w:rPr>
        <w:t>5.949</w:t>
      </w:r>
      <w:r w:rsidR="001B3D31">
        <w:rPr>
          <w:rFonts w:ascii="Times" w:hAnsi="Times"/>
          <w:i/>
        </w:rPr>
        <w:t xml:space="preserve">, P </w:t>
      </w:r>
      <w:r w:rsidR="00A04BCE" w:rsidRPr="00A04BCE">
        <w:rPr>
          <w:rFonts w:ascii="Times" w:hAnsi="Times"/>
        </w:rPr>
        <w:t>=</w:t>
      </w:r>
      <w:r w:rsidR="001B3D31">
        <w:rPr>
          <w:rFonts w:ascii="Times" w:hAnsi="Times"/>
          <w:i/>
        </w:rPr>
        <w:t xml:space="preserve"> </w:t>
      </w:r>
      <w:r w:rsidR="001B3D31">
        <w:rPr>
          <w:rFonts w:ascii="Times" w:hAnsi="Times"/>
        </w:rPr>
        <w:t>0.0</w:t>
      </w:r>
      <w:r w:rsidR="00A04BCE">
        <w:rPr>
          <w:rFonts w:ascii="Times" w:hAnsi="Times"/>
        </w:rPr>
        <w:t>170, T</w:t>
      </w:r>
      <w:r w:rsidR="00A04BCE" w:rsidRPr="00A04BCE">
        <w:rPr>
          <w:rFonts w:ascii="Times" w:hAnsi="Times"/>
          <w:vertAlign w:val="subscript"/>
        </w:rPr>
        <w:t>DEV</w:t>
      </w:r>
      <w:r w:rsidR="00A04BCE">
        <w:rPr>
          <w:rFonts w:ascii="Times" w:hAnsi="Times"/>
        </w:rPr>
        <w:t xml:space="preserve"> x Nuclear, </w:t>
      </w:r>
      <w:r w:rsidR="00A04BCE">
        <w:rPr>
          <w:rFonts w:ascii="Times" w:hAnsi="Times"/>
          <w:i/>
        </w:rPr>
        <w:t>F</w:t>
      </w:r>
      <w:r w:rsidR="00A04BCE" w:rsidRPr="00A04BCE">
        <w:rPr>
          <w:rFonts w:ascii="Times" w:hAnsi="Times"/>
          <w:vertAlign w:val="subscript"/>
        </w:rPr>
        <w:t xml:space="preserve">1,78 </w:t>
      </w:r>
      <w:r w:rsidR="00A04BCE" w:rsidRPr="00666021">
        <w:rPr>
          <w:rFonts w:ascii="Times" w:hAnsi="Times"/>
        </w:rPr>
        <w:t xml:space="preserve">= </w:t>
      </w:r>
      <w:r w:rsidR="00A04BCE">
        <w:rPr>
          <w:rFonts w:ascii="Times" w:hAnsi="Times"/>
        </w:rPr>
        <w:t>6.676</w:t>
      </w:r>
      <w:r w:rsidR="00A04BCE">
        <w:rPr>
          <w:rFonts w:ascii="Times" w:hAnsi="Times"/>
          <w:i/>
        </w:rPr>
        <w:t xml:space="preserve">, P </w:t>
      </w:r>
      <w:r w:rsidR="00B53CFB">
        <w:rPr>
          <w:rFonts w:ascii="Times" w:hAnsi="Times"/>
        </w:rPr>
        <w:t>= 0.0589</w:t>
      </w:r>
      <w:r w:rsidR="001B3D31">
        <w:rPr>
          <w:rFonts w:ascii="Times" w:hAnsi="Times"/>
        </w:rPr>
        <w:t>; Supplemental Table S7).</w:t>
      </w:r>
      <w:r w:rsidR="000F1053">
        <w:rPr>
          <w:rFonts w:ascii="Times" w:hAnsi="Times"/>
        </w:rPr>
        <w:t xml:space="preserve"> </w:t>
      </w:r>
      <w:r w:rsidR="00E44F28">
        <w:rPr>
          <w:rFonts w:ascii="Times" w:hAnsi="Times"/>
        </w:rPr>
        <w:t xml:space="preserve">C, D. Thermal reaction norms show that the </w:t>
      </w:r>
      <w:r w:rsidR="00E44F28">
        <w:rPr>
          <w:rFonts w:ascii="Times" w:hAnsi="Times"/>
          <w:i/>
        </w:rPr>
        <w:t>Q</w:t>
      </w:r>
      <w:r w:rsidR="00E44F28" w:rsidRPr="00337BF6">
        <w:rPr>
          <w:rFonts w:ascii="Times" w:hAnsi="Times"/>
          <w:i/>
          <w:vertAlign w:val="subscript"/>
        </w:rPr>
        <w:t>10</w:t>
      </w:r>
      <w:r w:rsidR="00E44F28">
        <w:rPr>
          <w:rFonts w:ascii="Times" w:hAnsi="Times"/>
        </w:rPr>
        <w:t xml:space="preserve"> for male </w:t>
      </w:r>
      <w:r w:rsidR="00104C3D">
        <w:rPr>
          <w:rFonts w:ascii="Times" w:hAnsi="Times"/>
        </w:rPr>
        <w:t>MCMR</w:t>
      </w:r>
      <w:r w:rsidR="00E44F28">
        <w:rPr>
          <w:rFonts w:ascii="Times" w:hAnsi="Times"/>
        </w:rPr>
        <w:t xml:space="preserve"> is similar under both developmental temperatures. </w:t>
      </w:r>
      <w:r w:rsidR="000F1053">
        <w:rPr>
          <w:rFonts w:ascii="Times" w:hAnsi="Times"/>
        </w:rPr>
        <w:t xml:space="preserve">The mtDNA x nuclear interaction did not affect </w:t>
      </w:r>
      <w:r w:rsidR="00104C3D">
        <w:rPr>
          <w:rFonts w:ascii="Times" w:hAnsi="Times"/>
        </w:rPr>
        <w:t>male MCMR</w:t>
      </w:r>
      <w:r w:rsidR="000F1053">
        <w:rPr>
          <w:rFonts w:ascii="Times" w:hAnsi="Times"/>
        </w:rPr>
        <w:t xml:space="preserve"> </w:t>
      </w:r>
      <w:r w:rsidR="00E44F28">
        <w:rPr>
          <w:rFonts w:ascii="Times" w:hAnsi="Times"/>
        </w:rPr>
        <w:t>at</w:t>
      </w:r>
      <w:r w:rsidR="000F1053">
        <w:rPr>
          <w:rFonts w:ascii="Times" w:hAnsi="Times"/>
        </w:rPr>
        <w:t xml:space="preserve"> either measurement temperature (</w:t>
      </w:r>
      <w:r w:rsidR="000F1053">
        <w:rPr>
          <w:rFonts w:ascii="Times" w:hAnsi="Times"/>
          <w:i/>
        </w:rPr>
        <w:t>P</w:t>
      </w:r>
      <w:r w:rsidR="000F1053">
        <w:rPr>
          <w:rFonts w:ascii="Times" w:hAnsi="Times"/>
        </w:rPr>
        <w:t xml:space="preserve"> &gt; 0.</w:t>
      </w:r>
      <w:r w:rsidR="00104C3D">
        <w:rPr>
          <w:rFonts w:ascii="Times" w:hAnsi="Times"/>
        </w:rPr>
        <w:t>45</w:t>
      </w:r>
      <w:r w:rsidR="000F1053">
        <w:rPr>
          <w:rFonts w:ascii="Times" w:hAnsi="Times"/>
        </w:rPr>
        <w:t>; Supplemental Table S</w:t>
      </w:r>
      <w:r w:rsidR="00104C3D">
        <w:rPr>
          <w:rFonts w:ascii="Times" w:hAnsi="Times"/>
        </w:rPr>
        <w:t>6</w:t>
      </w:r>
      <w:r w:rsidR="000F1053">
        <w:rPr>
          <w:rFonts w:ascii="Times" w:hAnsi="Times"/>
        </w:rPr>
        <w:t>).</w:t>
      </w:r>
      <w:r w:rsidR="00666021">
        <w:rPr>
          <w:rFonts w:ascii="Times" w:hAnsi="Times"/>
        </w:rPr>
        <w:t xml:space="preserve"> </w:t>
      </w:r>
      <w:r w:rsidR="00020DA3">
        <w:rPr>
          <w:rFonts w:ascii="Times" w:hAnsi="Times"/>
        </w:rPr>
        <w:t>Error bars are +/- 1 SEM.</w:t>
      </w:r>
    </w:p>
    <w:sectPr w:rsidR="00B94905" w:rsidRPr="00020DA3" w:rsidSect="006C2A5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3BE3E" w14:textId="77777777" w:rsidR="00F60A09" w:rsidRDefault="00F60A09">
      <w:r>
        <w:separator/>
      </w:r>
    </w:p>
  </w:endnote>
  <w:endnote w:type="continuationSeparator" w:id="0">
    <w:p w14:paraId="7E769B2A" w14:textId="77777777" w:rsidR="00F60A09" w:rsidRDefault="00F6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8D778" w14:textId="77777777" w:rsidR="00F60A09" w:rsidRDefault="00F60A09" w:rsidP="00102F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AF009E" w14:textId="77777777" w:rsidR="00F60A09" w:rsidRDefault="00F60A09" w:rsidP="00102FE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E7F48" w14:textId="77777777" w:rsidR="00F60A09" w:rsidRDefault="00F60A09" w:rsidP="00102F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23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95BB74" w14:textId="77777777" w:rsidR="00F60A09" w:rsidRDefault="00F60A09" w:rsidP="00102F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4A6EC" w14:textId="77777777" w:rsidR="00F60A09" w:rsidRDefault="00F60A09">
      <w:r>
        <w:separator/>
      </w:r>
    </w:p>
  </w:footnote>
  <w:footnote w:type="continuationSeparator" w:id="0">
    <w:p w14:paraId="52AEE1CB" w14:textId="77777777" w:rsidR="00F60A09" w:rsidRDefault="00F60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90"/>
    <w:rsid w:val="00020DA3"/>
    <w:rsid w:val="00034E9B"/>
    <w:rsid w:val="000B22DE"/>
    <w:rsid w:val="000F1053"/>
    <w:rsid w:val="00102FED"/>
    <w:rsid w:val="00104C3D"/>
    <w:rsid w:val="00156677"/>
    <w:rsid w:val="001B3D31"/>
    <w:rsid w:val="001C6279"/>
    <w:rsid w:val="001D2375"/>
    <w:rsid w:val="001F00E8"/>
    <w:rsid w:val="00225253"/>
    <w:rsid w:val="00236671"/>
    <w:rsid w:val="002513B7"/>
    <w:rsid w:val="002A5247"/>
    <w:rsid w:val="002B2C66"/>
    <w:rsid w:val="002D5E7D"/>
    <w:rsid w:val="002F49A3"/>
    <w:rsid w:val="002F62D9"/>
    <w:rsid w:val="00337BF6"/>
    <w:rsid w:val="00346EF3"/>
    <w:rsid w:val="0037313F"/>
    <w:rsid w:val="00374DD5"/>
    <w:rsid w:val="00380628"/>
    <w:rsid w:val="00392936"/>
    <w:rsid w:val="00396D63"/>
    <w:rsid w:val="003A32EF"/>
    <w:rsid w:val="003A7EEE"/>
    <w:rsid w:val="00401AA3"/>
    <w:rsid w:val="0045159A"/>
    <w:rsid w:val="00461530"/>
    <w:rsid w:val="004814F7"/>
    <w:rsid w:val="004D2148"/>
    <w:rsid w:val="004E5BAA"/>
    <w:rsid w:val="004F003B"/>
    <w:rsid w:val="00543AC7"/>
    <w:rsid w:val="00551B11"/>
    <w:rsid w:val="00553DC7"/>
    <w:rsid w:val="0059356E"/>
    <w:rsid w:val="005A5070"/>
    <w:rsid w:val="005B1D68"/>
    <w:rsid w:val="005C40F2"/>
    <w:rsid w:val="005F61C1"/>
    <w:rsid w:val="00607D13"/>
    <w:rsid w:val="00607D7A"/>
    <w:rsid w:val="0062513D"/>
    <w:rsid w:val="006403D3"/>
    <w:rsid w:val="00666021"/>
    <w:rsid w:val="006800BF"/>
    <w:rsid w:val="00692BD1"/>
    <w:rsid w:val="006C2A51"/>
    <w:rsid w:val="006C3484"/>
    <w:rsid w:val="006E30E5"/>
    <w:rsid w:val="006F78E0"/>
    <w:rsid w:val="007168D1"/>
    <w:rsid w:val="00727793"/>
    <w:rsid w:val="007A27FE"/>
    <w:rsid w:val="007C7787"/>
    <w:rsid w:val="007D2135"/>
    <w:rsid w:val="008026B7"/>
    <w:rsid w:val="0080282F"/>
    <w:rsid w:val="00827733"/>
    <w:rsid w:val="00827D60"/>
    <w:rsid w:val="00837043"/>
    <w:rsid w:val="008519E8"/>
    <w:rsid w:val="008541CD"/>
    <w:rsid w:val="00876449"/>
    <w:rsid w:val="008A6C16"/>
    <w:rsid w:val="008C79DF"/>
    <w:rsid w:val="008F4063"/>
    <w:rsid w:val="009119B1"/>
    <w:rsid w:val="0093329E"/>
    <w:rsid w:val="009522D7"/>
    <w:rsid w:val="009A7795"/>
    <w:rsid w:val="009E29B3"/>
    <w:rsid w:val="009F1DAB"/>
    <w:rsid w:val="00A04BCE"/>
    <w:rsid w:val="00A22F2A"/>
    <w:rsid w:val="00A261A6"/>
    <w:rsid w:val="00A470B4"/>
    <w:rsid w:val="00A5578A"/>
    <w:rsid w:val="00A56562"/>
    <w:rsid w:val="00A90B44"/>
    <w:rsid w:val="00AC20A0"/>
    <w:rsid w:val="00AE56B6"/>
    <w:rsid w:val="00B53CFB"/>
    <w:rsid w:val="00B542C7"/>
    <w:rsid w:val="00B81A31"/>
    <w:rsid w:val="00B94905"/>
    <w:rsid w:val="00C05BD6"/>
    <w:rsid w:val="00C14B28"/>
    <w:rsid w:val="00C17A65"/>
    <w:rsid w:val="00C4017A"/>
    <w:rsid w:val="00C67E69"/>
    <w:rsid w:val="00C82D2A"/>
    <w:rsid w:val="00C90A0C"/>
    <w:rsid w:val="00CA1D35"/>
    <w:rsid w:val="00CA2123"/>
    <w:rsid w:val="00D23012"/>
    <w:rsid w:val="00D9048E"/>
    <w:rsid w:val="00DA5037"/>
    <w:rsid w:val="00DC3CED"/>
    <w:rsid w:val="00DC41E3"/>
    <w:rsid w:val="00DD5895"/>
    <w:rsid w:val="00DE1C20"/>
    <w:rsid w:val="00E24E9D"/>
    <w:rsid w:val="00E44F28"/>
    <w:rsid w:val="00E53290"/>
    <w:rsid w:val="00E538EF"/>
    <w:rsid w:val="00E54CCC"/>
    <w:rsid w:val="00E90E79"/>
    <w:rsid w:val="00EC5D4E"/>
    <w:rsid w:val="00EE15EA"/>
    <w:rsid w:val="00F1577C"/>
    <w:rsid w:val="00F44039"/>
    <w:rsid w:val="00F51BC3"/>
    <w:rsid w:val="00F60A09"/>
    <w:rsid w:val="00F65792"/>
    <w:rsid w:val="00FA58EA"/>
    <w:rsid w:val="00FB2150"/>
    <w:rsid w:val="00FC26F0"/>
    <w:rsid w:val="00FD63A3"/>
    <w:rsid w:val="00FF032B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4ACF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9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A51"/>
    <w:pPr>
      <w:keepNext/>
      <w:keepLines/>
      <w:spacing w:line="48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3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90"/>
  </w:style>
  <w:style w:type="character" w:styleId="PageNumber">
    <w:name w:val="page number"/>
    <w:basedOn w:val="DefaultParagraphFont"/>
    <w:uiPriority w:val="99"/>
    <w:semiHidden/>
    <w:unhideWhenUsed/>
    <w:rsid w:val="00E53290"/>
  </w:style>
  <w:style w:type="paragraph" w:styleId="BalloonText">
    <w:name w:val="Balloon Text"/>
    <w:basedOn w:val="Normal"/>
    <w:link w:val="BalloonTextChar"/>
    <w:uiPriority w:val="99"/>
    <w:semiHidden/>
    <w:unhideWhenUsed/>
    <w:rsid w:val="00E532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90"/>
    <w:rPr>
      <w:rFonts w:ascii="Lucida Grande" w:hAnsi="Lucida Grande" w:cs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53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905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905"/>
    <w:rPr>
      <w:rFonts w:ascii="Times New Roman" w:eastAsia="Times New Roman" w:hAnsi="Times New Roman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B94905"/>
  </w:style>
  <w:style w:type="character" w:styleId="CommentReference">
    <w:name w:val="annotation reference"/>
    <w:uiPriority w:val="99"/>
    <w:semiHidden/>
    <w:rsid w:val="00B94905"/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677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67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2A51"/>
    <w:rPr>
      <w:rFonts w:ascii="Times New Roman" w:eastAsiaTheme="majorEastAsia" w:hAnsi="Times New Roman" w:cstheme="majorBidi"/>
      <w:b/>
      <w:bCs/>
      <w:szCs w:val="26"/>
    </w:rPr>
  </w:style>
  <w:style w:type="table" w:styleId="TableGrid">
    <w:name w:val="Table Grid"/>
    <w:basedOn w:val="TableNormal"/>
    <w:uiPriority w:val="59"/>
    <w:rsid w:val="006C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9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A51"/>
    <w:pPr>
      <w:keepNext/>
      <w:keepLines/>
      <w:spacing w:line="48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3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90"/>
  </w:style>
  <w:style w:type="character" w:styleId="PageNumber">
    <w:name w:val="page number"/>
    <w:basedOn w:val="DefaultParagraphFont"/>
    <w:uiPriority w:val="99"/>
    <w:semiHidden/>
    <w:unhideWhenUsed/>
    <w:rsid w:val="00E53290"/>
  </w:style>
  <w:style w:type="paragraph" w:styleId="BalloonText">
    <w:name w:val="Balloon Text"/>
    <w:basedOn w:val="Normal"/>
    <w:link w:val="BalloonTextChar"/>
    <w:uiPriority w:val="99"/>
    <w:semiHidden/>
    <w:unhideWhenUsed/>
    <w:rsid w:val="00E532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90"/>
    <w:rPr>
      <w:rFonts w:ascii="Lucida Grande" w:hAnsi="Lucida Grande" w:cs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53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905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905"/>
    <w:rPr>
      <w:rFonts w:ascii="Times New Roman" w:eastAsia="Times New Roman" w:hAnsi="Times New Roman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B94905"/>
  </w:style>
  <w:style w:type="character" w:styleId="CommentReference">
    <w:name w:val="annotation reference"/>
    <w:uiPriority w:val="99"/>
    <w:semiHidden/>
    <w:rsid w:val="00B94905"/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677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67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2A51"/>
    <w:rPr>
      <w:rFonts w:ascii="Times New Roman" w:eastAsiaTheme="majorEastAsia" w:hAnsi="Times New Roman" w:cstheme="majorBidi"/>
      <w:b/>
      <w:bCs/>
      <w:szCs w:val="26"/>
    </w:rPr>
  </w:style>
  <w:style w:type="table" w:styleId="TableGrid">
    <w:name w:val="Table Grid"/>
    <w:basedOn w:val="TableNormal"/>
    <w:uiPriority w:val="59"/>
    <w:rsid w:val="006C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1605</Words>
  <Characters>9149</Characters>
  <Application>Microsoft Macintosh Word</Application>
  <DocSecurity>0</DocSecurity>
  <Lines>76</Lines>
  <Paragraphs>21</Paragraphs>
  <ScaleCrop>false</ScaleCrop>
  <Company>Indiana University Biology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Montooth</dc:creator>
  <cp:keywords/>
  <dc:description/>
  <cp:lastModifiedBy>Kristi Montooth</cp:lastModifiedBy>
  <cp:revision>15</cp:revision>
  <cp:lastPrinted>2017-10-10T19:34:00Z</cp:lastPrinted>
  <dcterms:created xsi:type="dcterms:W3CDTF">2017-09-21T16:04:00Z</dcterms:created>
  <dcterms:modified xsi:type="dcterms:W3CDTF">2018-02-23T16:36:00Z</dcterms:modified>
</cp:coreProperties>
</file>