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4F4533" w14:textId="08534686" w:rsidR="00F5022E" w:rsidRPr="00401CA2" w:rsidRDefault="00F5022E" w:rsidP="00401CA2">
      <w:pPr>
        <w:pStyle w:val="LO-normal"/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b/>
          <w:bCs/>
        </w:rPr>
        <w:t>S2 Table</w:t>
      </w:r>
      <w:r w:rsidRPr="006122EB">
        <w:rPr>
          <w:rFonts w:ascii="Arial" w:hAnsi="Arial"/>
          <w:b/>
          <w:bCs/>
        </w:rPr>
        <w:t>.</w:t>
      </w:r>
      <w:r w:rsidRPr="006B0FA1">
        <w:rPr>
          <w:rFonts w:ascii="Arial" w:hAnsi="Arial"/>
          <w:b/>
        </w:rPr>
        <w:t xml:space="preserve"> </w:t>
      </w:r>
      <w:proofErr w:type="gramStart"/>
      <w:r w:rsidRPr="00401CA2">
        <w:rPr>
          <w:rFonts w:ascii="Arial" w:hAnsi="Arial"/>
        </w:rPr>
        <w:t>Growth rate data for LB-cultivated wild</w:t>
      </w:r>
      <w:bookmarkStart w:id="0" w:name="_GoBack"/>
      <w:bookmarkEnd w:id="0"/>
      <w:r w:rsidRPr="00401CA2">
        <w:rPr>
          <w:rFonts w:ascii="Arial" w:hAnsi="Arial"/>
        </w:rPr>
        <w:t xml:space="preserve">-type </w:t>
      </w:r>
      <w:r w:rsidRPr="00401CA2">
        <w:rPr>
          <w:rFonts w:ascii="Arial" w:hAnsi="Arial"/>
          <w:i/>
        </w:rPr>
        <w:t xml:space="preserve">E. </w:t>
      </w:r>
      <w:r w:rsidRPr="00401CA2">
        <w:rPr>
          <w:rFonts w:ascii="Arial" w:hAnsi="Arial"/>
          <w:i/>
          <w:iCs/>
        </w:rPr>
        <w:t>coli</w:t>
      </w:r>
      <w:r w:rsidR="002F6644">
        <w:rPr>
          <w:rFonts w:ascii="Arial" w:hAnsi="Arial"/>
          <w:iCs/>
        </w:rPr>
        <w:t xml:space="preserve"> and </w:t>
      </w:r>
      <w:r w:rsidR="002F6644" w:rsidRPr="002F6644">
        <w:rPr>
          <w:rFonts w:ascii="Arial" w:hAnsi="Arial"/>
          <w:i/>
          <w:iCs/>
        </w:rPr>
        <w:t>Fast</w:t>
      </w:r>
      <w:r w:rsidR="002F6644">
        <w:rPr>
          <w:rFonts w:ascii="Arial" w:hAnsi="Arial"/>
          <w:iCs/>
        </w:rPr>
        <w:t xml:space="preserve"> strains</w:t>
      </w:r>
      <w:r w:rsidRPr="00401CA2">
        <w:rPr>
          <w:rFonts w:ascii="Arial" w:hAnsi="Arial"/>
        </w:rPr>
        <w:t>, the five primary mutant strains (</w:t>
      </w:r>
      <w:proofErr w:type="spellStart"/>
      <w:r w:rsidRPr="00401CA2">
        <w:rPr>
          <w:rFonts w:ascii="Arial" w:hAnsi="Arial"/>
        </w:rPr>
        <w:t>Δ</w:t>
      </w:r>
      <w:r w:rsidRPr="00401CA2">
        <w:rPr>
          <w:rFonts w:ascii="Arial" w:hAnsi="Arial"/>
          <w:i/>
          <w:iCs/>
        </w:rPr>
        <w:t>zwf</w:t>
      </w:r>
      <w:proofErr w:type="spellEnd"/>
      <w:r w:rsidRPr="00401CA2">
        <w:rPr>
          <w:rFonts w:ascii="Arial" w:hAnsi="Arial"/>
        </w:rPr>
        <w:t xml:space="preserve">, </w:t>
      </w:r>
      <w:proofErr w:type="spellStart"/>
      <w:r w:rsidRPr="00401CA2">
        <w:rPr>
          <w:rFonts w:ascii="Arial" w:hAnsi="Arial"/>
        </w:rPr>
        <w:t>Δ</w:t>
      </w:r>
      <w:r w:rsidRPr="00401CA2">
        <w:rPr>
          <w:rFonts w:ascii="Arial" w:hAnsi="Arial"/>
          <w:i/>
          <w:iCs/>
        </w:rPr>
        <w:t>ppk</w:t>
      </w:r>
      <w:proofErr w:type="spellEnd"/>
      <w:r w:rsidRPr="00401CA2">
        <w:rPr>
          <w:rFonts w:ascii="Arial" w:hAnsi="Arial"/>
        </w:rPr>
        <w:t xml:space="preserve">, </w:t>
      </w:r>
      <w:proofErr w:type="spellStart"/>
      <w:r w:rsidRPr="00401CA2">
        <w:rPr>
          <w:rFonts w:ascii="Arial" w:hAnsi="Arial"/>
        </w:rPr>
        <w:t>Δ</w:t>
      </w:r>
      <w:r w:rsidRPr="00401CA2">
        <w:rPr>
          <w:rFonts w:ascii="Arial" w:hAnsi="Arial"/>
          <w:i/>
          <w:iCs/>
        </w:rPr>
        <w:t>dapF</w:t>
      </w:r>
      <w:proofErr w:type="spellEnd"/>
      <w:r w:rsidRPr="00401CA2">
        <w:rPr>
          <w:rFonts w:ascii="Arial" w:hAnsi="Arial"/>
        </w:rPr>
        <w:t xml:space="preserve">, </w:t>
      </w:r>
      <w:proofErr w:type="spellStart"/>
      <w:r w:rsidRPr="00401CA2">
        <w:rPr>
          <w:rFonts w:ascii="Arial" w:hAnsi="Arial"/>
        </w:rPr>
        <w:t>Δ</w:t>
      </w:r>
      <w:r w:rsidRPr="00401CA2">
        <w:rPr>
          <w:rFonts w:ascii="Arial" w:hAnsi="Arial"/>
          <w:i/>
          <w:iCs/>
        </w:rPr>
        <w:t>entC</w:t>
      </w:r>
      <w:proofErr w:type="spellEnd"/>
      <w:r w:rsidRPr="00401CA2">
        <w:rPr>
          <w:rFonts w:ascii="Arial" w:hAnsi="Arial"/>
        </w:rPr>
        <w:t xml:space="preserve">, </w:t>
      </w:r>
      <w:proofErr w:type="spellStart"/>
      <w:r w:rsidRPr="00401CA2">
        <w:rPr>
          <w:rFonts w:ascii="Arial" w:hAnsi="Arial"/>
        </w:rPr>
        <w:t>Δ</w:t>
      </w:r>
      <w:r w:rsidRPr="00401CA2">
        <w:rPr>
          <w:rFonts w:ascii="Arial" w:hAnsi="Arial"/>
          <w:i/>
          <w:iCs/>
        </w:rPr>
        <w:t>dgk</w:t>
      </w:r>
      <w:proofErr w:type="spellEnd"/>
      <w:r w:rsidRPr="00401CA2">
        <w:rPr>
          <w:rFonts w:ascii="Arial" w:hAnsi="Arial"/>
        </w:rPr>
        <w:t>), 16 independent suppressor (</w:t>
      </w:r>
      <w:r w:rsidRPr="00401CA2">
        <w:rPr>
          <w:rFonts w:ascii="Arial" w:hAnsi="Arial"/>
          <w:i/>
          <w:iCs/>
        </w:rPr>
        <w:t>sup</w:t>
      </w:r>
      <w:r w:rsidRPr="00401CA2">
        <w:rPr>
          <w:rFonts w:ascii="Arial" w:hAnsi="Arial"/>
        </w:rPr>
        <w:t>) strains, and 16 “knock-in” strains with the restored primary mutant.</w:t>
      </w:r>
      <w:proofErr w:type="gramEnd"/>
    </w:p>
    <w:tbl>
      <w:tblPr>
        <w:tblStyle w:val="PlainTable5"/>
        <w:tblW w:w="9349" w:type="dxa"/>
        <w:tblLayout w:type="fixed"/>
        <w:tblLook w:val="04A0" w:firstRow="1" w:lastRow="0" w:firstColumn="1" w:lastColumn="0" w:noHBand="0" w:noVBand="1"/>
      </w:tblPr>
      <w:tblGrid>
        <w:gridCol w:w="2959"/>
        <w:gridCol w:w="2790"/>
        <w:gridCol w:w="3600"/>
      </w:tblGrid>
      <w:tr w:rsidR="00F5022E" w:rsidRPr="00D53BCE" w14:paraId="10426FB2" w14:textId="77777777" w:rsidTr="00401C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959" w:type="dxa"/>
          </w:tcPr>
          <w:p w14:paraId="751EA40C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i w:val="0"/>
                <w:sz w:val="24"/>
              </w:rPr>
            </w:pPr>
            <w:r w:rsidRPr="00F96031">
              <w:rPr>
                <w:rFonts w:ascii="Arial" w:hAnsi="Arial"/>
                <w:b/>
                <w:bCs/>
                <w:i w:val="0"/>
                <w:color w:val="403838"/>
                <w:sz w:val="24"/>
                <w:u w:color="403838"/>
              </w:rPr>
              <w:t>Strain</w:t>
            </w:r>
          </w:p>
        </w:tc>
        <w:tc>
          <w:tcPr>
            <w:tcW w:w="2790" w:type="dxa"/>
          </w:tcPr>
          <w:p w14:paraId="33884E21" w14:textId="77777777" w:rsidR="00F5022E" w:rsidRPr="00F96031" w:rsidRDefault="00F5022E" w:rsidP="00401CA2">
            <w:pPr>
              <w:pStyle w:val="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bCs/>
                <w:i w:val="0"/>
                <w:sz w:val="24"/>
              </w:rPr>
            </w:pPr>
            <w:r w:rsidRPr="00F96031">
              <w:rPr>
                <w:rFonts w:ascii="Arial" w:hAnsi="Arial"/>
                <w:b/>
                <w:bCs/>
                <w:i w:val="0"/>
                <w:sz w:val="24"/>
              </w:rPr>
              <w:t xml:space="preserve">Mean population growth rate </w:t>
            </w:r>
          </w:p>
          <w:p w14:paraId="0F2A25E0" w14:textId="77777777" w:rsidR="00F5022E" w:rsidRPr="00F96031" w:rsidRDefault="00F5022E" w:rsidP="00401CA2">
            <w:pPr>
              <w:pStyle w:val="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i w:val="0"/>
                <w:sz w:val="24"/>
              </w:rPr>
            </w:pPr>
            <w:r w:rsidRPr="00F96031">
              <w:rPr>
                <w:rFonts w:ascii="Arial" w:hAnsi="Arial"/>
                <w:b/>
                <w:bCs/>
                <w:i w:val="0"/>
                <w:sz w:val="24"/>
              </w:rPr>
              <w:t xml:space="preserve">(1/h ± SD) </w:t>
            </w:r>
          </w:p>
        </w:tc>
        <w:tc>
          <w:tcPr>
            <w:tcW w:w="3600" w:type="dxa"/>
          </w:tcPr>
          <w:p w14:paraId="5EFBCCB4" w14:textId="77777777" w:rsidR="00F5022E" w:rsidRPr="00F96031" w:rsidRDefault="00F5022E" w:rsidP="00401CA2">
            <w:pPr>
              <w:pStyle w:val="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bCs/>
                <w:i w:val="0"/>
                <w:color w:val="403838"/>
                <w:sz w:val="24"/>
                <w:u w:color="403838"/>
              </w:rPr>
            </w:pPr>
            <w:r w:rsidRPr="00F96031">
              <w:rPr>
                <w:rFonts w:ascii="Arial" w:hAnsi="Arial"/>
                <w:b/>
                <w:bCs/>
                <w:i w:val="0"/>
                <w:color w:val="403838"/>
                <w:sz w:val="24"/>
                <w:u w:color="403838"/>
              </w:rPr>
              <w:t xml:space="preserve">Final fitness </w:t>
            </w:r>
          </w:p>
          <w:p w14:paraId="7CE8F66B" w14:textId="77777777" w:rsidR="00F5022E" w:rsidRPr="00F96031" w:rsidRDefault="00F5022E" w:rsidP="00401CA2">
            <w:pPr>
              <w:pStyle w:val="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i w:val="0"/>
                <w:sz w:val="24"/>
              </w:rPr>
            </w:pPr>
            <w:r w:rsidRPr="00F96031">
              <w:rPr>
                <w:rFonts w:ascii="Arial" w:hAnsi="Arial"/>
                <w:b/>
                <w:bCs/>
                <w:i w:val="0"/>
                <w:color w:val="403838"/>
                <w:sz w:val="24"/>
                <w:u w:color="403838"/>
              </w:rPr>
              <w:t>(wild type = 1.00)</w:t>
            </w:r>
          </w:p>
        </w:tc>
      </w:tr>
      <w:tr w:rsidR="00F5022E" w:rsidRPr="00D53BCE" w14:paraId="52BC7A20" w14:textId="77777777" w:rsidTr="00401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5FC3A6DA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K-12 BW25113</w:t>
            </w:r>
          </w:p>
        </w:tc>
        <w:tc>
          <w:tcPr>
            <w:tcW w:w="2790" w:type="dxa"/>
          </w:tcPr>
          <w:p w14:paraId="6FE4D2F5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1.64 ± 0.08</w:t>
            </w:r>
          </w:p>
        </w:tc>
        <w:tc>
          <w:tcPr>
            <w:tcW w:w="3600" w:type="dxa"/>
          </w:tcPr>
          <w:p w14:paraId="387DF212" w14:textId="77777777" w:rsidR="00F5022E" w:rsidRPr="00BC1FF8" w:rsidRDefault="00F5022E" w:rsidP="00401CA2">
            <w:pPr>
              <w:pStyle w:val="Body"/>
              <w:keepNext/>
              <w:keepLines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1.00</w:t>
            </w:r>
          </w:p>
        </w:tc>
      </w:tr>
      <w:tr w:rsidR="00F5022E" w:rsidRPr="00D53BCE" w14:paraId="5FDC0B56" w14:textId="77777777" w:rsidTr="00401CA2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23A5F272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Δzwf</w:t>
            </w:r>
            <w:proofErr w:type="spellEnd"/>
          </w:p>
        </w:tc>
        <w:tc>
          <w:tcPr>
            <w:tcW w:w="2790" w:type="dxa"/>
          </w:tcPr>
          <w:p w14:paraId="3052CA92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1.12 ± 0.02</w:t>
            </w:r>
          </w:p>
        </w:tc>
        <w:tc>
          <w:tcPr>
            <w:tcW w:w="3600" w:type="dxa"/>
          </w:tcPr>
          <w:p w14:paraId="7331FDA1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0.68</w:t>
            </w:r>
          </w:p>
        </w:tc>
      </w:tr>
      <w:tr w:rsidR="00F5022E" w:rsidRPr="00D53BCE" w14:paraId="269D4186" w14:textId="77777777" w:rsidTr="00401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17ABDA35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Δzwf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sup1</w:t>
            </w:r>
          </w:p>
        </w:tc>
        <w:tc>
          <w:tcPr>
            <w:tcW w:w="2790" w:type="dxa"/>
          </w:tcPr>
          <w:p w14:paraId="36DECF50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1.21 ± 0.04</w:t>
            </w:r>
          </w:p>
        </w:tc>
        <w:tc>
          <w:tcPr>
            <w:tcW w:w="3600" w:type="dxa"/>
          </w:tcPr>
          <w:p w14:paraId="1CC40269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0.74</w:t>
            </w:r>
          </w:p>
        </w:tc>
      </w:tr>
      <w:tr w:rsidR="00F5022E" w:rsidRPr="00D53BCE" w14:paraId="102EA138" w14:textId="77777777" w:rsidTr="00401CA2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79E7812D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Δzwf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sup2</w:t>
            </w:r>
          </w:p>
        </w:tc>
        <w:tc>
          <w:tcPr>
            <w:tcW w:w="2790" w:type="dxa"/>
          </w:tcPr>
          <w:p w14:paraId="415390D6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0.92 ± 0.03</w:t>
            </w:r>
          </w:p>
        </w:tc>
        <w:tc>
          <w:tcPr>
            <w:tcW w:w="3600" w:type="dxa"/>
          </w:tcPr>
          <w:p w14:paraId="3DE83463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0.56</w:t>
            </w:r>
          </w:p>
        </w:tc>
      </w:tr>
      <w:tr w:rsidR="00F5022E" w:rsidRPr="00D53BCE" w14:paraId="670972ED" w14:textId="77777777" w:rsidTr="00401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67EBA05B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Δzwf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sup3</w:t>
            </w:r>
          </w:p>
        </w:tc>
        <w:tc>
          <w:tcPr>
            <w:tcW w:w="2790" w:type="dxa"/>
          </w:tcPr>
          <w:p w14:paraId="5573BA0B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1.18 ± 0.05</w:t>
            </w:r>
          </w:p>
        </w:tc>
        <w:tc>
          <w:tcPr>
            <w:tcW w:w="3600" w:type="dxa"/>
          </w:tcPr>
          <w:p w14:paraId="53B522EB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0.72</w:t>
            </w:r>
          </w:p>
        </w:tc>
      </w:tr>
      <w:tr w:rsidR="00F5022E" w:rsidRPr="00D53BCE" w14:paraId="459E36CA" w14:textId="77777777" w:rsidTr="00401CA2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708ADAF7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Δzwf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sup4</w:t>
            </w:r>
          </w:p>
        </w:tc>
        <w:tc>
          <w:tcPr>
            <w:tcW w:w="2790" w:type="dxa"/>
          </w:tcPr>
          <w:p w14:paraId="19FF3303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1.15 ± 0.07</w:t>
            </w:r>
          </w:p>
        </w:tc>
        <w:tc>
          <w:tcPr>
            <w:tcW w:w="3600" w:type="dxa"/>
          </w:tcPr>
          <w:p w14:paraId="6E54C88A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0.70</w:t>
            </w:r>
          </w:p>
        </w:tc>
      </w:tr>
      <w:tr w:rsidR="00F5022E" w:rsidRPr="00D53BCE" w14:paraId="512BD6F7" w14:textId="77777777" w:rsidTr="00401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61A8C982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zwf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restore-sup1</w:t>
            </w:r>
          </w:p>
        </w:tc>
        <w:tc>
          <w:tcPr>
            <w:tcW w:w="2790" w:type="dxa"/>
          </w:tcPr>
          <w:p w14:paraId="2347702C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1.52 ± 0.10</w:t>
            </w:r>
          </w:p>
        </w:tc>
        <w:tc>
          <w:tcPr>
            <w:tcW w:w="3600" w:type="dxa"/>
          </w:tcPr>
          <w:p w14:paraId="06A709B3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0.93</w:t>
            </w:r>
          </w:p>
        </w:tc>
      </w:tr>
      <w:tr w:rsidR="00F5022E" w:rsidRPr="00D53BCE" w14:paraId="42B71179" w14:textId="77777777" w:rsidTr="00401CA2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19E2B1C0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zwf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restore-sup2</w:t>
            </w:r>
          </w:p>
        </w:tc>
        <w:tc>
          <w:tcPr>
            <w:tcW w:w="2790" w:type="dxa"/>
          </w:tcPr>
          <w:p w14:paraId="28C9DB6F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0.90 ± 0.05</w:t>
            </w:r>
          </w:p>
        </w:tc>
        <w:tc>
          <w:tcPr>
            <w:tcW w:w="3600" w:type="dxa"/>
          </w:tcPr>
          <w:p w14:paraId="62F3EC24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0.55</w:t>
            </w:r>
          </w:p>
        </w:tc>
      </w:tr>
      <w:tr w:rsidR="00F5022E" w:rsidRPr="00D53BCE" w14:paraId="5CA8EF9F" w14:textId="77777777" w:rsidTr="00401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0426141F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zwf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restore-sup3</w:t>
            </w:r>
          </w:p>
        </w:tc>
        <w:tc>
          <w:tcPr>
            <w:tcW w:w="2790" w:type="dxa"/>
          </w:tcPr>
          <w:p w14:paraId="43DE8F7A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1.62 ± 0.03</w:t>
            </w:r>
          </w:p>
        </w:tc>
        <w:tc>
          <w:tcPr>
            <w:tcW w:w="3600" w:type="dxa"/>
          </w:tcPr>
          <w:p w14:paraId="4C330739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0.99</w:t>
            </w:r>
          </w:p>
        </w:tc>
      </w:tr>
      <w:tr w:rsidR="00F5022E" w:rsidRPr="00D53BCE" w14:paraId="1CC20B5E" w14:textId="77777777" w:rsidTr="00401CA2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57FD7F67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zwf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restore-sup4</w:t>
            </w:r>
          </w:p>
        </w:tc>
        <w:tc>
          <w:tcPr>
            <w:tcW w:w="2790" w:type="dxa"/>
          </w:tcPr>
          <w:p w14:paraId="330D67B0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1.60 ± 0.08</w:t>
            </w:r>
          </w:p>
        </w:tc>
        <w:tc>
          <w:tcPr>
            <w:tcW w:w="3600" w:type="dxa"/>
          </w:tcPr>
          <w:p w14:paraId="244F998A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0.98</w:t>
            </w:r>
          </w:p>
        </w:tc>
      </w:tr>
      <w:tr w:rsidR="00F5022E" w:rsidRPr="00D53BCE" w14:paraId="12707159" w14:textId="77777777" w:rsidTr="00401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5B3ACC85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Δppk</w:t>
            </w:r>
            <w:proofErr w:type="spellEnd"/>
          </w:p>
        </w:tc>
        <w:tc>
          <w:tcPr>
            <w:tcW w:w="2790" w:type="dxa"/>
          </w:tcPr>
          <w:p w14:paraId="79C4ED12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1.64 ± 0.06</w:t>
            </w:r>
          </w:p>
        </w:tc>
        <w:tc>
          <w:tcPr>
            <w:tcW w:w="3600" w:type="dxa"/>
          </w:tcPr>
          <w:p w14:paraId="12C7B4D1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1.00</w:t>
            </w:r>
          </w:p>
        </w:tc>
      </w:tr>
      <w:tr w:rsidR="00F5022E" w:rsidRPr="00D53BCE" w14:paraId="2F7ED9C6" w14:textId="77777777" w:rsidTr="00401CA2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7EB91861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Δppk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sup1</w:t>
            </w:r>
          </w:p>
        </w:tc>
        <w:tc>
          <w:tcPr>
            <w:tcW w:w="2790" w:type="dxa"/>
          </w:tcPr>
          <w:p w14:paraId="1DE93228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1.49 ± 0.05</w:t>
            </w:r>
          </w:p>
        </w:tc>
        <w:tc>
          <w:tcPr>
            <w:tcW w:w="3600" w:type="dxa"/>
          </w:tcPr>
          <w:p w14:paraId="1635F82F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0.91</w:t>
            </w:r>
          </w:p>
        </w:tc>
      </w:tr>
      <w:tr w:rsidR="00F5022E" w:rsidRPr="00D53BCE" w14:paraId="5C585FAD" w14:textId="77777777" w:rsidTr="00401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30754B56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Δppk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sup2</w:t>
            </w:r>
          </w:p>
        </w:tc>
        <w:tc>
          <w:tcPr>
            <w:tcW w:w="2790" w:type="dxa"/>
          </w:tcPr>
          <w:p w14:paraId="1ED7E3E2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1.55 ± 0.03</w:t>
            </w:r>
          </w:p>
        </w:tc>
        <w:tc>
          <w:tcPr>
            <w:tcW w:w="3600" w:type="dxa"/>
          </w:tcPr>
          <w:p w14:paraId="5B4E0D12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0.95</w:t>
            </w:r>
          </w:p>
        </w:tc>
      </w:tr>
      <w:tr w:rsidR="00F5022E" w:rsidRPr="00D53BCE" w14:paraId="13764469" w14:textId="77777777" w:rsidTr="00401CA2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455B5E84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Δppk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sup3</w:t>
            </w:r>
          </w:p>
        </w:tc>
        <w:tc>
          <w:tcPr>
            <w:tcW w:w="2790" w:type="dxa"/>
          </w:tcPr>
          <w:p w14:paraId="5D45D2A8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1.53 ± 0.08</w:t>
            </w:r>
          </w:p>
        </w:tc>
        <w:tc>
          <w:tcPr>
            <w:tcW w:w="3600" w:type="dxa"/>
          </w:tcPr>
          <w:p w14:paraId="5AAF55AA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0.93</w:t>
            </w:r>
          </w:p>
        </w:tc>
      </w:tr>
      <w:tr w:rsidR="00F5022E" w:rsidRPr="00D53BCE" w14:paraId="41305178" w14:textId="77777777" w:rsidTr="00401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3B2B27F7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ppk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restore-sup1</w:t>
            </w:r>
          </w:p>
        </w:tc>
        <w:tc>
          <w:tcPr>
            <w:tcW w:w="2790" w:type="dxa"/>
          </w:tcPr>
          <w:p w14:paraId="01A914F0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1.55 ± 0.06</w:t>
            </w:r>
          </w:p>
        </w:tc>
        <w:tc>
          <w:tcPr>
            <w:tcW w:w="3600" w:type="dxa"/>
          </w:tcPr>
          <w:p w14:paraId="4E94E55F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0.95</w:t>
            </w:r>
          </w:p>
        </w:tc>
      </w:tr>
      <w:tr w:rsidR="00F5022E" w:rsidRPr="00D53BCE" w14:paraId="452426E2" w14:textId="77777777" w:rsidTr="00401CA2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75B2335F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ppk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restore-sup2</w:t>
            </w:r>
          </w:p>
        </w:tc>
        <w:tc>
          <w:tcPr>
            <w:tcW w:w="2790" w:type="dxa"/>
          </w:tcPr>
          <w:p w14:paraId="5069A7FD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1.54 ± 0.04</w:t>
            </w:r>
          </w:p>
        </w:tc>
        <w:tc>
          <w:tcPr>
            <w:tcW w:w="3600" w:type="dxa"/>
          </w:tcPr>
          <w:p w14:paraId="005E8515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0.94</w:t>
            </w:r>
          </w:p>
        </w:tc>
      </w:tr>
      <w:tr w:rsidR="00F5022E" w:rsidRPr="00D53BCE" w14:paraId="1076C9E2" w14:textId="77777777" w:rsidTr="00401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16F4850C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ppk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restore-sup3</w:t>
            </w:r>
          </w:p>
        </w:tc>
        <w:tc>
          <w:tcPr>
            <w:tcW w:w="2790" w:type="dxa"/>
          </w:tcPr>
          <w:p w14:paraId="3DA0D029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1.51 ± 0.10</w:t>
            </w:r>
          </w:p>
        </w:tc>
        <w:tc>
          <w:tcPr>
            <w:tcW w:w="3600" w:type="dxa"/>
          </w:tcPr>
          <w:p w14:paraId="5D5E9494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0.92</w:t>
            </w:r>
          </w:p>
        </w:tc>
      </w:tr>
      <w:tr w:rsidR="00F5022E" w:rsidRPr="00D53BCE" w14:paraId="0DA88BD5" w14:textId="77777777" w:rsidTr="00401CA2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382BADF5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ΔdapF</w:t>
            </w:r>
            <w:proofErr w:type="spellEnd"/>
          </w:p>
        </w:tc>
        <w:tc>
          <w:tcPr>
            <w:tcW w:w="2790" w:type="dxa"/>
          </w:tcPr>
          <w:p w14:paraId="7EBD5516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0.95 ± 0.07</w:t>
            </w:r>
          </w:p>
        </w:tc>
        <w:tc>
          <w:tcPr>
            <w:tcW w:w="3600" w:type="dxa"/>
          </w:tcPr>
          <w:p w14:paraId="407618F7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0.58</w:t>
            </w:r>
          </w:p>
        </w:tc>
      </w:tr>
      <w:tr w:rsidR="00F5022E" w:rsidRPr="00D53BCE" w14:paraId="68B6CB12" w14:textId="77777777" w:rsidTr="00401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16092487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ΔdapF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sup1</w:t>
            </w:r>
          </w:p>
        </w:tc>
        <w:tc>
          <w:tcPr>
            <w:tcW w:w="2790" w:type="dxa"/>
          </w:tcPr>
          <w:p w14:paraId="77CB00B8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1.17 ± 0.06</w:t>
            </w:r>
          </w:p>
        </w:tc>
        <w:tc>
          <w:tcPr>
            <w:tcW w:w="3600" w:type="dxa"/>
          </w:tcPr>
          <w:p w14:paraId="41E77D18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0.71</w:t>
            </w:r>
          </w:p>
        </w:tc>
      </w:tr>
      <w:tr w:rsidR="00F5022E" w:rsidRPr="00D53BCE" w14:paraId="1F1B0244" w14:textId="77777777" w:rsidTr="00401CA2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47996B13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ΔdapF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sup2</w:t>
            </w:r>
          </w:p>
        </w:tc>
        <w:tc>
          <w:tcPr>
            <w:tcW w:w="2790" w:type="dxa"/>
          </w:tcPr>
          <w:p w14:paraId="63AD8334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1.19 ± 0.06</w:t>
            </w:r>
          </w:p>
        </w:tc>
        <w:tc>
          <w:tcPr>
            <w:tcW w:w="3600" w:type="dxa"/>
          </w:tcPr>
          <w:p w14:paraId="128F50CA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0.73</w:t>
            </w:r>
          </w:p>
        </w:tc>
      </w:tr>
      <w:tr w:rsidR="00F5022E" w:rsidRPr="00D53BCE" w14:paraId="482D05D6" w14:textId="77777777" w:rsidTr="00401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6A32BCF9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ΔdapF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sup3</w:t>
            </w:r>
          </w:p>
        </w:tc>
        <w:tc>
          <w:tcPr>
            <w:tcW w:w="2790" w:type="dxa"/>
          </w:tcPr>
          <w:p w14:paraId="3788873B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1.04 ± 0.05</w:t>
            </w:r>
          </w:p>
        </w:tc>
        <w:tc>
          <w:tcPr>
            <w:tcW w:w="3600" w:type="dxa"/>
          </w:tcPr>
          <w:p w14:paraId="0BB8B60F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0.63</w:t>
            </w:r>
          </w:p>
        </w:tc>
      </w:tr>
      <w:tr w:rsidR="00F5022E" w:rsidRPr="00D53BCE" w14:paraId="26120F94" w14:textId="77777777" w:rsidTr="00401CA2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0245B8EA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dapF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restore-sup1</w:t>
            </w:r>
          </w:p>
        </w:tc>
        <w:tc>
          <w:tcPr>
            <w:tcW w:w="2790" w:type="dxa"/>
          </w:tcPr>
          <w:p w14:paraId="47D39823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1.13 ± 0.06</w:t>
            </w:r>
          </w:p>
        </w:tc>
        <w:tc>
          <w:tcPr>
            <w:tcW w:w="3600" w:type="dxa"/>
          </w:tcPr>
          <w:p w14:paraId="1B805A39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0.69</w:t>
            </w:r>
          </w:p>
        </w:tc>
      </w:tr>
      <w:tr w:rsidR="00F5022E" w:rsidRPr="00D53BCE" w14:paraId="4B3CCDAE" w14:textId="77777777" w:rsidTr="00401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1DEC7690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dapF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restore-sup2</w:t>
            </w:r>
          </w:p>
        </w:tc>
        <w:tc>
          <w:tcPr>
            <w:tcW w:w="2790" w:type="dxa"/>
          </w:tcPr>
          <w:p w14:paraId="138D24F8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1.13 ± 0.03</w:t>
            </w:r>
          </w:p>
        </w:tc>
        <w:tc>
          <w:tcPr>
            <w:tcW w:w="3600" w:type="dxa"/>
          </w:tcPr>
          <w:p w14:paraId="28CFE97B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0.69</w:t>
            </w:r>
          </w:p>
        </w:tc>
      </w:tr>
      <w:tr w:rsidR="00F5022E" w:rsidRPr="00D53BCE" w14:paraId="135D9747" w14:textId="77777777" w:rsidTr="00401CA2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76AB5650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dapF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restore-sup3</w:t>
            </w:r>
          </w:p>
        </w:tc>
        <w:tc>
          <w:tcPr>
            <w:tcW w:w="2790" w:type="dxa"/>
          </w:tcPr>
          <w:p w14:paraId="261B2D8E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1.04 ± 0.07</w:t>
            </w:r>
          </w:p>
        </w:tc>
        <w:tc>
          <w:tcPr>
            <w:tcW w:w="3600" w:type="dxa"/>
          </w:tcPr>
          <w:p w14:paraId="7BAF690A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0.63</w:t>
            </w:r>
          </w:p>
        </w:tc>
      </w:tr>
      <w:tr w:rsidR="00F5022E" w:rsidRPr="00D53BCE" w14:paraId="09BA5608" w14:textId="77777777" w:rsidTr="00401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08812EFA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ΔentC</w:t>
            </w:r>
            <w:proofErr w:type="spellEnd"/>
          </w:p>
        </w:tc>
        <w:tc>
          <w:tcPr>
            <w:tcW w:w="2790" w:type="dxa"/>
          </w:tcPr>
          <w:p w14:paraId="5EF3D86D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1.67 ± 0.07</w:t>
            </w:r>
          </w:p>
        </w:tc>
        <w:tc>
          <w:tcPr>
            <w:tcW w:w="3600" w:type="dxa"/>
          </w:tcPr>
          <w:p w14:paraId="4BC2C2DC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1.02</w:t>
            </w:r>
          </w:p>
        </w:tc>
      </w:tr>
      <w:tr w:rsidR="00F5022E" w:rsidRPr="00D53BCE" w14:paraId="33DADF73" w14:textId="77777777" w:rsidTr="00401CA2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4C8317CB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ΔentC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sup1</w:t>
            </w:r>
          </w:p>
        </w:tc>
        <w:tc>
          <w:tcPr>
            <w:tcW w:w="2790" w:type="dxa"/>
          </w:tcPr>
          <w:p w14:paraId="5C34AB00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1.56 ± 0.10</w:t>
            </w:r>
          </w:p>
        </w:tc>
        <w:tc>
          <w:tcPr>
            <w:tcW w:w="3600" w:type="dxa"/>
          </w:tcPr>
          <w:p w14:paraId="6B90FA2F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0.95</w:t>
            </w:r>
          </w:p>
        </w:tc>
      </w:tr>
      <w:tr w:rsidR="00F5022E" w:rsidRPr="00D53BCE" w14:paraId="39A8AC1B" w14:textId="77777777" w:rsidTr="00401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6EBB1AB6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ΔentC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sup2</w:t>
            </w:r>
          </w:p>
        </w:tc>
        <w:tc>
          <w:tcPr>
            <w:tcW w:w="2790" w:type="dxa"/>
          </w:tcPr>
          <w:p w14:paraId="1AFCB374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1.74 ± 0.08</w:t>
            </w:r>
          </w:p>
        </w:tc>
        <w:tc>
          <w:tcPr>
            <w:tcW w:w="3600" w:type="dxa"/>
          </w:tcPr>
          <w:p w14:paraId="6B7D1C04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1.06</w:t>
            </w:r>
          </w:p>
        </w:tc>
      </w:tr>
      <w:tr w:rsidR="00F5022E" w:rsidRPr="00D53BCE" w14:paraId="15FE046F" w14:textId="77777777" w:rsidTr="00401CA2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16DF5BF5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ΔentC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sup3</w:t>
            </w:r>
          </w:p>
        </w:tc>
        <w:tc>
          <w:tcPr>
            <w:tcW w:w="2790" w:type="dxa"/>
          </w:tcPr>
          <w:p w14:paraId="11D778CF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1.63 ± 0.08</w:t>
            </w:r>
          </w:p>
        </w:tc>
        <w:tc>
          <w:tcPr>
            <w:tcW w:w="3600" w:type="dxa"/>
          </w:tcPr>
          <w:p w14:paraId="12425686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0.99</w:t>
            </w:r>
          </w:p>
        </w:tc>
      </w:tr>
      <w:tr w:rsidR="00F5022E" w:rsidRPr="00D53BCE" w14:paraId="49BE13DE" w14:textId="77777777" w:rsidTr="00401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4CFCE12D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entC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restore-sup1</w:t>
            </w:r>
          </w:p>
        </w:tc>
        <w:tc>
          <w:tcPr>
            <w:tcW w:w="2790" w:type="dxa"/>
          </w:tcPr>
          <w:p w14:paraId="1C5766CC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1.58 ± 0.03</w:t>
            </w:r>
          </w:p>
        </w:tc>
        <w:tc>
          <w:tcPr>
            <w:tcW w:w="3600" w:type="dxa"/>
          </w:tcPr>
          <w:p w14:paraId="600F65B7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0.96</w:t>
            </w:r>
          </w:p>
        </w:tc>
      </w:tr>
      <w:tr w:rsidR="00F5022E" w:rsidRPr="00D53BCE" w14:paraId="638DBE3B" w14:textId="77777777" w:rsidTr="00401CA2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1C0D0531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entC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restore-sup2</w:t>
            </w:r>
          </w:p>
        </w:tc>
        <w:tc>
          <w:tcPr>
            <w:tcW w:w="2790" w:type="dxa"/>
          </w:tcPr>
          <w:p w14:paraId="3A8CDE9A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1.79 ± 0.05</w:t>
            </w:r>
          </w:p>
        </w:tc>
        <w:tc>
          <w:tcPr>
            <w:tcW w:w="3600" w:type="dxa"/>
          </w:tcPr>
          <w:p w14:paraId="49447D75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1.09</w:t>
            </w:r>
          </w:p>
        </w:tc>
      </w:tr>
      <w:tr w:rsidR="00F5022E" w:rsidRPr="00D53BCE" w14:paraId="42F47FF8" w14:textId="77777777" w:rsidTr="00401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4FC7B746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entC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restore-sup3</w:t>
            </w:r>
          </w:p>
        </w:tc>
        <w:tc>
          <w:tcPr>
            <w:tcW w:w="2790" w:type="dxa"/>
          </w:tcPr>
          <w:p w14:paraId="3BCECA1A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1.70 ± 0.08</w:t>
            </w:r>
          </w:p>
        </w:tc>
        <w:tc>
          <w:tcPr>
            <w:tcW w:w="3600" w:type="dxa"/>
          </w:tcPr>
          <w:p w14:paraId="072C20D7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1.04</w:t>
            </w:r>
          </w:p>
        </w:tc>
      </w:tr>
      <w:tr w:rsidR="00F5022E" w:rsidRPr="00D53BCE" w14:paraId="5FE0D025" w14:textId="77777777" w:rsidTr="00401CA2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38DE18D9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Δdgk</w:t>
            </w:r>
            <w:proofErr w:type="spellEnd"/>
          </w:p>
        </w:tc>
        <w:tc>
          <w:tcPr>
            <w:tcW w:w="2790" w:type="dxa"/>
          </w:tcPr>
          <w:p w14:paraId="3B6C08CF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1.61 ± 0.05</w:t>
            </w:r>
          </w:p>
        </w:tc>
        <w:tc>
          <w:tcPr>
            <w:tcW w:w="3600" w:type="dxa"/>
          </w:tcPr>
          <w:p w14:paraId="3A9ACE15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0.98</w:t>
            </w:r>
          </w:p>
        </w:tc>
      </w:tr>
      <w:tr w:rsidR="00F5022E" w:rsidRPr="00D53BCE" w14:paraId="312A2278" w14:textId="77777777" w:rsidTr="00401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4E9E1772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Δdgk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sup1</w:t>
            </w:r>
          </w:p>
        </w:tc>
        <w:tc>
          <w:tcPr>
            <w:tcW w:w="2790" w:type="dxa"/>
          </w:tcPr>
          <w:p w14:paraId="21F661DC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1.50 ± 0.06</w:t>
            </w:r>
          </w:p>
        </w:tc>
        <w:tc>
          <w:tcPr>
            <w:tcW w:w="3600" w:type="dxa"/>
          </w:tcPr>
          <w:p w14:paraId="0414E88D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0.91</w:t>
            </w:r>
          </w:p>
        </w:tc>
      </w:tr>
      <w:tr w:rsidR="00F5022E" w:rsidRPr="00D53BCE" w14:paraId="6B82893F" w14:textId="77777777" w:rsidTr="00401CA2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387926BE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Δdgk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sup2</w:t>
            </w:r>
          </w:p>
        </w:tc>
        <w:tc>
          <w:tcPr>
            <w:tcW w:w="2790" w:type="dxa"/>
          </w:tcPr>
          <w:p w14:paraId="1AD01600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1.43 ± 0.07</w:t>
            </w:r>
          </w:p>
        </w:tc>
        <w:tc>
          <w:tcPr>
            <w:tcW w:w="3600" w:type="dxa"/>
          </w:tcPr>
          <w:p w14:paraId="3BE8C2B6" w14:textId="77777777" w:rsidR="00F5022E" w:rsidRPr="00864B8E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0.87</w:t>
            </w:r>
          </w:p>
        </w:tc>
      </w:tr>
      <w:tr w:rsidR="00F5022E" w:rsidRPr="00D53BCE" w14:paraId="4B306152" w14:textId="77777777" w:rsidTr="00401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09D81A85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coli </w:t>
            </w: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Δdgk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sup3</w:t>
            </w:r>
          </w:p>
        </w:tc>
        <w:tc>
          <w:tcPr>
            <w:tcW w:w="2790" w:type="dxa"/>
          </w:tcPr>
          <w:p w14:paraId="427E11B2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1.66 ± 0.05</w:t>
            </w:r>
          </w:p>
        </w:tc>
        <w:tc>
          <w:tcPr>
            <w:tcW w:w="3600" w:type="dxa"/>
          </w:tcPr>
          <w:p w14:paraId="7979A809" w14:textId="77777777" w:rsidR="00F5022E" w:rsidRPr="00864B8E" w:rsidRDefault="00F5022E" w:rsidP="00401CA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1.01</w:t>
            </w:r>
          </w:p>
        </w:tc>
      </w:tr>
      <w:tr w:rsidR="00F5022E" w:rsidRPr="00D53BCE" w14:paraId="33B632F3" w14:textId="77777777" w:rsidTr="00401CA2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1A1270F7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dgk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restore-sup1</w:t>
            </w:r>
          </w:p>
        </w:tc>
        <w:tc>
          <w:tcPr>
            <w:tcW w:w="2790" w:type="dxa"/>
          </w:tcPr>
          <w:p w14:paraId="508475F7" w14:textId="77777777" w:rsidR="00F5022E" w:rsidRPr="0028494B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1.56 ± 0.07</w:t>
            </w:r>
          </w:p>
        </w:tc>
        <w:tc>
          <w:tcPr>
            <w:tcW w:w="3600" w:type="dxa"/>
          </w:tcPr>
          <w:p w14:paraId="04AE7474" w14:textId="77777777" w:rsidR="00F5022E" w:rsidRPr="0028494B" w:rsidRDefault="00F5022E" w:rsidP="00401CA2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0.95</w:t>
            </w:r>
          </w:p>
        </w:tc>
      </w:tr>
      <w:tr w:rsidR="00F5022E" w:rsidRPr="00D53BCE" w14:paraId="2E1D0ADA" w14:textId="77777777" w:rsidTr="00401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6FCD5F94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dgk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restore-sup2</w:t>
            </w:r>
          </w:p>
        </w:tc>
        <w:tc>
          <w:tcPr>
            <w:tcW w:w="2790" w:type="dxa"/>
          </w:tcPr>
          <w:p w14:paraId="34D89FA9" w14:textId="77777777" w:rsidR="00F5022E" w:rsidRPr="00411921" w:rsidRDefault="00F5022E" w:rsidP="00401CA2">
            <w:pPr>
              <w:pStyle w:val="Body"/>
              <w:keepNext/>
              <w:keepLines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1.64 ± 0.10</w:t>
            </w:r>
          </w:p>
        </w:tc>
        <w:tc>
          <w:tcPr>
            <w:tcW w:w="3600" w:type="dxa"/>
          </w:tcPr>
          <w:p w14:paraId="7571E9A3" w14:textId="77777777" w:rsidR="00F5022E" w:rsidRPr="00411921" w:rsidRDefault="00F5022E" w:rsidP="00401CA2">
            <w:pPr>
              <w:pStyle w:val="Body"/>
              <w:keepNext/>
              <w:keepLines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1.00</w:t>
            </w:r>
          </w:p>
        </w:tc>
      </w:tr>
      <w:tr w:rsidR="00F5022E" w:rsidRPr="00D53BCE" w14:paraId="6C7D0D30" w14:textId="77777777" w:rsidTr="00401CA2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2B3611C2" w14:textId="77777777" w:rsidR="00F5022E" w:rsidRPr="00F96031" w:rsidRDefault="00F5022E" w:rsidP="00401CA2">
            <w:pPr>
              <w:pStyle w:val="Body"/>
              <w:jc w:val="left"/>
              <w:rPr>
                <w:rFonts w:ascii="Arial" w:hAnsi="Arial"/>
                <w:sz w:val="24"/>
              </w:rPr>
            </w:pPr>
            <w:proofErr w:type="spell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dgk</w:t>
            </w:r>
            <w:proofErr w:type="spell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restore-sup3</w:t>
            </w:r>
          </w:p>
        </w:tc>
        <w:tc>
          <w:tcPr>
            <w:tcW w:w="2790" w:type="dxa"/>
          </w:tcPr>
          <w:p w14:paraId="5453FAAB" w14:textId="77777777" w:rsidR="00F5022E" w:rsidRPr="00411921" w:rsidRDefault="00F5022E" w:rsidP="00401CA2">
            <w:pPr>
              <w:pStyle w:val="Body"/>
              <w:keepNext/>
              <w:keepLines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1.77 ± 0.02</w:t>
            </w:r>
          </w:p>
        </w:tc>
        <w:tc>
          <w:tcPr>
            <w:tcW w:w="3600" w:type="dxa"/>
          </w:tcPr>
          <w:p w14:paraId="34C45EFE" w14:textId="77777777" w:rsidR="00F5022E" w:rsidRPr="00411921" w:rsidRDefault="00F5022E" w:rsidP="00401CA2">
            <w:pPr>
              <w:pStyle w:val="Body"/>
              <w:keepNext/>
              <w:keepLines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1.08</w:t>
            </w:r>
          </w:p>
        </w:tc>
      </w:tr>
      <w:tr w:rsidR="00401CA2" w:rsidRPr="00D53BCE" w14:paraId="132A5650" w14:textId="77777777" w:rsidTr="00401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5ED0F10E" w14:textId="77777777" w:rsidR="00401CA2" w:rsidRPr="00F96031" w:rsidRDefault="00401CA2" w:rsidP="00401CA2">
            <w:pPr>
              <w:pStyle w:val="Body"/>
              <w:rPr>
                <w:rFonts w:ascii="Arial" w:hAnsi="Arial"/>
                <w:color w:val="00000A"/>
                <w:u w:color="00000A"/>
              </w:rPr>
            </w:pPr>
          </w:p>
        </w:tc>
        <w:tc>
          <w:tcPr>
            <w:tcW w:w="2790" w:type="dxa"/>
          </w:tcPr>
          <w:p w14:paraId="10BC938F" w14:textId="77777777" w:rsidR="00401CA2" w:rsidRPr="00D53BCE" w:rsidRDefault="00401CA2" w:rsidP="00401CA2">
            <w:pPr>
              <w:pStyle w:val="Body"/>
              <w:keepNext/>
              <w:keepLines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</w:p>
        </w:tc>
        <w:tc>
          <w:tcPr>
            <w:tcW w:w="3600" w:type="dxa"/>
          </w:tcPr>
          <w:p w14:paraId="2D7596E3" w14:textId="77777777" w:rsidR="00401CA2" w:rsidRPr="00D53BCE" w:rsidRDefault="00401CA2" w:rsidP="00401CA2">
            <w:pPr>
              <w:pStyle w:val="Body"/>
              <w:keepNext/>
              <w:keepLines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</w:p>
        </w:tc>
      </w:tr>
      <w:tr w:rsidR="005A4915" w:rsidRPr="00D53BCE" w14:paraId="32724041" w14:textId="77777777" w:rsidTr="00567F49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</w:tcPr>
          <w:p w14:paraId="3F89BEDC" w14:textId="1EB08821" w:rsidR="005A4915" w:rsidRPr="00F96031" w:rsidRDefault="005A4915" w:rsidP="00401CA2">
            <w:pPr>
              <w:pStyle w:val="Body"/>
              <w:jc w:val="left"/>
              <w:rPr>
                <w:rFonts w:ascii="Arial" w:hAnsi="Arial"/>
                <w:color w:val="00000A"/>
                <w:u w:color="00000A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E. </w:t>
            </w:r>
            <w:proofErr w:type="gramStart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coli</w:t>
            </w:r>
            <w:proofErr w:type="gramEnd"/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 xml:space="preserve"> K-12 BW25113</w:t>
            </w:r>
          </w:p>
        </w:tc>
        <w:tc>
          <w:tcPr>
            <w:tcW w:w="2790" w:type="dxa"/>
            <w:vAlign w:val="center"/>
          </w:tcPr>
          <w:p w14:paraId="226BC8B4" w14:textId="53161862" w:rsidR="005A4915" w:rsidRPr="00D53BCE" w:rsidRDefault="005A4915" w:rsidP="00401CA2">
            <w:pPr>
              <w:pStyle w:val="Body"/>
              <w:keepNext/>
              <w:keepLines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 w:rsidRPr="009D76B2">
              <w:rPr>
                <w:rFonts w:ascii="Arial" w:hAnsi="Arial"/>
              </w:rPr>
              <w:t>1.85 ± 0.05</w:t>
            </w:r>
          </w:p>
        </w:tc>
        <w:tc>
          <w:tcPr>
            <w:tcW w:w="3600" w:type="dxa"/>
          </w:tcPr>
          <w:p w14:paraId="1BFF7683" w14:textId="2B2265D6" w:rsidR="005A4915" w:rsidRPr="00D53BCE" w:rsidRDefault="005A4915" w:rsidP="00401CA2">
            <w:pPr>
              <w:pStyle w:val="Body"/>
              <w:keepNext/>
              <w:keepLines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1.00</w:t>
            </w:r>
          </w:p>
        </w:tc>
      </w:tr>
      <w:tr w:rsidR="005A4915" w:rsidRPr="00D53BCE" w14:paraId="4C26EA46" w14:textId="77777777" w:rsidTr="00567F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  <w:vAlign w:val="center"/>
          </w:tcPr>
          <w:p w14:paraId="534FE785" w14:textId="28B153D3" w:rsidR="005A4915" w:rsidRPr="00F96031" w:rsidRDefault="005A4915" w:rsidP="00567F49">
            <w:pPr>
              <w:pStyle w:val="Body"/>
              <w:jc w:val="left"/>
              <w:rPr>
                <w:rFonts w:ascii="Arial" w:hAnsi="Arial"/>
                <w:color w:val="00000A"/>
                <w:u w:color="00000A"/>
              </w:rPr>
            </w:pPr>
            <w:r w:rsidRPr="009D76B2">
              <w:rPr>
                <w:rFonts w:ascii="Arial" w:eastAsia="Times New Roman" w:hAnsi="Arial" w:cs="Arial"/>
                <w:bdr w:val="none" w:sz="0" w:space="0" w:color="auto"/>
              </w:rPr>
              <w:t>Fast_1a</w:t>
            </w:r>
          </w:p>
        </w:tc>
        <w:tc>
          <w:tcPr>
            <w:tcW w:w="2790" w:type="dxa"/>
            <w:vAlign w:val="center"/>
          </w:tcPr>
          <w:p w14:paraId="3B71C5AA" w14:textId="00DE22B3" w:rsidR="005A4915" w:rsidRPr="00D53BCE" w:rsidRDefault="005A4915" w:rsidP="00401CA2">
            <w:pPr>
              <w:pStyle w:val="Body"/>
              <w:keepNext/>
              <w:keepLines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 w:rsidRPr="009D76B2">
              <w:rPr>
                <w:rFonts w:ascii="Arial" w:hAnsi="Arial"/>
              </w:rPr>
              <w:t>1.70 ± 0.03</w:t>
            </w:r>
          </w:p>
        </w:tc>
        <w:tc>
          <w:tcPr>
            <w:tcW w:w="3600" w:type="dxa"/>
          </w:tcPr>
          <w:p w14:paraId="16B8D743" w14:textId="2308BE97" w:rsidR="005A4915" w:rsidRPr="00D53BCE" w:rsidRDefault="005A4915" w:rsidP="00401CA2">
            <w:pPr>
              <w:pStyle w:val="Body"/>
              <w:keepNext/>
              <w:keepLines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0.92</w:t>
            </w:r>
          </w:p>
        </w:tc>
      </w:tr>
      <w:tr w:rsidR="005A4915" w:rsidRPr="00D53BCE" w14:paraId="48CCD8A2" w14:textId="77777777" w:rsidTr="00567F49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  <w:vAlign w:val="center"/>
          </w:tcPr>
          <w:p w14:paraId="104B6D4E" w14:textId="35E993BB" w:rsidR="005A4915" w:rsidRPr="00F96031" w:rsidRDefault="005A4915" w:rsidP="00567F49">
            <w:pPr>
              <w:pStyle w:val="Body"/>
              <w:jc w:val="left"/>
              <w:rPr>
                <w:rFonts w:ascii="Arial" w:hAnsi="Arial"/>
                <w:color w:val="00000A"/>
                <w:u w:color="00000A"/>
              </w:rPr>
            </w:pPr>
            <w:r w:rsidRPr="009D76B2">
              <w:rPr>
                <w:rFonts w:ascii="Arial" w:hAnsi="Arial"/>
                <w:bCs/>
                <w:color w:val="00000A"/>
              </w:rPr>
              <w:t>Fast_1b</w:t>
            </w:r>
          </w:p>
        </w:tc>
        <w:tc>
          <w:tcPr>
            <w:tcW w:w="2790" w:type="dxa"/>
            <w:vAlign w:val="center"/>
          </w:tcPr>
          <w:p w14:paraId="38AD0FB2" w14:textId="5F39452F" w:rsidR="005A4915" w:rsidRPr="00D53BCE" w:rsidRDefault="005A4915" w:rsidP="00401CA2">
            <w:pPr>
              <w:pStyle w:val="Body"/>
              <w:keepNext/>
              <w:keepLines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 w:rsidRPr="009D76B2">
              <w:rPr>
                <w:rFonts w:ascii="Arial" w:hAnsi="Arial"/>
              </w:rPr>
              <w:t>1.72 ± 0.07</w:t>
            </w:r>
          </w:p>
        </w:tc>
        <w:tc>
          <w:tcPr>
            <w:tcW w:w="3600" w:type="dxa"/>
          </w:tcPr>
          <w:p w14:paraId="623FE8A4" w14:textId="2184730F" w:rsidR="005A4915" w:rsidRPr="00D53BCE" w:rsidRDefault="005A4915" w:rsidP="00401CA2">
            <w:pPr>
              <w:pStyle w:val="Body"/>
              <w:keepNext/>
              <w:keepLines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0.93</w:t>
            </w:r>
          </w:p>
        </w:tc>
      </w:tr>
      <w:tr w:rsidR="005A4915" w:rsidRPr="00D53BCE" w14:paraId="2C9F7C7D" w14:textId="77777777" w:rsidTr="00567F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  <w:vAlign w:val="center"/>
          </w:tcPr>
          <w:p w14:paraId="02A0BF5B" w14:textId="5CD52ABF" w:rsidR="005A4915" w:rsidRPr="00F96031" w:rsidRDefault="005A4915" w:rsidP="00567F49">
            <w:pPr>
              <w:pStyle w:val="Body"/>
              <w:jc w:val="left"/>
              <w:rPr>
                <w:rFonts w:ascii="Arial" w:hAnsi="Arial"/>
                <w:color w:val="00000A"/>
                <w:u w:color="00000A"/>
              </w:rPr>
            </w:pPr>
            <w:r w:rsidRPr="009D76B2">
              <w:rPr>
                <w:rFonts w:ascii="Arial" w:hAnsi="Arial"/>
                <w:bCs/>
                <w:color w:val="00000A"/>
              </w:rPr>
              <w:lastRenderedPageBreak/>
              <w:t>Fast_2a</w:t>
            </w:r>
          </w:p>
        </w:tc>
        <w:tc>
          <w:tcPr>
            <w:tcW w:w="2790" w:type="dxa"/>
            <w:vAlign w:val="center"/>
          </w:tcPr>
          <w:p w14:paraId="6BD9BCFB" w14:textId="7073F246" w:rsidR="005A4915" w:rsidRPr="00D53BCE" w:rsidRDefault="005A4915" w:rsidP="00401CA2">
            <w:pPr>
              <w:pStyle w:val="Body"/>
              <w:keepNext/>
              <w:keepLines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 w:rsidRPr="009D76B2">
              <w:rPr>
                <w:rFonts w:ascii="Arial" w:hAnsi="Arial"/>
              </w:rPr>
              <w:t>1.68 ± 0.10</w:t>
            </w:r>
          </w:p>
        </w:tc>
        <w:tc>
          <w:tcPr>
            <w:tcW w:w="3600" w:type="dxa"/>
          </w:tcPr>
          <w:p w14:paraId="1B33C87F" w14:textId="713ED5DF" w:rsidR="005A4915" w:rsidRPr="00D53BCE" w:rsidRDefault="005A4915" w:rsidP="00401CA2">
            <w:pPr>
              <w:pStyle w:val="Body"/>
              <w:keepNext/>
              <w:keepLines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0.91</w:t>
            </w:r>
          </w:p>
        </w:tc>
      </w:tr>
      <w:tr w:rsidR="005A4915" w:rsidRPr="00D53BCE" w14:paraId="3F004BC7" w14:textId="77777777" w:rsidTr="005A4915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  <w:vAlign w:val="center"/>
          </w:tcPr>
          <w:p w14:paraId="56B4FC36" w14:textId="0967E178" w:rsidR="005A4915" w:rsidRPr="009D76B2" w:rsidRDefault="005A4915" w:rsidP="00567F49">
            <w:pPr>
              <w:pStyle w:val="Body"/>
              <w:jc w:val="left"/>
              <w:rPr>
                <w:rFonts w:ascii="Arial" w:hAnsi="Arial"/>
                <w:bCs/>
                <w:color w:val="00000A"/>
              </w:rPr>
            </w:pPr>
            <w:r w:rsidRPr="009D76B2">
              <w:rPr>
                <w:rFonts w:ascii="Arial" w:hAnsi="Arial"/>
                <w:bCs/>
                <w:color w:val="00000A"/>
              </w:rPr>
              <w:t>Fast_2b</w:t>
            </w:r>
          </w:p>
        </w:tc>
        <w:tc>
          <w:tcPr>
            <w:tcW w:w="2790" w:type="dxa"/>
            <w:vAlign w:val="center"/>
          </w:tcPr>
          <w:p w14:paraId="783C8D30" w14:textId="3DCAC315" w:rsidR="005A4915" w:rsidRPr="00D53BCE" w:rsidRDefault="005A4915" w:rsidP="00401CA2">
            <w:pPr>
              <w:pStyle w:val="Body"/>
              <w:keepNext/>
              <w:keepLines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 w:rsidRPr="009D76B2">
              <w:rPr>
                <w:rFonts w:ascii="Arial" w:hAnsi="Arial"/>
              </w:rPr>
              <w:t>1.71 ± 0.08</w:t>
            </w:r>
          </w:p>
        </w:tc>
        <w:tc>
          <w:tcPr>
            <w:tcW w:w="3600" w:type="dxa"/>
          </w:tcPr>
          <w:p w14:paraId="46016804" w14:textId="129FBA89" w:rsidR="005A4915" w:rsidRPr="00D53BCE" w:rsidRDefault="005A4915" w:rsidP="00401CA2">
            <w:pPr>
              <w:pStyle w:val="Body"/>
              <w:keepNext/>
              <w:keepLines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0.93</w:t>
            </w:r>
          </w:p>
        </w:tc>
      </w:tr>
      <w:tr w:rsidR="005A4915" w:rsidRPr="00D53BCE" w14:paraId="52B56C14" w14:textId="77777777" w:rsidTr="00567F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  <w:vAlign w:val="center"/>
          </w:tcPr>
          <w:p w14:paraId="6BF96CEE" w14:textId="03FE625A" w:rsidR="005A4915" w:rsidRPr="009D76B2" w:rsidRDefault="005A4915" w:rsidP="00567F49">
            <w:pPr>
              <w:pStyle w:val="Body"/>
              <w:jc w:val="left"/>
              <w:rPr>
                <w:rFonts w:ascii="Arial" w:hAnsi="Arial"/>
                <w:bCs/>
                <w:color w:val="00000A"/>
              </w:rPr>
            </w:pPr>
            <w:r>
              <w:rPr>
                <w:rFonts w:ascii="Arial" w:hAnsi="Arial"/>
                <w:bCs/>
                <w:color w:val="00000A"/>
              </w:rPr>
              <w:t>Fast_3a</w:t>
            </w:r>
          </w:p>
        </w:tc>
        <w:tc>
          <w:tcPr>
            <w:tcW w:w="2790" w:type="dxa"/>
          </w:tcPr>
          <w:p w14:paraId="5AD4C47F" w14:textId="7409402C" w:rsidR="005A4915" w:rsidRPr="005A4915" w:rsidRDefault="005A4915" w:rsidP="00401CA2">
            <w:pPr>
              <w:pStyle w:val="Body"/>
              <w:keepNext/>
              <w:keepLines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  <w:vertAlign w:val="superscript"/>
              </w:rPr>
            </w:pPr>
            <w:r>
              <w:rPr>
                <w:rFonts w:ascii="Arial" w:hAnsi="Arial"/>
                <w:color w:val="00000A"/>
                <w:u w:color="00000A"/>
              </w:rPr>
              <w:t xml:space="preserve">1.73 </w:t>
            </w:r>
            <w:r w:rsidRPr="005A4915">
              <w:rPr>
                <w:rFonts w:ascii="Arial" w:hAnsi="Arial"/>
                <w:color w:val="00000A"/>
                <w:u w:color="00000A"/>
              </w:rPr>
              <w:t>±</w:t>
            </w:r>
            <w:r>
              <w:rPr>
                <w:rFonts w:ascii="Arial" w:hAnsi="Arial"/>
                <w:color w:val="00000A"/>
                <w:u w:color="00000A"/>
              </w:rPr>
              <w:t xml:space="preserve"> 0.04</w:t>
            </w:r>
          </w:p>
        </w:tc>
        <w:tc>
          <w:tcPr>
            <w:tcW w:w="3600" w:type="dxa"/>
          </w:tcPr>
          <w:p w14:paraId="2F83147A" w14:textId="14C3CA40" w:rsidR="005A4915" w:rsidRPr="00D53BCE" w:rsidRDefault="005A4915" w:rsidP="00401CA2">
            <w:pPr>
              <w:pStyle w:val="Body"/>
              <w:keepNext/>
              <w:keepLines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0.94</w:t>
            </w:r>
          </w:p>
        </w:tc>
      </w:tr>
      <w:tr w:rsidR="005A4915" w:rsidRPr="00D53BCE" w14:paraId="6CAE92B1" w14:textId="77777777" w:rsidTr="00567F49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  <w:vAlign w:val="center"/>
          </w:tcPr>
          <w:p w14:paraId="5FC9AB52" w14:textId="3EED8B37" w:rsidR="005A4915" w:rsidRPr="009D76B2" w:rsidRDefault="005A4915" w:rsidP="00567F49">
            <w:pPr>
              <w:pStyle w:val="Body"/>
              <w:jc w:val="left"/>
              <w:rPr>
                <w:rFonts w:ascii="Arial" w:hAnsi="Arial"/>
                <w:bCs/>
                <w:color w:val="00000A"/>
              </w:rPr>
            </w:pPr>
            <w:r w:rsidRPr="00137274">
              <w:rPr>
                <w:rFonts w:ascii="Arial" w:hAnsi="Arial"/>
                <w:bCs/>
                <w:color w:val="00000A"/>
              </w:rPr>
              <w:t>Fast_3a</w:t>
            </w:r>
          </w:p>
        </w:tc>
        <w:tc>
          <w:tcPr>
            <w:tcW w:w="2790" w:type="dxa"/>
          </w:tcPr>
          <w:p w14:paraId="56BE4A92" w14:textId="083A274A" w:rsidR="005A4915" w:rsidRPr="005A4915" w:rsidRDefault="005A4915" w:rsidP="00401CA2">
            <w:pPr>
              <w:pStyle w:val="Body"/>
              <w:keepNext/>
              <w:keepLines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1.71 ± 0.10</w:t>
            </w:r>
          </w:p>
        </w:tc>
        <w:tc>
          <w:tcPr>
            <w:tcW w:w="3600" w:type="dxa"/>
          </w:tcPr>
          <w:p w14:paraId="5D3F9E73" w14:textId="3632C0BC" w:rsidR="005A4915" w:rsidRPr="00D53BCE" w:rsidRDefault="005A4915" w:rsidP="00401CA2">
            <w:pPr>
              <w:pStyle w:val="Body"/>
              <w:keepNext/>
              <w:keepLines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0.93</w:t>
            </w:r>
          </w:p>
        </w:tc>
      </w:tr>
      <w:tr w:rsidR="005A4915" w:rsidRPr="00D53BCE" w14:paraId="5A9153AD" w14:textId="77777777" w:rsidTr="00567F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  <w:vAlign w:val="center"/>
          </w:tcPr>
          <w:p w14:paraId="64D97509" w14:textId="64F4387D" w:rsidR="005A4915" w:rsidRPr="00137274" w:rsidRDefault="005A4915" w:rsidP="00567F49">
            <w:pPr>
              <w:pStyle w:val="Body"/>
              <w:jc w:val="left"/>
              <w:rPr>
                <w:rFonts w:ascii="Arial" w:hAnsi="Arial"/>
                <w:bCs/>
                <w:color w:val="00000A"/>
              </w:rPr>
            </w:pPr>
            <w:r w:rsidRPr="00137274">
              <w:rPr>
                <w:rFonts w:ascii="Arial" w:hAnsi="Arial"/>
                <w:bCs/>
                <w:color w:val="00000A"/>
              </w:rPr>
              <w:t>Fast_4a</w:t>
            </w:r>
          </w:p>
        </w:tc>
        <w:tc>
          <w:tcPr>
            <w:tcW w:w="2790" w:type="dxa"/>
          </w:tcPr>
          <w:p w14:paraId="056BC3FF" w14:textId="28C8C9E8" w:rsidR="005A4915" w:rsidRPr="00D53BCE" w:rsidRDefault="005A4915" w:rsidP="00401CA2">
            <w:pPr>
              <w:pStyle w:val="Body"/>
              <w:keepNext/>
              <w:keepLines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1.89 ± 0.08</w:t>
            </w:r>
          </w:p>
        </w:tc>
        <w:tc>
          <w:tcPr>
            <w:tcW w:w="3600" w:type="dxa"/>
          </w:tcPr>
          <w:p w14:paraId="124ACC6E" w14:textId="02019160" w:rsidR="005A4915" w:rsidRPr="00D53BCE" w:rsidRDefault="00185159" w:rsidP="00401CA2">
            <w:pPr>
              <w:pStyle w:val="Body"/>
              <w:keepNext/>
              <w:keepLines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1.02</w:t>
            </w:r>
          </w:p>
        </w:tc>
      </w:tr>
      <w:tr w:rsidR="005A4915" w:rsidRPr="00D53BCE" w14:paraId="4038C3D3" w14:textId="77777777" w:rsidTr="00567F49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  <w:vAlign w:val="center"/>
          </w:tcPr>
          <w:p w14:paraId="3B55CB7A" w14:textId="6D5FA6FC" w:rsidR="005A4915" w:rsidRPr="00137274" w:rsidRDefault="005A4915" w:rsidP="00567F49">
            <w:pPr>
              <w:pStyle w:val="Body"/>
              <w:jc w:val="left"/>
              <w:rPr>
                <w:rFonts w:ascii="Arial" w:hAnsi="Arial"/>
                <w:bCs/>
                <w:color w:val="00000A"/>
              </w:rPr>
            </w:pPr>
            <w:r>
              <w:rPr>
                <w:rFonts w:ascii="Arial" w:hAnsi="Arial"/>
                <w:bCs/>
                <w:color w:val="00000A"/>
              </w:rPr>
              <w:t>Fast_4b</w:t>
            </w:r>
          </w:p>
        </w:tc>
        <w:tc>
          <w:tcPr>
            <w:tcW w:w="2790" w:type="dxa"/>
          </w:tcPr>
          <w:p w14:paraId="656BD70B" w14:textId="5E55F79A" w:rsidR="005A4915" w:rsidRPr="00D53BCE" w:rsidRDefault="005A4915" w:rsidP="00401CA2">
            <w:pPr>
              <w:pStyle w:val="Body"/>
              <w:keepNext/>
              <w:keepLines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1.85 ± 0.12</w:t>
            </w:r>
          </w:p>
        </w:tc>
        <w:tc>
          <w:tcPr>
            <w:tcW w:w="3600" w:type="dxa"/>
          </w:tcPr>
          <w:p w14:paraId="7525A506" w14:textId="1132C813" w:rsidR="005A4915" w:rsidRPr="00D53BCE" w:rsidRDefault="00185159" w:rsidP="00401CA2">
            <w:pPr>
              <w:pStyle w:val="Body"/>
              <w:keepNext/>
              <w:keepLines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1.00</w:t>
            </w:r>
          </w:p>
        </w:tc>
      </w:tr>
      <w:tr w:rsidR="005A4915" w:rsidRPr="00D53BCE" w14:paraId="34466390" w14:textId="77777777" w:rsidTr="00567F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  <w:vAlign w:val="center"/>
          </w:tcPr>
          <w:p w14:paraId="13C2CAE4" w14:textId="1D3DF7FF" w:rsidR="005A4915" w:rsidRPr="00137274" w:rsidRDefault="005A4915" w:rsidP="00567F49">
            <w:pPr>
              <w:pStyle w:val="Body"/>
              <w:jc w:val="left"/>
              <w:rPr>
                <w:rFonts w:ascii="Arial" w:hAnsi="Arial"/>
                <w:bCs/>
                <w:color w:val="00000A"/>
              </w:rPr>
            </w:pPr>
            <w:r w:rsidRPr="00137274">
              <w:rPr>
                <w:rFonts w:ascii="Arial" w:hAnsi="Arial"/>
                <w:bCs/>
                <w:color w:val="00000A"/>
              </w:rPr>
              <w:t>Fast_5a</w:t>
            </w:r>
          </w:p>
        </w:tc>
        <w:tc>
          <w:tcPr>
            <w:tcW w:w="2790" w:type="dxa"/>
          </w:tcPr>
          <w:p w14:paraId="32EE4E64" w14:textId="035A069D" w:rsidR="005A4915" w:rsidRPr="00D53BCE" w:rsidRDefault="005A4915" w:rsidP="00401CA2">
            <w:pPr>
              <w:pStyle w:val="Body"/>
              <w:keepNext/>
              <w:keepLines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</w:rPr>
              <w:t>1.76 ± 0.09</w:t>
            </w:r>
          </w:p>
        </w:tc>
        <w:tc>
          <w:tcPr>
            <w:tcW w:w="3600" w:type="dxa"/>
          </w:tcPr>
          <w:p w14:paraId="7B4229B1" w14:textId="64323D38" w:rsidR="005A4915" w:rsidRPr="00D53BCE" w:rsidRDefault="00185159" w:rsidP="00401CA2">
            <w:pPr>
              <w:pStyle w:val="Body"/>
              <w:keepNext/>
              <w:keepLines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0.95</w:t>
            </w:r>
          </w:p>
        </w:tc>
      </w:tr>
      <w:tr w:rsidR="005A4915" w:rsidRPr="00D53BCE" w14:paraId="3247447F" w14:textId="77777777" w:rsidTr="00567F49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  <w:vAlign w:val="center"/>
          </w:tcPr>
          <w:p w14:paraId="30661D2E" w14:textId="731B9646" w:rsidR="005A4915" w:rsidRPr="00137274" w:rsidRDefault="005A4915" w:rsidP="00567F49">
            <w:pPr>
              <w:pStyle w:val="Body"/>
              <w:jc w:val="left"/>
              <w:rPr>
                <w:rFonts w:ascii="Arial" w:hAnsi="Arial"/>
                <w:bCs/>
                <w:color w:val="00000A"/>
              </w:rPr>
            </w:pPr>
            <w:r w:rsidRPr="00137274">
              <w:rPr>
                <w:rFonts w:ascii="Arial" w:hAnsi="Arial"/>
                <w:bCs/>
                <w:color w:val="00000A"/>
              </w:rPr>
              <w:t>Fast_5b</w:t>
            </w:r>
          </w:p>
        </w:tc>
        <w:tc>
          <w:tcPr>
            <w:tcW w:w="2790" w:type="dxa"/>
          </w:tcPr>
          <w:p w14:paraId="587A3A96" w14:textId="27B5F7F4" w:rsidR="005A4915" w:rsidRPr="00D53BCE" w:rsidRDefault="005A4915" w:rsidP="00401CA2">
            <w:pPr>
              <w:pStyle w:val="Body"/>
              <w:keepNext/>
              <w:keepLines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</w:rPr>
              <w:t>1.78 ± 0.08</w:t>
            </w:r>
          </w:p>
        </w:tc>
        <w:tc>
          <w:tcPr>
            <w:tcW w:w="3600" w:type="dxa"/>
          </w:tcPr>
          <w:p w14:paraId="64267444" w14:textId="766386A6" w:rsidR="005A4915" w:rsidRPr="00D53BCE" w:rsidRDefault="00185159" w:rsidP="00401CA2">
            <w:pPr>
              <w:pStyle w:val="Body"/>
              <w:keepNext/>
              <w:keepLines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0.96</w:t>
            </w:r>
          </w:p>
        </w:tc>
      </w:tr>
      <w:tr w:rsidR="005A4915" w:rsidRPr="00D53BCE" w14:paraId="1286DA6C" w14:textId="77777777" w:rsidTr="00567F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  <w:vAlign w:val="center"/>
          </w:tcPr>
          <w:p w14:paraId="5681870E" w14:textId="5A761E4D" w:rsidR="005A4915" w:rsidRPr="00137274" w:rsidRDefault="005A4915" w:rsidP="00567F49">
            <w:pPr>
              <w:pStyle w:val="Body"/>
              <w:jc w:val="left"/>
              <w:rPr>
                <w:rFonts w:ascii="Arial" w:hAnsi="Arial"/>
                <w:bCs/>
                <w:color w:val="00000A"/>
              </w:rPr>
            </w:pPr>
            <w:r w:rsidRPr="00137274">
              <w:rPr>
                <w:rFonts w:ascii="Arial" w:hAnsi="Arial"/>
                <w:bCs/>
                <w:color w:val="00000A"/>
              </w:rPr>
              <w:t>Fast_6a</w:t>
            </w:r>
          </w:p>
        </w:tc>
        <w:tc>
          <w:tcPr>
            <w:tcW w:w="2790" w:type="dxa"/>
          </w:tcPr>
          <w:p w14:paraId="4227117B" w14:textId="40571E7B" w:rsidR="005A4915" w:rsidRPr="00D53BCE" w:rsidRDefault="005A4915" w:rsidP="00401CA2">
            <w:pPr>
              <w:pStyle w:val="Body"/>
              <w:keepNext/>
              <w:keepLines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</w:rPr>
              <w:t>1.37 ± 0.04</w:t>
            </w:r>
          </w:p>
        </w:tc>
        <w:tc>
          <w:tcPr>
            <w:tcW w:w="3600" w:type="dxa"/>
          </w:tcPr>
          <w:p w14:paraId="6FD67D03" w14:textId="6331916D" w:rsidR="005A4915" w:rsidRPr="00D53BCE" w:rsidRDefault="00185159" w:rsidP="00401CA2">
            <w:pPr>
              <w:pStyle w:val="Body"/>
              <w:keepNext/>
              <w:keepLines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0.74</w:t>
            </w:r>
          </w:p>
        </w:tc>
      </w:tr>
      <w:tr w:rsidR="005A4915" w:rsidRPr="00D53BCE" w14:paraId="791B27AE" w14:textId="77777777" w:rsidTr="00567F49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9" w:type="dxa"/>
            <w:vAlign w:val="center"/>
          </w:tcPr>
          <w:p w14:paraId="4F3C2C04" w14:textId="21CE2F34" w:rsidR="005A4915" w:rsidRPr="00137274" w:rsidRDefault="005A4915" w:rsidP="00567F49">
            <w:pPr>
              <w:pStyle w:val="Body"/>
              <w:jc w:val="left"/>
              <w:rPr>
                <w:rFonts w:ascii="Arial" w:hAnsi="Arial"/>
                <w:bCs/>
                <w:color w:val="00000A"/>
              </w:rPr>
            </w:pPr>
            <w:r w:rsidRPr="00137274">
              <w:rPr>
                <w:rFonts w:ascii="Arial" w:hAnsi="Arial"/>
                <w:bCs/>
                <w:color w:val="00000A"/>
              </w:rPr>
              <w:t>Fast_6b</w:t>
            </w:r>
          </w:p>
        </w:tc>
        <w:tc>
          <w:tcPr>
            <w:tcW w:w="2790" w:type="dxa"/>
          </w:tcPr>
          <w:p w14:paraId="527179AB" w14:textId="04C1AE48" w:rsidR="005A4915" w:rsidRPr="00D53BCE" w:rsidRDefault="005A4915" w:rsidP="00401CA2">
            <w:pPr>
              <w:pStyle w:val="Body"/>
              <w:keepNext/>
              <w:keepLines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</w:rPr>
              <w:t>1.35 ± 0.03</w:t>
            </w:r>
          </w:p>
        </w:tc>
        <w:tc>
          <w:tcPr>
            <w:tcW w:w="3600" w:type="dxa"/>
          </w:tcPr>
          <w:p w14:paraId="66557FF8" w14:textId="67CD9FFA" w:rsidR="00185159" w:rsidRPr="00D53BCE" w:rsidRDefault="00185159" w:rsidP="00401CA2">
            <w:pPr>
              <w:pStyle w:val="Body"/>
              <w:keepNext/>
              <w:keepLines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0.73</w:t>
            </w:r>
          </w:p>
        </w:tc>
      </w:tr>
    </w:tbl>
    <w:p w14:paraId="146FDF41" w14:textId="77B14C6B" w:rsidR="00401CA2" w:rsidRDefault="00401CA2"/>
    <w:sectPr w:rsidR="00401CA2" w:rsidSect="00401CA2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Gothic Light">
    <w:charset w:val="80"/>
    <w:family w:val="auto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22E"/>
    <w:rsid w:val="00036A73"/>
    <w:rsid w:val="00040BB2"/>
    <w:rsid w:val="00087CC9"/>
    <w:rsid w:val="000D2D5D"/>
    <w:rsid w:val="0012288D"/>
    <w:rsid w:val="00146B85"/>
    <w:rsid w:val="00185159"/>
    <w:rsid w:val="001D00B8"/>
    <w:rsid w:val="001D31D8"/>
    <w:rsid w:val="00293530"/>
    <w:rsid w:val="00296DCB"/>
    <w:rsid w:val="002E3BBD"/>
    <w:rsid w:val="002F6644"/>
    <w:rsid w:val="00383CB3"/>
    <w:rsid w:val="00401CA2"/>
    <w:rsid w:val="00567F49"/>
    <w:rsid w:val="005A4915"/>
    <w:rsid w:val="008247CB"/>
    <w:rsid w:val="00925A80"/>
    <w:rsid w:val="00C21363"/>
    <w:rsid w:val="00CE15A6"/>
    <w:rsid w:val="00D029EB"/>
    <w:rsid w:val="00EC7D19"/>
    <w:rsid w:val="00F05525"/>
    <w:rsid w:val="00F435FB"/>
    <w:rsid w:val="00F5022E"/>
    <w:rsid w:val="00F73588"/>
    <w:rsid w:val="00FC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20E3F47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5022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O-normal">
    <w:name w:val="LO-normal"/>
    <w:rsid w:val="00F5022E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Cambria" w:eastAsia="Cambria" w:hAnsi="Cambria" w:cs="Cambria"/>
      <w:color w:val="000000"/>
      <w:u w:color="000000"/>
      <w:bdr w:val="nil"/>
    </w:rPr>
  </w:style>
  <w:style w:type="paragraph" w:customStyle="1" w:styleId="Body">
    <w:name w:val="Body"/>
    <w:rsid w:val="00F5022E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Cambria" w:eastAsia="Cambria" w:hAnsi="Cambria" w:cs="Cambria"/>
      <w:color w:val="000000"/>
      <w:u w:color="000000"/>
      <w:bdr w:val="nil"/>
    </w:rPr>
  </w:style>
  <w:style w:type="table" w:customStyle="1" w:styleId="PlainTable5">
    <w:name w:val="Plain Table 5"/>
    <w:basedOn w:val="TableNormal"/>
    <w:uiPriority w:val="45"/>
    <w:rsid w:val="00F5022E"/>
    <w:rPr>
      <w:rFonts w:ascii="Arial" w:eastAsiaTheme="minorEastAsia" w:hAnsi="Arial" w:cs="Arial"/>
      <w:color w:val="000000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5022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O-normal">
    <w:name w:val="LO-normal"/>
    <w:rsid w:val="00F5022E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Cambria" w:eastAsia="Cambria" w:hAnsi="Cambria" w:cs="Cambria"/>
      <w:color w:val="000000"/>
      <w:u w:color="000000"/>
      <w:bdr w:val="nil"/>
    </w:rPr>
  </w:style>
  <w:style w:type="paragraph" w:customStyle="1" w:styleId="Body">
    <w:name w:val="Body"/>
    <w:rsid w:val="00F5022E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Cambria" w:eastAsia="Cambria" w:hAnsi="Cambria" w:cs="Cambria"/>
      <w:color w:val="000000"/>
      <w:u w:color="000000"/>
      <w:bdr w:val="nil"/>
    </w:rPr>
  </w:style>
  <w:style w:type="table" w:customStyle="1" w:styleId="PlainTable5">
    <w:name w:val="Plain Table 5"/>
    <w:basedOn w:val="TableNormal"/>
    <w:uiPriority w:val="45"/>
    <w:rsid w:val="00F5022E"/>
    <w:rPr>
      <w:rFonts w:ascii="Arial" w:eastAsiaTheme="minorEastAsia" w:hAnsi="Arial" w:cs="Arial"/>
      <w:color w:val="000000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303</Words>
  <Characters>1728</Characters>
  <Application>Microsoft Macintosh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P Wytock</dc:creator>
  <cp:keywords/>
  <dc:description/>
  <cp:lastModifiedBy>Biochem Lab</cp:lastModifiedBy>
  <cp:revision>4</cp:revision>
  <dcterms:created xsi:type="dcterms:W3CDTF">2017-07-11T20:19:00Z</dcterms:created>
  <dcterms:modified xsi:type="dcterms:W3CDTF">2017-12-30T23:46:00Z</dcterms:modified>
</cp:coreProperties>
</file>