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02C90" w14:textId="77777777" w:rsidR="00DE5E8C" w:rsidRDefault="00DE5E8C" w:rsidP="00DE5E8C">
      <w:pPr>
        <w:spacing w:line="360" w:lineRule="auto"/>
        <w:jc w:val="center"/>
        <w:rPr>
          <w:b/>
          <w:sz w:val="36"/>
          <w:szCs w:val="36"/>
        </w:rPr>
      </w:pPr>
    </w:p>
    <w:p w14:paraId="613C11C4" w14:textId="77777777" w:rsidR="00DE5E8C" w:rsidRDefault="00DE5E8C" w:rsidP="00DE5E8C">
      <w:pPr>
        <w:spacing w:line="360" w:lineRule="auto"/>
        <w:jc w:val="center"/>
        <w:rPr>
          <w:b/>
        </w:rPr>
      </w:pPr>
    </w:p>
    <w:p w14:paraId="58826B36" w14:textId="77777777" w:rsidR="00DE5E8C" w:rsidRPr="00BD75AF" w:rsidRDefault="00DE5E8C" w:rsidP="00DE5E8C">
      <w:pPr>
        <w:spacing w:line="360" w:lineRule="auto"/>
        <w:jc w:val="center"/>
        <w:rPr>
          <w:b/>
        </w:rPr>
      </w:pPr>
      <w:r w:rsidRPr="00BD75AF">
        <w:rPr>
          <w:b/>
        </w:rPr>
        <w:t xml:space="preserve">Predicting Outcomes in a Sequence of Binary Events: </w:t>
      </w:r>
    </w:p>
    <w:p w14:paraId="1E57DCBF" w14:textId="77777777" w:rsidR="00DE5E8C" w:rsidRDefault="00DE5E8C" w:rsidP="00DE5E8C">
      <w:pPr>
        <w:spacing w:line="360" w:lineRule="auto"/>
        <w:jc w:val="center"/>
        <w:rPr>
          <w:b/>
        </w:rPr>
      </w:pPr>
      <w:r w:rsidRPr="00BD75AF">
        <w:rPr>
          <w:b/>
        </w:rPr>
        <w:t>Belief Updating and Gambler’s Fallacy Reasoning</w:t>
      </w:r>
    </w:p>
    <w:p w14:paraId="2BBC54F8" w14:textId="77777777" w:rsidR="00DE5E8C" w:rsidRPr="00F47511" w:rsidRDefault="00DE5E8C" w:rsidP="00DE5E8C">
      <w:pPr>
        <w:spacing w:line="360" w:lineRule="auto"/>
        <w:jc w:val="center"/>
        <w:rPr>
          <w:b/>
        </w:rPr>
      </w:pPr>
    </w:p>
    <w:p w14:paraId="19008EFD" w14:textId="09E5E57E" w:rsidR="00DE5E8C" w:rsidRDefault="003862CB" w:rsidP="00257CB9">
      <w:pPr>
        <w:spacing w:line="480" w:lineRule="auto"/>
        <w:jc w:val="center"/>
      </w:pPr>
      <w:r>
        <w:t>ONLINE SUPPLEMENT</w:t>
      </w:r>
    </w:p>
    <w:p w14:paraId="53A1D203" w14:textId="77777777" w:rsidR="003E7046" w:rsidRDefault="003E7046" w:rsidP="00257CB9">
      <w:pPr>
        <w:spacing w:line="480" w:lineRule="auto"/>
        <w:jc w:val="center"/>
      </w:pPr>
    </w:p>
    <w:p w14:paraId="3E93AE81" w14:textId="77777777" w:rsidR="003E7046" w:rsidRDefault="003E7046" w:rsidP="003E7046">
      <w:pPr>
        <w:widowControl w:val="0"/>
        <w:autoSpaceDE w:val="0"/>
        <w:autoSpaceDN w:val="0"/>
        <w:adjustRightInd w:val="0"/>
        <w:spacing w:line="480" w:lineRule="auto"/>
        <w:jc w:val="center"/>
        <w:rPr>
          <w:color w:val="000000"/>
        </w:rPr>
      </w:pPr>
      <w:r>
        <w:rPr>
          <w:color w:val="000000"/>
        </w:rPr>
        <w:t>Kariyushi Rao and Reid Hastie</w:t>
      </w:r>
    </w:p>
    <w:p w14:paraId="429A726A" w14:textId="77777777" w:rsidR="003E7046" w:rsidRDefault="003E7046" w:rsidP="003E7046">
      <w:pPr>
        <w:widowControl w:val="0"/>
        <w:autoSpaceDE w:val="0"/>
        <w:autoSpaceDN w:val="0"/>
        <w:adjustRightInd w:val="0"/>
        <w:spacing w:line="480" w:lineRule="auto"/>
        <w:jc w:val="center"/>
        <w:rPr>
          <w:color w:val="000000"/>
        </w:rPr>
      </w:pPr>
      <w:r>
        <w:rPr>
          <w:color w:val="000000"/>
        </w:rPr>
        <w:t>Department of Behavioral Science, The University of Chicago Booth School of Business,</w:t>
      </w:r>
    </w:p>
    <w:p w14:paraId="3A242766" w14:textId="77777777" w:rsidR="003E7046" w:rsidRPr="00CF4C24" w:rsidRDefault="003E7046" w:rsidP="003E7046">
      <w:pPr>
        <w:widowControl w:val="0"/>
        <w:autoSpaceDE w:val="0"/>
        <w:autoSpaceDN w:val="0"/>
        <w:adjustRightInd w:val="0"/>
        <w:spacing w:line="480" w:lineRule="auto"/>
        <w:jc w:val="center"/>
        <w:rPr>
          <w:color w:val="000000"/>
        </w:rPr>
      </w:pPr>
      <w:r>
        <w:rPr>
          <w:color w:val="000000"/>
        </w:rPr>
        <w:t>Chicago, IL, USA</w:t>
      </w:r>
    </w:p>
    <w:p w14:paraId="18083432" w14:textId="77777777" w:rsidR="003E7046" w:rsidRPr="00CF4C24" w:rsidRDefault="003E7046" w:rsidP="003E7046">
      <w:pPr>
        <w:widowControl w:val="0"/>
        <w:autoSpaceDE w:val="0"/>
        <w:autoSpaceDN w:val="0"/>
        <w:adjustRightInd w:val="0"/>
        <w:spacing w:line="480" w:lineRule="auto"/>
        <w:jc w:val="center"/>
        <w:rPr>
          <w:color w:val="000000"/>
        </w:rPr>
      </w:pPr>
      <w:r>
        <w:rPr>
          <w:color w:val="000000"/>
        </w:rPr>
        <w:t>September 21</w:t>
      </w:r>
      <w:r w:rsidRPr="00CF4C24">
        <w:rPr>
          <w:color w:val="000000"/>
        </w:rPr>
        <w:t>, 2022</w:t>
      </w:r>
    </w:p>
    <w:p w14:paraId="0DC7283A" w14:textId="77777777" w:rsidR="003E7046" w:rsidRDefault="003E7046" w:rsidP="003E7046">
      <w:pPr>
        <w:widowControl w:val="0"/>
        <w:autoSpaceDE w:val="0"/>
        <w:autoSpaceDN w:val="0"/>
        <w:adjustRightInd w:val="0"/>
      </w:pPr>
    </w:p>
    <w:p w14:paraId="2C5EE62E" w14:textId="77777777" w:rsidR="003E7046" w:rsidRDefault="003E7046" w:rsidP="003E7046">
      <w:pPr>
        <w:widowControl w:val="0"/>
        <w:autoSpaceDE w:val="0"/>
        <w:autoSpaceDN w:val="0"/>
        <w:adjustRightInd w:val="0"/>
      </w:pPr>
    </w:p>
    <w:p w14:paraId="4FB13386" w14:textId="77777777" w:rsidR="003E7046" w:rsidRDefault="003E7046" w:rsidP="003E7046">
      <w:pPr>
        <w:widowControl w:val="0"/>
        <w:autoSpaceDE w:val="0"/>
        <w:autoSpaceDN w:val="0"/>
        <w:adjustRightInd w:val="0"/>
      </w:pPr>
    </w:p>
    <w:p w14:paraId="5C127A17" w14:textId="77777777" w:rsidR="003E7046" w:rsidRDefault="003E7046" w:rsidP="003E7046">
      <w:pPr>
        <w:widowControl w:val="0"/>
        <w:autoSpaceDE w:val="0"/>
        <w:autoSpaceDN w:val="0"/>
        <w:adjustRightInd w:val="0"/>
      </w:pPr>
      <w:r>
        <w:t>Kariyushi Rao:   https://orcid.org/0000-0002-5027-8233</w:t>
      </w:r>
    </w:p>
    <w:p w14:paraId="4BE29919" w14:textId="77777777" w:rsidR="003E7046" w:rsidRDefault="003E7046" w:rsidP="003E7046">
      <w:pPr>
        <w:widowControl w:val="0"/>
        <w:autoSpaceDE w:val="0"/>
        <w:autoSpaceDN w:val="0"/>
        <w:adjustRightInd w:val="0"/>
      </w:pPr>
      <w:r>
        <w:t>© Kariyushi Rao and Reid Hastie, 2022</w:t>
      </w:r>
    </w:p>
    <w:p w14:paraId="30BC2A56" w14:textId="3DB0EA7A" w:rsidR="003862CB" w:rsidRDefault="003862CB" w:rsidP="00257CB9">
      <w:pPr>
        <w:spacing w:line="480" w:lineRule="auto"/>
        <w:jc w:val="center"/>
      </w:pPr>
    </w:p>
    <w:p w14:paraId="3E35414A" w14:textId="77777777" w:rsidR="00143011" w:rsidRPr="00B86C55" w:rsidRDefault="00143011" w:rsidP="00143011">
      <w:pPr>
        <w:widowControl w:val="0"/>
        <w:autoSpaceDE w:val="0"/>
        <w:autoSpaceDN w:val="0"/>
        <w:adjustRightInd w:val="0"/>
        <w:rPr>
          <w:iCs/>
          <w:color w:val="000000"/>
        </w:rPr>
      </w:pPr>
      <w:r>
        <w:t>Correspondence should be addressed to</w:t>
      </w:r>
      <w:r w:rsidRPr="00B86C55">
        <w:rPr>
          <w:color w:val="000000"/>
        </w:rPr>
        <w:t xml:space="preserve"> Kariyushi Rao,</w:t>
      </w:r>
      <w:r w:rsidRPr="00B86C55">
        <w:rPr>
          <w:iCs/>
          <w:color w:val="000000"/>
        </w:rPr>
        <w:t xml:space="preserve"> Department of Behavioral Science, Chicago Booth School of Business, 5807 S Woodlawn Avenue, Chicago IL 60637. Email:  Kariyushi.Rao@</w:t>
      </w:r>
      <w:r>
        <w:rPr>
          <w:iCs/>
          <w:color w:val="000000"/>
        </w:rPr>
        <w:t>C</w:t>
      </w:r>
      <w:r w:rsidRPr="00B86C55">
        <w:rPr>
          <w:iCs/>
          <w:color w:val="000000"/>
        </w:rPr>
        <w:t>hicago</w:t>
      </w:r>
      <w:r>
        <w:rPr>
          <w:iCs/>
          <w:color w:val="000000"/>
        </w:rPr>
        <w:t>B</w:t>
      </w:r>
      <w:r w:rsidRPr="00B86C55">
        <w:rPr>
          <w:iCs/>
          <w:color w:val="000000"/>
        </w:rPr>
        <w:t>ooth.edu.</w:t>
      </w:r>
    </w:p>
    <w:p w14:paraId="759C99A7" w14:textId="39010D92" w:rsidR="003862CB" w:rsidRDefault="003862CB" w:rsidP="00257CB9">
      <w:pPr>
        <w:spacing w:line="480" w:lineRule="auto"/>
        <w:jc w:val="center"/>
      </w:pPr>
    </w:p>
    <w:p w14:paraId="7872694F" w14:textId="77777777" w:rsidR="00143011" w:rsidRDefault="00143011" w:rsidP="00257CB9">
      <w:pPr>
        <w:spacing w:line="480" w:lineRule="auto"/>
        <w:jc w:val="center"/>
      </w:pPr>
    </w:p>
    <w:p w14:paraId="36EB8148" w14:textId="03CB7E3A" w:rsidR="003862CB" w:rsidRDefault="003862CB" w:rsidP="00257CB9">
      <w:pPr>
        <w:spacing w:line="480" w:lineRule="auto"/>
        <w:jc w:val="center"/>
      </w:pPr>
    </w:p>
    <w:p w14:paraId="30B62D18" w14:textId="57ECCA22" w:rsidR="003862CB" w:rsidRDefault="003862CB" w:rsidP="00257CB9">
      <w:pPr>
        <w:spacing w:line="480" w:lineRule="auto"/>
        <w:jc w:val="center"/>
      </w:pPr>
    </w:p>
    <w:p w14:paraId="32136114" w14:textId="2C80173B" w:rsidR="003862CB" w:rsidRDefault="003862CB" w:rsidP="00257CB9">
      <w:pPr>
        <w:spacing w:line="480" w:lineRule="auto"/>
        <w:jc w:val="center"/>
      </w:pPr>
    </w:p>
    <w:p w14:paraId="4907F98A" w14:textId="51FD0B6F" w:rsidR="003862CB" w:rsidRDefault="003862CB" w:rsidP="00257CB9">
      <w:pPr>
        <w:spacing w:line="480" w:lineRule="auto"/>
        <w:jc w:val="center"/>
      </w:pPr>
    </w:p>
    <w:p w14:paraId="73AC752B" w14:textId="3A17D647" w:rsidR="003862CB" w:rsidRDefault="003862CB" w:rsidP="00257CB9">
      <w:pPr>
        <w:spacing w:line="480" w:lineRule="auto"/>
        <w:jc w:val="center"/>
      </w:pPr>
    </w:p>
    <w:p w14:paraId="3F842BBF" w14:textId="77777777" w:rsidR="003862CB" w:rsidRDefault="003862CB" w:rsidP="00257CB9">
      <w:pPr>
        <w:spacing w:line="480" w:lineRule="auto"/>
        <w:jc w:val="center"/>
        <w:rPr>
          <w:b/>
          <w:bCs/>
          <w:color w:val="000000"/>
        </w:rPr>
      </w:pPr>
    </w:p>
    <w:p w14:paraId="0BE71722" w14:textId="2651C0EE" w:rsidR="001B2DD8" w:rsidRPr="001B2DD8" w:rsidRDefault="001B2DD8" w:rsidP="00257CB9">
      <w:pPr>
        <w:spacing w:line="480" w:lineRule="auto"/>
        <w:jc w:val="center"/>
        <w:rPr>
          <w:b/>
          <w:bCs/>
          <w:color w:val="000000"/>
        </w:rPr>
      </w:pPr>
      <w:r>
        <w:rPr>
          <w:b/>
          <w:bCs/>
          <w:color w:val="000000"/>
        </w:rPr>
        <w:lastRenderedPageBreak/>
        <w:t>Table of Contents</w:t>
      </w:r>
    </w:p>
    <w:p w14:paraId="4308466B" w14:textId="25A040E4" w:rsidR="00B80412" w:rsidRDefault="001B2DD8">
      <w:pPr>
        <w:pStyle w:val="TOC1"/>
        <w:tabs>
          <w:tab w:val="right" w:leader="dot" w:pos="9350"/>
        </w:tabs>
        <w:rPr>
          <w:rFonts w:asciiTheme="minorHAnsi" w:eastAsiaTheme="minorEastAsia" w:hAnsiTheme="minorHAnsi" w:cstheme="minorBidi"/>
          <w:noProof/>
        </w:rPr>
      </w:pPr>
      <w:r>
        <w:rPr>
          <w:b/>
          <w:bCs/>
          <w:color w:val="000000"/>
        </w:rPr>
        <w:fldChar w:fldCharType="begin"/>
      </w:r>
      <w:r>
        <w:rPr>
          <w:b/>
          <w:bCs/>
          <w:color w:val="000000"/>
        </w:rPr>
        <w:instrText xml:space="preserve"> TOC \o "1-2" \u </w:instrText>
      </w:r>
      <w:r>
        <w:rPr>
          <w:b/>
          <w:bCs/>
          <w:color w:val="000000"/>
        </w:rPr>
        <w:fldChar w:fldCharType="separate"/>
      </w:r>
      <w:r w:rsidR="00B80412">
        <w:rPr>
          <w:noProof/>
          <w:lang w:bidi="en-US"/>
        </w:rPr>
        <w:t>Introduction</w:t>
      </w:r>
      <w:r w:rsidR="00B80412">
        <w:rPr>
          <w:noProof/>
        </w:rPr>
        <w:tab/>
      </w:r>
      <w:r w:rsidR="00B80412">
        <w:rPr>
          <w:noProof/>
        </w:rPr>
        <w:fldChar w:fldCharType="begin"/>
      </w:r>
      <w:r w:rsidR="00B80412">
        <w:rPr>
          <w:noProof/>
        </w:rPr>
        <w:instrText xml:space="preserve"> PAGEREF _Toc92461302 \h </w:instrText>
      </w:r>
      <w:r w:rsidR="00B80412">
        <w:rPr>
          <w:noProof/>
        </w:rPr>
      </w:r>
      <w:r w:rsidR="00B80412">
        <w:rPr>
          <w:noProof/>
        </w:rPr>
        <w:fldChar w:fldCharType="separate"/>
      </w:r>
      <w:r w:rsidR="00B80412">
        <w:rPr>
          <w:noProof/>
        </w:rPr>
        <w:t>3</w:t>
      </w:r>
      <w:r w:rsidR="00B80412">
        <w:rPr>
          <w:noProof/>
        </w:rPr>
        <w:fldChar w:fldCharType="end"/>
      </w:r>
    </w:p>
    <w:p w14:paraId="2F825FFF" w14:textId="35EC146D" w:rsidR="00B80412" w:rsidRDefault="00B80412">
      <w:pPr>
        <w:pStyle w:val="TOC1"/>
        <w:tabs>
          <w:tab w:val="right" w:leader="dot" w:pos="9350"/>
        </w:tabs>
        <w:rPr>
          <w:rFonts w:asciiTheme="minorHAnsi" w:eastAsiaTheme="minorEastAsia" w:hAnsiTheme="minorHAnsi" w:cstheme="minorBidi"/>
          <w:noProof/>
        </w:rPr>
      </w:pPr>
      <w:r>
        <w:rPr>
          <w:noProof/>
          <w:lang w:bidi="en-US"/>
        </w:rPr>
        <w:t>Chapter 1: Stimulus Materials</w:t>
      </w:r>
      <w:r>
        <w:rPr>
          <w:noProof/>
        </w:rPr>
        <w:tab/>
      </w:r>
      <w:r>
        <w:rPr>
          <w:noProof/>
        </w:rPr>
        <w:fldChar w:fldCharType="begin"/>
      </w:r>
      <w:r>
        <w:rPr>
          <w:noProof/>
        </w:rPr>
        <w:instrText xml:space="preserve"> PAGEREF _Toc92461303 \h </w:instrText>
      </w:r>
      <w:r>
        <w:rPr>
          <w:noProof/>
        </w:rPr>
      </w:r>
      <w:r>
        <w:rPr>
          <w:noProof/>
        </w:rPr>
        <w:fldChar w:fldCharType="separate"/>
      </w:r>
      <w:r>
        <w:rPr>
          <w:noProof/>
        </w:rPr>
        <w:t>3</w:t>
      </w:r>
      <w:r>
        <w:rPr>
          <w:noProof/>
        </w:rPr>
        <w:fldChar w:fldCharType="end"/>
      </w:r>
    </w:p>
    <w:p w14:paraId="37A98D68" w14:textId="23AC2A41" w:rsidR="00B80412" w:rsidRDefault="00B80412">
      <w:pPr>
        <w:pStyle w:val="TOC2"/>
        <w:tabs>
          <w:tab w:val="right" w:leader="dot" w:pos="9350"/>
        </w:tabs>
        <w:rPr>
          <w:rFonts w:asciiTheme="minorHAnsi" w:eastAsiaTheme="minorEastAsia" w:hAnsiTheme="minorHAnsi" w:cstheme="minorBidi"/>
          <w:noProof/>
        </w:rPr>
      </w:pPr>
      <w:r>
        <w:rPr>
          <w:noProof/>
        </w:rPr>
        <w:t>Section 1.1: Description of stimulus sequences</w:t>
      </w:r>
      <w:r>
        <w:rPr>
          <w:noProof/>
        </w:rPr>
        <w:tab/>
      </w:r>
      <w:r>
        <w:rPr>
          <w:noProof/>
        </w:rPr>
        <w:fldChar w:fldCharType="begin"/>
      </w:r>
      <w:r>
        <w:rPr>
          <w:noProof/>
        </w:rPr>
        <w:instrText xml:space="preserve"> PAGEREF _Toc92461304 \h </w:instrText>
      </w:r>
      <w:r>
        <w:rPr>
          <w:noProof/>
        </w:rPr>
      </w:r>
      <w:r>
        <w:rPr>
          <w:noProof/>
        </w:rPr>
        <w:fldChar w:fldCharType="separate"/>
      </w:r>
      <w:r>
        <w:rPr>
          <w:noProof/>
        </w:rPr>
        <w:t>3</w:t>
      </w:r>
      <w:r>
        <w:rPr>
          <w:noProof/>
        </w:rPr>
        <w:fldChar w:fldCharType="end"/>
      </w:r>
    </w:p>
    <w:p w14:paraId="7EA2AB77" w14:textId="1E2D7C18" w:rsidR="00B80412" w:rsidRDefault="00B80412">
      <w:pPr>
        <w:pStyle w:val="TOC2"/>
        <w:tabs>
          <w:tab w:val="right" w:leader="dot" w:pos="9350"/>
        </w:tabs>
        <w:rPr>
          <w:rFonts w:asciiTheme="minorHAnsi" w:eastAsiaTheme="minorEastAsia" w:hAnsiTheme="minorHAnsi" w:cstheme="minorBidi"/>
          <w:noProof/>
        </w:rPr>
      </w:pPr>
      <w:r>
        <w:rPr>
          <w:noProof/>
        </w:rPr>
        <w:t>Section 1.2: Method of Randomization</w:t>
      </w:r>
      <w:r>
        <w:rPr>
          <w:noProof/>
        </w:rPr>
        <w:tab/>
      </w:r>
      <w:r>
        <w:rPr>
          <w:noProof/>
        </w:rPr>
        <w:fldChar w:fldCharType="begin"/>
      </w:r>
      <w:r>
        <w:rPr>
          <w:noProof/>
        </w:rPr>
        <w:instrText xml:space="preserve"> PAGEREF _Toc92461305 \h </w:instrText>
      </w:r>
      <w:r>
        <w:rPr>
          <w:noProof/>
        </w:rPr>
      </w:r>
      <w:r>
        <w:rPr>
          <w:noProof/>
        </w:rPr>
        <w:fldChar w:fldCharType="separate"/>
      </w:r>
      <w:r>
        <w:rPr>
          <w:noProof/>
        </w:rPr>
        <w:t>7</w:t>
      </w:r>
      <w:r>
        <w:rPr>
          <w:noProof/>
        </w:rPr>
        <w:fldChar w:fldCharType="end"/>
      </w:r>
    </w:p>
    <w:p w14:paraId="4198E885" w14:textId="52812CCB" w:rsidR="00B80412" w:rsidRDefault="00B80412">
      <w:pPr>
        <w:pStyle w:val="TOC1"/>
        <w:tabs>
          <w:tab w:val="right" w:leader="dot" w:pos="9350"/>
        </w:tabs>
        <w:rPr>
          <w:rFonts w:asciiTheme="minorHAnsi" w:eastAsiaTheme="minorEastAsia" w:hAnsiTheme="minorHAnsi" w:cstheme="minorBidi"/>
          <w:noProof/>
        </w:rPr>
      </w:pPr>
      <w:r>
        <w:rPr>
          <w:noProof/>
          <w:lang w:bidi="en-US"/>
        </w:rPr>
        <w:t>Chapter 2: Instructions and Procedure</w:t>
      </w:r>
      <w:r>
        <w:rPr>
          <w:noProof/>
        </w:rPr>
        <w:tab/>
      </w:r>
      <w:r>
        <w:rPr>
          <w:noProof/>
        </w:rPr>
        <w:fldChar w:fldCharType="begin"/>
      </w:r>
      <w:r>
        <w:rPr>
          <w:noProof/>
        </w:rPr>
        <w:instrText xml:space="preserve"> PAGEREF _Toc92461306 \h </w:instrText>
      </w:r>
      <w:r>
        <w:rPr>
          <w:noProof/>
        </w:rPr>
      </w:r>
      <w:r>
        <w:rPr>
          <w:noProof/>
        </w:rPr>
        <w:fldChar w:fldCharType="separate"/>
      </w:r>
      <w:r>
        <w:rPr>
          <w:noProof/>
        </w:rPr>
        <w:t>8</w:t>
      </w:r>
      <w:r>
        <w:rPr>
          <w:noProof/>
        </w:rPr>
        <w:fldChar w:fldCharType="end"/>
      </w:r>
    </w:p>
    <w:p w14:paraId="221D0C90" w14:textId="335035E1" w:rsidR="00B80412" w:rsidRDefault="00B80412">
      <w:pPr>
        <w:pStyle w:val="TOC2"/>
        <w:tabs>
          <w:tab w:val="right" w:leader="dot" w:pos="9350"/>
        </w:tabs>
        <w:rPr>
          <w:rFonts w:asciiTheme="minorHAnsi" w:eastAsiaTheme="minorEastAsia" w:hAnsiTheme="minorHAnsi" w:cstheme="minorBidi"/>
          <w:noProof/>
        </w:rPr>
      </w:pPr>
      <w:r>
        <w:rPr>
          <w:noProof/>
        </w:rPr>
        <w:t>Section 2.1: Instructions</w:t>
      </w:r>
      <w:r>
        <w:rPr>
          <w:noProof/>
        </w:rPr>
        <w:tab/>
      </w:r>
      <w:r>
        <w:rPr>
          <w:noProof/>
        </w:rPr>
        <w:fldChar w:fldCharType="begin"/>
      </w:r>
      <w:r>
        <w:rPr>
          <w:noProof/>
        </w:rPr>
        <w:instrText xml:space="preserve"> PAGEREF _Toc92461307 \h </w:instrText>
      </w:r>
      <w:r>
        <w:rPr>
          <w:noProof/>
        </w:rPr>
      </w:r>
      <w:r>
        <w:rPr>
          <w:noProof/>
        </w:rPr>
        <w:fldChar w:fldCharType="separate"/>
      </w:r>
      <w:r>
        <w:rPr>
          <w:noProof/>
        </w:rPr>
        <w:t>8</w:t>
      </w:r>
      <w:r>
        <w:rPr>
          <w:noProof/>
        </w:rPr>
        <w:fldChar w:fldCharType="end"/>
      </w:r>
    </w:p>
    <w:p w14:paraId="4F77A669" w14:textId="6D11EF34" w:rsidR="00B80412" w:rsidRDefault="00B80412">
      <w:pPr>
        <w:pStyle w:val="TOC2"/>
        <w:tabs>
          <w:tab w:val="right" w:leader="dot" w:pos="9350"/>
        </w:tabs>
        <w:rPr>
          <w:rFonts w:asciiTheme="minorHAnsi" w:eastAsiaTheme="minorEastAsia" w:hAnsiTheme="minorHAnsi" w:cstheme="minorBidi"/>
          <w:noProof/>
        </w:rPr>
      </w:pPr>
      <w:r>
        <w:rPr>
          <w:noProof/>
        </w:rPr>
        <w:t>Section 2.2: Comprehension Check Questions</w:t>
      </w:r>
      <w:r>
        <w:rPr>
          <w:noProof/>
        </w:rPr>
        <w:tab/>
      </w:r>
      <w:r>
        <w:rPr>
          <w:noProof/>
        </w:rPr>
        <w:fldChar w:fldCharType="begin"/>
      </w:r>
      <w:r>
        <w:rPr>
          <w:noProof/>
        </w:rPr>
        <w:instrText xml:space="preserve"> PAGEREF _Toc92461308 \h </w:instrText>
      </w:r>
      <w:r>
        <w:rPr>
          <w:noProof/>
        </w:rPr>
      </w:r>
      <w:r>
        <w:rPr>
          <w:noProof/>
        </w:rPr>
        <w:fldChar w:fldCharType="separate"/>
      </w:r>
      <w:r>
        <w:rPr>
          <w:noProof/>
        </w:rPr>
        <w:t>13</w:t>
      </w:r>
      <w:r>
        <w:rPr>
          <w:noProof/>
        </w:rPr>
        <w:fldChar w:fldCharType="end"/>
      </w:r>
    </w:p>
    <w:p w14:paraId="3C37E987" w14:textId="42EAB30C" w:rsidR="00B80412" w:rsidRDefault="00B80412">
      <w:pPr>
        <w:pStyle w:val="TOC2"/>
        <w:tabs>
          <w:tab w:val="right" w:leader="dot" w:pos="9350"/>
        </w:tabs>
        <w:rPr>
          <w:rFonts w:asciiTheme="minorHAnsi" w:eastAsiaTheme="minorEastAsia" w:hAnsiTheme="minorHAnsi" w:cstheme="minorBidi"/>
          <w:noProof/>
        </w:rPr>
      </w:pPr>
      <w:r>
        <w:rPr>
          <w:noProof/>
        </w:rPr>
        <w:t>Section 2.3: Prediction Prompts</w:t>
      </w:r>
      <w:r>
        <w:rPr>
          <w:noProof/>
        </w:rPr>
        <w:tab/>
      </w:r>
      <w:r>
        <w:rPr>
          <w:noProof/>
        </w:rPr>
        <w:fldChar w:fldCharType="begin"/>
      </w:r>
      <w:r>
        <w:rPr>
          <w:noProof/>
        </w:rPr>
        <w:instrText xml:space="preserve"> PAGEREF _Toc92461309 \h </w:instrText>
      </w:r>
      <w:r>
        <w:rPr>
          <w:noProof/>
        </w:rPr>
      </w:r>
      <w:r>
        <w:rPr>
          <w:noProof/>
        </w:rPr>
        <w:fldChar w:fldCharType="separate"/>
      </w:r>
      <w:r>
        <w:rPr>
          <w:noProof/>
        </w:rPr>
        <w:t>14</w:t>
      </w:r>
      <w:r>
        <w:rPr>
          <w:noProof/>
        </w:rPr>
        <w:fldChar w:fldCharType="end"/>
      </w:r>
    </w:p>
    <w:p w14:paraId="4806C2A6" w14:textId="3766CF39" w:rsidR="00B80412" w:rsidRDefault="00B80412">
      <w:pPr>
        <w:pStyle w:val="TOC2"/>
        <w:tabs>
          <w:tab w:val="right" w:leader="dot" w:pos="9350"/>
        </w:tabs>
        <w:rPr>
          <w:rFonts w:asciiTheme="minorHAnsi" w:eastAsiaTheme="minorEastAsia" w:hAnsiTheme="minorHAnsi" w:cstheme="minorBidi"/>
          <w:noProof/>
        </w:rPr>
      </w:pPr>
      <w:r>
        <w:rPr>
          <w:noProof/>
        </w:rPr>
        <w:t>Section 2.4: Screenshots of Experimental Interface</w:t>
      </w:r>
      <w:r>
        <w:rPr>
          <w:noProof/>
        </w:rPr>
        <w:tab/>
      </w:r>
      <w:r>
        <w:rPr>
          <w:noProof/>
        </w:rPr>
        <w:fldChar w:fldCharType="begin"/>
      </w:r>
      <w:r>
        <w:rPr>
          <w:noProof/>
        </w:rPr>
        <w:instrText xml:space="preserve"> PAGEREF _Toc92461310 \h </w:instrText>
      </w:r>
      <w:r>
        <w:rPr>
          <w:noProof/>
        </w:rPr>
      </w:r>
      <w:r>
        <w:rPr>
          <w:noProof/>
        </w:rPr>
        <w:fldChar w:fldCharType="separate"/>
      </w:r>
      <w:r>
        <w:rPr>
          <w:noProof/>
        </w:rPr>
        <w:t>17</w:t>
      </w:r>
      <w:r>
        <w:rPr>
          <w:noProof/>
        </w:rPr>
        <w:fldChar w:fldCharType="end"/>
      </w:r>
    </w:p>
    <w:p w14:paraId="466635A4" w14:textId="0BC7DA33" w:rsidR="00B80412" w:rsidRDefault="00B80412">
      <w:pPr>
        <w:pStyle w:val="TOC1"/>
        <w:tabs>
          <w:tab w:val="right" w:leader="dot" w:pos="9350"/>
        </w:tabs>
        <w:rPr>
          <w:rFonts w:asciiTheme="minorHAnsi" w:eastAsiaTheme="minorEastAsia" w:hAnsiTheme="minorHAnsi" w:cstheme="minorBidi"/>
          <w:noProof/>
        </w:rPr>
      </w:pPr>
      <w:r>
        <w:rPr>
          <w:noProof/>
          <w:lang w:bidi="en-US"/>
        </w:rPr>
        <w:t>Chapter 3: Filler Sequences</w:t>
      </w:r>
      <w:r>
        <w:rPr>
          <w:noProof/>
        </w:rPr>
        <w:tab/>
      </w:r>
      <w:r>
        <w:rPr>
          <w:noProof/>
        </w:rPr>
        <w:fldChar w:fldCharType="begin"/>
      </w:r>
      <w:r>
        <w:rPr>
          <w:noProof/>
        </w:rPr>
        <w:instrText xml:space="preserve"> PAGEREF _Toc92461311 \h </w:instrText>
      </w:r>
      <w:r>
        <w:rPr>
          <w:noProof/>
        </w:rPr>
      </w:r>
      <w:r>
        <w:rPr>
          <w:noProof/>
        </w:rPr>
        <w:fldChar w:fldCharType="separate"/>
      </w:r>
      <w:r>
        <w:rPr>
          <w:noProof/>
        </w:rPr>
        <w:t>20</w:t>
      </w:r>
      <w:r>
        <w:rPr>
          <w:noProof/>
        </w:rPr>
        <w:fldChar w:fldCharType="end"/>
      </w:r>
    </w:p>
    <w:p w14:paraId="5A24BE87" w14:textId="07BE478B" w:rsidR="00B80412" w:rsidRDefault="00B80412">
      <w:pPr>
        <w:pStyle w:val="TOC1"/>
        <w:tabs>
          <w:tab w:val="right" w:leader="dot" w:pos="9350"/>
        </w:tabs>
        <w:rPr>
          <w:rFonts w:asciiTheme="minorHAnsi" w:eastAsiaTheme="minorEastAsia" w:hAnsiTheme="minorHAnsi" w:cstheme="minorBidi"/>
          <w:noProof/>
        </w:rPr>
      </w:pPr>
      <w:r w:rsidRPr="00C0717B">
        <w:rPr>
          <w:rFonts w:eastAsia="Century Schoolbook"/>
          <w:noProof/>
          <w:lang w:bidi="en-US"/>
        </w:rPr>
        <w:t>Chapter 4: Binary Logistic Regression Analysis</w:t>
      </w:r>
      <w:r>
        <w:rPr>
          <w:noProof/>
        </w:rPr>
        <w:tab/>
      </w:r>
      <w:r>
        <w:rPr>
          <w:noProof/>
        </w:rPr>
        <w:fldChar w:fldCharType="begin"/>
      </w:r>
      <w:r>
        <w:rPr>
          <w:noProof/>
        </w:rPr>
        <w:instrText xml:space="preserve"> PAGEREF _Toc92461312 \h </w:instrText>
      </w:r>
      <w:r>
        <w:rPr>
          <w:noProof/>
        </w:rPr>
      </w:r>
      <w:r>
        <w:rPr>
          <w:noProof/>
        </w:rPr>
        <w:fldChar w:fldCharType="separate"/>
      </w:r>
      <w:r>
        <w:rPr>
          <w:noProof/>
        </w:rPr>
        <w:t>33</w:t>
      </w:r>
      <w:r>
        <w:rPr>
          <w:noProof/>
        </w:rPr>
        <w:fldChar w:fldCharType="end"/>
      </w:r>
    </w:p>
    <w:p w14:paraId="4EAE14BD" w14:textId="2B13D0B4" w:rsidR="00B80412" w:rsidRDefault="00B80412">
      <w:pPr>
        <w:pStyle w:val="TOC2"/>
        <w:tabs>
          <w:tab w:val="right" w:leader="dot" w:pos="9350"/>
        </w:tabs>
        <w:rPr>
          <w:rFonts w:asciiTheme="minorHAnsi" w:eastAsiaTheme="minorEastAsia" w:hAnsiTheme="minorHAnsi" w:cstheme="minorBidi"/>
          <w:noProof/>
        </w:rPr>
      </w:pPr>
      <w:r>
        <w:rPr>
          <w:noProof/>
        </w:rPr>
        <w:t>Section 4.1: Explanation of the Binary Logistic Repeated Measures Model</w:t>
      </w:r>
      <w:r>
        <w:rPr>
          <w:noProof/>
        </w:rPr>
        <w:tab/>
      </w:r>
      <w:r>
        <w:rPr>
          <w:noProof/>
        </w:rPr>
        <w:fldChar w:fldCharType="begin"/>
      </w:r>
      <w:r>
        <w:rPr>
          <w:noProof/>
        </w:rPr>
        <w:instrText xml:space="preserve"> PAGEREF _Toc92461313 \h </w:instrText>
      </w:r>
      <w:r>
        <w:rPr>
          <w:noProof/>
        </w:rPr>
      </w:r>
      <w:r>
        <w:rPr>
          <w:noProof/>
        </w:rPr>
        <w:fldChar w:fldCharType="separate"/>
      </w:r>
      <w:r>
        <w:rPr>
          <w:noProof/>
        </w:rPr>
        <w:t>33</w:t>
      </w:r>
      <w:r>
        <w:rPr>
          <w:noProof/>
        </w:rPr>
        <w:fldChar w:fldCharType="end"/>
      </w:r>
    </w:p>
    <w:p w14:paraId="075E6C62" w14:textId="678DF292" w:rsidR="00B80412" w:rsidRDefault="00B80412">
      <w:pPr>
        <w:pStyle w:val="TOC2"/>
        <w:tabs>
          <w:tab w:val="right" w:leader="dot" w:pos="9350"/>
        </w:tabs>
        <w:rPr>
          <w:rFonts w:asciiTheme="minorHAnsi" w:eastAsiaTheme="minorEastAsia" w:hAnsiTheme="minorHAnsi" w:cstheme="minorBidi"/>
          <w:noProof/>
        </w:rPr>
      </w:pPr>
      <w:r>
        <w:rPr>
          <w:noProof/>
        </w:rPr>
        <w:t>Section 4.2: Study 1B</w:t>
      </w:r>
      <w:r>
        <w:rPr>
          <w:noProof/>
        </w:rPr>
        <w:tab/>
      </w:r>
      <w:r>
        <w:rPr>
          <w:noProof/>
        </w:rPr>
        <w:fldChar w:fldCharType="begin"/>
      </w:r>
      <w:r>
        <w:rPr>
          <w:noProof/>
        </w:rPr>
        <w:instrText xml:space="preserve"> PAGEREF _Toc92461314 \h </w:instrText>
      </w:r>
      <w:r>
        <w:rPr>
          <w:noProof/>
        </w:rPr>
      </w:r>
      <w:r>
        <w:rPr>
          <w:noProof/>
        </w:rPr>
        <w:fldChar w:fldCharType="separate"/>
      </w:r>
      <w:r>
        <w:rPr>
          <w:noProof/>
        </w:rPr>
        <w:t>35</w:t>
      </w:r>
      <w:r>
        <w:rPr>
          <w:noProof/>
        </w:rPr>
        <w:fldChar w:fldCharType="end"/>
      </w:r>
    </w:p>
    <w:p w14:paraId="4C709749" w14:textId="74F96C61" w:rsidR="00B80412" w:rsidRDefault="00B80412">
      <w:pPr>
        <w:pStyle w:val="TOC2"/>
        <w:tabs>
          <w:tab w:val="right" w:leader="dot" w:pos="9350"/>
        </w:tabs>
        <w:rPr>
          <w:rFonts w:asciiTheme="minorHAnsi" w:eastAsiaTheme="minorEastAsia" w:hAnsiTheme="minorHAnsi" w:cstheme="minorBidi"/>
          <w:noProof/>
        </w:rPr>
      </w:pPr>
      <w:r>
        <w:rPr>
          <w:noProof/>
        </w:rPr>
        <w:t>Section 4.3: Study 2B</w:t>
      </w:r>
      <w:r>
        <w:rPr>
          <w:noProof/>
        </w:rPr>
        <w:tab/>
      </w:r>
      <w:r>
        <w:rPr>
          <w:noProof/>
        </w:rPr>
        <w:fldChar w:fldCharType="begin"/>
      </w:r>
      <w:r>
        <w:rPr>
          <w:noProof/>
        </w:rPr>
        <w:instrText xml:space="preserve"> PAGEREF _Toc92461315 \h </w:instrText>
      </w:r>
      <w:r>
        <w:rPr>
          <w:noProof/>
        </w:rPr>
      </w:r>
      <w:r>
        <w:rPr>
          <w:noProof/>
        </w:rPr>
        <w:fldChar w:fldCharType="separate"/>
      </w:r>
      <w:r>
        <w:rPr>
          <w:noProof/>
        </w:rPr>
        <w:t>36</w:t>
      </w:r>
      <w:r>
        <w:rPr>
          <w:noProof/>
        </w:rPr>
        <w:fldChar w:fldCharType="end"/>
      </w:r>
    </w:p>
    <w:p w14:paraId="1668A164" w14:textId="35B85F8D" w:rsidR="00B80412" w:rsidRDefault="00B80412">
      <w:pPr>
        <w:pStyle w:val="TOC2"/>
        <w:tabs>
          <w:tab w:val="right" w:leader="dot" w:pos="9350"/>
        </w:tabs>
        <w:rPr>
          <w:rFonts w:asciiTheme="minorHAnsi" w:eastAsiaTheme="minorEastAsia" w:hAnsiTheme="minorHAnsi" w:cstheme="minorBidi"/>
          <w:noProof/>
        </w:rPr>
      </w:pPr>
      <w:r>
        <w:rPr>
          <w:noProof/>
        </w:rPr>
        <w:t>Section 4.4: Study 3B</w:t>
      </w:r>
      <w:r>
        <w:rPr>
          <w:noProof/>
        </w:rPr>
        <w:tab/>
      </w:r>
      <w:r>
        <w:rPr>
          <w:noProof/>
        </w:rPr>
        <w:fldChar w:fldCharType="begin"/>
      </w:r>
      <w:r>
        <w:rPr>
          <w:noProof/>
        </w:rPr>
        <w:instrText xml:space="preserve"> PAGEREF _Toc92461316 \h </w:instrText>
      </w:r>
      <w:r>
        <w:rPr>
          <w:noProof/>
        </w:rPr>
      </w:r>
      <w:r>
        <w:rPr>
          <w:noProof/>
        </w:rPr>
        <w:fldChar w:fldCharType="separate"/>
      </w:r>
      <w:r>
        <w:rPr>
          <w:noProof/>
        </w:rPr>
        <w:t>38</w:t>
      </w:r>
      <w:r>
        <w:rPr>
          <w:noProof/>
        </w:rPr>
        <w:fldChar w:fldCharType="end"/>
      </w:r>
    </w:p>
    <w:p w14:paraId="470432F3" w14:textId="2D815303" w:rsidR="00B80412" w:rsidRDefault="00B80412">
      <w:pPr>
        <w:pStyle w:val="TOC1"/>
        <w:tabs>
          <w:tab w:val="right" w:leader="dot" w:pos="9350"/>
        </w:tabs>
        <w:rPr>
          <w:rFonts w:asciiTheme="minorHAnsi" w:eastAsiaTheme="minorEastAsia" w:hAnsiTheme="minorHAnsi" w:cstheme="minorBidi"/>
          <w:noProof/>
        </w:rPr>
      </w:pPr>
      <w:r>
        <w:rPr>
          <w:noProof/>
          <w:lang w:bidi="en-US"/>
        </w:rPr>
        <w:t>Chapter 5: Strategic Heterogeneity in Reversal versus Repetition Patterns</w:t>
      </w:r>
      <w:r>
        <w:rPr>
          <w:noProof/>
        </w:rPr>
        <w:tab/>
      </w:r>
      <w:r>
        <w:rPr>
          <w:noProof/>
        </w:rPr>
        <w:fldChar w:fldCharType="begin"/>
      </w:r>
      <w:r>
        <w:rPr>
          <w:noProof/>
        </w:rPr>
        <w:instrText xml:space="preserve"> PAGEREF _Toc92461317 \h </w:instrText>
      </w:r>
      <w:r>
        <w:rPr>
          <w:noProof/>
        </w:rPr>
      </w:r>
      <w:r>
        <w:rPr>
          <w:noProof/>
        </w:rPr>
        <w:fldChar w:fldCharType="separate"/>
      </w:r>
      <w:r>
        <w:rPr>
          <w:noProof/>
        </w:rPr>
        <w:t>39</w:t>
      </w:r>
      <w:r>
        <w:rPr>
          <w:noProof/>
        </w:rPr>
        <w:fldChar w:fldCharType="end"/>
      </w:r>
    </w:p>
    <w:p w14:paraId="072361E8" w14:textId="716E5C88" w:rsidR="00B80412" w:rsidRDefault="00B80412">
      <w:pPr>
        <w:pStyle w:val="TOC2"/>
        <w:tabs>
          <w:tab w:val="right" w:leader="dot" w:pos="9350"/>
        </w:tabs>
        <w:rPr>
          <w:rFonts w:asciiTheme="minorHAnsi" w:eastAsiaTheme="minorEastAsia" w:hAnsiTheme="minorHAnsi" w:cstheme="minorBidi"/>
          <w:noProof/>
        </w:rPr>
      </w:pPr>
      <w:r>
        <w:rPr>
          <w:noProof/>
        </w:rPr>
        <w:t>Section 5.1: Study 1A</w:t>
      </w:r>
      <w:r>
        <w:rPr>
          <w:noProof/>
        </w:rPr>
        <w:tab/>
      </w:r>
      <w:r>
        <w:rPr>
          <w:noProof/>
        </w:rPr>
        <w:fldChar w:fldCharType="begin"/>
      </w:r>
      <w:r>
        <w:rPr>
          <w:noProof/>
        </w:rPr>
        <w:instrText xml:space="preserve"> PAGEREF _Toc92461318 \h </w:instrText>
      </w:r>
      <w:r>
        <w:rPr>
          <w:noProof/>
        </w:rPr>
      </w:r>
      <w:r>
        <w:rPr>
          <w:noProof/>
        </w:rPr>
        <w:fldChar w:fldCharType="separate"/>
      </w:r>
      <w:r>
        <w:rPr>
          <w:noProof/>
        </w:rPr>
        <w:t>39</w:t>
      </w:r>
      <w:r>
        <w:rPr>
          <w:noProof/>
        </w:rPr>
        <w:fldChar w:fldCharType="end"/>
      </w:r>
    </w:p>
    <w:p w14:paraId="736FBBA6" w14:textId="0BD7162C" w:rsidR="00B80412" w:rsidRDefault="00B80412">
      <w:pPr>
        <w:pStyle w:val="TOC2"/>
        <w:tabs>
          <w:tab w:val="right" w:leader="dot" w:pos="9350"/>
        </w:tabs>
        <w:rPr>
          <w:rFonts w:asciiTheme="minorHAnsi" w:eastAsiaTheme="minorEastAsia" w:hAnsiTheme="minorHAnsi" w:cstheme="minorBidi"/>
          <w:noProof/>
        </w:rPr>
      </w:pPr>
      <w:r>
        <w:rPr>
          <w:noProof/>
        </w:rPr>
        <w:t>Section 5.2: Study 1B</w:t>
      </w:r>
      <w:r>
        <w:rPr>
          <w:noProof/>
        </w:rPr>
        <w:tab/>
      </w:r>
      <w:r>
        <w:rPr>
          <w:noProof/>
        </w:rPr>
        <w:fldChar w:fldCharType="begin"/>
      </w:r>
      <w:r>
        <w:rPr>
          <w:noProof/>
        </w:rPr>
        <w:instrText xml:space="preserve"> PAGEREF _Toc92461319 \h </w:instrText>
      </w:r>
      <w:r>
        <w:rPr>
          <w:noProof/>
        </w:rPr>
      </w:r>
      <w:r>
        <w:rPr>
          <w:noProof/>
        </w:rPr>
        <w:fldChar w:fldCharType="separate"/>
      </w:r>
      <w:r>
        <w:rPr>
          <w:noProof/>
        </w:rPr>
        <w:t>41</w:t>
      </w:r>
      <w:r>
        <w:rPr>
          <w:noProof/>
        </w:rPr>
        <w:fldChar w:fldCharType="end"/>
      </w:r>
    </w:p>
    <w:p w14:paraId="207EBC41" w14:textId="08E1C131" w:rsidR="00B80412" w:rsidRDefault="00B80412">
      <w:pPr>
        <w:pStyle w:val="TOC2"/>
        <w:tabs>
          <w:tab w:val="right" w:leader="dot" w:pos="9350"/>
        </w:tabs>
        <w:rPr>
          <w:rFonts w:asciiTheme="minorHAnsi" w:eastAsiaTheme="minorEastAsia" w:hAnsiTheme="minorHAnsi" w:cstheme="minorBidi"/>
          <w:noProof/>
        </w:rPr>
      </w:pPr>
      <w:r>
        <w:rPr>
          <w:noProof/>
        </w:rPr>
        <w:t>Section 5.3: Study 2A</w:t>
      </w:r>
      <w:r>
        <w:rPr>
          <w:noProof/>
        </w:rPr>
        <w:tab/>
      </w:r>
      <w:r>
        <w:rPr>
          <w:noProof/>
        </w:rPr>
        <w:fldChar w:fldCharType="begin"/>
      </w:r>
      <w:r>
        <w:rPr>
          <w:noProof/>
        </w:rPr>
        <w:instrText xml:space="preserve"> PAGEREF _Toc92461320 \h </w:instrText>
      </w:r>
      <w:r>
        <w:rPr>
          <w:noProof/>
        </w:rPr>
      </w:r>
      <w:r>
        <w:rPr>
          <w:noProof/>
        </w:rPr>
        <w:fldChar w:fldCharType="separate"/>
      </w:r>
      <w:r>
        <w:rPr>
          <w:noProof/>
        </w:rPr>
        <w:t>43</w:t>
      </w:r>
      <w:r>
        <w:rPr>
          <w:noProof/>
        </w:rPr>
        <w:fldChar w:fldCharType="end"/>
      </w:r>
    </w:p>
    <w:p w14:paraId="3908C149" w14:textId="6595F5DB" w:rsidR="00B80412" w:rsidRDefault="00B80412">
      <w:pPr>
        <w:pStyle w:val="TOC2"/>
        <w:tabs>
          <w:tab w:val="right" w:leader="dot" w:pos="9350"/>
        </w:tabs>
        <w:rPr>
          <w:rFonts w:asciiTheme="minorHAnsi" w:eastAsiaTheme="minorEastAsia" w:hAnsiTheme="minorHAnsi" w:cstheme="minorBidi"/>
          <w:noProof/>
        </w:rPr>
      </w:pPr>
      <w:r>
        <w:rPr>
          <w:noProof/>
        </w:rPr>
        <w:t>Section 5.4: Study 2B</w:t>
      </w:r>
      <w:r>
        <w:rPr>
          <w:noProof/>
        </w:rPr>
        <w:tab/>
      </w:r>
      <w:r>
        <w:rPr>
          <w:noProof/>
        </w:rPr>
        <w:fldChar w:fldCharType="begin"/>
      </w:r>
      <w:r>
        <w:rPr>
          <w:noProof/>
        </w:rPr>
        <w:instrText xml:space="preserve"> PAGEREF _Toc92461321 \h </w:instrText>
      </w:r>
      <w:r>
        <w:rPr>
          <w:noProof/>
        </w:rPr>
      </w:r>
      <w:r>
        <w:rPr>
          <w:noProof/>
        </w:rPr>
        <w:fldChar w:fldCharType="separate"/>
      </w:r>
      <w:r>
        <w:rPr>
          <w:noProof/>
        </w:rPr>
        <w:t>45</w:t>
      </w:r>
      <w:r>
        <w:rPr>
          <w:noProof/>
        </w:rPr>
        <w:fldChar w:fldCharType="end"/>
      </w:r>
    </w:p>
    <w:p w14:paraId="1FEBE5CA" w14:textId="7CACF117" w:rsidR="00B80412" w:rsidRDefault="00B80412">
      <w:pPr>
        <w:pStyle w:val="TOC2"/>
        <w:tabs>
          <w:tab w:val="right" w:leader="dot" w:pos="9350"/>
        </w:tabs>
        <w:rPr>
          <w:rFonts w:asciiTheme="minorHAnsi" w:eastAsiaTheme="minorEastAsia" w:hAnsiTheme="minorHAnsi" w:cstheme="minorBidi"/>
          <w:noProof/>
        </w:rPr>
      </w:pPr>
      <w:r>
        <w:rPr>
          <w:noProof/>
        </w:rPr>
        <w:t>Section 5.5: Study 3A</w:t>
      </w:r>
      <w:r>
        <w:rPr>
          <w:noProof/>
        </w:rPr>
        <w:tab/>
      </w:r>
      <w:r>
        <w:rPr>
          <w:noProof/>
        </w:rPr>
        <w:fldChar w:fldCharType="begin"/>
      </w:r>
      <w:r>
        <w:rPr>
          <w:noProof/>
        </w:rPr>
        <w:instrText xml:space="preserve"> PAGEREF _Toc92461322 \h </w:instrText>
      </w:r>
      <w:r>
        <w:rPr>
          <w:noProof/>
        </w:rPr>
      </w:r>
      <w:r>
        <w:rPr>
          <w:noProof/>
        </w:rPr>
        <w:fldChar w:fldCharType="separate"/>
      </w:r>
      <w:r>
        <w:rPr>
          <w:noProof/>
        </w:rPr>
        <w:t>47</w:t>
      </w:r>
      <w:r>
        <w:rPr>
          <w:noProof/>
        </w:rPr>
        <w:fldChar w:fldCharType="end"/>
      </w:r>
    </w:p>
    <w:p w14:paraId="37DB28CF" w14:textId="116FBCBA" w:rsidR="00B80412" w:rsidRDefault="00B80412">
      <w:pPr>
        <w:pStyle w:val="TOC2"/>
        <w:tabs>
          <w:tab w:val="right" w:leader="dot" w:pos="9350"/>
        </w:tabs>
        <w:rPr>
          <w:rFonts w:asciiTheme="minorHAnsi" w:eastAsiaTheme="minorEastAsia" w:hAnsiTheme="minorHAnsi" w:cstheme="minorBidi"/>
          <w:noProof/>
        </w:rPr>
      </w:pPr>
      <w:r>
        <w:rPr>
          <w:noProof/>
        </w:rPr>
        <w:t>Section 5.6: Study 3B</w:t>
      </w:r>
      <w:r>
        <w:rPr>
          <w:noProof/>
        </w:rPr>
        <w:tab/>
      </w:r>
      <w:r>
        <w:rPr>
          <w:noProof/>
        </w:rPr>
        <w:fldChar w:fldCharType="begin"/>
      </w:r>
      <w:r>
        <w:rPr>
          <w:noProof/>
        </w:rPr>
        <w:instrText xml:space="preserve"> PAGEREF _Toc92461323 \h </w:instrText>
      </w:r>
      <w:r>
        <w:rPr>
          <w:noProof/>
        </w:rPr>
      </w:r>
      <w:r>
        <w:rPr>
          <w:noProof/>
        </w:rPr>
        <w:fldChar w:fldCharType="separate"/>
      </w:r>
      <w:r>
        <w:rPr>
          <w:noProof/>
        </w:rPr>
        <w:t>49</w:t>
      </w:r>
      <w:r>
        <w:rPr>
          <w:noProof/>
        </w:rPr>
        <w:fldChar w:fldCharType="end"/>
      </w:r>
    </w:p>
    <w:p w14:paraId="6DB97067" w14:textId="721BC823" w:rsidR="00B80412" w:rsidRDefault="00B80412">
      <w:pPr>
        <w:pStyle w:val="TOC1"/>
        <w:tabs>
          <w:tab w:val="right" w:leader="dot" w:pos="9350"/>
        </w:tabs>
        <w:rPr>
          <w:rFonts w:asciiTheme="minorHAnsi" w:eastAsiaTheme="minorEastAsia" w:hAnsiTheme="minorHAnsi" w:cstheme="minorBidi"/>
          <w:noProof/>
        </w:rPr>
      </w:pPr>
      <w:r>
        <w:rPr>
          <w:noProof/>
          <w:lang w:bidi="en-US"/>
        </w:rPr>
        <w:t>Chapter 6: Individual Differences</w:t>
      </w:r>
      <w:r>
        <w:rPr>
          <w:noProof/>
        </w:rPr>
        <w:tab/>
      </w:r>
      <w:r>
        <w:rPr>
          <w:noProof/>
        </w:rPr>
        <w:fldChar w:fldCharType="begin"/>
      </w:r>
      <w:r>
        <w:rPr>
          <w:noProof/>
        </w:rPr>
        <w:instrText xml:space="preserve"> PAGEREF _Toc92461324 \h </w:instrText>
      </w:r>
      <w:r>
        <w:rPr>
          <w:noProof/>
        </w:rPr>
      </w:r>
      <w:r>
        <w:rPr>
          <w:noProof/>
        </w:rPr>
        <w:fldChar w:fldCharType="separate"/>
      </w:r>
      <w:r>
        <w:rPr>
          <w:noProof/>
        </w:rPr>
        <w:t>50</w:t>
      </w:r>
      <w:r>
        <w:rPr>
          <w:noProof/>
        </w:rPr>
        <w:fldChar w:fldCharType="end"/>
      </w:r>
    </w:p>
    <w:p w14:paraId="7E1A0C23" w14:textId="08A0C150" w:rsidR="00B80412" w:rsidRDefault="00B80412">
      <w:pPr>
        <w:pStyle w:val="TOC2"/>
        <w:tabs>
          <w:tab w:val="right" w:leader="dot" w:pos="9350"/>
        </w:tabs>
        <w:rPr>
          <w:rFonts w:asciiTheme="minorHAnsi" w:eastAsiaTheme="minorEastAsia" w:hAnsiTheme="minorHAnsi" w:cstheme="minorBidi"/>
          <w:noProof/>
        </w:rPr>
      </w:pPr>
      <w:r>
        <w:rPr>
          <w:noProof/>
        </w:rPr>
        <w:t>Section 6.1: Individual Difference Measures and Participant Strategies</w:t>
      </w:r>
      <w:r>
        <w:rPr>
          <w:noProof/>
        </w:rPr>
        <w:tab/>
      </w:r>
      <w:r>
        <w:rPr>
          <w:noProof/>
        </w:rPr>
        <w:fldChar w:fldCharType="begin"/>
      </w:r>
      <w:r>
        <w:rPr>
          <w:noProof/>
        </w:rPr>
        <w:instrText xml:space="preserve"> PAGEREF _Toc92461325 \h </w:instrText>
      </w:r>
      <w:r>
        <w:rPr>
          <w:noProof/>
        </w:rPr>
      </w:r>
      <w:r>
        <w:rPr>
          <w:noProof/>
        </w:rPr>
        <w:fldChar w:fldCharType="separate"/>
      </w:r>
      <w:r>
        <w:rPr>
          <w:noProof/>
        </w:rPr>
        <w:t>51</w:t>
      </w:r>
      <w:r>
        <w:rPr>
          <w:noProof/>
        </w:rPr>
        <w:fldChar w:fldCharType="end"/>
      </w:r>
    </w:p>
    <w:p w14:paraId="48508A22" w14:textId="7320C248" w:rsidR="00B80412" w:rsidRDefault="00B80412">
      <w:pPr>
        <w:pStyle w:val="TOC2"/>
        <w:tabs>
          <w:tab w:val="right" w:leader="dot" w:pos="9350"/>
        </w:tabs>
        <w:rPr>
          <w:rFonts w:asciiTheme="minorHAnsi" w:eastAsiaTheme="minorEastAsia" w:hAnsiTheme="minorHAnsi" w:cstheme="minorBidi"/>
          <w:noProof/>
        </w:rPr>
      </w:pPr>
      <w:r>
        <w:rPr>
          <w:noProof/>
        </w:rPr>
        <w:t>Section 6.2: Interpretation of Binary Logistic Regression Coefficients</w:t>
      </w:r>
      <w:r>
        <w:rPr>
          <w:noProof/>
        </w:rPr>
        <w:tab/>
      </w:r>
      <w:r>
        <w:rPr>
          <w:noProof/>
        </w:rPr>
        <w:fldChar w:fldCharType="begin"/>
      </w:r>
      <w:r>
        <w:rPr>
          <w:noProof/>
        </w:rPr>
        <w:instrText xml:space="preserve"> PAGEREF _Toc92461326 \h </w:instrText>
      </w:r>
      <w:r>
        <w:rPr>
          <w:noProof/>
        </w:rPr>
      </w:r>
      <w:r>
        <w:rPr>
          <w:noProof/>
        </w:rPr>
        <w:fldChar w:fldCharType="separate"/>
      </w:r>
      <w:r>
        <w:rPr>
          <w:noProof/>
        </w:rPr>
        <w:t>62</w:t>
      </w:r>
      <w:r>
        <w:rPr>
          <w:noProof/>
        </w:rPr>
        <w:fldChar w:fldCharType="end"/>
      </w:r>
    </w:p>
    <w:p w14:paraId="54D01816" w14:textId="516B8A5F" w:rsidR="00B80412" w:rsidRDefault="00B80412">
      <w:pPr>
        <w:pStyle w:val="TOC1"/>
        <w:tabs>
          <w:tab w:val="right" w:leader="dot" w:pos="9350"/>
        </w:tabs>
        <w:rPr>
          <w:rFonts w:asciiTheme="minorHAnsi" w:eastAsiaTheme="minorEastAsia" w:hAnsiTheme="minorHAnsi" w:cstheme="minorBidi"/>
          <w:noProof/>
        </w:rPr>
      </w:pPr>
      <w:r w:rsidRPr="00C0717B">
        <w:rPr>
          <w:rFonts w:eastAsia="Century Schoolbook"/>
          <w:noProof/>
          <w:lang w:bidi="en-US"/>
        </w:rPr>
        <w:t>References</w:t>
      </w:r>
      <w:r>
        <w:rPr>
          <w:noProof/>
        </w:rPr>
        <w:tab/>
      </w:r>
      <w:r>
        <w:rPr>
          <w:noProof/>
        </w:rPr>
        <w:fldChar w:fldCharType="begin"/>
      </w:r>
      <w:r>
        <w:rPr>
          <w:noProof/>
        </w:rPr>
        <w:instrText xml:space="preserve"> PAGEREF _Toc92461327 \h </w:instrText>
      </w:r>
      <w:r>
        <w:rPr>
          <w:noProof/>
        </w:rPr>
      </w:r>
      <w:r>
        <w:rPr>
          <w:noProof/>
        </w:rPr>
        <w:fldChar w:fldCharType="separate"/>
      </w:r>
      <w:r>
        <w:rPr>
          <w:noProof/>
        </w:rPr>
        <w:t>64</w:t>
      </w:r>
      <w:r>
        <w:rPr>
          <w:noProof/>
        </w:rPr>
        <w:fldChar w:fldCharType="end"/>
      </w:r>
    </w:p>
    <w:p w14:paraId="19DDC81F" w14:textId="4E38E6BF" w:rsidR="001B2DD8" w:rsidRDefault="001B2DD8" w:rsidP="001B2DD8">
      <w:pPr>
        <w:spacing w:line="480" w:lineRule="auto"/>
        <w:rPr>
          <w:b/>
          <w:bCs/>
          <w:color w:val="000000"/>
        </w:rPr>
      </w:pPr>
      <w:r>
        <w:rPr>
          <w:b/>
          <w:bCs/>
          <w:color w:val="000000"/>
        </w:rPr>
        <w:fldChar w:fldCharType="end"/>
      </w:r>
    </w:p>
    <w:p w14:paraId="49BA2887" w14:textId="77777777" w:rsidR="001B2DD8" w:rsidRDefault="001B2DD8" w:rsidP="00257CB9">
      <w:pPr>
        <w:spacing w:line="480" w:lineRule="auto"/>
        <w:jc w:val="center"/>
        <w:rPr>
          <w:b/>
          <w:bCs/>
          <w:color w:val="000000"/>
        </w:rPr>
      </w:pPr>
    </w:p>
    <w:p w14:paraId="471EF0A3" w14:textId="09026DFE" w:rsidR="007200A8" w:rsidRDefault="007200A8" w:rsidP="00EA4AEB">
      <w:pPr>
        <w:pStyle w:val="Heading1"/>
      </w:pPr>
    </w:p>
    <w:p w14:paraId="3D425568" w14:textId="34D35019" w:rsidR="007200A8" w:rsidRDefault="007200A8" w:rsidP="007200A8">
      <w:pPr>
        <w:rPr>
          <w:lang w:bidi="en-US"/>
        </w:rPr>
      </w:pPr>
    </w:p>
    <w:p w14:paraId="29B49657" w14:textId="634335EC" w:rsidR="007200A8" w:rsidRDefault="007200A8" w:rsidP="007200A8">
      <w:pPr>
        <w:rPr>
          <w:lang w:bidi="en-US"/>
        </w:rPr>
      </w:pPr>
    </w:p>
    <w:p w14:paraId="247887DC" w14:textId="22D902E0" w:rsidR="007200A8" w:rsidRDefault="007200A8" w:rsidP="007200A8">
      <w:pPr>
        <w:pStyle w:val="Heading1"/>
      </w:pPr>
      <w:bookmarkStart w:id="0" w:name="_Toc92461302"/>
      <w:r>
        <w:lastRenderedPageBreak/>
        <w:t>Introduction</w:t>
      </w:r>
      <w:bookmarkEnd w:id="0"/>
    </w:p>
    <w:p w14:paraId="15B33563" w14:textId="5F0E02DC" w:rsidR="007200A8" w:rsidRDefault="006964E3" w:rsidP="00446F94">
      <w:pPr>
        <w:spacing w:line="480" w:lineRule="auto"/>
        <w:rPr>
          <w:lang w:bidi="en-US"/>
        </w:rPr>
      </w:pPr>
      <w:r>
        <w:rPr>
          <w:lang w:bidi="en-US"/>
        </w:rPr>
        <w:tab/>
        <w:t xml:space="preserve">This supplement contains six Chapters.  Chapter 1 provides an overview of the stimulus materials, including a description of the stimulus sequences and the method of randomization for selection and presentation of stimulus materials to participants.  A detailed explanation of the experimental instructions and procedure can be found in Chapter 2, including: 1) transcripts of the instructions presented to participants in each Condition of each Study, 2) a description of the comprehension check questions participants were required to complete prior to the start of the procedure, and 3) screenshots of the experimental interface, including the prediction prompts presented to participants during the procedure.  Graphic and numeric summaries of participants' response patterns </w:t>
      </w:r>
      <w:r w:rsidR="00CD1846">
        <w:rPr>
          <w:lang w:bidi="en-US"/>
        </w:rPr>
        <w:t>f</w:t>
      </w:r>
      <w:r w:rsidR="009524FE">
        <w:rPr>
          <w:lang w:bidi="en-US"/>
        </w:rPr>
        <w:t>or the Filler sequences (those ending in reversals) are presented in Chapter 3.  Chapter 4 provides a brief tutorial for performing a binary logistic repeated measures analysis, which is the appropriate analytical model for the binary response Studies.  The results of this analysis for Studies 1B, 2B, and 3B are also presented in this Chapter.  Chapter 5 describes strategic heterogeneity observed in participants' patterns of response across all six Studies in the present research program.</w:t>
      </w:r>
      <w:r w:rsidR="0047649D">
        <w:rPr>
          <w:lang w:bidi="en-US"/>
        </w:rPr>
        <w:t xml:space="preserve">  Chapter 6 concludes with a discussion of individual difference measures and participants' strategies.</w:t>
      </w:r>
    </w:p>
    <w:p w14:paraId="4A462D3F" w14:textId="4AC5B033" w:rsidR="0022058B" w:rsidRPr="00AD641D" w:rsidRDefault="00EA4AEB" w:rsidP="00446F94">
      <w:pPr>
        <w:pStyle w:val="Heading1"/>
      </w:pPr>
      <w:bookmarkStart w:id="1" w:name="_Toc92461303"/>
      <w:r>
        <w:t xml:space="preserve">Chapter 1: </w:t>
      </w:r>
      <w:r w:rsidR="0022058B" w:rsidRPr="00AD641D">
        <w:t>Stimul</w:t>
      </w:r>
      <w:r w:rsidR="0022058B">
        <w:t>us Materials</w:t>
      </w:r>
      <w:bookmarkEnd w:id="1"/>
    </w:p>
    <w:p w14:paraId="0142A0BC" w14:textId="3B2C7F3C" w:rsidR="0022058B" w:rsidRPr="00E96424" w:rsidRDefault="00EA4AEB" w:rsidP="00446F94">
      <w:pPr>
        <w:pStyle w:val="Heading2"/>
      </w:pPr>
      <w:bookmarkStart w:id="2" w:name="_Toc92461304"/>
      <w:r>
        <w:t xml:space="preserve">Section 1.1: </w:t>
      </w:r>
      <w:r w:rsidR="0022058B" w:rsidRPr="00E96424">
        <w:t>Description of stimul</w:t>
      </w:r>
      <w:r w:rsidR="0022058B">
        <w:t>us</w:t>
      </w:r>
      <w:r w:rsidR="0022058B" w:rsidRPr="00E96424">
        <w:t xml:space="preserve"> sequences</w:t>
      </w:r>
      <w:bookmarkEnd w:id="2"/>
    </w:p>
    <w:p w14:paraId="741CED6A" w14:textId="310B83A1" w:rsidR="0022058B" w:rsidRPr="00AD641D" w:rsidRDefault="0022058B" w:rsidP="0022058B">
      <w:pPr>
        <w:spacing w:line="480" w:lineRule="auto"/>
      </w:pPr>
      <w:r>
        <w:tab/>
        <w:t>The same stimulus</w:t>
      </w:r>
      <w:r w:rsidRPr="00AD641D">
        <w:t xml:space="preserve"> sequences were used in all </w:t>
      </w:r>
      <w:r w:rsidR="00446F94">
        <w:t xml:space="preserve">six </w:t>
      </w:r>
      <w:r w:rsidRPr="00AD641D">
        <w:t xml:space="preserve">of the </w:t>
      </w:r>
      <w:r w:rsidR="009D7DBD">
        <w:t>present Studies</w:t>
      </w:r>
      <w:r w:rsidRPr="00AD641D">
        <w:t xml:space="preserve">.  Though the images representing the outcomes in each sequence differed across Conditions in each </w:t>
      </w:r>
      <w:r w:rsidR="009D7DBD">
        <w:t>Study</w:t>
      </w:r>
      <w:r w:rsidRPr="00AD641D">
        <w:t xml:space="preserve">, the patterns of outcomes were the same across Conditions.  There are two pools of stimuli: Targets and Fillers.  The Target stimuli pool contains 22 sequences, each comprised of 8 signals, and each ending in a streak of at least two identical signals.  For each terminal </w:t>
      </w:r>
      <w:r w:rsidR="009D7DBD">
        <w:t>S</w:t>
      </w:r>
      <w:r w:rsidRPr="00AD641D">
        <w:t xml:space="preserve">treak </w:t>
      </w:r>
      <w:r w:rsidR="009D7DBD">
        <w:t>L</w:t>
      </w:r>
      <w:r w:rsidRPr="00AD641D">
        <w:t xml:space="preserve">ength 2 </w:t>
      </w:r>
      <w:r w:rsidRPr="00AD641D">
        <w:lastRenderedPageBreak/>
        <w:t>through 6</w:t>
      </w:r>
      <w:r w:rsidR="00777B02">
        <w:t>,</w:t>
      </w:r>
      <w:r w:rsidRPr="00AD641D">
        <w:t xml:space="preserve"> </w:t>
      </w:r>
      <w:r>
        <w:t>four</w:t>
      </w:r>
      <w:r w:rsidRPr="00AD641D">
        <w:t xml:space="preserve"> different sequences were created.  Two sequences end in a streak of Red/Up outcomes, and two sequences end in a streak of Blue/Down outcomes.  The sequences ending in a streak of Red/Up outcomes are mirror images of the sequences ending in a streak of Blue/Down outcomes.  For terminal </w:t>
      </w:r>
      <w:r w:rsidR="009D7DBD">
        <w:t>S</w:t>
      </w:r>
      <w:r w:rsidRPr="00AD641D">
        <w:t xml:space="preserve">treak </w:t>
      </w:r>
      <w:r w:rsidR="009D7DBD">
        <w:t>L</w:t>
      </w:r>
      <w:r w:rsidRPr="00AD641D">
        <w:t xml:space="preserve">ength 7, two sequences were created. One ends in 7 Red/Up outcomes, and </w:t>
      </w:r>
      <w:r w:rsidR="009D7DBD">
        <w:t>the other</w:t>
      </w:r>
      <w:r w:rsidRPr="00AD641D">
        <w:t xml:space="preserve"> ends in 7 Blue/Down outcomes.</w:t>
      </w:r>
    </w:p>
    <w:p w14:paraId="12C541BD" w14:textId="6A41F219" w:rsidR="0022058B" w:rsidRDefault="0022058B" w:rsidP="0022058B">
      <w:pPr>
        <w:spacing w:line="480" w:lineRule="auto"/>
      </w:pPr>
      <w:r>
        <w:tab/>
      </w:r>
      <w:r w:rsidRPr="00AD641D">
        <w:t xml:space="preserve">The patterns of outcomes that precede the terminal streak in each Target sequence were designed to achieve the several goals: 1) achieve an average alternation rate close to 0.50 across all Target sequences, 2) include sequences having the same terminal </w:t>
      </w:r>
      <w:r w:rsidR="000C16E1">
        <w:t>S</w:t>
      </w:r>
      <w:r w:rsidRPr="00AD641D">
        <w:t xml:space="preserve">treak </w:t>
      </w:r>
      <w:r w:rsidR="000C16E1">
        <w:t>L</w:t>
      </w:r>
      <w:r w:rsidRPr="00AD641D">
        <w:t xml:space="preserve">ength, but different alternation rates, 3) include sequences having the same terminal </w:t>
      </w:r>
      <w:r w:rsidR="000C16E1">
        <w:t>S</w:t>
      </w:r>
      <w:r w:rsidRPr="00AD641D">
        <w:t xml:space="preserve">treak </w:t>
      </w:r>
      <w:r w:rsidR="000C16E1">
        <w:t>L</w:t>
      </w:r>
      <w:r w:rsidRPr="00AD641D">
        <w:t xml:space="preserve">ength, but different Bayesian posterior probabilities.  The third goal </w:t>
      </w:r>
      <w:r w:rsidR="000C16E1">
        <w:t>is</w:t>
      </w:r>
      <w:r w:rsidRPr="00AD641D">
        <w:t xml:space="preserve"> only</w:t>
      </w:r>
      <w:r w:rsidR="000C16E1">
        <w:t xml:space="preserve"> relevant</w:t>
      </w:r>
      <w:r w:rsidRPr="00AD641D">
        <w:t xml:space="preserve"> to Studies 3A and 3B</w:t>
      </w:r>
      <w:r w:rsidR="00EC30FD">
        <w:t xml:space="preserve">.  In those </w:t>
      </w:r>
      <w:r w:rsidR="000C16E1">
        <w:t>S</w:t>
      </w:r>
      <w:r w:rsidR="00EC30FD">
        <w:t>tudies,</w:t>
      </w:r>
      <w:r w:rsidRPr="00AD641D">
        <w:t xml:space="preserve"> a distribution of possible </w:t>
      </w:r>
      <w:r w:rsidR="00777B02">
        <w:t xml:space="preserve">base </w:t>
      </w:r>
      <w:r w:rsidRPr="00AD641D">
        <w:t xml:space="preserve">rates was provided to participants, which made it possible to estimate the posterior probability that each sequence’s terminal streak would repeat, conditional on the pattern of outcomes in that sequence and the distribution of possible rates.  The full list of Target stimuli sequences is enumerated in Table </w:t>
      </w:r>
      <w:r w:rsidR="00EC30FD">
        <w:rPr>
          <w:color w:val="000000"/>
        </w:rPr>
        <w:t>OS</w:t>
      </w:r>
      <w:r w:rsidRPr="00F603AE">
        <w:rPr>
          <w:color w:val="000000"/>
        </w:rPr>
        <w:t>1</w:t>
      </w:r>
      <w:r w:rsidR="0047013B">
        <w:t>.</w:t>
      </w:r>
    </w:p>
    <w:p w14:paraId="4389C8D1" w14:textId="77777777" w:rsidR="00BA5EEF" w:rsidRDefault="00BA5EEF" w:rsidP="0022058B">
      <w:pPr>
        <w:spacing w:line="480" w:lineRule="auto"/>
        <w:rPr>
          <w:color w:val="000000"/>
        </w:rPr>
      </w:pPr>
      <w:r>
        <w:tab/>
      </w:r>
      <w:r w:rsidRPr="00AD641D">
        <w:t>The Filler stimuli pool contains 24 sequences, each comprised of 8 signals, and each ending in a reversal (e.g.</w:t>
      </w:r>
      <w:r>
        <w:t>,</w:t>
      </w:r>
      <w:r w:rsidRPr="00AD641D">
        <w:t xml:space="preserve"> </w:t>
      </w:r>
      <w:proofErr w:type="gramStart"/>
      <w:r w:rsidRPr="00AD641D">
        <w:t>Red-Blue</w:t>
      </w:r>
      <w:proofErr w:type="gramEnd"/>
      <w:r w:rsidRPr="00AD641D">
        <w:t>, Up-Down).  The patterns of outcomes in each Filler sequence were designed to achieve several goals: 1) achieve an average alternation rate close to 0.50 across both Target and Filler sequences, 2) introduce streaks of various lengths that appear toward the beginning and middle of a given sequence, 3) achieve an average Bayesian posterior probability close to 0.50 across both Target and Filler sequences, 4) balance the total number of Red/Up signals and Blue/Down signals across all Target and Filler sequences.  The full list of Filler stimuli sequences is enumerated in Tab</w:t>
      </w:r>
      <w:r w:rsidRPr="00F603AE">
        <w:rPr>
          <w:color w:val="000000"/>
        </w:rPr>
        <w:t xml:space="preserve">le </w:t>
      </w:r>
      <w:r>
        <w:rPr>
          <w:color w:val="000000"/>
        </w:rPr>
        <w:t>OS</w:t>
      </w:r>
      <w:r w:rsidRPr="00F603AE">
        <w:rPr>
          <w:color w:val="000000"/>
        </w:rPr>
        <w:t>2.</w:t>
      </w:r>
    </w:p>
    <w:p w14:paraId="02B27DC1" w14:textId="77777777" w:rsidR="00BA5EEF" w:rsidRDefault="00BA5EEF" w:rsidP="0022058B">
      <w:pPr>
        <w:spacing w:line="480" w:lineRule="auto"/>
        <w:rPr>
          <w:color w:val="000000"/>
        </w:rPr>
      </w:pPr>
    </w:p>
    <w:p w14:paraId="3477B4BF" w14:textId="17E9E2E7" w:rsidR="0022058B" w:rsidRDefault="0022058B" w:rsidP="00621CF3">
      <w:pPr>
        <w:rPr>
          <w:b/>
          <w:bCs/>
          <w:color w:val="000000"/>
        </w:rPr>
      </w:pPr>
      <w:r w:rsidRPr="00F603AE">
        <w:rPr>
          <w:b/>
          <w:bCs/>
          <w:color w:val="000000"/>
        </w:rPr>
        <w:lastRenderedPageBreak/>
        <w:t xml:space="preserve">Table </w:t>
      </w:r>
      <w:r w:rsidR="00EA4AEB">
        <w:rPr>
          <w:b/>
          <w:bCs/>
          <w:color w:val="000000"/>
        </w:rPr>
        <w:t>OS</w:t>
      </w:r>
      <w:r w:rsidRPr="00F603AE">
        <w:rPr>
          <w:b/>
          <w:bCs/>
          <w:color w:val="000000"/>
        </w:rPr>
        <w:t>1</w:t>
      </w:r>
      <w:r w:rsidRPr="00AD641D">
        <w:rPr>
          <w:b/>
          <w:bCs/>
          <w:color w:val="000000"/>
        </w:rPr>
        <w:t xml:space="preserve">  </w:t>
      </w:r>
    </w:p>
    <w:p w14:paraId="6F5DC8FE" w14:textId="529A1B54" w:rsidR="0022058B" w:rsidRPr="003A2CC2" w:rsidRDefault="0022058B" w:rsidP="00621CF3">
      <w:pPr>
        <w:rPr>
          <w:i/>
          <w:iCs/>
        </w:rPr>
      </w:pPr>
      <w:r w:rsidRPr="003A2CC2">
        <w:rPr>
          <w:i/>
          <w:iCs/>
          <w:color w:val="000000"/>
        </w:rPr>
        <w:t xml:space="preserve">Description of Target </w:t>
      </w:r>
      <w:r>
        <w:rPr>
          <w:i/>
          <w:iCs/>
          <w:color w:val="000000"/>
        </w:rPr>
        <w:t>S</w:t>
      </w:r>
      <w:r w:rsidRPr="003A2CC2">
        <w:rPr>
          <w:i/>
          <w:iCs/>
          <w:color w:val="000000"/>
        </w:rPr>
        <w:t>timul</w:t>
      </w:r>
      <w:r w:rsidR="009F2806">
        <w:rPr>
          <w:i/>
          <w:iCs/>
          <w:color w:val="000000"/>
        </w:rPr>
        <w:t>us</w:t>
      </w:r>
      <w:r w:rsidRPr="003A2CC2">
        <w:rPr>
          <w:i/>
          <w:iCs/>
          <w:color w:val="000000"/>
        </w:rPr>
        <w:t xml:space="preserve"> </w:t>
      </w:r>
      <w:r>
        <w:rPr>
          <w:i/>
          <w:iCs/>
          <w:color w:val="000000"/>
        </w:rPr>
        <w:t>S</w:t>
      </w:r>
      <w:r w:rsidRPr="003A2CC2">
        <w:rPr>
          <w:i/>
          <w:iCs/>
          <w:color w:val="000000"/>
        </w:rPr>
        <w:t xml:space="preserve">equences.  </w:t>
      </w:r>
    </w:p>
    <w:tbl>
      <w:tblPr>
        <w:tblW w:w="9360" w:type="dxa"/>
        <w:tblInd w:w="-10" w:type="dxa"/>
        <w:tblCellMar>
          <w:top w:w="15" w:type="dxa"/>
          <w:left w:w="15" w:type="dxa"/>
          <w:bottom w:w="15" w:type="dxa"/>
          <w:right w:w="15" w:type="dxa"/>
        </w:tblCellMar>
        <w:tblLook w:val="04A0" w:firstRow="1" w:lastRow="0" w:firstColumn="1" w:lastColumn="0" w:noHBand="0" w:noVBand="1"/>
      </w:tblPr>
      <w:tblGrid>
        <w:gridCol w:w="1047"/>
        <w:gridCol w:w="1159"/>
        <w:gridCol w:w="652"/>
        <w:gridCol w:w="1822"/>
        <w:gridCol w:w="1989"/>
        <w:gridCol w:w="1521"/>
        <w:gridCol w:w="1170"/>
      </w:tblGrid>
      <w:tr w:rsidR="0022058B" w:rsidRPr="00AD641D" w14:paraId="0CC989F3" w14:textId="77777777" w:rsidTr="00D2452F">
        <w:trPr>
          <w:trHeight w:val="616"/>
        </w:trPr>
        <w:tc>
          <w:tcPr>
            <w:tcW w:w="1047"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BF4AEA8" w14:textId="77777777" w:rsidR="0022058B" w:rsidRPr="00AD641D" w:rsidRDefault="0022058B" w:rsidP="001E6477">
            <w:r>
              <w:t>Sequence</w:t>
            </w:r>
          </w:p>
        </w:tc>
        <w:tc>
          <w:tcPr>
            <w:tcW w:w="0" w:type="auto"/>
            <w:gridSpan w:val="2"/>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4DD62EE" w14:textId="77777777" w:rsidR="0022058B" w:rsidRPr="00AD641D" w:rsidRDefault="0022058B" w:rsidP="001E6477">
            <w:pPr>
              <w:jc w:val="center"/>
            </w:pPr>
            <w:r w:rsidRPr="00AD641D">
              <w:rPr>
                <w:color w:val="000000"/>
              </w:rPr>
              <w:t>Terminal Streak </w:t>
            </w:r>
          </w:p>
          <w:p w14:paraId="6C29470F" w14:textId="77777777" w:rsidR="0022058B" w:rsidRPr="00AD641D" w:rsidRDefault="0022058B" w:rsidP="001E6477">
            <w:pPr>
              <w:jc w:val="center"/>
            </w:pPr>
            <w:r w:rsidRPr="00AD641D">
              <w:rPr>
                <w:color w:val="000000"/>
              </w:rPr>
              <w:t>Type</w:t>
            </w:r>
          </w:p>
        </w:tc>
        <w:tc>
          <w:tcPr>
            <w:tcW w:w="1822"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0697FB5F" w14:textId="77777777" w:rsidR="0022058B" w:rsidRPr="00AD641D" w:rsidRDefault="0022058B" w:rsidP="001E6477">
            <w:pPr>
              <w:jc w:val="center"/>
            </w:pPr>
            <w:r w:rsidRPr="00AD641D">
              <w:rPr>
                <w:color w:val="000000"/>
              </w:rPr>
              <w:t>Terminal Streak </w:t>
            </w:r>
          </w:p>
          <w:p w14:paraId="0F9314CD" w14:textId="77777777" w:rsidR="0022058B" w:rsidRPr="00AD641D" w:rsidRDefault="0022058B" w:rsidP="001E6477">
            <w:pPr>
              <w:jc w:val="center"/>
            </w:pPr>
            <w:r w:rsidRPr="00AD641D">
              <w:rPr>
                <w:color w:val="000000"/>
              </w:rPr>
              <w:t>Length</w:t>
            </w:r>
          </w:p>
        </w:tc>
        <w:tc>
          <w:tcPr>
            <w:tcW w:w="198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891B32C" w14:textId="77777777" w:rsidR="0022058B" w:rsidRPr="00AD641D" w:rsidRDefault="0022058B" w:rsidP="001E6477">
            <w:pPr>
              <w:jc w:val="center"/>
            </w:pPr>
            <w:r w:rsidRPr="00AD641D">
              <w:rPr>
                <w:color w:val="000000"/>
              </w:rPr>
              <w:t>Proportion Streak Type</w:t>
            </w:r>
          </w:p>
        </w:tc>
        <w:tc>
          <w:tcPr>
            <w:tcW w:w="1521"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8936964" w14:textId="77777777" w:rsidR="0022058B" w:rsidRPr="00AD641D" w:rsidRDefault="0022058B" w:rsidP="001E6477">
            <w:pPr>
              <w:jc w:val="center"/>
            </w:pPr>
            <w:r w:rsidRPr="00AD641D">
              <w:rPr>
                <w:color w:val="000000"/>
              </w:rPr>
              <w:t>Alternation </w:t>
            </w:r>
          </w:p>
          <w:p w14:paraId="3A3EE2F7" w14:textId="77777777" w:rsidR="0022058B" w:rsidRPr="00AD641D" w:rsidRDefault="0022058B" w:rsidP="001E6477">
            <w:pPr>
              <w:jc w:val="center"/>
            </w:pPr>
            <w:r w:rsidRPr="00AD641D">
              <w:rPr>
                <w:color w:val="000000"/>
              </w:rPr>
              <w:t>Rate</w:t>
            </w:r>
          </w:p>
        </w:tc>
        <w:tc>
          <w:tcPr>
            <w:tcW w:w="117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995FC11" w14:textId="77777777" w:rsidR="0022058B" w:rsidRPr="00AD641D" w:rsidRDefault="0022058B" w:rsidP="001E6477">
            <w:pPr>
              <w:jc w:val="center"/>
            </w:pPr>
            <w:r w:rsidRPr="00AD641D">
              <w:rPr>
                <w:color w:val="000000"/>
              </w:rPr>
              <w:t>Bayesian </w:t>
            </w:r>
          </w:p>
          <w:p w14:paraId="29F3E5F4" w14:textId="77777777" w:rsidR="0022058B" w:rsidRPr="00AD641D" w:rsidRDefault="0022058B" w:rsidP="001E6477">
            <w:pPr>
              <w:jc w:val="center"/>
            </w:pPr>
            <w:r w:rsidRPr="00AD641D">
              <w:rPr>
                <w:color w:val="000000"/>
              </w:rPr>
              <w:t>Posterior</w:t>
            </w:r>
          </w:p>
        </w:tc>
      </w:tr>
      <w:tr w:rsidR="0022058B" w:rsidRPr="00AD641D" w14:paraId="736D3522" w14:textId="77777777" w:rsidTr="00D2452F">
        <w:trPr>
          <w:trHeight w:val="900"/>
        </w:trPr>
        <w:tc>
          <w:tcPr>
            <w:tcW w:w="1047"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ABDED9F" w14:textId="77777777" w:rsidR="0022058B" w:rsidRPr="00AD641D" w:rsidRDefault="0022058B" w:rsidP="001E6477">
            <w:r w:rsidRPr="00AD641D">
              <w:rPr>
                <w:color w:val="000000"/>
              </w:rPr>
              <w:t>01001011</w:t>
            </w:r>
            <w:r w:rsidRPr="00AD641D">
              <w:rPr>
                <w:color w:val="000000"/>
              </w:rPr>
              <w:br/>
              <w:t>10110100</w:t>
            </w:r>
            <w:r w:rsidRPr="00AD641D">
              <w:rPr>
                <w:color w:val="000000"/>
              </w:rPr>
              <w:br/>
              <w:t>01010100</w:t>
            </w:r>
            <w:r w:rsidRPr="00AD641D">
              <w:rPr>
                <w:color w:val="000000"/>
              </w:rPr>
              <w:br/>
              <w:t>10101011</w:t>
            </w:r>
          </w:p>
        </w:tc>
        <w:tc>
          <w:tcPr>
            <w:tcW w:w="0" w:type="auto"/>
            <w:gridSpan w:val="2"/>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351A508" w14:textId="77777777" w:rsidR="0022058B" w:rsidRPr="00AD641D" w:rsidRDefault="0022058B" w:rsidP="001E6477">
            <w:pPr>
              <w:jc w:val="center"/>
            </w:pPr>
            <w:r w:rsidRPr="00AD641D">
              <w:rPr>
                <w:color w:val="000000"/>
              </w:rPr>
              <w:t>1</w:t>
            </w:r>
          </w:p>
          <w:p w14:paraId="7E350D8D" w14:textId="77777777" w:rsidR="0022058B" w:rsidRPr="00AD641D" w:rsidRDefault="0022058B" w:rsidP="001E6477">
            <w:pPr>
              <w:jc w:val="center"/>
            </w:pPr>
            <w:r w:rsidRPr="00AD641D">
              <w:rPr>
                <w:color w:val="000000"/>
              </w:rPr>
              <w:t>0</w:t>
            </w:r>
          </w:p>
          <w:p w14:paraId="5455DEC5" w14:textId="77777777" w:rsidR="0022058B" w:rsidRPr="00AD641D" w:rsidRDefault="0022058B" w:rsidP="001E6477">
            <w:pPr>
              <w:jc w:val="center"/>
            </w:pPr>
            <w:r w:rsidRPr="00AD641D">
              <w:rPr>
                <w:color w:val="000000"/>
              </w:rPr>
              <w:t>0</w:t>
            </w:r>
          </w:p>
          <w:p w14:paraId="7D5011D7" w14:textId="77777777" w:rsidR="0022058B" w:rsidRPr="00AD641D" w:rsidRDefault="0022058B" w:rsidP="001E6477">
            <w:pPr>
              <w:jc w:val="center"/>
            </w:pPr>
            <w:r w:rsidRPr="00AD641D">
              <w:rPr>
                <w:color w:val="000000"/>
              </w:rPr>
              <w:t>1</w:t>
            </w:r>
          </w:p>
        </w:tc>
        <w:tc>
          <w:tcPr>
            <w:tcW w:w="1822"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03C962FD" w14:textId="77777777" w:rsidR="0022058B" w:rsidRPr="00AD641D" w:rsidRDefault="0022058B" w:rsidP="001E6477">
            <w:pPr>
              <w:jc w:val="center"/>
            </w:pPr>
            <w:r w:rsidRPr="00AD641D">
              <w:rPr>
                <w:color w:val="000000"/>
              </w:rPr>
              <w:t>2</w:t>
            </w:r>
          </w:p>
          <w:p w14:paraId="5FE73D61" w14:textId="77777777" w:rsidR="0022058B" w:rsidRPr="00AD641D" w:rsidRDefault="0022058B" w:rsidP="001E6477">
            <w:pPr>
              <w:jc w:val="center"/>
            </w:pPr>
            <w:r w:rsidRPr="00AD641D">
              <w:rPr>
                <w:color w:val="000000"/>
              </w:rPr>
              <w:t>2</w:t>
            </w:r>
          </w:p>
          <w:p w14:paraId="452A984A" w14:textId="77777777" w:rsidR="0022058B" w:rsidRPr="00AD641D" w:rsidRDefault="0022058B" w:rsidP="001E6477">
            <w:pPr>
              <w:jc w:val="center"/>
            </w:pPr>
            <w:r w:rsidRPr="00AD641D">
              <w:rPr>
                <w:color w:val="000000"/>
              </w:rPr>
              <w:t>2</w:t>
            </w:r>
          </w:p>
          <w:p w14:paraId="0E2137DC" w14:textId="77777777" w:rsidR="0022058B" w:rsidRPr="00AD641D" w:rsidRDefault="0022058B" w:rsidP="001E6477">
            <w:pPr>
              <w:jc w:val="center"/>
            </w:pPr>
            <w:r w:rsidRPr="00AD641D">
              <w:rPr>
                <w:color w:val="000000"/>
              </w:rPr>
              <w:t>2</w:t>
            </w:r>
          </w:p>
        </w:tc>
        <w:tc>
          <w:tcPr>
            <w:tcW w:w="198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B68B8C2" w14:textId="77777777" w:rsidR="0022058B" w:rsidRPr="00AD641D" w:rsidRDefault="0022058B" w:rsidP="001E6477">
            <w:pPr>
              <w:jc w:val="center"/>
            </w:pPr>
            <w:r w:rsidRPr="00AD641D">
              <w:rPr>
                <w:color w:val="000000"/>
              </w:rPr>
              <w:t>0.50</w:t>
            </w:r>
          </w:p>
          <w:p w14:paraId="6B84A90A" w14:textId="77777777" w:rsidR="0022058B" w:rsidRPr="00AD641D" w:rsidRDefault="0022058B" w:rsidP="001E6477">
            <w:pPr>
              <w:jc w:val="center"/>
            </w:pPr>
            <w:r w:rsidRPr="00AD641D">
              <w:rPr>
                <w:color w:val="000000"/>
              </w:rPr>
              <w:t>0.50</w:t>
            </w:r>
          </w:p>
          <w:p w14:paraId="5B55D82C" w14:textId="77777777" w:rsidR="0022058B" w:rsidRPr="00AD641D" w:rsidRDefault="0022058B" w:rsidP="001E6477">
            <w:pPr>
              <w:jc w:val="center"/>
            </w:pPr>
            <w:r w:rsidRPr="00AD641D">
              <w:rPr>
                <w:color w:val="000000"/>
              </w:rPr>
              <w:t>0.63</w:t>
            </w:r>
          </w:p>
          <w:p w14:paraId="0752ED6C" w14:textId="77777777" w:rsidR="0022058B" w:rsidRPr="00AD641D" w:rsidRDefault="0022058B" w:rsidP="001E6477">
            <w:pPr>
              <w:jc w:val="center"/>
            </w:pPr>
            <w:r w:rsidRPr="00AD641D">
              <w:rPr>
                <w:color w:val="000000"/>
              </w:rPr>
              <w:t>0.63</w:t>
            </w:r>
          </w:p>
        </w:tc>
        <w:tc>
          <w:tcPr>
            <w:tcW w:w="1521"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36B0F1F" w14:textId="77777777" w:rsidR="0022058B" w:rsidRPr="00AD641D" w:rsidRDefault="0022058B" w:rsidP="001E6477">
            <w:pPr>
              <w:jc w:val="center"/>
            </w:pPr>
            <w:r w:rsidRPr="00AD641D">
              <w:rPr>
                <w:color w:val="000000"/>
              </w:rPr>
              <w:t>0.71</w:t>
            </w:r>
          </w:p>
          <w:p w14:paraId="0D2FC54C" w14:textId="77777777" w:rsidR="0022058B" w:rsidRPr="00AD641D" w:rsidRDefault="0022058B" w:rsidP="001E6477">
            <w:pPr>
              <w:jc w:val="center"/>
            </w:pPr>
            <w:r w:rsidRPr="00AD641D">
              <w:rPr>
                <w:color w:val="000000"/>
              </w:rPr>
              <w:t>0.71</w:t>
            </w:r>
          </w:p>
          <w:p w14:paraId="7CB0AE73" w14:textId="77777777" w:rsidR="0022058B" w:rsidRPr="00AD641D" w:rsidRDefault="0022058B" w:rsidP="001E6477">
            <w:pPr>
              <w:jc w:val="center"/>
            </w:pPr>
            <w:r w:rsidRPr="00AD641D">
              <w:rPr>
                <w:color w:val="000000"/>
              </w:rPr>
              <w:t>0.86</w:t>
            </w:r>
          </w:p>
          <w:p w14:paraId="21217AAC" w14:textId="77777777" w:rsidR="0022058B" w:rsidRPr="00AD641D" w:rsidRDefault="0022058B" w:rsidP="001E6477">
            <w:pPr>
              <w:jc w:val="center"/>
            </w:pPr>
            <w:r w:rsidRPr="00AD641D">
              <w:rPr>
                <w:color w:val="000000"/>
              </w:rPr>
              <w:t>0.86</w:t>
            </w:r>
          </w:p>
        </w:tc>
        <w:tc>
          <w:tcPr>
            <w:tcW w:w="117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C6BECEE" w14:textId="77777777" w:rsidR="0022058B" w:rsidRPr="00AD641D" w:rsidRDefault="0022058B" w:rsidP="001E6477">
            <w:pPr>
              <w:jc w:val="center"/>
            </w:pPr>
            <w:r w:rsidRPr="00AD641D">
              <w:rPr>
                <w:color w:val="000000"/>
              </w:rPr>
              <w:t>0.50</w:t>
            </w:r>
            <w:r w:rsidRPr="00AD641D">
              <w:rPr>
                <w:color w:val="000000"/>
              </w:rPr>
              <w:br/>
              <w:t>0.50</w:t>
            </w:r>
            <w:r w:rsidRPr="00AD641D">
              <w:rPr>
                <w:color w:val="000000"/>
              </w:rPr>
              <w:br/>
              <w:t>0.60</w:t>
            </w:r>
            <w:r w:rsidRPr="00AD641D">
              <w:rPr>
                <w:color w:val="000000"/>
              </w:rPr>
              <w:br/>
              <w:t>0.60</w:t>
            </w:r>
          </w:p>
        </w:tc>
      </w:tr>
      <w:tr w:rsidR="0022058B" w:rsidRPr="00AD641D" w14:paraId="13798441" w14:textId="77777777" w:rsidTr="00D2452F">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F9C4EEA" w14:textId="77777777" w:rsidR="0022058B" w:rsidRPr="00AD641D" w:rsidRDefault="0022058B" w:rsidP="001E6477">
            <w:r w:rsidRPr="00AD641D">
              <w:rPr>
                <w:color w:val="000000"/>
              </w:rPr>
              <w:t>01010111</w:t>
            </w:r>
            <w:r w:rsidRPr="00AD641D">
              <w:rPr>
                <w:color w:val="000000"/>
              </w:rPr>
              <w:br/>
              <w:t>10101000</w:t>
            </w:r>
            <w:r w:rsidRPr="00AD641D">
              <w:rPr>
                <w:color w:val="000000"/>
              </w:rPr>
              <w:br/>
              <w:t>01011000</w:t>
            </w:r>
            <w:r w:rsidRPr="00AD641D">
              <w:rPr>
                <w:color w:val="000000"/>
              </w:rPr>
              <w:br/>
              <w:t>10100111</w:t>
            </w:r>
          </w:p>
        </w:tc>
        <w:tc>
          <w:tcPr>
            <w:tcW w:w="0" w:type="auto"/>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A8C40B2" w14:textId="77777777" w:rsidR="0022058B" w:rsidRPr="00AD641D" w:rsidRDefault="0022058B" w:rsidP="001E6477">
            <w:pPr>
              <w:jc w:val="center"/>
            </w:pPr>
            <w:r w:rsidRPr="00AD641D">
              <w:rPr>
                <w:color w:val="000000"/>
              </w:rPr>
              <w:t>1</w:t>
            </w:r>
          </w:p>
          <w:p w14:paraId="219AD6C4" w14:textId="77777777" w:rsidR="0022058B" w:rsidRPr="00AD641D" w:rsidRDefault="0022058B" w:rsidP="001E6477">
            <w:pPr>
              <w:jc w:val="center"/>
            </w:pPr>
            <w:r w:rsidRPr="00AD641D">
              <w:rPr>
                <w:color w:val="000000"/>
              </w:rPr>
              <w:t>0</w:t>
            </w:r>
          </w:p>
          <w:p w14:paraId="4C2DD879" w14:textId="77777777" w:rsidR="0022058B" w:rsidRPr="00AD641D" w:rsidRDefault="0022058B" w:rsidP="001E6477">
            <w:pPr>
              <w:jc w:val="center"/>
            </w:pPr>
            <w:r w:rsidRPr="00AD641D">
              <w:rPr>
                <w:color w:val="000000"/>
              </w:rPr>
              <w:t>0</w:t>
            </w:r>
          </w:p>
          <w:p w14:paraId="15D66770" w14:textId="77777777" w:rsidR="0022058B" w:rsidRPr="00AD641D" w:rsidRDefault="0022058B" w:rsidP="001E6477">
            <w:pPr>
              <w:jc w:val="center"/>
            </w:pPr>
            <w:r w:rsidRPr="00AD641D">
              <w:rPr>
                <w:color w:val="000000"/>
              </w:rPr>
              <w:t>1</w:t>
            </w:r>
          </w:p>
        </w:tc>
        <w:tc>
          <w:tcPr>
            <w:tcW w:w="1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D4AE01E" w14:textId="77777777" w:rsidR="0022058B" w:rsidRPr="00AD641D" w:rsidRDefault="0022058B" w:rsidP="001E6477">
            <w:pPr>
              <w:jc w:val="center"/>
            </w:pPr>
            <w:r w:rsidRPr="00AD641D">
              <w:rPr>
                <w:color w:val="000000"/>
              </w:rPr>
              <w:t>3</w:t>
            </w:r>
          </w:p>
          <w:p w14:paraId="1C84D417" w14:textId="77777777" w:rsidR="0022058B" w:rsidRPr="00AD641D" w:rsidRDefault="0022058B" w:rsidP="001E6477">
            <w:pPr>
              <w:jc w:val="center"/>
            </w:pPr>
            <w:r w:rsidRPr="00AD641D">
              <w:rPr>
                <w:color w:val="000000"/>
              </w:rPr>
              <w:t>3</w:t>
            </w:r>
          </w:p>
          <w:p w14:paraId="2EC92D21" w14:textId="77777777" w:rsidR="0022058B" w:rsidRPr="00AD641D" w:rsidRDefault="0022058B" w:rsidP="001E6477">
            <w:pPr>
              <w:jc w:val="center"/>
            </w:pPr>
            <w:r w:rsidRPr="00AD641D">
              <w:rPr>
                <w:color w:val="000000"/>
              </w:rPr>
              <w:t>3</w:t>
            </w:r>
          </w:p>
          <w:p w14:paraId="76D51C5B" w14:textId="77777777" w:rsidR="0022058B" w:rsidRPr="00AD641D" w:rsidRDefault="0022058B" w:rsidP="001E6477">
            <w:pPr>
              <w:jc w:val="center"/>
            </w:pPr>
            <w:r w:rsidRPr="00AD641D">
              <w:rPr>
                <w:color w:val="000000"/>
              </w:rPr>
              <w:t>3</w:t>
            </w:r>
          </w:p>
        </w:tc>
        <w:tc>
          <w:tcPr>
            <w:tcW w:w="198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8ADD94D" w14:textId="77777777" w:rsidR="0022058B" w:rsidRPr="00AD641D" w:rsidRDefault="0022058B" w:rsidP="001E6477">
            <w:pPr>
              <w:jc w:val="center"/>
            </w:pPr>
            <w:r w:rsidRPr="00AD641D">
              <w:rPr>
                <w:color w:val="000000"/>
              </w:rPr>
              <w:t>0.63</w:t>
            </w:r>
          </w:p>
          <w:p w14:paraId="70763DC1" w14:textId="77777777" w:rsidR="0022058B" w:rsidRPr="00AD641D" w:rsidRDefault="0022058B" w:rsidP="001E6477">
            <w:pPr>
              <w:jc w:val="center"/>
            </w:pPr>
            <w:r w:rsidRPr="00AD641D">
              <w:rPr>
                <w:color w:val="000000"/>
              </w:rPr>
              <w:t>0.63</w:t>
            </w:r>
          </w:p>
          <w:p w14:paraId="032C0CB4" w14:textId="77777777" w:rsidR="0022058B" w:rsidRPr="00AD641D" w:rsidRDefault="0022058B" w:rsidP="001E6477">
            <w:pPr>
              <w:jc w:val="center"/>
            </w:pPr>
            <w:r w:rsidRPr="00AD641D">
              <w:rPr>
                <w:color w:val="000000"/>
              </w:rPr>
              <w:t>0.63</w:t>
            </w:r>
          </w:p>
          <w:p w14:paraId="4BF004F8" w14:textId="77777777" w:rsidR="0022058B" w:rsidRPr="00AD641D" w:rsidRDefault="0022058B" w:rsidP="001E6477">
            <w:pPr>
              <w:jc w:val="center"/>
            </w:pPr>
            <w:r w:rsidRPr="00AD641D">
              <w:rPr>
                <w:color w:val="000000"/>
              </w:rPr>
              <w:t>0.63</w:t>
            </w:r>
          </w:p>
        </w:tc>
        <w:tc>
          <w:tcPr>
            <w:tcW w:w="152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1FB850C" w14:textId="77777777" w:rsidR="0022058B" w:rsidRPr="00AD641D" w:rsidRDefault="0022058B" w:rsidP="001E6477">
            <w:pPr>
              <w:jc w:val="center"/>
            </w:pPr>
            <w:r w:rsidRPr="00AD641D">
              <w:rPr>
                <w:color w:val="000000"/>
              </w:rPr>
              <w:t>0.71</w:t>
            </w:r>
          </w:p>
          <w:p w14:paraId="392BFDDE" w14:textId="77777777" w:rsidR="0022058B" w:rsidRPr="00AD641D" w:rsidRDefault="0022058B" w:rsidP="001E6477">
            <w:pPr>
              <w:jc w:val="center"/>
            </w:pPr>
            <w:r w:rsidRPr="00AD641D">
              <w:rPr>
                <w:color w:val="000000"/>
              </w:rPr>
              <w:t>0.71</w:t>
            </w:r>
          </w:p>
          <w:p w14:paraId="67B705B0" w14:textId="77777777" w:rsidR="0022058B" w:rsidRPr="00AD641D" w:rsidRDefault="0022058B" w:rsidP="001E6477">
            <w:pPr>
              <w:jc w:val="center"/>
            </w:pPr>
            <w:r w:rsidRPr="00AD641D">
              <w:rPr>
                <w:color w:val="000000"/>
              </w:rPr>
              <w:t>0.57</w:t>
            </w:r>
          </w:p>
          <w:p w14:paraId="73621B2F" w14:textId="77777777" w:rsidR="0022058B" w:rsidRPr="00AD641D" w:rsidRDefault="0022058B" w:rsidP="001E6477">
            <w:pPr>
              <w:jc w:val="center"/>
            </w:pPr>
            <w:r w:rsidRPr="00AD641D">
              <w:rPr>
                <w:color w:val="000000"/>
              </w:rPr>
              <w:t>0.57</w:t>
            </w: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5B9C9A5" w14:textId="77777777" w:rsidR="0022058B" w:rsidRPr="00AD641D" w:rsidRDefault="0022058B" w:rsidP="001E6477">
            <w:pPr>
              <w:jc w:val="center"/>
            </w:pPr>
            <w:r w:rsidRPr="00AD641D">
              <w:rPr>
                <w:color w:val="000000"/>
              </w:rPr>
              <w:t>0.60</w:t>
            </w:r>
            <w:r w:rsidRPr="00AD641D">
              <w:rPr>
                <w:color w:val="000000"/>
              </w:rPr>
              <w:br/>
              <w:t>0.60</w:t>
            </w:r>
            <w:r w:rsidRPr="00AD641D">
              <w:rPr>
                <w:color w:val="000000"/>
              </w:rPr>
              <w:br/>
              <w:t>0.60</w:t>
            </w:r>
            <w:r w:rsidRPr="00AD641D">
              <w:rPr>
                <w:color w:val="000000"/>
              </w:rPr>
              <w:br/>
              <w:t>0.60</w:t>
            </w:r>
          </w:p>
        </w:tc>
      </w:tr>
      <w:tr w:rsidR="0022058B" w:rsidRPr="00AD641D" w14:paraId="123D4CCB" w14:textId="77777777" w:rsidTr="00D2452F">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D365C4" w14:textId="77777777" w:rsidR="0022058B" w:rsidRPr="00AD641D" w:rsidRDefault="0022058B" w:rsidP="001E6477">
            <w:r w:rsidRPr="00AD641D">
              <w:rPr>
                <w:color w:val="000000"/>
              </w:rPr>
              <w:t>00101111</w:t>
            </w:r>
            <w:r w:rsidRPr="00AD641D">
              <w:rPr>
                <w:color w:val="000000"/>
              </w:rPr>
              <w:br/>
              <w:t>11010000</w:t>
            </w:r>
            <w:r w:rsidRPr="00AD641D">
              <w:rPr>
                <w:color w:val="000000"/>
              </w:rPr>
              <w:br/>
              <w:t>01010000</w:t>
            </w:r>
            <w:r w:rsidRPr="00AD641D">
              <w:rPr>
                <w:color w:val="000000"/>
              </w:rPr>
              <w:br/>
              <w:t>10101111</w:t>
            </w:r>
          </w:p>
        </w:tc>
        <w:tc>
          <w:tcPr>
            <w:tcW w:w="0" w:type="auto"/>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3F3D3DD" w14:textId="77777777" w:rsidR="0022058B" w:rsidRPr="00AD641D" w:rsidRDefault="0022058B" w:rsidP="001E6477">
            <w:pPr>
              <w:jc w:val="center"/>
            </w:pPr>
            <w:r w:rsidRPr="00AD641D">
              <w:rPr>
                <w:color w:val="000000"/>
              </w:rPr>
              <w:t>1</w:t>
            </w:r>
          </w:p>
          <w:p w14:paraId="7C139FF2" w14:textId="77777777" w:rsidR="0022058B" w:rsidRPr="00AD641D" w:rsidRDefault="0022058B" w:rsidP="001E6477">
            <w:pPr>
              <w:jc w:val="center"/>
            </w:pPr>
            <w:r w:rsidRPr="00AD641D">
              <w:rPr>
                <w:color w:val="000000"/>
              </w:rPr>
              <w:t>0</w:t>
            </w:r>
          </w:p>
          <w:p w14:paraId="17EBFEE1" w14:textId="77777777" w:rsidR="0022058B" w:rsidRPr="00AD641D" w:rsidRDefault="0022058B" w:rsidP="001E6477">
            <w:pPr>
              <w:jc w:val="center"/>
            </w:pPr>
            <w:r w:rsidRPr="00AD641D">
              <w:rPr>
                <w:color w:val="000000"/>
              </w:rPr>
              <w:t>0</w:t>
            </w:r>
          </w:p>
          <w:p w14:paraId="539DA9DF" w14:textId="77777777" w:rsidR="0022058B" w:rsidRPr="00AD641D" w:rsidRDefault="0022058B" w:rsidP="001E6477">
            <w:pPr>
              <w:jc w:val="center"/>
            </w:pPr>
            <w:r w:rsidRPr="00AD641D">
              <w:rPr>
                <w:color w:val="000000"/>
              </w:rPr>
              <w:t>1</w:t>
            </w:r>
          </w:p>
        </w:tc>
        <w:tc>
          <w:tcPr>
            <w:tcW w:w="1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28AA953" w14:textId="77777777" w:rsidR="0022058B" w:rsidRPr="00AD641D" w:rsidRDefault="0022058B" w:rsidP="001E6477">
            <w:pPr>
              <w:jc w:val="center"/>
            </w:pPr>
            <w:r w:rsidRPr="00AD641D">
              <w:rPr>
                <w:color w:val="000000"/>
              </w:rPr>
              <w:t>4</w:t>
            </w:r>
          </w:p>
          <w:p w14:paraId="7C8EC2C5" w14:textId="77777777" w:rsidR="0022058B" w:rsidRPr="00AD641D" w:rsidRDefault="0022058B" w:rsidP="001E6477">
            <w:pPr>
              <w:jc w:val="center"/>
            </w:pPr>
            <w:r w:rsidRPr="00AD641D">
              <w:rPr>
                <w:color w:val="000000"/>
              </w:rPr>
              <w:t>4</w:t>
            </w:r>
          </w:p>
          <w:p w14:paraId="0BD2F5CF" w14:textId="77777777" w:rsidR="0022058B" w:rsidRPr="00AD641D" w:rsidRDefault="0022058B" w:rsidP="001E6477">
            <w:pPr>
              <w:jc w:val="center"/>
            </w:pPr>
            <w:r w:rsidRPr="00AD641D">
              <w:rPr>
                <w:color w:val="000000"/>
              </w:rPr>
              <w:t>4</w:t>
            </w:r>
          </w:p>
          <w:p w14:paraId="372CAB97" w14:textId="77777777" w:rsidR="0022058B" w:rsidRPr="00AD641D" w:rsidRDefault="0022058B" w:rsidP="001E6477">
            <w:pPr>
              <w:jc w:val="center"/>
            </w:pPr>
            <w:r w:rsidRPr="00AD641D">
              <w:rPr>
                <w:color w:val="000000"/>
              </w:rPr>
              <w:t>4</w:t>
            </w:r>
          </w:p>
        </w:tc>
        <w:tc>
          <w:tcPr>
            <w:tcW w:w="198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7BF8BD5" w14:textId="77777777" w:rsidR="0022058B" w:rsidRPr="00AD641D" w:rsidRDefault="0022058B" w:rsidP="001E6477">
            <w:pPr>
              <w:jc w:val="center"/>
            </w:pPr>
            <w:r w:rsidRPr="00AD641D">
              <w:rPr>
                <w:color w:val="000000"/>
              </w:rPr>
              <w:t>0.63</w:t>
            </w:r>
          </w:p>
          <w:p w14:paraId="1A644B44" w14:textId="77777777" w:rsidR="0022058B" w:rsidRPr="00AD641D" w:rsidRDefault="0022058B" w:rsidP="001E6477">
            <w:pPr>
              <w:jc w:val="center"/>
            </w:pPr>
            <w:r w:rsidRPr="00AD641D">
              <w:rPr>
                <w:color w:val="000000"/>
              </w:rPr>
              <w:t>0.63</w:t>
            </w:r>
          </w:p>
          <w:p w14:paraId="14A81DDD" w14:textId="77777777" w:rsidR="0022058B" w:rsidRPr="00AD641D" w:rsidRDefault="0022058B" w:rsidP="001E6477">
            <w:pPr>
              <w:jc w:val="center"/>
            </w:pPr>
            <w:r w:rsidRPr="00AD641D">
              <w:rPr>
                <w:color w:val="000000"/>
              </w:rPr>
              <w:t>0.75</w:t>
            </w:r>
          </w:p>
          <w:p w14:paraId="108E5691" w14:textId="77777777" w:rsidR="0022058B" w:rsidRPr="00AD641D" w:rsidRDefault="0022058B" w:rsidP="001E6477">
            <w:pPr>
              <w:jc w:val="center"/>
            </w:pPr>
            <w:r w:rsidRPr="00AD641D">
              <w:rPr>
                <w:color w:val="000000"/>
              </w:rPr>
              <w:t>0.75</w:t>
            </w:r>
          </w:p>
        </w:tc>
        <w:tc>
          <w:tcPr>
            <w:tcW w:w="152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F9BC3C1" w14:textId="77777777" w:rsidR="0022058B" w:rsidRPr="00AD641D" w:rsidRDefault="0022058B" w:rsidP="001E6477">
            <w:pPr>
              <w:jc w:val="center"/>
            </w:pPr>
            <w:r w:rsidRPr="00AD641D">
              <w:rPr>
                <w:color w:val="000000"/>
              </w:rPr>
              <w:t>0.43</w:t>
            </w:r>
          </w:p>
          <w:p w14:paraId="55B19D1A" w14:textId="77777777" w:rsidR="0022058B" w:rsidRPr="00AD641D" w:rsidRDefault="0022058B" w:rsidP="001E6477">
            <w:pPr>
              <w:jc w:val="center"/>
            </w:pPr>
            <w:r w:rsidRPr="00AD641D">
              <w:rPr>
                <w:color w:val="000000"/>
              </w:rPr>
              <w:t>0.43</w:t>
            </w:r>
          </w:p>
          <w:p w14:paraId="19E4CE0E" w14:textId="77777777" w:rsidR="0022058B" w:rsidRPr="00AD641D" w:rsidRDefault="0022058B" w:rsidP="001E6477">
            <w:pPr>
              <w:jc w:val="center"/>
            </w:pPr>
            <w:r w:rsidRPr="00AD641D">
              <w:rPr>
                <w:color w:val="000000"/>
              </w:rPr>
              <w:t>0.57</w:t>
            </w:r>
          </w:p>
          <w:p w14:paraId="79C1C03B" w14:textId="77777777" w:rsidR="0022058B" w:rsidRPr="00AD641D" w:rsidRDefault="0022058B" w:rsidP="001E6477">
            <w:pPr>
              <w:jc w:val="center"/>
            </w:pPr>
            <w:r w:rsidRPr="00AD641D">
              <w:rPr>
                <w:color w:val="000000"/>
              </w:rPr>
              <w:t>0.57</w:t>
            </w: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8F88CC6" w14:textId="77777777" w:rsidR="0022058B" w:rsidRPr="00AD641D" w:rsidRDefault="0022058B" w:rsidP="001E6477">
            <w:pPr>
              <w:jc w:val="center"/>
            </w:pPr>
            <w:r w:rsidRPr="00AD641D">
              <w:rPr>
                <w:color w:val="000000"/>
              </w:rPr>
              <w:t>0.60</w:t>
            </w:r>
            <w:r w:rsidRPr="00AD641D">
              <w:rPr>
                <w:color w:val="000000"/>
              </w:rPr>
              <w:br/>
              <w:t>0.60</w:t>
            </w:r>
            <w:r w:rsidRPr="00AD641D">
              <w:rPr>
                <w:color w:val="000000"/>
              </w:rPr>
              <w:br/>
              <w:t>0.68</w:t>
            </w:r>
            <w:r w:rsidRPr="00AD641D">
              <w:rPr>
                <w:color w:val="000000"/>
              </w:rPr>
              <w:br/>
              <w:t>0.68</w:t>
            </w:r>
          </w:p>
        </w:tc>
      </w:tr>
      <w:tr w:rsidR="0022058B" w:rsidRPr="00AD641D" w14:paraId="36D25CF8" w14:textId="77777777" w:rsidTr="00D2452F">
        <w:trPr>
          <w:trHeight w:val="1020"/>
        </w:trPr>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4B7B873" w14:textId="77777777" w:rsidR="0022058B" w:rsidRPr="00AD641D" w:rsidRDefault="0022058B" w:rsidP="001E6477">
            <w:r w:rsidRPr="00AD641D">
              <w:rPr>
                <w:color w:val="000000"/>
              </w:rPr>
              <w:t>00100000</w:t>
            </w:r>
            <w:r w:rsidRPr="00AD641D">
              <w:rPr>
                <w:color w:val="000000"/>
              </w:rPr>
              <w:br/>
              <w:t>11011111</w:t>
            </w:r>
            <w:r w:rsidRPr="00AD641D">
              <w:rPr>
                <w:color w:val="000000"/>
              </w:rPr>
              <w:br/>
              <w:t>01011111</w:t>
            </w:r>
            <w:r w:rsidRPr="00AD641D">
              <w:rPr>
                <w:color w:val="000000"/>
              </w:rPr>
              <w:br/>
              <w:t>10100000</w:t>
            </w:r>
          </w:p>
        </w:tc>
        <w:tc>
          <w:tcPr>
            <w:tcW w:w="0" w:type="auto"/>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72BF02A" w14:textId="77777777" w:rsidR="0022058B" w:rsidRPr="00AD641D" w:rsidRDefault="0022058B" w:rsidP="001E6477">
            <w:pPr>
              <w:jc w:val="center"/>
            </w:pPr>
            <w:r w:rsidRPr="00AD641D">
              <w:rPr>
                <w:color w:val="000000"/>
              </w:rPr>
              <w:t>0</w:t>
            </w:r>
          </w:p>
          <w:p w14:paraId="5BA953AC" w14:textId="77777777" w:rsidR="0022058B" w:rsidRPr="00AD641D" w:rsidRDefault="0022058B" w:rsidP="001E6477">
            <w:pPr>
              <w:jc w:val="center"/>
            </w:pPr>
            <w:r w:rsidRPr="00AD641D">
              <w:rPr>
                <w:color w:val="000000"/>
              </w:rPr>
              <w:t>1</w:t>
            </w:r>
          </w:p>
          <w:p w14:paraId="09FBD437" w14:textId="77777777" w:rsidR="0022058B" w:rsidRPr="00AD641D" w:rsidRDefault="0022058B" w:rsidP="001E6477">
            <w:pPr>
              <w:jc w:val="center"/>
            </w:pPr>
            <w:r w:rsidRPr="00AD641D">
              <w:rPr>
                <w:color w:val="000000"/>
              </w:rPr>
              <w:t>1</w:t>
            </w:r>
          </w:p>
          <w:p w14:paraId="1D08F695" w14:textId="77777777" w:rsidR="0022058B" w:rsidRPr="00AD641D" w:rsidRDefault="0022058B" w:rsidP="001E6477">
            <w:pPr>
              <w:jc w:val="center"/>
            </w:pPr>
            <w:r w:rsidRPr="00AD641D">
              <w:rPr>
                <w:color w:val="000000"/>
              </w:rPr>
              <w:t>0</w:t>
            </w:r>
          </w:p>
        </w:tc>
        <w:tc>
          <w:tcPr>
            <w:tcW w:w="1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BE8793C" w14:textId="77777777" w:rsidR="0022058B" w:rsidRPr="00AD641D" w:rsidRDefault="0022058B" w:rsidP="001E6477">
            <w:pPr>
              <w:jc w:val="center"/>
            </w:pPr>
            <w:r w:rsidRPr="00AD641D">
              <w:rPr>
                <w:color w:val="000000"/>
              </w:rPr>
              <w:t>5</w:t>
            </w:r>
          </w:p>
          <w:p w14:paraId="207FDB19" w14:textId="77777777" w:rsidR="0022058B" w:rsidRPr="00AD641D" w:rsidRDefault="0022058B" w:rsidP="001E6477">
            <w:pPr>
              <w:jc w:val="center"/>
            </w:pPr>
            <w:r w:rsidRPr="00AD641D">
              <w:rPr>
                <w:color w:val="000000"/>
              </w:rPr>
              <w:t>5</w:t>
            </w:r>
          </w:p>
          <w:p w14:paraId="640521ED" w14:textId="77777777" w:rsidR="0022058B" w:rsidRPr="00AD641D" w:rsidRDefault="0022058B" w:rsidP="001E6477">
            <w:pPr>
              <w:jc w:val="center"/>
            </w:pPr>
            <w:r w:rsidRPr="00AD641D">
              <w:rPr>
                <w:color w:val="000000"/>
              </w:rPr>
              <w:t>5</w:t>
            </w:r>
          </w:p>
          <w:p w14:paraId="33F364C1" w14:textId="77777777" w:rsidR="0022058B" w:rsidRPr="00AD641D" w:rsidRDefault="0022058B" w:rsidP="001E6477">
            <w:pPr>
              <w:jc w:val="center"/>
            </w:pPr>
            <w:r w:rsidRPr="00AD641D">
              <w:rPr>
                <w:color w:val="000000"/>
              </w:rPr>
              <w:t>5</w:t>
            </w:r>
          </w:p>
        </w:tc>
        <w:tc>
          <w:tcPr>
            <w:tcW w:w="198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B6D09EC" w14:textId="77777777" w:rsidR="0022058B" w:rsidRPr="00AD641D" w:rsidRDefault="0022058B" w:rsidP="001E6477">
            <w:pPr>
              <w:jc w:val="center"/>
            </w:pPr>
            <w:r w:rsidRPr="00AD641D">
              <w:rPr>
                <w:color w:val="000000"/>
              </w:rPr>
              <w:t>0.88</w:t>
            </w:r>
          </w:p>
          <w:p w14:paraId="412252FD" w14:textId="77777777" w:rsidR="0022058B" w:rsidRPr="00AD641D" w:rsidRDefault="0022058B" w:rsidP="001E6477">
            <w:pPr>
              <w:jc w:val="center"/>
            </w:pPr>
            <w:r w:rsidRPr="00AD641D">
              <w:rPr>
                <w:color w:val="000000"/>
              </w:rPr>
              <w:t>0.88</w:t>
            </w:r>
          </w:p>
          <w:p w14:paraId="5CD68CD9" w14:textId="77777777" w:rsidR="0022058B" w:rsidRPr="00AD641D" w:rsidRDefault="0022058B" w:rsidP="001E6477">
            <w:pPr>
              <w:jc w:val="center"/>
            </w:pPr>
            <w:r w:rsidRPr="00AD641D">
              <w:rPr>
                <w:color w:val="000000"/>
              </w:rPr>
              <w:t>0.75</w:t>
            </w:r>
          </w:p>
          <w:p w14:paraId="2DE651FA" w14:textId="77777777" w:rsidR="0022058B" w:rsidRPr="00AD641D" w:rsidRDefault="0022058B" w:rsidP="001E6477">
            <w:pPr>
              <w:jc w:val="center"/>
            </w:pPr>
            <w:r w:rsidRPr="00AD641D">
              <w:rPr>
                <w:color w:val="000000"/>
              </w:rPr>
              <w:t>0.75</w:t>
            </w:r>
          </w:p>
        </w:tc>
        <w:tc>
          <w:tcPr>
            <w:tcW w:w="152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7E3A1EF" w14:textId="77777777" w:rsidR="0022058B" w:rsidRPr="00AD641D" w:rsidRDefault="0022058B" w:rsidP="001E6477">
            <w:pPr>
              <w:jc w:val="center"/>
            </w:pPr>
            <w:r w:rsidRPr="00AD641D">
              <w:rPr>
                <w:color w:val="000000"/>
              </w:rPr>
              <w:t>0.29</w:t>
            </w:r>
          </w:p>
          <w:p w14:paraId="72C83DEA" w14:textId="77777777" w:rsidR="0022058B" w:rsidRPr="00AD641D" w:rsidRDefault="0022058B" w:rsidP="001E6477">
            <w:pPr>
              <w:jc w:val="center"/>
            </w:pPr>
            <w:r w:rsidRPr="00AD641D">
              <w:rPr>
                <w:color w:val="000000"/>
              </w:rPr>
              <w:t>0.29</w:t>
            </w:r>
          </w:p>
          <w:p w14:paraId="06FC3006" w14:textId="77777777" w:rsidR="0022058B" w:rsidRPr="00AD641D" w:rsidRDefault="0022058B" w:rsidP="001E6477">
            <w:pPr>
              <w:jc w:val="center"/>
            </w:pPr>
            <w:r w:rsidRPr="00AD641D">
              <w:rPr>
                <w:color w:val="000000"/>
              </w:rPr>
              <w:t>0.43</w:t>
            </w:r>
          </w:p>
          <w:p w14:paraId="13CB0CF5" w14:textId="77777777" w:rsidR="0022058B" w:rsidRPr="00AD641D" w:rsidRDefault="0022058B" w:rsidP="001E6477">
            <w:pPr>
              <w:jc w:val="center"/>
            </w:pPr>
            <w:r w:rsidRPr="00AD641D">
              <w:rPr>
                <w:color w:val="000000"/>
              </w:rPr>
              <w:t>0.43</w:t>
            </w: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FBCBE03" w14:textId="77777777" w:rsidR="0022058B" w:rsidRPr="00AD641D" w:rsidRDefault="0022058B" w:rsidP="001E6477">
            <w:pPr>
              <w:jc w:val="center"/>
            </w:pPr>
            <w:r w:rsidRPr="00AD641D">
              <w:rPr>
                <w:color w:val="000000"/>
              </w:rPr>
              <w:t>0.72</w:t>
            </w:r>
            <w:r w:rsidRPr="00AD641D">
              <w:rPr>
                <w:color w:val="000000"/>
              </w:rPr>
              <w:br/>
              <w:t>0.72</w:t>
            </w:r>
            <w:r w:rsidRPr="00AD641D">
              <w:rPr>
                <w:color w:val="000000"/>
              </w:rPr>
              <w:br/>
              <w:t>0.68</w:t>
            </w:r>
            <w:r w:rsidRPr="00AD641D">
              <w:rPr>
                <w:color w:val="000000"/>
              </w:rPr>
              <w:br/>
              <w:t>0.68</w:t>
            </w:r>
          </w:p>
        </w:tc>
      </w:tr>
      <w:tr w:rsidR="0022058B" w:rsidRPr="00AD641D" w14:paraId="04BF3C80" w14:textId="77777777" w:rsidTr="00D2452F">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F4574E1" w14:textId="77777777" w:rsidR="0022058B" w:rsidRPr="00AD641D" w:rsidRDefault="0022058B" w:rsidP="001E6477">
            <w:r w:rsidRPr="00AD641D">
              <w:rPr>
                <w:color w:val="000000"/>
              </w:rPr>
              <w:t>01000000</w:t>
            </w:r>
            <w:r w:rsidRPr="00AD641D">
              <w:rPr>
                <w:color w:val="000000"/>
              </w:rPr>
              <w:br/>
              <w:t>10111111</w:t>
            </w:r>
            <w:r w:rsidRPr="00AD641D">
              <w:rPr>
                <w:color w:val="000000"/>
              </w:rPr>
              <w:br/>
              <w:t>11000000</w:t>
            </w:r>
            <w:r w:rsidRPr="00AD641D">
              <w:rPr>
                <w:color w:val="000000"/>
              </w:rPr>
              <w:br/>
              <w:t>00111111</w:t>
            </w:r>
          </w:p>
        </w:tc>
        <w:tc>
          <w:tcPr>
            <w:tcW w:w="0" w:type="auto"/>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6A1ACF5" w14:textId="77777777" w:rsidR="0022058B" w:rsidRPr="00AD641D" w:rsidRDefault="0022058B" w:rsidP="001E6477">
            <w:pPr>
              <w:jc w:val="center"/>
            </w:pPr>
            <w:r w:rsidRPr="00AD641D">
              <w:rPr>
                <w:color w:val="000000"/>
              </w:rPr>
              <w:t>0</w:t>
            </w:r>
          </w:p>
          <w:p w14:paraId="63752F4F" w14:textId="77777777" w:rsidR="0022058B" w:rsidRPr="00AD641D" w:rsidRDefault="0022058B" w:rsidP="001E6477">
            <w:pPr>
              <w:jc w:val="center"/>
            </w:pPr>
            <w:r w:rsidRPr="00AD641D">
              <w:rPr>
                <w:color w:val="000000"/>
              </w:rPr>
              <w:t>1</w:t>
            </w:r>
          </w:p>
          <w:p w14:paraId="21A4D0A7" w14:textId="77777777" w:rsidR="0022058B" w:rsidRPr="00AD641D" w:rsidRDefault="0022058B" w:rsidP="001E6477">
            <w:pPr>
              <w:jc w:val="center"/>
            </w:pPr>
            <w:r w:rsidRPr="00AD641D">
              <w:rPr>
                <w:color w:val="000000"/>
              </w:rPr>
              <w:t>0</w:t>
            </w:r>
          </w:p>
          <w:p w14:paraId="4AE5602C" w14:textId="77777777" w:rsidR="0022058B" w:rsidRPr="00AD641D" w:rsidRDefault="0022058B" w:rsidP="001E6477">
            <w:pPr>
              <w:jc w:val="center"/>
            </w:pPr>
            <w:r w:rsidRPr="00AD641D">
              <w:rPr>
                <w:color w:val="000000"/>
              </w:rPr>
              <w:t>1</w:t>
            </w:r>
          </w:p>
        </w:tc>
        <w:tc>
          <w:tcPr>
            <w:tcW w:w="1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CA75917" w14:textId="77777777" w:rsidR="0022058B" w:rsidRPr="00AD641D" w:rsidRDefault="0022058B" w:rsidP="001E6477">
            <w:pPr>
              <w:jc w:val="center"/>
            </w:pPr>
            <w:r w:rsidRPr="00AD641D">
              <w:rPr>
                <w:color w:val="000000"/>
              </w:rPr>
              <w:t>6</w:t>
            </w:r>
          </w:p>
          <w:p w14:paraId="1B11B0C8" w14:textId="77777777" w:rsidR="0022058B" w:rsidRPr="00AD641D" w:rsidRDefault="0022058B" w:rsidP="001E6477">
            <w:pPr>
              <w:jc w:val="center"/>
            </w:pPr>
            <w:r w:rsidRPr="00AD641D">
              <w:rPr>
                <w:color w:val="000000"/>
              </w:rPr>
              <w:t>6</w:t>
            </w:r>
          </w:p>
          <w:p w14:paraId="10B7B1F0" w14:textId="77777777" w:rsidR="0022058B" w:rsidRPr="00AD641D" w:rsidRDefault="0022058B" w:rsidP="001E6477">
            <w:pPr>
              <w:jc w:val="center"/>
            </w:pPr>
            <w:r w:rsidRPr="00AD641D">
              <w:rPr>
                <w:color w:val="000000"/>
              </w:rPr>
              <w:t>6</w:t>
            </w:r>
          </w:p>
          <w:p w14:paraId="72321063" w14:textId="77777777" w:rsidR="0022058B" w:rsidRPr="00AD641D" w:rsidRDefault="0022058B" w:rsidP="001E6477">
            <w:pPr>
              <w:jc w:val="center"/>
            </w:pPr>
            <w:r w:rsidRPr="00AD641D">
              <w:rPr>
                <w:color w:val="000000"/>
              </w:rPr>
              <w:t>6</w:t>
            </w:r>
          </w:p>
        </w:tc>
        <w:tc>
          <w:tcPr>
            <w:tcW w:w="198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5AB9BC2" w14:textId="77777777" w:rsidR="0022058B" w:rsidRPr="00AD641D" w:rsidRDefault="0022058B" w:rsidP="001E6477">
            <w:pPr>
              <w:jc w:val="center"/>
            </w:pPr>
            <w:r w:rsidRPr="00AD641D">
              <w:rPr>
                <w:color w:val="000000"/>
              </w:rPr>
              <w:t>0.88</w:t>
            </w:r>
          </w:p>
          <w:p w14:paraId="23830345" w14:textId="77777777" w:rsidR="0022058B" w:rsidRPr="00AD641D" w:rsidRDefault="0022058B" w:rsidP="001E6477">
            <w:pPr>
              <w:jc w:val="center"/>
            </w:pPr>
            <w:r w:rsidRPr="00AD641D">
              <w:rPr>
                <w:color w:val="000000"/>
              </w:rPr>
              <w:t>0.88</w:t>
            </w:r>
          </w:p>
          <w:p w14:paraId="742144D5" w14:textId="77777777" w:rsidR="0022058B" w:rsidRPr="00AD641D" w:rsidRDefault="0022058B" w:rsidP="001E6477">
            <w:pPr>
              <w:jc w:val="center"/>
            </w:pPr>
            <w:r w:rsidRPr="00AD641D">
              <w:rPr>
                <w:color w:val="000000"/>
              </w:rPr>
              <w:t>0.75</w:t>
            </w:r>
          </w:p>
          <w:p w14:paraId="3B5A8642" w14:textId="77777777" w:rsidR="0022058B" w:rsidRPr="00AD641D" w:rsidRDefault="0022058B" w:rsidP="001E6477">
            <w:pPr>
              <w:jc w:val="center"/>
            </w:pPr>
            <w:r w:rsidRPr="00AD641D">
              <w:rPr>
                <w:color w:val="000000"/>
              </w:rPr>
              <w:t>0.75</w:t>
            </w:r>
          </w:p>
        </w:tc>
        <w:tc>
          <w:tcPr>
            <w:tcW w:w="152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ADD5497" w14:textId="77777777" w:rsidR="0022058B" w:rsidRPr="00AD641D" w:rsidRDefault="0022058B" w:rsidP="001E6477">
            <w:pPr>
              <w:jc w:val="center"/>
            </w:pPr>
            <w:r w:rsidRPr="00AD641D">
              <w:rPr>
                <w:color w:val="000000"/>
              </w:rPr>
              <w:t>0.29</w:t>
            </w:r>
          </w:p>
          <w:p w14:paraId="3802EAB0" w14:textId="77777777" w:rsidR="0022058B" w:rsidRPr="00AD641D" w:rsidRDefault="0022058B" w:rsidP="001E6477">
            <w:pPr>
              <w:jc w:val="center"/>
            </w:pPr>
            <w:r w:rsidRPr="00AD641D">
              <w:rPr>
                <w:color w:val="000000"/>
              </w:rPr>
              <w:t>0.29</w:t>
            </w:r>
          </w:p>
          <w:p w14:paraId="62F246DD" w14:textId="77777777" w:rsidR="0022058B" w:rsidRPr="00AD641D" w:rsidRDefault="0022058B" w:rsidP="001E6477">
            <w:pPr>
              <w:jc w:val="center"/>
            </w:pPr>
            <w:r w:rsidRPr="00AD641D">
              <w:rPr>
                <w:color w:val="000000"/>
              </w:rPr>
              <w:t>0.14</w:t>
            </w:r>
          </w:p>
          <w:p w14:paraId="03957FD4" w14:textId="77777777" w:rsidR="0022058B" w:rsidRPr="00AD641D" w:rsidRDefault="0022058B" w:rsidP="001E6477">
            <w:pPr>
              <w:jc w:val="center"/>
            </w:pPr>
            <w:r w:rsidRPr="00AD641D">
              <w:rPr>
                <w:color w:val="000000"/>
              </w:rPr>
              <w:t>0.14</w:t>
            </w: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9559EF1" w14:textId="77777777" w:rsidR="0022058B" w:rsidRPr="00AD641D" w:rsidRDefault="0022058B" w:rsidP="001E6477">
            <w:pPr>
              <w:jc w:val="center"/>
            </w:pPr>
            <w:r w:rsidRPr="00AD641D">
              <w:rPr>
                <w:color w:val="000000"/>
              </w:rPr>
              <w:t>0.72</w:t>
            </w:r>
            <w:r w:rsidRPr="00AD641D">
              <w:rPr>
                <w:color w:val="000000"/>
              </w:rPr>
              <w:br/>
              <w:t>0.72</w:t>
            </w:r>
            <w:r w:rsidRPr="00AD641D">
              <w:rPr>
                <w:color w:val="000000"/>
              </w:rPr>
              <w:br/>
              <w:t>0.68</w:t>
            </w:r>
            <w:r w:rsidRPr="00AD641D">
              <w:rPr>
                <w:color w:val="000000"/>
              </w:rPr>
              <w:br/>
              <w:t>0.68</w:t>
            </w:r>
          </w:p>
        </w:tc>
      </w:tr>
      <w:tr w:rsidR="0022058B" w:rsidRPr="00AD641D" w14:paraId="69537AD8" w14:textId="77777777" w:rsidTr="00D2452F">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80AFC6" w14:textId="77777777" w:rsidR="0022058B" w:rsidRPr="00AD641D" w:rsidRDefault="0022058B" w:rsidP="001E6477">
            <w:r w:rsidRPr="00AD641D">
              <w:rPr>
                <w:color w:val="000000"/>
              </w:rPr>
              <w:t>01111111</w:t>
            </w:r>
            <w:r w:rsidRPr="00AD641D">
              <w:rPr>
                <w:color w:val="000000"/>
              </w:rPr>
              <w:br/>
              <w:t>10000000</w:t>
            </w:r>
          </w:p>
        </w:tc>
        <w:tc>
          <w:tcPr>
            <w:tcW w:w="0" w:type="auto"/>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EE41E63" w14:textId="77777777" w:rsidR="0022058B" w:rsidRPr="00AD641D" w:rsidRDefault="0022058B" w:rsidP="001E6477">
            <w:pPr>
              <w:jc w:val="center"/>
            </w:pPr>
            <w:r w:rsidRPr="00AD641D">
              <w:rPr>
                <w:color w:val="000000"/>
              </w:rPr>
              <w:t>1</w:t>
            </w:r>
          </w:p>
          <w:p w14:paraId="706EA589" w14:textId="77777777" w:rsidR="0022058B" w:rsidRPr="00AD641D" w:rsidRDefault="0022058B" w:rsidP="001E6477">
            <w:pPr>
              <w:jc w:val="center"/>
            </w:pPr>
            <w:r w:rsidRPr="00AD641D">
              <w:rPr>
                <w:color w:val="000000"/>
              </w:rPr>
              <w:t>0</w:t>
            </w:r>
          </w:p>
        </w:tc>
        <w:tc>
          <w:tcPr>
            <w:tcW w:w="1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FD17659" w14:textId="77777777" w:rsidR="0022058B" w:rsidRPr="00AD641D" w:rsidRDefault="0022058B" w:rsidP="001E6477">
            <w:pPr>
              <w:jc w:val="center"/>
            </w:pPr>
            <w:r w:rsidRPr="00AD641D">
              <w:rPr>
                <w:color w:val="000000"/>
              </w:rPr>
              <w:t>7</w:t>
            </w:r>
          </w:p>
          <w:p w14:paraId="01B61EA9" w14:textId="77777777" w:rsidR="0022058B" w:rsidRPr="00AD641D" w:rsidRDefault="0022058B" w:rsidP="001E6477">
            <w:pPr>
              <w:jc w:val="center"/>
            </w:pPr>
            <w:r w:rsidRPr="00AD641D">
              <w:rPr>
                <w:color w:val="000000"/>
              </w:rPr>
              <w:t>7</w:t>
            </w:r>
          </w:p>
        </w:tc>
        <w:tc>
          <w:tcPr>
            <w:tcW w:w="198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2C2E334" w14:textId="77777777" w:rsidR="0022058B" w:rsidRPr="00AD641D" w:rsidRDefault="0022058B" w:rsidP="001E6477">
            <w:pPr>
              <w:jc w:val="center"/>
            </w:pPr>
            <w:r w:rsidRPr="00AD641D">
              <w:rPr>
                <w:color w:val="000000"/>
              </w:rPr>
              <w:t>0.88</w:t>
            </w:r>
          </w:p>
          <w:p w14:paraId="4993295E" w14:textId="77777777" w:rsidR="0022058B" w:rsidRPr="00AD641D" w:rsidRDefault="0022058B" w:rsidP="001E6477">
            <w:pPr>
              <w:jc w:val="center"/>
            </w:pPr>
            <w:r w:rsidRPr="00AD641D">
              <w:rPr>
                <w:color w:val="000000"/>
              </w:rPr>
              <w:t>0.88</w:t>
            </w:r>
          </w:p>
        </w:tc>
        <w:tc>
          <w:tcPr>
            <w:tcW w:w="152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DA6E613" w14:textId="77777777" w:rsidR="0022058B" w:rsidRPr="00AD641D" w:rsidRDefault="0022058B" w:rsidP="001E6477">
            <w:pPr>
              <w:jc w:val="center"/>
            </w:pPr>
            <w:r w:rsidRPr="00AD641D">
              <w:rPr>
                <w:color w:val="000000"/>
              </w:rPr>
              <w:t>0.14</w:t>
            </w:r>
          </w:p>
          <w:p w14:paraId="76D52218" w14:textId="77777777" w:rsidR="0022058B" w:rsidRPr="00AD641D" w:rsidRDefault="0022058B" w:rsidP="001E6477">
            <w:pPr>
              <w:jc w:val="center"/>
            </w:pPr>
            <w:r w:rsidRPr="00AD641D">
              <w:rPr>
                <w:color w:val="000000"/>
              </w:rPr>
              <w:t>0.14</w:t>
            </w: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989DF96" w14:textId="77777777" w:rsidR="0022058B" w:rsidRPr="00AD641D" w:rsidRDefault="0022058B" w:rsidP="001E6477">
            <w:pPr>
              <w:jc w:val="center"/>
            </w:pPr>
            <w:r w:rsidRPr="00AD641D">
              <w:rPr>
                <w:color w:val="000000"/>
              </w:rPr>
              <w:t>0.72</w:t>
            </w:r>
            <w:r w:rsidRPr="00AD641D">
              <w:rPr>
                <w:color w:val="000000"/>
              </w:rPr>
              <w:br/>
              <w:t>0.72</w:t>
            </w:r>
          </w:p>
        </w:tc>
      </w:tr>
      <w:tr w:rsidR="0022058B" w:rsidRPr="00AD641D" w14:paraId="40B2E50D" w14:textId="77777777" w:rsidTr="00D2452F">
        <w:tc>
          <w:tcPr>
            <w:tcW w:w="1047"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29CAC40" w14:textId="77777777" w:rsidR="0022058B" w:rsidRPr="00533640" w:rsidRDefault="0022058B" w:rsidP="001E6477">
            <w:pPr>
              <w:jc w:val="right"/>
              <w:rPr>
                <w:b/>
                <w:bCs/>
              </w:rPr>
            </w:pPr>
            <w:r>
              <w:rPr>
                <w:b/>
                <w:bCs/>
              </w:rPr>
              <w:t>Mean</w:t>
            </w:r>
          </w:p>
        </w:tc>
        <w:tc>
          <w:tcPr>
            <w:tcW w:w="0" w:type="auto"/>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F88EFCA" w14:textId="77777777" w:rsidR="0022058B" w:rsidRPr="00AD641D" w:rsidRDefault="0022058B" w:rsidP="001E6477"/>
        </w:tc>
        <w:tc>
          <w:tcPr>
            <w:tcW w:w="0" w:type="auto"/>
            <w:tcBorders>
              <w:top w:val="single" w:sz="8" w:space="0" w:color="FFFFFF"/>
              <w:left w:val="single" w:sz="8" w:space="0" w:color="FFFFFF"/>
              <w:bottom w:val="single" w:sz="8" w:space="0" w:color="000000"/>
              <w:right w:val="single" w:sz="8" w:space="0" w:color="FFFFFF"/>
            </w:tcBorders>
          </w:tcPr>
          <w:p w14:paraId="1363D860" w14:textId="77777777" w:rsidR="0022058B" w:rsidRPr="00AD641D" w:rsidRDefault="0022058B" w:rsidP="001E6477"/>
        </w:tc>
        <w:tc>
          <w:tcPr>
            <w:tcW w:w="1822"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787092FE" w14:textId="77777777" w:rsidR="0022058B" w:rsidRPr="00AD641D" w:rsidRDefault="0022058B" w:rsidP="001E6477"/>
        </w:tc>
        <w:tc>
          <w:tcPr>
            <w:tcW w:w="198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1C41C5A" w14:textId="77777777" w:rsidR="0022058B" w:rsidRPr="00AD641D" w:rsidRDefault="0022058B" w:rsidP="001E6477">
            <w:pPr>
              <w:jc w:val="center"/>
            </w:pPr>
            <w:r w:rsidRPr="00AD641D">
              <w:rPr>
                <w:b/>
                <w:bCs/>
                <w:color w:val="000000"/>
              </w:rPr>
              <w:t>0.72</w:t>
            </w:r>
          </w:p>
        </w:tc>
        <w:tc>
          <w:tcPr>
            <w:tcW w:w="1521"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B8068C3" w14:textId="77777777" w:rsidR="0022058B" w:rsidRPr="00AD641D" w:rsidRDefault="0022058B" w:rsidP="001E6477">
            <w:pPr>
              <w:jc w:val="center"/>
            </w:pPr>
            <w:r w:rsidRPr="00AD641D">
              <w:rPr>
                <w:b/>
                <w:bCs/>
                <w:color w:val="000000"/>
              </w:rPr>
              <w:t>0.47</w:t>
            </w:r>
          </w:p>
        </w:tc>
        <w:tc>
          <w:tcPr>
            <w:tcW w:w="117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783FBFED" w14:textId="77777777" w:rsidR="0022058B" w:rsidRPr="00AD641D" w:rsidRDefault="0022058B" w:rsidP="001E6477">
            <w:pPr>
              <w:jc w:val="center"/>
            </w:pPr>
            <w:r w:rsidRPr="00AD641D">
              <w:rPr>
                <w:b/>
                <w:bCs/>
                <w:color w:val="000000"/>
              </w:rPr>
              <w:t>0.65</w:t>
            </w:r>
          </w:p>
        </w:tc>
      </w:tr>
    </w:tbl>
    <w:p w14:paraId="39185BDC" w14:textId="77777777" w:rsidR="0047013B" w:rsidRDefault="0047013B" w:rsidP="00621CF3">
      <w:pPr>
        <w:rPr>
          <w:i/>
          <w:iCs/>
          <w:color w:val="000000"/>
        </w:rPr>
      </w:pPr>
    </w:p>
    <w:p w14:paraId="2A0A0A9A" w14:textId="6FAF7495" w:rsidR="0022058B" w:rsidRDefault="0022058B" w:rsidP="00621CF3">
      <w:pPr>
        <w:rPr>
          <w:color w:val="000000"/>
        </w:rPr>
      </w:pPr>
      <w:r>
        <w:rPr>
          <w:i/>
          <w:iCs/>
          <w:color w:val="000000"/>
        </w:rPr>
        <w:t xml:space="preserve">Note: </w:t>
      </w:r>
      <w:r w:rsidRPr="00AD641D">
        <w:rPr>
          <w:color w:val="000000"/>
        </w:rPr>
        <w:t xml:space="preserve">Terminal Streak Type is the signal type repeated in the terminal streak at the end of each sequence </w:t>
      </w:r>
      <w:r w:rsidR="00D2452F" w:rsidRPr="00AD641D">
        <w:rPr>
          <w:color w:val="000000"/>
        </w:rPr>
        <w:t>(Coding: 1 = Up/Red, 0 = Down/Blue)</w:t>
      </w:r>
      <w:r w:rsidR="00D2452F">
        <w:rPr>
          <w:color w:val="000000"/>
        </w:rPr>
        <w:t xml:space="preserve">.  </w:t>
      </w:r>
      <w:r w:rsidRPr="00AD641D">
        <w:rPr>
          <w:color w:val="000000"/>
        </w:rPr>
        <w:t xml:space="preserve">Terminal Streak Length is the number of identical signals repeated at the end of each Target sequence.  Proportion Streak Type is the proportion of signals </w:t>
      </w:r>
      <w:proofErr w:type="gramStart"/>
      <w:r w:rsidRPr="00AD641D">
        <w:rPr>
          <w:color w:val="000000"/>
        </w:rPr>
        <w:t>in a given</w:t>
      </w:r>
      <w:proofErr w:type="gramEnd"/>
      <w:r w:rsidRPr="00AD641D">
        <w:rPr>
          <w:color w:val="000000"/>
        </w:rPr>
        <w:t xml:space="preserve"> sequence that match the signal type repeated in the terminal streak. </w:t>
      </w:r>
      <w:r>
        <w:t xml:space="preserve"> </w:t>
      </w:r>
      <w:r w:rsidRPr="00AD641D">
        <w:rPr>
          <w:color w:val="000000"/>
        </w:rPr>
        <w:t>Bayesian Posterior applies to Stud</w:t>
      </w:r>
      <w:r w:rsidR="00D2452F">
        <w:rPr>
          <w:color w:val="000000"/>
        </w:rPr>
        <w:t>ies</w:t>
      </w:r>
      <w:r w:rsidRPr="00AD641D">
        <w:rPr>
          <w:color w:val="000000"/>
        </w:rPr>
        <w:t xml:space="preserve"> 3A and 3B only.  It is the posterior probability that a given terminal streak will repeat, conditional on the pattern of signals in the sequence, and the distribution of probability rates provided </w:t>
      </w:r>
      <w:r w:rsidR="00D2452F">
        <w:rPr>
          <w:color w:val="000000"/>
        </w:rPr>
        <w:t>to participants:</w:t>
      </w:r>
      <w:r w:rsidRPr="00AD641D">
        <w:rPr>
          <w:color w:val="000000"/>
        </w:rPr>
        <w:t xml:space="preserve"> </w:t>
      </w:r>
      <w:proofErr w:type="gramStart"/>
      <w:r w:rsidRPr="00AD641D">
        <w:rPr>
          <w:i/>
          <w:iCs/>
          <w:color w:val="000000"/>
        </w:rPr>
        <w:t>p</w:t>
      </w:r>
      <w:r w:rsidRPr="00AD641D">
        <w:rPr>
          <w:color w:val="000000"/>
        </w:rPr>
        <w:t>(</w:t>
      </w:r>
      <w:proofErr w:type="gramEnd"/>
      <w:r w:rsidRPr="00AD641D">
        <w:rPr>
          <w:color w:val="000000"/>
        </w:rPr>
        <w:t xml:space="preserve">0.25) = </w:t>
      </w:r>
      <w:r w:rsidRPr="00AD641D">
        <w:rPr>
          <w:i/>
          <w:iCs/>
          <w:color w:val="000000"/>
        </w:rPr>
        <w:t>p</w:t>
      </w:r>
      <w:r w:rsidRPr="00AD641D">
        <w:rPr>
          <w:color w:val="000000"/>
        </w:rPr>
        <w:t xml:space="preserve">(0.50) = </w:t>
      </w:r>
      <w:r w:rsidRPr="00AD641D">
        <w:rPr>
          <w:i/>
          <w:iCs/>
          <w:color w:val="000000"/>
        </w:rPr>
        <w:t>p</w:t>
      </w:r>
      <w:r w:rsidRPr="00AD641D">
        <w:rPr>
          <w:color w:val="000000"/>
        </w:rPr>
        <w:t xml:space="preserve">(0.75) = 0.33.  </w:t>
      </w:r>
    </w:p>
    <w:p w14:paraId="5E45787B" w14:textId="77777777" w:rsidR="0022058B" w:rsidRDefault="0022058B" w:rsidP="0022058B">
      <w:pPr>
        <w:spacing w:line="360" w:lineRule="auto"/>
      </w:pPr>
    </w:p>
    <w:p w14:paraId="720632B1" w14:textId="3B04E38C" w:rsidR="0022058B" w:rsidRDefault="00B144D2" w:rsidP="009F2806">
      <w:pPr>
        <w:spacing w:line="480" w:lineRule="auto"/>
      </w:pPr>
      <w:r>
        <w:tab/>
      </w:r>
    </w:p>
    <w:p w14:paraId="459A3C43" w14:textId="4906BE57" w:rsidR="00621CF3" w:rsidRDefault="00621CF3" w:rsidP="009F2806">
      <w:pPr>
        <w:spacing w:line="480" w:lineRule="auto"/>
      </w:pPr>
    </w:p>
    <w:p w14:paraId="22C0EDF1" w14:textId="5E750453" w:rsidR="00621CF3" w:rsidRDefault="00621CF3" w:rsidP="009F2806">
      <w:pPr>
        <w:spacing w:line="480" w:lineRule="auto"/>
      </w:pPr>
    </w:p>
    <w:p w14:paraId="4A33D2D2" w14:textId="77777777" w:rsidR="00621CF3" w:rsidRPr="00AD641D" w:rsidRDefault="00621CF3" w:rsidP="009F2806">
      <w:pPr>
        <w:spacing w:line="480" w:lineRule="auto"/>
      </w:pPr>
    </w:p>
    <w:p w14:paraId="72D3A376" w14:textId="5C487C2F" w:rsidR="0022058B" w:rsidRPr="00112370" w:rsidRDefault="0022058B" w:rsidP="00621CF3">
      <w:pPr>
        <w:rPr>
          <w:b/>
          <w:bCs/>
          <w:color w:val="000000"/>
        </w:rPr>
      </w:pPr>
      <w:r w:rsidRPr="00F603AE">
        <w:rPr>
          <w:b/>
          <w:bCs/>
          <w:color w:val="000000"/>
        </w:rPr>
        <w:lastRenderedPageBreak/>
        <w:t xml:space="preserve">Table </w:t>
      </w:r>
      <w:r w:rsidR="00EA4AEB">
        <w:rPr>
          <w:b/>
          <w:bCs/>
          <w:color w:val="000000"/>
        </w:rPr>
        <w:t>OS</w:t>
      </w:r>
      <w:r w:rsidRPr="00F603AE">
        <w:rPr>
          <w:b/>
          <w:bCs/>
          <w:color w:val="000000"/>
        </w:rPr>
        <w:t xml:space="preserve">2 </w:t>
      </w:r>
      <w:r w:rsidRPr="00112370">
        <w:rPr>
          <w:b/>
          <w:bCs/>
          <w:color w:val="000000"/>
        </w:rPr>
        <w:t xml:space="preserve"> </w:t>
      </w:r>
    </w:p>
    <w:p w14:paraId="3C32ED1D" w14:textId="059AD06C" w:rsidR="0022058B" w:rsidRPr="00112370" w:rsidRDefault="0022058B" w:rsidP="00621CF3">
      <w:pPr>
        <w:rPr>
          <w:i/>
          <w:iCs/>
        </w:rPr>
      </w:pPr>
      <w:r w:rsidRPr="00112370">
        <w:rPr>
          <w:i/>
          <w:iCs/>
          <w:color w:val="000000"/>
        </w:rPr>
        <w:t xml:space="preserve">Description of Filler </w:t>
      </w:r>
      <w:r>
        <w:rPr>
          <w:i/>
          <w:iCs/>
          <w:color w:val="000000"/>
        </w:rPr>
        <w:t>S</w:t>
      </w:r>
      <w:r w:rsidRPr="00112370">
        <w:rPr>
          <w:i/>
          <w:iCs/>
          <w:color w:val="000000"/>
        </w:rPr>
        <w:t>timul</w:t>
      </w:r>
      <w:r w:rsidR="009F2806">
        <w:rPr>
          <w:i/>
          <w:iCs/>
          <w:color w:val="000000"/>
        </w:rPr>
        <w:t>us</w:t>
      </w:r>
      <w:r w:rsidRPr="00112370">
        <w:rPr>
          <w:i/>
          <w:iCs/>
          <w:color w:val="000000"/>
        </w:rPr>
        <w:t xml:space="preserve"> </w:t>
      </w:r>
      <w:r>
        <w:rPr>
          <w:i/>
          <w:iCs/>
          <w:color w:val="000000"/>
        </w:rPr>
        <w:t>S</w:t>
      </w:r>
      <w:r w:rsidRPr="00112370">
        <w:rPr>
          <w:i/>
          <w:iCs/>
          <w:color w:val="000000"/>
        </w:rPr>
        <w:t>equences</w:t>
      </w:r>
      <w:r w:rsidR="009F2806">
        <w:rPr>
          <w:i/>
          <w:iCs/>
          <w:color w:val="000000"/>
        </w:rPr>
        <w:t>.</w:t>
      </w:r>
      <w:r w:rsidRPr="00112370">
        <w:rPr>
          <w:i/>
          <w:iCs/>
          <w:color w:val="000000"/>
        </w:rPr>
        <w:t xml:space="preserve">  </w:t>
      </w:r>
    </w:p>
    <w:tbl>
      <w:tblPr>
        <w:tblW w:w="0" w:type="auto"/>
        <w:tblInd w:w="-10" w:type="dxa"/>
        <w:tblCellMar>
          <w:top w:w="15" w:type="dxa"/>
          <w:left w:w="15" w:type="dxa"/>
          <w:bottom w:w="15" w:type="dxa"/>
          <w:right w:w="15" w:type="dxa"/>
        </w:tblCellMar>
        <w:tblLook w:val="04A0" w:firstRow="1" w:lastRow="0" w:firstColumn="1" w:lastColumn="0" w:noHBand="0" w:noVBand="1"/>
      </w:tblPr>
      <w:tblGrid>
        <w:gridCol w:w="1047"/>
        <w:gridCol w:w="1565"/>
        <w:gridCol w:w="1565"/>
        <w:gridCol w:w="1729"/>
        <w:gridCol w:w="1440"/>
        <w:gridCol w:w="1714"/>
      </w:tblGrid>
      <w:tr w:rsidR="0022058B" w:rsidRPr="00AD641D" w14:paraId="0D27D291" w14:textId="77777777" w:rsidTr="00B144D2">
        <w:trPr>
          <w:trHeight w:val="625"/>
        </w:trPr>
        <w:tc>
          <w:tcPr>
            <w:tcW w:w="1047"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08BF4622" w14:textId="77777777" w:rsidR="0022058B" w:rsidRPr="00AD641D" w:rsidRDefault="0022058B" w:rsidP="001E6477">
            <w:r>
              <w:t>Sequence</w:t>
            </w:r>
          </w:p>
        </w:tc>
        <w:tc>
          <w:tcPr>
            <w:tcW w:w="0" w:type="auto"/>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CF23C9A" w14:textId="77777777" w:rsidR="0022058B" w:rsidRPr="00AD641D" w:rsidRDefault="0022058B" w:rsidP="001E6477">
            <w:pPr>
              <w:jc w:val="center"/>
            </w:pPr>
            <w:r w:rsidRPr="00AD641D">
              <w:rPr>
                <w:color w:val="000000"/>
              </w:rPr>
              <w:t>Longest Streak </w:t>
            </w:r>
          </w:p>
          <w:p w14:paraId="640BA6E7" w14:textId="77777777" w:rsidR="0022058B" w:rsidRPr="00AD641D" w:rsidRDefault="0022058B" w:rsidP="001E6477">
            <w:pPr>
              <w:jc w:val="center"/>
            </w:pPr>
            <w:r w:rsidRPr="00AD641D">
              <w:rPr>
                <w:color w:val="000000"/>
              </w:rPr>
              <w:t>Type</w:t>
            </w:r>
          </w:p>
        </w:tc>
        <w:tc>
          <w:tcPr>
            <w:tcW w:w="0" w:type="auto"/>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E0EC648" w14:textId="77777777" w:rsidR="0022058B" w:rsidRPr="00AD641D" w:rsidRDefault="0022058B" w:rsidP="001E6477">
            <w:pPr>
              <w:jc w:val="center"/>
            </w:pPr>
            <w:r w:rsidRPr="00AD641D">
              <w:rPr>
                <w:color w:val="000000"/>
              </w:rPr>
              <w:t>Longest Streak </w:t>
            </w:r>
          </w:p>
          <w:p w14:paraId="07D9943F" w14:textId="77777777" w:rsidR="0022058B" w:rsidRPr="00AD641D" w:rsidRDefault="0022058B" w:rsidP="001E6477">
            <w:pPr>
              <w:jc w:val="center"/>
            </w:pPr>
            <w:r w:rsidRPr="00AD641D">
              <w:rPr>
                <w:color w:val="000000"/>
              </w:rPr>
              <w:t>Length</w:t>
            </w:r>
          </w:p>
        </w:tc>
        <w:tc>
          <w:tcPr>
            <w:tcW w:w="172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118F16E" w14:textId="77777777" w:rsidR="0022058B" w:rsidRPr="00AD641D" w:rsidRDefault="0022058B" w:rsidP="001E6477">
            <w:pPr>
              <w:jc w:val="center"/>
            </w:pPr>
            <w:r w:rsidRPr="00AD641D">
              <w:rPr>
                <w:color w:val="000000"/>
              </w:rPr>
              <w:t>Proportion </w:t>
            </w:r>
          </w:p>
          <w:p w14:paraId="74F2D9CE" w14:textId="77777777" w:rsidR="0022058B" w:rsidRPr="00AD641D" w:rsidRDefault="0022058B" w:rsidP="001E6477">
            <w:pPr>
              <w:jc w:val="center"/>
            </w:pPr>
            <w:r w:rsidRPr="00AD641D">
              <w:rPr>
                <w:color w:val="000000"/>
              </w:rPr>
              <w:t>Streak Type</w:t>
            </w:r>
          </w:p>
        </w:tc>
        <w:tc>
          <w:tcPr>
            <w:tcW w:w="144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39AB3AA" w14:textId="77777777" w:rsidR="0022058B" w:rsidRPr="00AD641D" w:rsidRDefault="0022058B" w:rsidP="001E6477">
            <w:pPr>
              <w:jc w:val="center"/>
            </w:pPr>
            <w:r w:rsidRPr="00AD641D">
              <w:rPr>
                <w:color w:val="000000"/>
              </w:rPr>
              <w:t>Alternation </w:t>
            </w:r>
          </w:p>
          <w:p w14:paraId="00EB561B" w14:textId="77777777" w:rsidR="0022058B" w:rsidRPr="00AD641D" w:rsidRDefault="0022058B" w:rsidP="001E6477">
            <w:pPr>
              <w:jc w:val="center"/>
            </w:pPr>
            <w:r w:rsidRPr="00AD641D">
              <w:rPr>
                <w:color w:val="000000"/>
              </w:rPr>
              <w:t>Rate</w:t>
            </w:r>
          </w:p>
        </w:tc>
        <w:tc>
          <w:tcPr>
            <w:tcW w:w="1714"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F52F903" w14:textId="77777777" w:rsidR="0022058B" w:rsidRPr="00AD641D" w:rsidRDefault="0022058B" w:rsidP="001E6477">
            <w:pPr>
              <w:jc w:val="center"/>
            </w:pPr>
            <w:r w:rsidRPr="00AD641D">
              <w:rPr>
                <w:color w:val="000000"/>
              </w:rPr>
              <w:t>Bayesian Posterior</w:t>
            </w:r>
          </w:p>
        </w:tc>
      </w:tr>
      <w:tr w:rsidR="0022058B" w:rsidRPr="00AD641D" w14:paraId="0ED03D73" w14:textId="77777777" w:rsidTr="00B144D2">
        <w:tc>
          <w:tcPr>
            <w:tcW w:w="1047"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BC5C7E3" w14:textId="77777777" w:rsidR="0022058B" w:rsidRPr="00AD641D" w:rsidRDefault="0022058B" w:rsidP="001E6477">
            <w:r w:rsidRPr="00AD641D">
              <w:rPr>
                <w:color w:val="000000"/>
              </w:rPr>
              <w:t>01010101</w:t>
            </w:r>
          </w:p>
          <w:p w14:paraId="7D9226AE" w14:textId="77777777" w:rsidR="0022058B" w:rsidRPr="00AD641D" w:rsidRDefault="0022058B" w:rsidP="001E6477">
            <w:r w:rsidRPr="00AD641D">
              <w:rPr>
                <w:color w:val="000000"/>
              </w:rPr>
              <w:t>10101010</w:t>
            </w:r>
          </w:p>
        </w:tc>
        <w:tc>
          <w:tcPr>
            <w:tcW w:w="0" w:type="auto"/>
            <w:tcBorders>
              <w:top w:val="single" w:sz="4" w:space="0" w:color="000000"/>
              <w:left w:val="single" w:sz="8" w:space="0" w:color="FFFFFF"/>
              <w:bottom w:val="single" w:sz="4" w:space="0" w:color="FFFFFF"/>
            </w:tcBorders>
            <w:tcMar>
              <w:top w:w="29" w:type="dxa"/>
              <w:left w:w="29" w:type="dxa"/>
              <w:bottom w:w="29" w:type="dxa"/>
              <w:right w:w="29" w:type="dxa"/>
            </w:tcMar>
            <w:hideMark/>
          </w:tcPr>
          <w:p w14:paraId="6AE2CB88" w14:textId="77777777" w:rsidR="0022058B" w:rsidRPr="00AD641D" w:rsidRDefault="0022058B" w:rsidP="001E6477">
            <w:pPr>
              <w:jc w:val="center"/>
            </w:pPr>
            <w:r w:rsidRPr="00AD641D">
              <w:rPr>
                <w:color w:val="000000"/>
              </w:rPr>
              <w:t>–</w:t>
            </w:r>
          </w:p>
          <w:p w14:paraId="19A71705" w14:textId="77777777" w:rsidR="0022058B" w:rsidRPr="00AD641D" w:rsidRDefault="0022058B" w:rsidP="001E6477">
            <w:pPr>
              <w:jc w:val="center"/>
            </w:pPr>
            <w:r w:rsidRPr="00AD641D">
              <w:rPr>
                <w:color w:val="000000"/>
              </w:rPr>
              <w:t>–</w:t>
            </w:r>
          </w:p>
        </w:tc>
        <w:tc>
          <w:tcPr>
            <w:tcW w:w="0" w:type="auto"/>
            <w:tcBorders>
              <w:top w:val="single" w:sz="4" w:space="0" w:color="000000"/>
              <w:bottom w:val="single" w:sz="4" w:space="0" w:color="FFFFFF"/>
            </w:tcBorders>
            <w:tcMar>
              <w:top w:w="29" w:type="dxa"/>
              <w:left w:w="29" w:type="dxa"/>
              <w:bottom w:w="29" w:type="dxa"/>
              <w:right w:w="29" w:type="dxa"/>
            </w:tcMar>
            <w:hideMark/>
          </w:tcPr>
          <w:p w14:paraId="3A2AE2F9" w14:textId="77777777" w:rsidR="0022058B" w:rsidRPr="00AD641D" w:rsidRDefault="0022058B" w:rsidP="001E6477">
            <w:pPr>
              <w:jc w:val="center"/>
            </w:pPr>
            <w:r w:rsidRPr="00AD641D">
              <w:rPr>
                <w:color w:val="000000"/>
              </w:rPr>
              <w:t>–</w:t>
            </w:r>
          </w:p>
          <w:p w14:paraId="1A52413A" w14:textId="77777777" w:rsidR="0022058B" w:rsidRPr="00AD641D" w:rsidRDefault="0022058B" w:rsidP="001E6477">
            <w:pPr>
              <w:jc w:val="center"/>
            </w:pPr>
            <w:r w:rsidRPr="00AD641D">
              <w:rPr>
                <w:color w:val="000000"/>
              </w:rPr>
              <w:t>–</w:t>
            </w:r>
          </w:p>
        </w:tc>
        <w:tc>
          <w:tcPr>
            <w:tcW w:w="1729" w:type="dxa"/>
            <w:tcBorders>
              <w:top w:val="single" w:sz="4" w:space="0" w:color="000000"/>
              <w:bottom w:val="single" w:sz="4" w:space="0" w:color="FFFFFF"/>
            </w:tcBorders>
            <w:tcMar>
              <w:top w:w="29" w:type="dxa"/>
              <w:left w:w="29" w:type="dxa"/>
              <w:bottom w:w="29" w:type="dxa"/>
              <w:right w:w="29" w:type="dxa"/>
            </w:tcMar>
            <w:hideMark/>
          </w:tcPr>
          <w:p w14:paraId="609D0E95" w14:textId="77777777" w:rsidR="0022058B" w:rsidRPr="00AD641D" w:rsidRDefault="0022058B" w:rsidP="001E6477">
            <w:pPr>
              <w:jc w:val="center"/>
            </w:pPr>
            <w:r w:rsidRPr="00AD641D">
              <w:rPr>
                <w:color w:val="000000"/>
              </w:rPr>
              <w:t>–</w:t>
            </w:r>
          </w:p>
          <w:p w14:paraId="04455308" w14:textId="77777777" w:rsidR="0022058B" w:rsidRPr="00AD641D" w:rsidRDefault="0022058B" w:rsidP="001E6477">
            <w:pPr>
              <w:jc w:val="center"/>
            </w:pPr>
            <w:r w:rsidRPr="00AD641D">
              <w:rPr>
                <w:color w:val="000000"/>
              </w:rPr>
              <w:t>–</w:t>
            </w:r>
          </w:p>
        </w:tc>
        <w:tc>
          <w:tcPr>
            <w:tcW w:w="1440" w:type="dxa"/>
            <w:tcBorders>
              <w:top w:val="single" w:sz="4" w:space="0" w:color="000000"/>
              <w:bottom w:val="single" w:sz="4" w:space="0" w:color="FFFFFF"/>
            </w:tcBorders>
            <w:tcMar>
              <w:top w:w="29" w:type="dxa"/>
              <w:left w:w="29" w:type="dxa"/>
              <w:bottom w:w="29" w:type="dxa"/>
              <w:right w:w="29" w:type="dxa"/>
            </w:tcMar>
            <w:hideMark/>
          </w:tcPr>
          <w:p w14:paraId="728F18C5" w14:textId="77777777" w:rsidR="0022058B" w:rsidRPr="00AD641D" w:rsidRDefault="0022058B" w:rsidP="001E6477">
            <w:pPr>
              <w:jc w:val="center"/>
            </w:pPr>
            <w:r w:rsidRPr="00AD641D">
              <w:rPr>
                <w:color w:val="000000"/>
              </w:rPr>
              <w:t>1.00</w:t>
            </w:r>
          </w:p>
          <w:p w14:paraId="76B6269D" w14:textId="77777777" w:rsidR="0022058B" w:rsidRPr="00AD641D" w:rsidRDefault="0022058B" w:rsidP="001E6477">
            <w:pPr>
              <w:jc w:val="center"/>
            </w:pPr>
            <w:r w:rsidRPr="00AD641D">
              <w:rPr>
                <w:color w:val="000000"/>
              </w:rPr>
              <w:t>1.00</w:t>
            </w:r>
          </w:p>
        </w:tc>
        <w:tc>
          <w:tcPr>
            <w:tcW w:w="1714" w:type="dxa"/>
            <w:tcBorders>
              <w:top w:val="single" w:sz="4" w:space="0" w:color="000000"/>
              <w:bottom w:val="single" w:sz="4" w:space="0" w:color="FFFFFF"/>
            </w:tcBorders>
            <w:tcMar>
              <w:top w:w="29" w:type="dxa"/>
              <w:left w:w="29" w:type="dxa"/>
              <w:bottom w:w="29" w:type="dxa"/>
              <w:right w:w="29" w:type="dxa"/>
            </w:tcMar>
            <w:hideMark/>
          </w:tcPr>
          <w:p w14:paraId="44F4485A" w14:textId="77777777" w:rsidR="0022058B" w:rsidRPr="00AD641D" w:rsidRDefault="0022058B" w:rsidP="001E6477">
            <w:pPr>
              <w:jc w:val="center"/>
            </w:pPr>
            <w:r w:rsidRPr="00AD641D">
              <w:rPr>
                <w:color w:val="000000"/>
              </w:rPr>
              <w:t>0.50</w:t>
            </w:r>
          </w:p>
          <w:p w14:paraId="6A886D26" w14:textId="77777777" w:rsidR="0022058B" w:rsidRPr="00AD641D" w:rsidRDefault="0022058B" w:rsidP="001E6477">
            <w:pPr>
              <w:jc w:val="center"/>
            </w:pPr>
            <w:r w:rsidRPr="00AD641D">
              <w:rPr>
                <w:color w:val="000000"/>
              </w:rPr>
              <w:t>0.50</w:t>
            </w:r>
          </w:p>
        </w:tc>
      </w:tr>
      <w:tr w:rsidR="0022058B" w:rsidRPr="00AD641D" w14:paraId="6B428138" w14:textId="77777777" w:rsidTr="00B144D2">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5D214CE" w14:textId="77777777" w:rsidR="0022058B" w:rsidRPr="00AD641D" w:rsidRDefault="0022058B" w:rsidP="001E6477">
            <w:r w:rsidRPr="00AD641D">
              <w:rPr>
                <w:color w:val="000000"/>
              </w:rPr>
              <w:t>00110101</w:t>
            </w:r>
          </w:p>
          <w:p w14:paraId="47750D3C" w14:textId="77777777" w:rsidR="0022058B" w:rsidRPr="00AD641D" w:rsidRDefault="0022058B" w:rsidP="001E6477">
            <w:r w:rsidRPr="00AD641D">
              <w:rPr>
                <w:color w:val="000000"/>
              </w:rPr>
              <w:t>00110110</w:t>
            </w:r>
          </w:p>
          <w:p w14:paraId="70898DF0" w14:textId="77777777" w:rsidR="0022058B" w:rsidRPr="00AD641D" w:rsidRDefault="0022058B" w:rsidP="001E6477">
            <w:r w:rsidRPr="00AD641D">
              <w:rPr>
                <w:color w:val="000000"/>
              </w:rPr>
              <w:t>01010010</w:t>
            </w:r>
          </w:p>
          <w:p w14:paraId="6817138A" w14:textId="77777777" w:rsidR="0022058B" w:rsidRPr="00AD641D" w:rsidRDefault="0022058B" w:rsidP="001E6477">
            <w:r w:rsidRPr="00AD641D">
              <w:rPr>
                <w:color w:val="000000"/>
              </w:rPr>
              <w:t>01101010</w:t>
            </w:r>
          </w:p>
          <w:p w14:paraId="58558FF0" w14:textId="77777777" w:rsidR="0022058B" w:rsidRPr="00AD641D" w:rsidRDefault="0022058B" w:rsidP="001E6477">
            <w:r w:rsidRPr="00AD641D">
              <w:rPr>
                <w:color w:val="000000"/>
              </w:rPr>
              <w:t>10100110</w:t>
            </w:r>
          </w:p>
          <w:p w14:paraId="657FDF39" w14:textId="77777777" w:rsidR="0022058B" w:rsidRPr="00AD641D" w:rsidRDefault="0022058B" w:rsidP="001E6477">
            <w:r w:rsidRPr="00AD641D">
              <w:rPr>
                <w:color w:val="000000"/>
              </w:rPr>
              <w:t>11001101</w:t>
            </w:r>
          </w:p>
          <w:p w14:paraId="75A38344" w14:textId="77777777" w:rsidR="0022058B" w:rsidRPr="00AD641D" w:rsidRDefault="0022058B" w:rsidP="001E6477">
            <w:r w:rsidRPr="00AD641D">
              <w:rPr>
                <w:color w:val="000000"/>
              </w:rPr>
              <w:t>11010010</w:t>
            </w:r>
          </w:p>
          <w:p w14:paraId="1CEFC7AF" w14:textId="77777777" w:rsidR="0022058B" w:rsidRPr="00AD641D" w:rsidRDefault="0022058B" w:rsidP="001E6477">
            <w:r w:rsidRPr="00AD641D">
              <w:rPr>
                <w:color w:val="000000"/>
              </w:rPr>
              <w:t>11011001</w:t>
            </w:r>
          </w:p>
        </w:tc>
        <w:tc>
          <w:tcPr>
            <w:tcW w:w="0" w:type="auto"/>
            <w:tcBorders>
              <w:top w:val="single" w:sz="4" w:space="0" w:color="FFFFFF"/>
              <w:left w:val="single" w:sz="8" w:space="0" w:color="FFFFFF"/>
              <w:bottom w:val="single" w:sz="4" w:space="0" w:color="FFFFFF"/>
            </w:tcBorders>
            <w:tcMar>
              <w:top w:w="29" w:type="dxa"/>
              <w:left w:w="29" w:type="dxa"/>
              <w:bottom w:w="29" w:type="dxa"/>
              <w:right w:w="29" w:type="dxa"/>
            </w:tcMar>
            <w:hideMark/>
          </w:tcPr>
          <w:p w14:paraId="35CC4158" w14:textId="77777777" w:rsidR="0022058B" w:rsidRPr="00AD641D" w:rsidRDefault="0022058B" w:rsidP="001E6477">
            <w:pPr>
              <w:jc w:val="center"/>
            </w:pPr>
            <w:r w:rsidRPr="00AD641D">
              <w:rPr>
                <w:color w:val="000000"/>
              </w:rPr>
              <w:t>1</w:t>
            </w:r>
          </w:p>
          <w:p w14:paraId="77F38C5B" w14:textId="77777777" w:rsidR="0022058B" w:rsidRPr="00AD641D" w:rsidRDefault="0022058B" w:rsidP="001E6477">
            <w:pPr>
              <w:jc w:val="center"/>
            </w:pPr>
            <w:r w:rsidRPr="00AD641D">
              <w:rPr>
                <w:color w:val="000000"/>
              </w:rPr>
              <w:t>1</w:t>
            </w:r>
          </w:p>
          <w:p w14:paraId="555C7286" w14:textId="77777777" w:rsidR="0022058B" w:rsidRPr="00AD641D" w:rsidRDefault="0022058B" w:rsidP="001E6477">
            <w:pPr>
              <w:jc w:val="center"/>
            </w:pPr>
            <w:r w:rsidRPr="00AD641D">
              <w:rPr>
                <w:color w:val="000000"/>
              </w:rPr>
              <w:t>0</w:t>
            </w:r>
          </w:p>
          <w:p w14:paraId="56A25512" w14:textId="77777777" w:rsidR="0022058B" w:rsidRPr="00AD641D" w:rsidRDefault="0022058B" w:rsidP="001E6477">
            <w:pPr>
              <w:jc w:val="center"/>
            </w:pPr>
            <w:r w:rsidRPr="00AD641D">
              <w:rPr>
                <w:color w:val="000000"/>
              </w:rPr>
              <w:t>1</w:t>
            </w:r>
          </w:p>
          <w:p w14:paraId="2CA67DF0" w14:textId="77777777" w:rsidR="0022058B" w:rsidRPr="00AD641D" w:rsidRDefault="0022058B" w:rsidP="001E6477">
            <w:pPr>
              <w:jc w:val="center"/>
            </w:pPr>
            <w:r w:rsidRPr="00AD641D">
              <w:rPr>
                <w:color w:val="000000"/>
              </w:rPr>
              <w:t>1</w:t>
            </w:r>
          </w:p>
          <w:p w14:paraId="0A3A3755" w14:textId="77777777" w:rsidR="0022058B" w:rsidRPr="00AD641D" w:rsidRDefault="0022058B" w:rsidP="001E6477">
            <w:pPr>
              <w:jc w:val="center"/>
            </w:pPr>
            <w:r w:rsidRPr="00AD641D">
              <w:rPr>
                <w:color w:val="000000"/>
              </w:rPr>
              <w:t>1</w:t>
            </w:r>
          </w:p>
          <w:p w14:paraId="766974DE" w14:textId="77777777" w:rsidR="0022058B" w:rsidRPr="00AD641D" w:rsidRDefault="0022058B" w:rsidP="001E6477">
            <w:pPr>
              <w:jc w:val="center"/>
            </w:pPr>
            <w:r w:rsidRPr="00AD641D">
              <w:rPr>
                <w:color w:val="000000"/>
              </w:rPr>
              <w:t>0</w:t>
            </w:r>
          </w:p>
          <w:p w14:paraId="46B5634E" w14:textId="77777777" w:rsidR="0022058B" w:rsidRPr="00AD641D" w:rsidRDefault="0022058B" w:rsidP="001E6477">
            <w:pPr>
              <w:jc w:val="center"/>
            </w:pPr>
            <w:r w:rsidRPr="00AD641D">
              <w:rPr>
                <w:color w:val="000000"/>
              </w:rPr>
              <w:t>0</w:t>
            </w:r>
          </w:p>
        </w:tc>
        <w:tc>
          <w:tcPr>
            <w:tcW w:w="0" w:type="auto"/>
            <w:tcBorders>
              <w:top w:val="single" w:sz="4" w:space="0" w:color="FFFFFF"/>
              <w:bottom w:val="single" w:sz="4" w:space="0" w:color="FFFFFF"/>
            </w:tcBorders>
            <w:tcMar>
              <w:top w:w="29" w:type="dxa"/>
              <w:left w:w="29" w:type="dxa"/>
              <w:bottom w:w="29" w:type="dxa"/>
              <w:right w:w="29" w:type="dxa"/>
            </w:tcMar>
            <w:hideMark/>
          </w:tcPr>
          <w:p w14:paraId="37AF8E83" w14:textId="77777777" w:rsidR="0022058B" w:rsidRPr="00AD641D" w:rsidRDefault="0022058B" w:rsidP="001E6477">
            <w:pPr>
              <w:jc w:val="center"/>
            </w:pPr>
            <w:r w:rsidRPr="00AD641D">
              <w:rPr>
                <w:color w:val="000000"/>
              </w:rPr>
              <w:t>2</w:t>
            </w:r>
          </w:p>
          <w:p w14:paraId="64FB15FF" w14:textId="77777777" w:rsidR="0022058B" w:rsidRPr="00AD641D" w:rsidRDefault="0022058B" w:rsidP="001E6477">
            <w:pPr>
              <w:jc w:val="center"/>
            </w:pPr>
            <w:r w:rsidRPr="00AD641D">
              <w:rPr>
                <w:color w:val="000000"/>
              </w:rPr>
              <w:t>2</w:t>
            </w:r>
          </w:p>
          <w:p w14:paraId="0F87D2BF" w14:textId="77777777" w:rsidR="0022058B" w:rsidRPr="00AD641D" w:rsidRDefault="0022058B" w:rsidP="001E6477">
            <w:pPr>
              <w:jc w:val="center"/>
            </w:pPr>
            <w:r w:rsidRPr="00AD641D">
              <w:rPr>
                <w:color w:val="000000"/>
              </w:rPr>
              <w:t>2</w:t>
            </w:r>
          </w:p>
          <w:p w14:paraId="68ACAD92" w14:textId="77777777" w:rsidR="0022058B" w:rsidRPr="00AD641D" w:rsidRDefault="0022058B" w:rsidP="001E6477">
            <w:pPr>
              <w:jc w:val="center"/>
            </w:pPr>
            <w:r w:rsidRPr="00AD641D">
              <w:rPr>
                <w:color w:val="000000"/>
              </w:rPr>
              <w:t>2</w:t>
            </w:r>
          </w:p>
          <w:p w14:paraId="438B9F1E" w14:textId="77777777" w:rsidR="0022058B" w:rsidRPr="00AD641D" w:rsidRDefault="0022058B" w:rsidP="001E6477">
            <w:pPr>
              <w:jc w:val="center"/>
            </w:pPr>
            <w:r w:rsidRPr="00AD641D">
              <w:rPr>
                <w:color w:val="000000"/>
              </w:rPr>
              <w:t>2</w:t>
            </w:r>
          </w:p>
          <w:p w14:paraId="5E641D02" w14:textId="77777777" w:rsidR="0022058B" w:rsidRPr="00AD641D" w:rsidRDefault="0022058B" w:rsidP="001E6477">
            <w:pPr>
              <w:jc w:val="center"/>
            </w:pPr>
            <w:r w:rsidRPr="00AD641D">
              <w:rPr>
                <w:color w:val="000000"/>
              </w:rPr>
              <w:t>2</w:t>
            </w:r>
          </w:p>
          <w:p w14:paraId="41B9D122" w14:textId="77777777" w:rsidR="0022058B" w:rsidRPr="00AD641D" w:rsidRDefault="0022058B" w:rsidP="001E6477">
            <w:pPr>
              <w:jc w:val="center"/>
            </w:pPr>
            <w:r w:rsidRPr="00AD641D">
              <w:rPr>
                <w:color w:val="000000"/>
              </w:rPr>
              <w:t>2</w:t>
            </w:r>
          </w:p>
          <w:p w14:paraId="1098E56A" w14:textId="77777777" w:rsidR="0022058B" w:rsidRPr="00AD641D" w:rsidRDefault="0022058B" w:rsidP="001E6477">
            <w:pPr>
              <w:jc w:val="center"/>
            </w:pPr>
            <w:r w:rsidRPr="00AD641D">
              <w:rPr>
                <w:color w:val="000000"/>
              </w:rPr>
              <w:t>2</w:t>
            </w:r>
          </w:p>
        </w:tc>
        <w:tc>
          <w:tcPr>
            <w:tcW w:w="1729" w:type="dxa"/>
            <w:tcBorders>
              <w:top w:val="single" w:sz="4" w:space="0" w:color="FFFFFF"/>
              <w:bottom w:val="single" w:sz="4" w:space="0" w:color="FFFFFF"/>
            </w:tcBorders>
            <w:tcMar>
              <w:top w:w="29" w:type="dxa"/>
              <w:left w:w="29" w:type="dxa"/>
              <w:bottom w:w="29" w:type="dxa"/>
              <w:right w:w="29" w:type="dxa"/>
            </w:tcMar>
            <w:hideMark/>
          </w:tcPr>
          <w:p w14:paraId="54A5C1BD" w14:textId="77777777" w:rsidR="0022058B" w:rsidRPr="00AD641D" w:rsidRDefault="0022058B" w:rsidP="001E6477">
            <w:pPr>
              <w:jc w:val="center"/>
            </w:pPr>
            <w:r w:rsidRPr="00AD641D">
              <w:rPr>
                <w:color w:val="000000"/>
              </w:rPr>
              <w:t>0.50</w:t>
            </w:r>
          </w:p>
          <w:p w14:paraId="76064C45" w14:textId="77777777" w:rsidR="0022058B" w:rsidRPr="00AD641D" w:rsidRDefault="0022058B" w:rsidP="001E6477">
            <w:pPr>
              <w:jc w:val="center"/>
            </w:pPr>
            <w:r w:rsidRPr="00AD641D">
              <w:rPr>
                <w:color w:val="000000"/>
              </w:rPr>
              <w:t>0.50</w:t>
            </w:r>
          </w:p>
          <w:p w14:paraId="6AA8E062" w14:textId="77777777" w:rsidR="0022058B" w:rsidRPr="00AD641D" w:rsidRDefault="0022058B" w:rsidP="001E6477">
            <w:pPr>
              <w:jc w:val="center"/>
            </w:pPr>
            <w:r w:rsidRPr="00AD641D">
              <w:rPr>
                <w:color w:val="000000"/>
              </w:rPr>
              <w:t>0.63</w:t>
            </w:r>
          </w:p>
          <w:p w14:paraId="6BB51067" w14:textId="77777777" w:rsidR="0022058B" w:rsidRPr="00AD641D" w:rsidRDefault="0022058B" w:rsidP="001E6477">
            <w:pPr>
              <w:jc w:val="center"/>
            </w:pPr>
            <w:r w:rsidRPr="00AD641D">
              <w:rPr>
                <w:color w:val="000000"/>
              </w:rPr>
              <w:t>0.50</w:t>
            </w:r>
          </w:p>
          <w:p w14:paraId="1C43227A" w14:textId="77777777" w:rsidR="0022058B" w:rsidRPr="00AD641D" w:rsidRDefault="0022058B" w:rsidP="001E6477">
            <w:pPr>
              <w:jc w:val="center"/>
            </w:pPr>
            <w:r w:rsidRPr="00AD641D">
              <w:rPr>
                <w:color w:val="000000"/>
              </w:rPr>
              <w:t>0.50</w:t>
            </w:r>
          </w:p>
          <w:p w14:paraId="568E5AE4" w14:textId="77777777" w:rsidR="0022058B" w:rsidRPr="00AD641D" w:rsidRDefault="0022058B" w:rsidP="001E6477">
            <w:pPr>
              <w:jc w:val="center"/>
            </w:pPr>
            <w:r w:rsidRPr="00AD641D">
              <w:rPr>
                <w:color w:val="000000"/>
              </w:rPr>
              <w:t>0.63</w:t>
            </w:r>
          </w:p>
          <w:p w14:paraId="2E41BBFD" w14:textId="77777777" w:rsidR="0022058B" w:rsidRPr="00AD641D" w:rsidRDefault="0022058B" w:rsidP="001E6477">
            <w:pPr>
              <w:jc w:val="center"/>
            </w:pPr>
            <w:r w:rsidRPr="00AD641D">
              <w:rPr>
                <w:color w:val="000000"/>
              </w:rPr>
              <w:t>0.50</w:t>
            </w:r>
          </w:p>
          <w:p w14:paraId="2AD5A69D" w14:textId="77777777" w:rsidR="0022058B" w:rsidRPr="00AD641D" w:rsidRDefault="0022058B" w:rsidP="001E6477">
            <w:pPr>
              <w:jc w:val="center"/>
            </w:pPr>
            <w:r w:rsidRPr="00AD641D">
              <w:rPr>
                <w:color w:val="000000"/>
              </w:rPr>
              <w:t>0.38</w:t>
            </w:r>
          </w:p>
        </w:tc>
        <w:tc>
          <w:tcPr>
            <w:tcW w:w="1440" w:type="dxa"/>
            <w:tcBorders>
              <w:top w:val="single" w:sz="4" w:space="0" w:color="FFFFFF"/>
              <w:bottom w:val="single" w:sz="4" w:space="0" w:color="FFFFFF"/>
            </w:tcBorders>
            <w:tcMar>
              <w:top w:w="29" w:type="dxa"/>
              <w:left w:w="29" w:type="dxa"/>
              <w:bottom w:w="29" w:type="dxa"/>
              <w:right w:w="29" w:type="dxa"/>
            </w:tcMar>
            <w:hideMark/>
          </w:tcPr>
          <w:p w14:paraId="6165965F" w14:textId="77777777" w:rsidR="0022058B" w:rsidRPr="00AD641D" w:rsidRDefault="0022058B" w:rsidP="001E6477">
            <w:pPr>
              <w:jc w:val="center"/>
            </w:pPr>
            <w:r w:rsidRPr="00AD641D">
              <w:rPr>
                <w:color w:val="000000"/>
              </w:rPr>
              <w:t>0.71</w:t>
            </w:r>
          </w:p>
          <w:p w14:paraId="1146A357" w14:textId="77777777" w:rsidR="0022058B" w:rsidRPr="00AD641D" w:rsidRDefault="0022058B" w:rsidP="001E6477">
            <w:pPr>
              <w:jc w:val="center"/>
            </w:pPr>
            <w:r w:rsidRPr="00AD641D">
              <w:rPr>
                <w:color w:val="000000"/>
              </w:rPr>
              <w:t>0.57</w:t>
            </w:r>
          </w:p>
          <w:p w14:paraId="5DF4F880" w14:textId="77777777" w:rsidR="0022058B" w:rsidRPr="00AD641D" w:rsidRDefault="0022058B" w:rsidP="001E6477">
            <w:pPr>
              <w:jc w:val="center"/>
            </w:pPr>
            <w:r w:rsidRPr="00AD641D">
              <w:rPr>
                <w:color w:val="000000"/>
              </w:rPr>
              <w:t>0.86</w:t>
            </w:r>
          </w:p>
          <w:p w14:paraId="19EE33AC" w14:textId="77777777" w:rsidR="0022058B" w:rsidRPr="00AD641D" w:rsidRDefault="0022058B" w:rsidP="001E6477">
            <w:pPr>
              <w:jc w:val="center"/>
            </w:pPr>
            <w:r w:rsidRPr="00AD641D">
              <w:rPr>
                <w:color w:val="000000"/>
              </w:rPr>
              <w:t>0.86</w:t>
            </w:r>
          </w:p>
          <w:p w14:paraId="624119E9" w14:textId="77777777" w:rsidR="0022058B" w:rsidRPr="00AD641D" w:rsidRDefault="0022058B" w:rsidP="001E6477">
            <w:pPr>
              <w:jc w:val="center"/>
            </w:pPr>
            <w:r w:rsidRPr="00AD641D">
              <w:rPr>
                <w:color w:val="000000"/>
              </w:rPr>
              <w:t>0.71</w:t>
            </w:r>
          </w:p>
          <w:p w14:paraId="768BE3F8" w14:textId="77777777" w:rsidR="0022058B" w:rsidRPr="00AD641D" w:rsidRDefault="0022058B" w:rsidP="001E6477">
            <w:pPr>
              <w:jc w:val="center"/>
            </w:pPr>
            <w:r w:rsidRPr="00AD641D">
              <w:rPr>
                <w:color w:val="000000"/>
              </w:rPr>
              <w:t>0.57</w:t>
            </w:r>
          </w:p>
          <w:p w14:paraId="6FB5A99C" w14:textId="77777777" w:rsidR="0022058B" w:rsidRPr="00AD641D" w:rsidRDefault="0022058B" w:rsidP="001E6477">
            <w:pPr>
              <w:jc w:val="center"/>
            </w:pPr>
            <w:r w:rsidRPr="00AD641D">
              <w:rPr>
                <w:color w:val="000000"/>
              </w:rPr>
              <w:t>0.71</w:t>
            </w:r>
          </w:p>
          <w:p w14:paraId="2738C414" w14:textId="77777777" w:rsidR="0022058B" w:rsidRPr="00AD641D" w:rsidRDefault="0022058B" w:rsidP="001E6477">
            <w:pPr>
              <w:jc w:val="center"/>
            </w:pPr>
            <w:r w:rsidRPr="00AD641D">
              <w:rPr>
                <w:color w:val="000000"/>
              </w:rPr>
              <w:t>0.57</w:t>
            </w:r>
          </w:p>
        </w:tc>
        <w:tc>
          <w:tcPr>
            <w:tcW w:w="1714" w:type="dxa"/>
            <w:tcBorders>
              <w:top w:val="single" w:sz="4" w:space="0" w:color="FFFFFF"/>
              <w:bottom w:val="single" w:sz="4" w:space="0" w:color="FFFFFF"/>
            </w:tcBorders>
            <w:tcMar>
              <w:top w:w="29" w:type="dxa"/>
              <w:left w:w="29" w:type="dxa"/>
              <w:bottom w:w="29" w:type="dxa"/>
              <w:right w:w="29" w:type="dxa"/>
            </w:tcMar>
            <w:hideMark/>
          </w:tcPr>
          <w:p w14:paraId="47C6F73A" w14:textId="77777777" w:rsidR="0022058B" w:rsidRPr="00AD641D" w:rsidRDefault="0022058B" w:rsidP="001E6477">
            <w:pPr>
              <w:jc w:val="center"/>
            </w:pPr>
            <w:r w:rsidRPr="00AD641D">
              <w:rPr>
                <w:color w:val="000000"/>
              </w:rPr>
              <w:t>0.50</w:t>
            </w:r>
          </w:p>
          <w:p w14:paraId="37073C3F" w14:textId="77777777" w:rsidR="0022058B" w:rsidRPr="00AD641D" w:rsidRDefault="0022058B" w:rsidP="001E6477">
            <w:pPr>
              <w:jc w:val="center"/>
            </w:pPr>
            <w:r w:rsidRPr="00AD641D">
              <w:rPr>
                <w:color w:val="000000"/>
              </w:rPr>
              <w:t>0.50</w:t>
            </w:r>
          </w:p>
          <w:p w14:paraId="2B9EFE00" w14:textId="77777777" w:rsidR="0022058B" w:rsidRPr="00AD641D" w:rsidRDefault="0022058B" w:rsidP="001E6477">
            <w:pPr>
              <w:jc w:val="center"/>
            </w:pPr>
            <w:r w:rsidRPr="00AD641D">
              <w:rPr>
                <w:color w:val="000000"/>
              </w:rPr>
              <w:t>0.60</w:t>
            </w:r>
          </w:p>
          <w:p w14:paraId="0D8319EC" w14:textId="77777777" w:rsidR="0022058B" w:rsidRPr="00AD641D" w:rsidRDefault="0022058B" w:rsidP="001E6477">
            <w:pPr>
              <w:jc w:val="center"/>
            </w:pPr>
            <w:r w:rsidRPr="00AD641D">
              <w:rPr>
                <w:color w:val="000000"/>
              </w:rPr>
              <w:t>0.50</w:t>
            </w:r>
          </w:p>
          <w:p w14:paraId="798636FE" w14:textId="77777777" w:rsidR="0022058B" w:rsidRPr="00AD641D" w:rsidRDefault="0022058B" w:rsidP="001E6477">
            <w:pPr>
              <w:jc w:val="center"/>
            </w:pPr>
            <w:r w:rsidRPr="00AD641D">
              <w:rPr>
                <w:color w:val="000000"/>
              </w:rPr>
              <w:t>0.50</w:t>
            </w:r>
          </w:p>
          <w:p w14:paraId="2CF89A52" w14:textId="77777777" w:rsidR="0022058B" w:rsidRPr="00AD641D" w:rsidRDefault="0022058B" w:rsidP="001E6477">
            <w:pPr>
              <w:jc w:val="center"/>
            </w:pPr>
            <w:r w:rsidRPr="00AD641D">
              <w:rPr>
                <w:color w:val="000000"/>
              </w:rPr>
              <w:t>0.60</w:t>
            </w:r>
          </w:p>
          <w:p w14:paraId="584512EE" w14:textId="77777777" w:rsidR="0022058B" w:rsidRPr="00AD641D" w:rsidRDefault="0022058B" w:rsidP="001E6477">
            <w:pPr>
              <w:jc w:val="center"/>
            </w:pPr>
            <w:r w:rsidRPr="00AD641D">
              <w:rPr>
                <w:color w:val="000000"/>
              </w:rPr>
              <w:t>0.50</w:t>
            </w:r>
          </w:p>
          <w:p w14:paraId="6CF417D0" w14:textId="77777777" w:rsidR="0022058B" w:rsidRPr="00AD641D" w:rsidRDefault="0022058B" w:rsidP="001E6477">
            <w:pPr>
              <w:jc w:val="center"/>
            </w:pPr>
            <w:r w:rsidRPr="00AD641D">
              <w:rPr>
                <w:color w:val="000000"/>
              </w:rPr>
              <w:t>0.60</w:t>
            </w:r>
          </w:p>
        </w:tc>
      </w:tr>
      <w:tr w:rsidR="0022058B" w:rsidRPr="00AD641D" w14:paraId="31913528" w14:textId="77777777" w:rsidTr="00B144D2">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1642884" w14:textId="77777777" w:rsidR="0022058B" w:rsidRPr="00AD641D" w:rsidRDefault="0022058B" w:rsidP="001E6477">
            <w:r w:rsidRPr="00AD641D">
              <w:rPr>
                <w:color w:val="000000"/>
              </w:rPr>
              <w:t>01000101</w:t>
            </w:r>
          </w:p>
          <w:p w14:paraId="2A7354CD" w14:textId="77777777" w:rsidR="0022058B" w:rsidRPr="00AD641D" w:rsidRDefault="0022058B" w:rsidP="001E6477">
            <w:r w:rsidRPr="00AD641D">
              <w:rPr>
                <w:color w:val="000000"/>
              </w:rPr>
              <w:t>01011101</w:t>
            </w:r>
          </w:p>
          <w:p w14:paraId="25891843" w14:textId="77777777" w:rsidR="0022058B" w:rsidRPr="00AD641D" w:rsidRDefault="0022058B" w:rsidP="001E6477">
            <w:r w:rsidRPr="00AD641D">
              <w:rPr>
                <w:color w:val="000000"/>
              </w:rPr>
              <w:t>01110010</w:t>
            </w:r>
          </w:p>
          <w:p w14:paraId="17748960" w14:textId="77777777" w:rsidR="0022058B" w:rsidRPr="00AD641D" w:rsidRDefault="0022058B" w:rsidP="001E6477">
            <w:r w:rsidRPr="00AD641D">
              <w:rPr>
                <w:color w:val="000000"/>
              </w:rPr>
              <w:t>10001010</w:t>
            </w:r>
          </w:p>
          <w:p w14:paraId="6CC6E2D7" w14:textId="77777777" w:rsidR="0022058B" w:rsidRPr="00AD641D" w:rsidRDefault="0022058B" w:rsidP="001E6477">
            <w:r w:rsidRPr="00AD641D">
              <w:rPr>
                <w:color w:val="000000"/>
              </w:rPr>
              <w:t>11000110</w:t>
            </w:r>
          </w:p>
          <w:p w14:paraId="24F95070" w14:textId="77777777" w:rsidR="0022058B" w:rsidRPr="00AD641D" w:rsidRDefault="0022058B" w:rsidP="001E6477">
            <w:r w:rsidRPr="00AD641D">
              <w:rPr>
                <w:color w:val="000000"/>
              </w:rPr>
              <w:t>11101010</w:t>
            </w:r>
          </w:p>
        </w:tc>
        <w:tc>
          <w:tcPr>
            <w:tcW w:w="0" w:type="auto"/>
            <w:tcBorders>
              <w:top w:val="single" w:sz="4" w:space="0" w:color="FFFFFF"/>
              <w:left w:val="single" w:sz="8" w:space="0" w:color="FFFFFF"/>
              <w:bottom w:val="single" w:sz="4" w:space="0" w:color="FFFFFF"/>
            </w:tcBorders>
            <w:tcMar>
              <w:top w:w="29" w:type="dxa"/>
              <w:left w:w="29" w:type="dxa"/>
              <w:bottom w:w="29" w:type="dxa"/>
              <w:right w:w="29" w:type="dxa"/>
            </w:tcMar>
            <w:hideMark/>
          </w:tcPr>
          <w:p w14:paraId="0B8F95C2" w14:textId="77777777" w:rsidR="0022058B" w:rsidRPr="00AD641D" w:rsidRDefault="0022058B" w:rsidP="001E6477">
            <w:pPr>
              <w:jc w:val="center"/>
            </w:pPr>
            <w:r w:rsidRPr="00AD641D">
              <w:rPr>
                <w:color w:val="000000"/>
              </w:rPr>
              <w:t>0</w:t>
            </w:r>
          </w:p>
          <w:p w14:paraId="1E70E861" w14:textId="77777777" w:rsidR="0022058B" w:rsidRPr="00AD641D" w:rsidRDefault="0022058B" w:rsidP="001E6477">
            <w:pPr>
              <w:jc w:val="center"/>
            </w:pPr>
            <w:r w:rsidRPr="00AD641D">
              <w:rPr>
                <w:color w:val="000000"/>
              </w:rPr>
              <w:t>1</w:t>
            </w:r>
          </w:p>
          <w:p w14:paraId="6C8F8DDA" w14:textId="77777777" w:rsidR="0022058B" w:rsidRPr="00AD641D" w:rsidRDefault="0022058B" w:rsidP="001E6477">
            <w:pPr>
              <w:jc w:val="center"/>
            </w:pPr>
            <w:r w:rsidRPr="00AD641D">
              <w:rPr>
                <w:color w:val="000000"/>
              </w:rPr>
              <w:t>1</w:t>
            </w:r>
          </w:p>
          <w:p w14:paraId="5A41E260" w14:textId="77777777" w:rsidR="0022058B" w:rsidRPr="00AD641D" w:rsidRDefault="0022058B" w:rsidP="001E6477">
            <w:pPr>
              <w:jc w:val="center"/>
            </w:pPr>
            <w:r w:rsidRPr="00AD641D">
              <w:rPr>
                <w:color w:val="000000"/>
              </w:rPr>
              <w:t>0</w:t>
            </w:r>
          </w:p>
          <w:p w14:paraId="2C965238" w14:textId="77777777" w:rsidR="0022058B" w:rsidRPr="00AD641D" w:rsidRDefault="0022058B" w:rsidP="001E6477">
            <w:pPr>
              <w:jc w:val="center"/>
            </w:pPr>
            <w:r w:rsidRPr="00AD641D">
              <w:rPr>
                <w:color w:val="000000"/>
              </w:rPr>
              <w:t>0</w:t>
            </w:r>
          </w:p>
          <w:p w14:paraId="1DDD03EA" w14:textId="77777777" w:rsidR="0022058B" w:rsidRPr="00AD641D" w:rsidRDefault="0022058B" w:rsidP="001E6477">
            <w:pPr>
              <w:jc w:val="center"/>
            </w:pPr>
            <w:r w:rsidRPr="00AD641D">
              <w:rPr>
                <w:color w:val="000000"/>
              </w:rPr>
              <w:t>1</w:t>
            </w:r>
          </w:p>
        </w:tc>
        <w:tc>
          <w:tcPr>
            <w:tcW w:w="0" w:type="auto"/>
            <w:tcBorders>
              <w:top w:val="single" w:sz="4" w:space="0" w:color="FFFFFF"/>
              <w:bottom w:val="single" w:sz="4" w:space="0" w:color="FFFFFF"/>
            </w:tcBorders>
            <w:tcMar>
              <w:top w:w="29" w:type="dxa"/>
              <w:left w:w="29" w:type="dxa"/>
              <w:bottom w:w="29" w:type="dxa"/>
              <w:right w:w="29" w:type="dxa"/>
            </w:tcMar>
            <w:hideMark/>
          </w:tcPr>
          <w:p w14:paraId="42EBEC1E" w14:textId="77777777" w:rsidR="0022058B" w:rsidRPr="00AD641D" w:rsidRDefault="0022058B" w:rsidP="001E6477">
            <w:pPr>
              <w:jc w:val="center"/>
            </w:pPr>
            <w:r w:rsidRPr="00AD641D">
              <w:rPr>
                <w:color w:val="000000"/>
              </w:rPr>
              <w:t>3</w:t>
            </w:r>
          </w:p>
          <w:p w14:paraId="6FCE1901" w14:textId="77777777" w:rsidR="0022058B" w:rsidRPr="00AD641D" w:rsidRDefault="0022058B" w:rsidP="001E6477">
            <w:pPr>
              <w:jc w:val="center"/>
            </w:pPr>
            <w:r w:rsidRPr="00AD641D">
              <w:rPr>
                <w:color w:val="000000"/>
              </w:rPr>
              <w:t>3</w:t>
            </w:r>
          </w:p>
          <w:p w14:paraId="50A240F6" w14:textId="77777777" w:rsidR="0022058B" w:rsidRPr="00AD641D" w:rsidRDefault="0022058B" w:rsidP="001E6477">
            <w:pPr>
              <w:jc w:val="center"/>
            </w:pPr>
            <w:r w:rsidRPr="00AD641D">
              <w:rPr>
                <w:color w:val="000000"/>
              </w:rPr>
              <w:t>3</w:t>
            </w:r>
          </w:p>
          <w:p w14:paraId="7BA2F21C" w14:textId="77777777" w:rsidR="0022058B" w:rsidRPr="00AD641D" w:rsidRDefault="0022058B" w:rsidP="001E6477">
            <w:pPr>
              <w:jc w:val="center"/>
            </w:pPr>
            <w:r w:rsidRPr="00AD641D">
              <w:rPr>
                <w:color w:val="000000"/>
              </w:rPr>
              <w:t>3</w:t>
            </w:r>
          </w:p>
          <w:p w14:paraId="352F06B9" w14:textId="77777777" w:rsidR="0022058B" w:rsidRPr="00AD641D" w:rsidRDefault="0022058B" w:rsidP="001E6477">
            <w:pPr>
              <w:jc w:val="center"/>
            </w:pPr>
            <w:r w:rsidRPr="00AD641D">
              <w:rPr>
                <w:color w:val="000000"/>
              </w:rPr>
              <w:t>3</w:t>
            </w:r>
          </w:p>
          <w:p w14:paraId="6821A612" w14:textId="77777777" w:rsidR="0022058B" w:rsidRPr="00AD641D" w:rsidRDefault="0022058B" w:rsidP="001E6477">
            <w:pPr>
              <w:jc w:val="center"/>
            </w:pPr>
            <w:r w:rsidRPr="00AD641D">
              <w:rPr>
                <w:color w:val="000000"/>
              </w:rPr>
              <w:t>3</w:t>
            </w:r>
          </w:p>
        </w:tc>
        <w:tc>
          <w:tcPr>
            <w:tcW w:w="1729" w:type="dxa"/>
            <w:tcBorders>
              <w:top w:val="single" w:sz="4" w:space="0" w:color="FFFFFF"/>
              <w:bottom w:val="single" w:sz="4" w:space="0" w:color="FFFFFF"/>
            </w:tcBorders>
            <w:tcMar>
              <w:top w:w="29" w:type="dxa"/>
              <w:left w:w="29" w:type="dxa"/>
              <w:bottom w:w="29" w:type="dxa"/>
              <w:right w:w="29" w:type="dxa"/>
            </w:tcMar>
            <w:hideMark/>
          </w:tcPr>
          <w:p w14:paraId="6DECE996" w14:textId="77777777" w:rsidR="0022058B" w:rsidRPr="00AD641D" w:rsidRDefault="0022058B" w:rsidP="001E6477">
            <w:pPr>
              <w:jc w:val="center"/>
            </w:pPr>
            <w:r w:rsidRPr="00AD641D">
              <w:rPr>
                <w:color w:val="000000"/>
              </w:rPr>
              <w:t>0.63</w:t>
            </w:r>
          </w:p>
          <w:p w14:paraId="34CA12A8" w14:textId="77777777" w:rsidR="0022058B" w:rsidRPr="00AD641D" w:rsidRDefault="0022058B" w:rsidP="001E6477">
            <w:pPr>
              <w:jc w:val="center"/>
            </w:pPr>
            <w:r w:rsidRPr="00AD641D">
              <w:rPr>
                <w:color w:val="000000"/>
              </w:rPr>
              <w:t>0.63</w:t>
            </w:r>
          </w:p>
          <w:p w14:paraId="473A97EA" w14:textId="77777777" w:rsidR="0022058B" w:rsidRPr="00AD641D" w:rsidRDefault="0022058B" w:rsidP="001E6477">
            <w:pPr>
              <w:jc w:val="center"/>
            </w:pPr>
            <w:r w:rsidRPr="00AD641D">
              <w:rPr>
                <w:color w:val="000000"/>
              </w:rPr>
              <w:t>0.50</w:t>
            </w:r>
          </w:p>
          <w:p w14:paraId="2DE2C087" w14:textId="77777777" w:rsidR="0022058B" w:rsidRPr="00AD641D" w:rsidRDefault="0022058B" w:rsidP="001E6477">
            <w:pPr>
              <w:jc w:val="center"/>
            </w:pPr>
            <w:r w:rsidRPr="00AD641D">
              <w:rPr>
                <w:color w:val="000000"/>
              </w:rPr>
              <w:t>0.63</w:t>
            </w:r>
          </w:p>
          <w:p w14:paraId="6F00D0AF" w14:textId="77777777" w:rsidR="0022058B" w:rsidRPr="00AD641D" w:rsidRDefault="0022058B" w:rsidP="001E6477">
            <w:pPr>
              <w:jc w:val="center"/>
            </w:pPr>
            <w:r w:rsidRPr="00AD641D">
              <w:rPr>
                <w:color w:val="000000"/>
              </w:rPr>
              <w:t>0.50</w:t>
            </w:r>
          </w:p>
          <w:p w14:paraId="0D52BB05" w14:textId="77777777" w:rsidR="0022058B" w:rsidRPr="00AD641D" w:rsidRDefault="0022058B" w:rsidP="001E6477">
            <w:pPr>
              <w:jc w:val="center"/>
            </w:pPr>
            <w:r w:rsidRPr="00AD641D">
              <w:rPr>
                <w:color w:val="000000"/>
              </w:rPr>
              <w:t>0.63</w:t>
            </w:r>
          </w:p>
        </w:tc>
        <w:tc>
          <w:tcPr>
            <w:tcW w:w="1440" w:type="dxa"/>
            <w:tcBorders>
              <w:top w:val="single" w:sz="4" w:space="0" w:color="FFFFFF"/>
              <w:bottom w:val="single" w:sz="4" w:space="0" w:color="FFFFFF"/>
            </w:tcBorders>
            <w:tcMar>
              <w:top w:w="29" w:type="dxa"/>
              <w:left w:w="29" w:type="dxa"/>
              <w:bottom w:w="29" w:type="dxa"/>
              <w:right w:w="29" w:type="dxa"/>
            </w:tcMar>
            <w:hideMark/>
          </w:tcPr>
          <w:p w14:paraId="39DD6298" w14:textId="77777777" w:rsidR="0022058B" w:rsidRPr="00AD641D" w:rsidRDefault="0022058B" w:rsidP="001E6477">
            <w:pPr>
              <w:jc w:val="center"/>
            </w:pPr>
            <w:r w:rsidRPr="00AD641D">
              <w:rPr>
                <w:color w:val="000000"/>
              </w:rPr>
              <w:t>0.71</w:t>
            </w:r>
          </w:p>
          <w:p w14:paraId="7D1C2866" w14:textId="77777777" w:rsidR="0022058B" w:rsidRPr="00AD641D" w:rsidRDefault="0022058B" w:rsidP="001E6477">
            <w:pPr>
              <w:jc w:val="center"/>
            </w:pPr>
            <w:r w:rsidRPr="00AD641D">
              <w:rPr>
                <w:color w:val="000000"/>
              </w:rPr>
              <w:t>0.71</w:t>
            </w:r>
          </w:p>
          <w:p w14:paraId="3C46C053" w14:textId="77777777" w:rsidR="0022058B" w:rsidRPr="00AD641D" w:rsidRDefault="0022058B" w:rsidP="001E6477">
            <w:pPr>
              <w:jc w:val="center"/>
            </w:pPr>
            <w:r w:rsidRPr="00AD641D">
              <w:rPr>
                <w:color w:val="000000"/>
              </w:rPr>
              <w:t>0.57</w:t>
            </w:r>
          </w:p>
          <w:p w14:paraId="014CFFF5" w14:textId="77777777" w:rsidR="0022058B" w:rsidRPr="00AD641D" w:rsidRDefault="0022058B" w:rsidP="001E6477">
            <w:pPr>
              <w:jc w:val="center"/>
            </w:pPr>
            <w:r w:rsidRPr="00AD641D">
              <w:rPr>
                <w:color w:val="000000"/>
              </w:rPr>
              <w:t>0.71</w:t>
            </w:r>
          </w:p>
          <w:p w14:paraId="0203F847" w14:textId="77777777" w:rsidR="0022058B" w:rsidRPr="00AD641D" w:rsidRDefault="0022058B" w:rsidP="001E6477">
            <w:pPr>
              <w:jc w:val="center"/>
            </w:pPr>
            <w:r w:rsidRPr="00AD641D">
              <w:rPr>
                <w:color w:val="000000"/>
              </w:rPr>
              <w:t>0.43</w:t>
            </w:r>
          </w:p>
          <w:p w14:paraId="6D587DF4" w14:textId="77777777" w:rsidR="0022058B" w:rsidRPr="00AD641D" w:rsidRDefault="0022058B" w:rsidP="001E6477">
            <w:pPr>
              <w:jc w:val="center"/>
            </w:pPr>
            <w:r w:rsidRPr="00AD641D">
              <w:rPr>
                <w:color w:val="000000"/>
              </w:rPr>
              <w:t>0.71</w:t>
            </w:r>
          </w:p>
        </w:tc>
        <w:tc>
          <w:tcPr>
            <w:tcW w:w="1714" w:type="dxa"/>
            <w:tcBorders>
              <w:top w:val="single" w:sz="4" w:space="0" w:color="FFFFFF"/>
              <w:bottom w:val="single" w:sz="4" w:space="0" w:color="FFFFFF"/>
            </w:tcBorders>
            <w:tcMar>
              <w:top w:w="29" w:type="dxa"/>
              <w:left w:w="29" w:type="dxa"/>
              <w:bottom w:w="29" w:type="dxa"/>
              <w:right w:w="29" w:type="dxa"/>
            </w:tcMar>
            <w:hideMark/>
          </w:tcPr>
          <w:p w14:paraId="76E4EDE3" w14:textId="77777777" w:rsidR="0022058B" w:rsidRPr="00AD641D" w:rsidRDefault="0022058B" w:rsidP="001E6477">
            <w:pPr>
              <w:jc w:val="center"/>
            </w:pPr>
            <w:r w:rsidRPr="00AD641D">
              <w:rPr>
                <w:color w:val="000000"/>
              </w:rPr>
              <w:t>0.40</w:t>
            </w:r>
          </w:p>
          <w:p w14:paraId="478712E1" w14:textId="77777777" w:rsidR="0022058B" w:rsidRPr="00AD641D" w:rsidRDefault="0022058B" w:rsidP="001E6477">
            <w:pPr>
              <w:jc w:val="center"/>
            </w:pPr>
            <w:r w:rsidRPr="00AD641D">
              <w:rPr>
                <w:color w:val="000000"/>
              </w:rPr>
              <w:t>0.60</w:t>
            </w:r>
          </w:p>
          <w:p w14:paraId="23EC0D7E" w14:textId="77777777" w:rsidR="0022058B" w:rsidRPr="00AD641D" w:rsidRDefault="0022058B" w:rsidP="001E6477">
            <w:pPr>
              <w:jc w:val="center"/>
            </w:pPr>
            <w:r w:rsidRPr="00AD641D">
              <w:rPr>
                <w:color w:val="000000"/>
              </w:rPr>
              <w:t>0.50</w:t>
            </w:r>
          </w:p>
          <w:p w14:paraId="31CE66C0" w14:textId="77777777" w:rsidR="0022058B" w:rsidRPr="00AD641D" w:rsidRDefault="0022058B" w:rsidP="001E6477">
            <w:pPr>
              <w:jc w:val="center"/>
            </w:pPr>
            <w:r w:rsidRPr="00AD641D">
              <w:rPr>
                <w:color w:val="000000"/>
              </w:rPr>
              <w:t>0.60</w:t>
            </w:r>
          </w:p>
          <w:p w14:paraId="5648B4A2" w14:textId="77777777" w:rsidR="0022058B" w:rsidRPr="00AD641D" w:rsidRDefault="0022058B" w:rsidP="001E6477">
            <w:pPr>
              <w:jc w:val="center"/>
            </w:pPr>
            <w:r w:rsidRPr="00AD641D">
              <w:rPr>
                <w:color w:val="000000"/>
              </w:rPr>
              <w:t>0.50</w:t>
            </w:r>
          </w:p>
          <w:p w14:paraId="3E467F5F" w14:textId="77777777" w:rsidR="0022058B" w:rsidRPr="00AD641D" w:rsidRDefault="0022058B" w:rsidP="001E6477">
            <w:pPr>
              <w:jc w:val="center"/>
            </w:pPr>
            <w:r w:rsidRPr="00AD641D">
              <w:rPr>
                <w:color w:val="000000"/>
              </w:rPr>
              <w:t>0.40</w:t>
            </w:r>
          </w:p>
        </w:tc>
      </w:tr>
      <w:tr w:rsidR="0022058B" w:rsidRPr="00AD641D" w14:paraId="13DC4D17" w14:textId="77777777" w:rsidTr="00B144D2">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AB10A9C" w14:textId="77777777" w:rsidR="0022058B" w:rsidRPr="00AD641D" w:rsidRDefault="0022058B" w:rsidP="001E6477">
            <w:r w:rsidRPr="00AD641D">
              <w:rPr>
                <w:color w:val="000000"/>
              </w:rPr>
              <w:t>00001101</w:t>
            </w:r>
            <w:r w:rsidRPr="00AD641D">
              <w:rPr>
                <w:color w:val="000000"/>
              </w:rPr>
              <w:br/>
              <w:t>01011110</w:t>
            </w:r>
            <w:r w:rsidRPr="00AD641D">
              <w:rPr>
                <w:color w:val="000000"/>
              </w:rPr>
              <w:br/>
              <w:t>10000101</w:t>
            </w:r>
            <w:r w:rsidRPr="00AD641D">
              <w:rPr>
                <w:color w:val="000000"/>
              </w:rPr>
              <w:br/>
              <w:t>11110010</w:t>
            </w:r>
          </w:p>
        </w:tc>
        <w:tc>
          <w:tcPr>
            <w:tcW w:w="0" w:type="auto"/>
            <w:tcBorders>
              <w:top w:val="single" w:sz="4" w:space="0" w:color="FFFFFF"/>
              <w:left w:val="single" w:sz="8" w:space="0" w:color="FFFFFF"/>
              <w:bottom w:val="single" w:sz="4" w:space="0" w:color="FFFFFF"/>
            </w:tcBorders>
            <w:tcMar>
              <w:top w:w="29" w:type="dxa"/>
              <w:left w:w="29" w:type="dxa"/>
              <w:bottom w:w="29" w:type="dxa"/>
              <w:right w:w="29" w:type="dxa"/>
            </w:tcMar>
            <w:hideMark/>
          </w:tcPr>
          <w:p w14:paraId="64F0DCA9" w14:textId="77777777" w:rsidR="0022058B" w:rsidRPr="00AD641D" w:rsidRDefault="0022058B" w:rsidP="001E6477">
            <w:pPr>
              <w:jc w:val="center"/>
            </w:pPr>
            <w:r w:rsidRPr="00AD641D">
              <w:rPr>
                <w:color w:val="000000"/>
              </w:rPr>
              <w:t>0</w:t>
            </w:r>
          </w:p>
          <w:p w14:paraId="074E1F02" w14:textId="77777777" w:rsidR="0022058B" w:rsidRPr="00AD641D" w:rsidRDefault="0022058B" w:rsidP="001E6477">
            <w:pPr>
              <w:jc w:val="center"/>
            </w:pPr>
            <w:r w:rsidRPr="00AD641D">
              <w:rPr>
                <w:color w:val="000000"/>
              </w:rPr>
              <w:t>1</w:t>
            </w:r>
          </w:p>
          <w:p w14:paraId="5B083A82" w14:textId="77777777" w:rsidR="0022058B" w:rsidRPr="00AD641D" w:rsidRDefault="0022058B" w:rsidP="001E6477">
            <w:pPr>
              <w:jc w:val="center"/>
            </w:pPr>
            <w:r w:rsidRPr="00AD641D">
              <w:rPr>
                <w:color w:val="000000"/>
              </w:rPr>
              <w:t>0</w:t>
            </w:r>
          </w:p>
          <w:p w14:paraId="65B98290" w14:textId="77777777" w:rsidR="0022058B" w:rsidRPr="00AD641D" w:rsidRDefault="0022058B" w:rsidP="001E6477">
            <w:pPr>
              <w:jc w:val="center"/>
            </w:pPr>
            <w:r w:rsidRPr="00AD641D">
              <w:rPr>
                <w:color w:val="000000"/>
              </w:rPr>
              <w:t>1</w:t>
            </w:r>
          </w:p>
        </w:tc>
        <w:tc>
          <w:tcPr>
            <w:tcW w:w="0" w:type="auto"/>
            <w:tcBorders>
              <w:top w:val="single" w:sz="4" w:space="0" w:color="FFFFFF"/>
              <w:bottom w:val="single" w:sz="4" w:space="0" w:color="FFFFFF"/>
            </w:tcBorders>
            <w:tcMar>
              <w:top w:w="29" w:type="dxa"/>
              <w:left w:w="29" w:type="dxa"/>
              <w:bottom w:w="29" w:type="dxa"/>
              <w:right w:w="29" w:type="dxa"/>
            </w:tcMar>
            <w:hideMark/>
          </w:tcPr>
          <w:p w14:paraId="18D2B963" w14:textId="77777777" w:rsidR="0022058B" w:rsidRPr="00AD641D" w:rsidRDefault="0022058B" w:rsidP="001E6477">
            <w:pPr>
              <w:jc w:val="center"/>
            </w:pPr>
            <w:r w:rsidRPr="00AD641D">
              <w:rPr>
                <w:color w:val="000000"/>
              </w:rPr>
              <w:t>4</w:t>
            </w:r>
          </w:p>
          <w:p w14:paraId="671ED418" w14:textId="77777777" w:rsidR="0022058B" w:rsidRPr="00AD641D" w:rsidRDefault="0022058B" w:rsidP="001E6477">
            <w:pPr>
              <w:jc w:val="center"/>
            </w:pPr>
            <w:r w:rsidRPr="00AD641D">
              <w:rPr>
                <w:color w:val="000000"/>
              </w:rPr>
              <w:t>4</w:t>
            </w:r>
          </w:p>
          <w:p w14:paraId="24BB8159" w14:textId="77777777" w:rsidR="0022058B" w:rsidRPr="00AD641D" w:rsidRDefault="0022058B" w:rsidP="001E6477">
            <w:pPr>
              <w:jc w:val="center"/>
            </w:pPr>
            <w:r w:rsidRPr="00AD641D">
              <w:rPr>
                <w:color w:val="000000"/>
              </w:rPr>
              <w:t>4</w:t>
            </w:r>
          </w:p>
          <w:p w14:paraId="485E0AFF" w14:textId="77777777" w:rsidR="0022058B" w:rsidRPr="00AD641D" w:rsidRDefault="0022058B" w:rsidP="001E6477">
            <w:pPr>
              <w:jc w:val="center"/>
            </w:pPr>
            <w:r w:rsidRPr="00AD641D">
              <w:rPr>
                <w:color w:val="000000"/>
              </w:rPr>
              <w:t>4</w:t>
            </w:r>
          </w:p>
        </w:tc>
        <w:tc>
          <w:tcPr>
            <w:tcW w:w="1729" w:type="dxa"/>
            <w:tcBorders>
              <w:top w:val="single" w:sz="4" w:space="0" w:color="FFFFFF"/>
              <w:bottom w:val="single" w:sz="4" w:space="0" w:color="FFFFFF"/>
            </w:tcBorders>
            <w:tcMar>
              <w:top w:w="29" w:type="dxa"/>
              <w:left w:w="29" w:type="dxa"/>
              <w:bottom w:w="29" w:type="dxa"/>
              <w:right w:w="29" w:type="dxa"/>
            </w:tcMar>
            <w:hideMark/>
          </w:tcPr>
          <w:p w14:paraId="5AD8C668" w14:textId="77777777" w:rsidR="0022058B" w:rsidRPr="00AD641D" w:rsidRDefault="0022058B" w:rsidP="001E6477">
            <w:pPr>
              <w:jc w:val="center"/>
            </w:pPr>
            <w:r w:rsidRPr="00AD641D">
              <w:rPr>
                <w:color w:val="000000"/>
              </w:rPr>
              <w:t>0.63</w:t>
            </w:r>
          </w:p>
          <w:p w14:paraId="49406197" w14:textId="77777777" w:rsidR="0022058B" w:rsidRPr="00AD641D" w:rsidRDefault="0022058B" w:rsidP="001E6477">
            <w:pPr>
              <w:jc w:val="center"/>
            </w:pPr>
            <w:r w:rsidRPr="00AD641D">
              <w:rPr>
                <w:color w:val="000000"/>
              </w:rPr>
              <w:t>0.63</w:t>
            </w:r>
          </w:p>
          <w:p w14:paraId="45ECC794" w14:textId="77777777" w:rsidR="0022058B" w:rsidRPr="00AD641D" w:rsidRDefault="0022058B" w:rsidP="001E6477">
            <w:pPr>
              <w:jc w:val="center"/>
            </w:pPr>
            <w:r w:rsidRPr="00AD641D">
              <w:rPr>
                <w:color w:val="000000"/>
              </w:rPr>
              <w:t>0.63</w:t>
            </w:r>
          </w:p>
          <w:p w14:paraId="27B15DEC" w14:textId="77777777" w:rsidR="0022058B" w:rsidRPr="00AD641D" w:rsidRDefault="0022058B" w:rsidP="001E6477">
            <w:pPr>
              <w:jc w:val="center"/>
            </w:pPr>
            <w:r w:rsidRPr="00AD641D">
              <w:rPr>
                <w:color w:val="000000"/>
              </w:rPr>
              <w:t>0.63</w:t>
            </w:r>
          </w:p>
        </w:tc>
        <w:tc>
          <w:tcPr>
            <w:tcW w:w="1440" w:type="dxa"/>
            <w:tcBorders>
              <w:top w:val="single" w:sz="4" w:space="0" w:color="FFFFFF"/>
              <w:bottom w:val="single" w:sz="4" w:space="0" w:color="FFFFFF"/>
            </w:tcBorders>
            <w:tcMar>
              <w:top w:w="29" w:type="dxa"/>
              <w:left w:w="29" w:type="dxa"/>
              <w:bottom w:w="29" w:type="dxa"/>
              <w:right w:w="29" w:type="dxa"/>
            </w:tcMar>
            <w:hideMark/>
          </w:tcPr>
          <w:p w14:paraId="5A6CE273" w14:textId="77777777" w:rsidR="0022058B" w:rsidRPr="00AD641D" w:rsidRDefault="0022058B" w:rsidP="001E6477">
            <w:pPr>
              <w:jc w:val="center"/>
            </w:pPr>
            <w:r w:rsidRPr="00AD641D">
              <w:rPr>
                <w:color w:val="000000"/>
              </w:rPr>
              <w:t>0.43</w:t>
            </w:r>
          </w:p>
          <w:p w14:paraId="1E384D11" w14:textId="77777777" w:rsidR="0022058B" w:rsidRPr="00AD641D" w:rsidRDefault="0022058B" w:rsidP="001E6477">
            <w:pPr>
              <w:jc w:val="center"/>
            </w:pPr>
            <w:r w:rsidRPr="00AD641D">
              <w:rPr>
                <w:color w:val="000000"/>
              </w:rPr>
              <w:t>0.57</w:t>
            </w:r>
          </w:p>
          <w:p w14:paraId="70F13F3E" w14:textId="77777777" w:rsidR="0022058B" w:rsidRPr="00AD641D" w:rsidRDefault="0022058B" w:rsidP="001E6477">
            <w:pPr>
              <w:jc w:val="center"/>
            </w:pPr>
            <w:r w:rsidRPr="00AD641D">
              <w:rPr>
                <w:color w:val="000000"/>
              </w:rPr>
              <w:t>0.57</w:t>
            </w:r>
          </w:p>
          <w:p w14:paraId="721424F5" w14:textId="77777777" w:rsidR="0022058B" w:rsidRPr="00AD641D" w:rsidRDefault="0022058B" w:rsidP="001E6477">
            <w:pPr>
              <w:jc w:val="center"/>
            </w:pPr>
            <w:r w:rsidRPr="00AD641D">
              <w:rPr>
                <w:color w:val="000000"/>
              </w:rPr>
              <w:t>0.43</w:t>
            </w:r>
          </w:p>
        </w:tc>
        <w:tc>
          <w:tcPr>
            <w:tcW w:w="1714" w:type="dxa"/>
            <w:tcBorders>
              <w:top w:val="single" w:sz="4" w:space="0" w:color="FFFFFF"/>
              <w:bottom w:val="single" w:sz="4" w:space="0" w:color="FFFFFF"/>
            </w:tcBorders>
            <w:tcMar>
              <w:top w:w="29" w:type="dxa"/>
              <w:left w:w="29" w:type="dxa"/>
              <w:bottom w:w="29" w:type="dxa"/>
              <w:right w:w="29" w:type="dxa"/>
            </w:tcMar>
            <w:hideMark/>
          </w:tcPr>
          <w:p w14:paraId="09DAB987" w14:textId="77777777" w:rsidR="0022058B" w:rsidRPr="00AD641D" w:rsidRDefault="0022058B" w:rsidP="001E6477">
            <w:pPr>
              <w:jc w:val="center"/>
            </w:pPr>
            <w:r w:rsidRPr="00AD641D">
              <w:rPr>
                <w:color w:val="000000"/>
              </w:rPr>
              <w:t>0.40</w:t>
            </w:r>
          </w:p>
          <w:p w14:paraId="270C2086" w14:textId="77777777" w:rsidR="0022058B" w:rsidRPr="00AD641D" w:rsidRDefault="0022058B" w:rsidP="001E6477">
            <w:pPr>
              <w:jc w:val="center"/>
            </w:pPr>
            <w:r w:rsidRPr="00AD641D">
              <w:rPr>
                <w:color w:val="000000"/>
              </w:rPr>
              <w:t>0.40</w:t>
            </w:r>
          </w:p>
          <w:p w14:paraId="17487C2A" w14:textId="77777777" w:rsidR="0022058B" w:rsidRPr="00AD641D" w:rsidRDefault="0022058B" w:rsidP="001E6477">
            <w:pPr>
              <w:jc w:val="center"/>
            </w:pPr>
            <w:r w:rsidRPr="00AD641D">
              <w:rPr>
                <w:color w:val="000000"/>
              </w:rPr>
              <w:t>0.40</w:t>
            </w:r>
          </w:p>
          <w:p w14:paraId="52D015AC" w14:textId="77777777" w:rsidR="0022058B" w:rsidRPr="00AD641D" w:rsidRDefault="0022058B" w:rsidP="001E6477">
            <w:pPr>
              <w:jc w:val="center"/>
            </w:pPr>
            <w:r w:rsidRPr="00AD641D">
              <w:rPr>
                <w:color w:val="000000"/>
              </w:rPr>
              <w:t>0.40</w:t>
            </w:r>
          </w:p>
        </w:tc>
      </w:tr>
      <w:tr w:rsidR="0022058B" w:rsidRPr="00AD641D" w14:paraId="31A19E64" w14:textId="77777777" w:rsidTr="00B144D2">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5862A86" w14:textId="77777777" w:rsidR="0022058B" w:rsidRPr="00AD641D" w:rsidRDefault="0022058B" w:rsidP="001E6477">
            <w:r w:rsidRPr="00AD641D">
              <w:rPr>
                <w:color w:val="000000"/>
              </w:rPr>
              <w:t>01000001</w:t>
            </w:r>
            <w:r w:rsidRPr="00AD641D">
              <w:rPr>
                <w:color w:val="000000"/>
              </w:rPr>
              <w:br/>
              <w:t>11111010</w:t>
            </w:r>
          </w:p>
        </w:tc>
        <w:tc>
          <w:tcPr>
            <w:tcW w:w="0" w:type="auto"/>
            <w:tcBorders>
              <w:top w:val="single" w:sz="4" w:space="0" w:color="FFFFFF"/>
              <w:left w:val="single" w:sz="8" w:space="0" w:color="FFFFFF"/>
              <w:bottom w:val="single" w:sz="4" w:space="0" w:color="FFFFFF"/>
            </w:tcBorders>
            <w:tcMar>
              <w:top w:w="29" w:type="dxa"/>
              <w:left w:w="29" w:type="dxa"/>
              <w:bottom w:w="29" w:type="dxa"/>
              <w:right w:w="29" w:type="dxa"/>
            </w:tcMar>
            <w:hideMark/>
          </w:tcPr>
          <w:p w14:paraId="071A0EE1" w14:textId="77777777" w:rsidR="0022058B" w:rsidRPr="00AD641D" w:rsidRDefault="0022058B" w:rsidP="001E6477">
            <w:pPr>
              <w:jc w:val="center"/>
            </w:pPr>
            <w:r w:rsidRPr="00AD641D">
              <w:rPr>
                <w:color w:val="000000"/>
              </w:rPr>
              <w:t>0</w:t>
            </w:r>
          </w:p>
          <w:p w14:paraId="0DB98A0F" w14:textId="77777777" w:rsidR="0022058B" w:rsidRPr="00AD641D" w:rsidRDefault="0022058B" w:rsidP="001E6477">
            <w:pPr>
              <w:jc w:val="center"/>
            </w:pPr>
            <w:r w:rsidRPr="00AD641D">
              <w:rPr>
                <w:color w:val="000000"/>
              </w:rPr>
              <w:t>1</w:t>
            </w:r>
          </w:p>
        </w:tc>
        <w:tc>
          <w:tcPr>
            <w:tcW w:w="0" w:type="auto"/>
            <w:tcBorders>
              <w:top w:val="single" w:sz="4" w:space="0" w:color="FFFFFF"/>
              <w:bottom w:val="single" w:sz="4" w:space="0" w:color="FFFFFF"/>
            </w:tcBorders>
            <w:tcMar>
              <w:top w:w="29" w:type="dxa"/>
              <w:left w:w="29" w:type="dxa"/>
              <w:bottom w:w="29" w:type="dxa"/>
              <w:right w:w="29" w:type="dxa"/>
            </w:tcMar>
            <w:hideMark/>
          </w:tcPr>
          <w:p w14:paraId="21F21D65" w14:textId="77777777" w:rsidR="0022058B" w:rsidRPr="00AD641D" w:rsidRDefault="0022058B" w:rsidP="001E6477">
            <w:pPr>
              <w:jc w:val="center"/>
            </w:pPr>
            <w:r w:rsidRPr="00AD641D">
              <w:rPr>
                <w:color w:val="000000"/>
              </w:rPr>
              <w:t>5</w:t>
            </w:r>
          </w:p>
          <w:p w14:paraId="605E6B27" w14:textId="77777777" w:rsidR="0022058B" w:rsidRPr="00AD641D" w:rsidRDefault="0022058B" w:rsidP="001E6477">
            <w:pPr>
              <w:jc w:val="center"/>
            </w:pPr>
            <w:r w:rsidRPr="00AD641D">
              <w:rPr>
                <w:color w:val="000000"/>
              </w:rPr>
              <w:t>5</w:t>
            </w:r>
          </w:p>
        </w:tc>
        <w:tc>
          <w:tcPr>
            <w:tcW w:w="1729" w:type="dxa"/>
            <w:tcBorders>
              <w:top w:val="single" w:sz="4" w:space="0" w:color="FFFFFF"/>
              <w:bottom w:val="single" w:sz="4" w:space="0" w:color="FFFFFF"/>
            </w:tcBorders>
            <w:tcMar>
              <w:top w:w="29" w:type="dxa"/>
              <w:left w:w="29" w:type="dxa"/>
              <w:bottom w:w="29" w:type="dxa"/>
              <w:right w:w="29" w:type="dxa"/>
            </w:tcMar>
            <w:hideMark/>
          </w:tcPr>
          <w:p w14:paraId="2141B19A" w14:textId="77777777" w:rsidR="0022058B" w:rsidRPr="00AD641D" w:rsidRDefault="0022058B" w:rsidP="001E6477">
            <w:pPr>
              <w:jc w:val="center"/>
            </w:pPr>
            <w:r w:rsidRPr="00AD641D">
              <w:rPr>
                <w:color w:val="000000"/>
              </w:rPr>
              <w:t>0.75</w:t>
            </w:r>
          </w:p>
          <w:p w14:paraId="70473324" w14:textId="77777777" w:rsidR="0022058B" w:rsidRPr="00AD641D" w:rsidRDefault="0022058B" w:rsidP="001E6477">
            <w:pPr>
              <w:jc w:val="center"/>
            </w:pPr>
            <w:r w:rsidRPr="00AD641D">
              <w:rPr>
                <w:color w:val="000000"/>
              </w:rPr>
              <w:t>0.75</w:t>
            </w:r>
          </w:p>
        </w:tc>
        <w:tc>
          <w:tcPr>
            <w:tcW w:w="1440" w:type="dxa"/>
            <w:tcBorders>
              <w:top w:val="single" w:sz="4" w:space="0" w:color="FFFFFF"/>
              <w:bottom w:val="single" w:sz="4" w:space="0" w:color="FFFFFF"/>
            </w:tcBorders>
            <w:tcMar>
              <w:top w:w="29" w:type="dxa"/>
              <w:left w:w="29" w:type="dxa"/>
              <w:bottom w:w="29" w:type="dxa"/>
              <w:right w:w="29" w:type="dxa"/>
            </w:tcMar>
            <w:hideMark/>
          </w:tcPr>
          <w:p w14:paraId="7681CFE1" w14:textId="77777777" w:rsidR="0022058B" w:rsidRPr="00AD641D" w:rsidRDefault="0022058B" w:rsidP="001E6477">
            <w:pPr>
              <w:jc w:val="center"/>
            </w:pPr>
            <w:r w:rsidRPr="00AD641D">
              <w:rPr>
                <w:color w:val="000000"/>
              </w:rPr>
              <w:t>0.43</w:t>
            </w:r>
          </w:p>
          <w:p w14:paraId="6D10E8D7" w14:textId="77777777" w:rsidR="0022058B" w:rsidRPr="00AD641D" w:rsidRDefault="0022058B" w:rsidP="001E6477">
            <w:pPr>
              <w:jc w:val="center"/>
            </w:pPr>
            <w:r w:rsidRPr="00AD641D">
              <w:rPr>
                <w:color w:val="000000"/>
              </w:rPr>
              <w:t>0.43</w:t>
            </w:r>
          </w:p>
        </w:tc>
        <w:tc>
          <w:tcPr>
            <w:tcW w:w="1714" w:type="dxa"/>
            <w:tcBorders>
              <w:top w:val="single" w:sz="4" w:space="0" w:color="FFFFFF"/>
              <w:bottom w:val="single" w:sz="4" w:space="0" w:color="FFFFFF"/>
            </w:tcBorders>
            <w:tcMar>
              <w:top w:w="29" w:type="dxa"/>
              <w:left w:w="29" w:type="dxa"/>
              <w:bottom w:w="29" w:type="dxa"/>
              <w:right w:w="29" w:type="dxa"/>
            </w:tcMar>
            <w:hideMark/>
          </w:tcPr>
          <w:p w14:paraId="3CC174EB" w14:textId="77777777" w:rsidR="0022058B" w:rsidRPr="00AD641D" w:rsidRDefault="0022058B" w:rsidP="001E6477">
            <w:pPr>
              <w:jc w:val="center"/>
            </w:pPr>
            <w:r w:rsidRPr="00AD641D">
              <w:rPr>
                <w:color w:val="000000"/>
              </w:rPr>
              <w:t>0.32</w:t>
            </w:r>
          </w:p>
          <w:p w14:paraId="64AF3C1A" w14:textId="77777777" w:rsidR="0022058B" w:rsidRPr="00AD641D" w:rsidRDefault="0022058B" w:rsidP="001E6477">
            <w:pPr>
              <w:jc w:val="center"/>
            </w:pPr>
            <w:r w:rsidRPr="00AD641D">
              <w:rPr>
                <w:color w:val="000000"/>
              </w:rPr>
              <w:t>0.32</w:t>
            </w:r>
          </w:p>
        </w:tc>
      </w:tr>
      <w:tr w:rsidR="0022058B" w:rsidRPr="00AD641D" w14:paraId="793F1796" w14:textId="77777777" w:rsidTr="00B144D2">
        <w:tc>
          <w:tcPr>
            <w:tcW w:w="104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0464037" w14:textId="77777777" w:rsidR="0022058B" w:rsidRPr="00AD641D" w:rsidRDefault="0022058B" w:rsidP="001E6477">
            <w:r w:rsidRPr="00AD641D">
              <w:rPr>
                <w:color w:val="000000"/>
              </w:rPr>
              <w:t>10000001</w:t>
            </w:r>
            <w:r w:rsidRPr="00AD641D">
              <w:rPr>
                <w:color w:val="000000"/>
              </w:rPr>
              <w:br/>
              <w:t>11111101</w:t>
            </w:r>
          </w:p>
        </w:tc>
        <w:tc>
          <w:tcPr>
            <w:tcW w:w="0" w:type="auto"/>
            <w:tcBorders>
              <w:top w:val="single" w:sz="4" w:space="0" w:color="FFFFFF"/>
              <w:left w:val="single" w:sz="8" w:space="0" w:color="FFFFFF"/>
              <w:bottom w:val="single" w:sz="4" w:space="0" w:color="FFFFFF"/>
            </w:tcBorders>
            <w:tcMar>
              <w:top w:w="29" w:type="dxa"/>
              <w:left w:w="29" w:type="dxa"/>
              <w:bottom w:w="29" w:type="dxa"/>
              <w:right w:w="29" w:type="dxa"/>
            </w:tcMar>
            <w:hideMark/>
          </w:tcPr>
          <w:p w14:paraId="421A484F" w14:textId="77777777" w:rsidR="0022058B" w:rsidRPr="00AD641D" w:rsidRDefault="0022058B" w:rsidP="001E6477">
            <w:pPr>
              <w:jc w:val="center"/>
            </w:pPr>
            <w:r w:rsidRPr="00AD641D">
              <w:rPr>
                <w:color w:val="000000"/>
              </w:rPr>
              <w:t>0</w:t>
            </w:r>
          </w:p>
          <w:p w14:paraId="0554DFBC" w14:textId="77777777" w:rsidR="0022058B" w:rsidRPr="00AD641D" w:rsidRDefault="0022058B" w:rsidP="001E6477">
            <w:pPr>
              <w:jc w:val="center"/>
            </w:pPr>
            <w:r w:rsidRPr="00AD641D">
              <w:rPr>
                <w:color w:val="000000"/>
              </w:rPr>
              <w:t>1</w:t>
            </w:r>
          </w:p>
        </w:tc>
        <w:tc>
          <w:tcPr>
            <w:tcW w:w="0" w:type="auto"/>
            <w:tcBorders>
              <w:top w:val="single" w:sz="4" w:space="0" w:color="FFFFFF"/>
              <w:bottom w:val="single" w:sz="4" w:space="0" w:color="FFFFFF"/>
            </w:tcBorders>
            <w:tcMar>
              <w:top w:w="29" w:type="dxa"/>
              <w:left w:w="29" w:type="dxa"/>
              <w:bottom w:w="29" w:type="dxa"/>
              <w:right w:w="29" w:type="dxa"/>
            </w:tcMar>
            <w:hideMark/>
          </w:tcPr>
          <w:p w14:paraId="2417EB64" w14:textId="77777777" w:rsidR="0022058B" w:rsidRPr="00AD641D" w:rsidRDefault="0022058B" w:rsidP="001E6477">
            <w:pPr>
              <w:jc w:val="center"/>
            </w:pPr>
            <w:r w:rsidRPr="00AD641D">
              <w:rPr>
                <w:color w:val="000000"/>
              </w:rPr>
              <w:t>6</w:t>
            </w:r>
          </w:p>
          <w:p w14:paraId="44AE28BB" w14:textId="77777777" w:rsidR="0022058B" w:rsidRPr="00AD641D" w:rsidRDefault="0022058B" w:rsidP="001E6477">
            <w:pPr>
              <w:jc w:val="center"/>
            </w:pPr>
            <w:r w:rsidRPr="00AD641D">
              <w:rPr>
                <w:color w:val="000000"/>
              </w:rPr>
              <w:t>6</w:t>
            </w:r>
          </w:p>
        </w:tc>
        <w:tc>
          <w:tcPr>
            <w:tcW w:w="1729" w:type="dxa"/>
            <w:tcBorders>
              <w:top w:val="single" w:sz="4" w:space="0" w:color="FFFFFF"/>
              <w:bottom w:val="single" w:sz="4" w:space="0" w:color="FFFFFF"/>
            </w:tcBorders>
            <w:tcMar>
              <w:top w:w="29" w:type="dxa"/>
              <w:left w:w="29" w:type="dxa"/>
              <w:bottom w:w="29" w:type="dxa"/>
              <w:right w:w="29" w:type="dxa"/>
            </w:tcMar>
            <w:hideMark/>
          </w:tcPr>
          <w:p w14:paraId="685D59C2" w14:textId="77777777" w:rsidR="0022058B" w:rsidRPr="00AD641D" w:rsidRDefault="0022058B" w:rsidP="001E6477">
            <w:pPr>
              <w:jc w:val="center"/>
            </w:pPr>
            <w:r w:rsidRPr="00AD641D">
              <w:rPr>
                <w:color w:val="000000"/>
              </w:rPr>
              <w:t>0.75</w:t>
            </w:r>
          </w:p>
          <w:p w14:paraId="604960C9" w14:textId="77777777" w:rsidR="0022058B" w:rsidRPr="00AD641D" w:rsidRDefault="0022058B" w:rsidP="001E6477">
            <w:pPr>
              <w:jc w:val="center"/>
            </w:pPr>
            <w:r w:rsidRPr="00AD641D">
              <w:rPr>
                <w:color w:val="000000"/>
              </w:rPr>
              <w:t>0.88</w:t>
            </w:r>
          </w:p>
        </w:tc>
        <w:tc>
          <w:tcPr>
            <w:tcW w:w="1440" w:type="dxa"/>
            <w:tcBorders>
              <w:top w:val="single" w:sz="4" w:space="0" w:color="FFFFFF"/>
              <w:bottom w:val="single" w:sz="4" w:space="0" w:color="FFFFFF"/>
            </w:tcBorders>
            <w:tcMar>
              <w:top w:w="29" w:type="dxa"/>
              <w:left w:w="29" w:type="dxa"/>
              <w:bottom w:w="29" w:type="dxa"/>
              <w:right w:w="29" w:type="dxa"/>
            </w:tcMar>
            <w:hideMark/>
          </w:tcPr>
          <w:p w14:paraId="7A12DBC7" w14:textId="77777777" w:rsidR="0022058B" w:rsidRPr="00AD641D" w:rsidRDefault="0022058B" w:rsidP="001E6477">
            <w:pPr>
              <w:jc w:val="center"/>
            </w:pPr>
            <w:r w:rsidRPr="00AD641D">
              <w:rPr>
                <w:color w:val="000000"/>
              </w:rPr>
              <w:t>0.29</w:t>
            </w:r>
          </w:p>
          <w:p w14:paraId="40865C8D" w14:textId="77777777" w:rsidR="0022058B" w:rsidRPr="00AD641D" w:rsidRDefault="0022058B" w:rsidP="001E6477">
            <w:pPr>
              <w:jc w:val="center"/>
            </w:pPr>
            <w:r w:rsidRPr="00AD641D">
              <w:rPr>
                <w:color w:val="000000"/>
              </w:rPr>
              <w:t>0.29</w:t>
            </w:r>
          </w:p>
        </w:tc>
        <w:tc>
          <w:tcPr>
            <w:tcW w:w="1714" w:type="dxa"/>
            <w:tcBorders>
              <w:top w:val="single" w:sz="4" w:space="0" w:color="FFFFFF"/>
              <w:bottom w:val="single" w:sz="4" w:space="0" w:color="FFFFFF"/>
            </w:tcBorders>
            <w:tcMar>
              <w:top w:w="29" w:type="dxa"/>
              <w:left w:w="29" w:type="dxa"/>
              <w:bottom w:w="29" w:type="dxa"/>
              <w:right w:w="29" w:type="dxa"/>
            </w:tcMar>
            <w:hideMark/>
          </w:tcPr>
          <w:p w14:paraId="7D995F6A" w14:textId="77777777" w:rsidR="0022058B" w:rsidRPr="00AD641D" w:rsidRDefault="0022058B" w:rsidP="001E6477">
            <w:pPr>
              <w:jc w:val="center"/>
            </w:pPr>
            <w:r w:rsidRPr="00AD641D">
              <w:rPr>
                <w:color w:val="000000"/>
              </w:rPr>
              <w:t>0.32</w:t>
            </w:r>
          </w:p>
          <w:p w14:paraId="7FEE6FAC" w14:textId="77777777" w:rsidR="0022058B" w:rsidRPr="00AD641D" w:rsidRDefault="0022058B" w:rsidP="001E6477">
            <w:pPr>
              <w:jc w:val="center"/>
            </w:pPr>
            <w:r w:rsidRPr="00AD641D">
              <w:rPr>
                <w:color w:val="000000"/>
              </w:rPr>
              <w:t>0.72</w:t>
            </w:r>
          </w:p>
        </w:tc>
      </w:tr>
      <w:tr w:rsidR="0022058B" w:rsidRPr="00AD641D" w14:paraId="49151BF3" w14:textId="77777777" w:rsidTr="00B144D2">
        <w:tc>
          <w:tcPr>
            <w:tcW w:w="1047"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478CA4F" w14:textId="77777777" w:rsidR="0022058B" w:rsidRPr="00AD641D" w:rsidRDefault="0022058B" w:rsidP="001E6477">
            <w:pPr>
              <w:jc w:val="right"/>
            </w:pPr>
            <w:r>
              <w:t>Mean</w:t>
            </w:r>
          </w:p>
        </w:tc>
        <w:tc>
          <w:tcPr>
            <w:tcW w:w="0" w:type="auto"/>
            <w:tcBorders>
              <w:top w:val="single" w:sz="4" w:space="0" w:color="FFFFFF"/>
              <w:left w:val="single" w:sz="8" w:space="0" w:color="FFFFFF"/>
              <w:bottom w:val="single" w:sz="4" w:space="0" w:color="000000"/>
            </w:tcBorders>
            <w:tcMar>
              <w:top w:w="29" w:type="dxa"/>
              <w:left w:w="29" w:type="dxa"/>
              <w:bottom w:w="29" w:type="dxa"/>
              <w:right w:w="29" w:type="dxa"/>
            </w:tcMar>
            <w:hideMark/>
          </w:tcPr>
          <w:p w14:paraId="28F5F312" w14:textId="77777777" w:rsidR="0022058B" w:rsidRPr="00AD641D" w:rsidRDefault="0022058B" w:rsidP="001E6477"/>
        </w:tc>
        <w:tc>
          <w:tcPr>
            <w:tcW w:w="0" w:type="auto"/>
            <w:tcBorders>
              <w:top w:val="single" w:sz="4" w:space="0" w:color="FFFFFF"/>
              <w:bottom w:val="single" w:sz="4" w:space="0" w:color="000000"/>
            </w:tcBorders>
            <w:tcMar>
              <w:top w:w="29" w:type="dxa"/>
              <w:left w:w="29" w:type="dxa"/>
              <w:bottom w:w="29" w:type="dxa"/>
              <w:right w:w="29" w:type="dxa"/>
            </w:tcMar>
            <w:hideMark/>
          </w:tcPr>
          <w:p w14:paraId="7E7AC01E" w14:textId="77777777" w:rsidR="0022058B" w:rsidRPr="00AD641D" w:rsidRDefault="0022058B" w:rsidP="001E6477"/>
        </w:tc>
        <w:tc>
          <w:tcPr>
            <w:tcW w:w="1729" w:type="dxa"/>
            <w:tcBorders>
              <w:top w:val="single" w:sz="4" w:space="0" w:color="FFFFFF"/>
              <w:bottom w:val="single" w:sz="4" w:space="0" w:color="000000"/>
            </w:tcBorders>
            <w:tcMar>
              <w:top w:w="29" w:type="dxa"/>
              <w:left w:w="29" w:type="dxa"/>
              <w:bottom w:w="29" w:type="dxa"/>
              <w:right w:w="29" w:type="dxa"/>
            </w:tcMar>
            <w:hideMark/>
          </w:tcPr>
          <w:p w14:paraId="46294326" w14:textId="77777777" w:rsidR="0022058B" w:rsidRPr="00AD641D" w:rsidRDefault="0022058B" w:rsidP="001E6477">
            <w:pPr>
              <w:jc w:val="center"/>
            </w:pPr>
            <w:r w:rsidRPr="00AD641D">
              <w:rPr>
                <w:b/>
                <w:bCs/>
                <w:color w:val="000000"/>
              </w:rPr>
              <w:t>0.59</w:t>
            </w:r>
          </w:p>
        </w:tc>
        <w:tc>
          <w:tcPr>
            <w:tcW w:w="1440" w:type="dxa"/>
            <w:tcBorders>
              <w:top w:val="single" w:sz="4" w:space="0" w:color="FFFFFF"/>
              <w:bottom w:val="single" w:sz="4" w:space="0" w:color="000000"/>
            </w:tcBorders>
            <w:tcMar>
              <w:top w:w="29" w:type="dxa"/>
              <w:left w:w="29" w:type="dxa"/>
              <w:bottom w:w="29" w:type="dxa"/>
              <w:right w:w="29" w:type="dxa"/>
            </w:tcMar>
            <w:hideMark/>
          </w:tcPr>
          <w:p w14:paraId="3801D336" w14:textId="77777777" w:rsidR="0022058B" w:rsidRPr="00AD641D" w:rsidRDefault="0022058B" w:rsidP="001E6477">
            <w:pPr>
              <w:jc w:val="center"/>
            </w:pPr>
            <w:r w:rsidRPr="00AD641D">
              <w:rPr>
                <w:b/>
                <w:bCs/>
                <w:color w:val="000000"/>
              </w:rPr>
              <w:t>0.62</w:t>
            </w:r>
          </w:p>
        </w:tc>
        <w:tc>
          <w:tcPr>
            <w:tcW w:w="1714" w:type="dxa"/>
            <w:tcBorders>
              <w:top w:val="single" w:sz="4" w:space="0" w:color="FFFFFF"/>
              <w:bottom w:val="single" w:sz="4" w:space="0" w:color="000000"/>
            </w:tcBorders>
            <w:tcMar>
              <w:top w:w="29" w:type="dxa"/>
              <w:left w:w="29" w:type="dxa"/>
              <w:bottom w:w="29" w:type="dxa"/>
              <w:right w:w="29" w:type="dxa"/>
            </w:tcMar>
            <w:hideMark/>
          </w:tcPr>
          <w:p w14:paraId="39108041" w14:textId="77777777" w:rsidR="0022058B" w:rsidRPr="00AD641D" w:rsidRDefault="0022058B" w:rsidP="001E6477">
            <w:pPr>
              <w:jc w:val="center"/>
            </w:pPr>
            <w:r w:rsidRPr="00AD641D">
              <w:rPr>
                <w:b/>
                <w:bCs/>
                <w:color w:val="000000"/>
              </w:rPr>
              <w:t>0.48</w:t>
            </w:r>
          </w:p>
        </w:tc>
      </w:tr>
    </w:tbl>
    <w:p w14:paraId="42B23CE8" w14:textId="77777777" w:rsidR="00621CF3" w:rsidRDefault="00621CF3" w:rsidP="00621CF3">
      <w:pPr>
        <w:rPr>
          <w:i/>
          <w:iCs/>
          <w:color w:val="000000"/>
        </w:rPr>
      </w:pPr>
    </w:p>
    <w:p w14:paraId="3ABDA0FD" w14:textId="05131CF7" w:rsidR="00621CF3" w:rsidRDefault="0022058B" w:rsidP="00621CF3">
      <w:pPr>
        <w:rPr>
          <w:color w:val="000000"/>
        </w:rPr>
      </w:pPr>
      <w:r>
        <w:rPr>
          <w:i/>
          <w:iCs/>
          <w:color w:val="000000"/>
        </w:rPr>
        <w:t xml:space="preserve">Note: </w:t>
      </w:r>
      <w:r w:rsidRPr="00AD641D">
        <w:rPr>
          <w:color w:val="000000"/>
        </w:rPr>
        <w:t xml:space="preserve">Longest Streak Type is the signal type repeated in the longest streak in each sequence </w:t>
      </w:r>
      <w:r w:rsidR="00B144D2" w:rsidRPr="00AD641D">
        <w:rPr>
          <w:color w:val="000000"/>
        </w:rPr>
        <w:t>(Coding: 1 = Up/Red, 0 = Down/Blue)</w:t>
      </w:r>
      <w:r w:rsidRPr="00AD641D">
        <w:rPr>
          <w:color w:val="000000"/>
        </w:rPr>
        <w:t xml:space="preserve">.  Longest Streak Length is the number of identical signals repeated in the longest streak in each sequence.  </w:t>
      </w:r>
      <w:r w:rsidR="007B255E">
        <w:rPr>
          <w:color w:val="000000"/>
        </w:rPr>
        <w:t>For sequences with</w:t>
      </w:r>
      <w:r w:rsidR="007B255E" w:rsidRPr="00AD641D">
        <w:rPr>
          <w:color w:val="000000"/>
        </w:rPr>
        <w:t xml:space="preserve"> multiple “longest streaks” of length 2, we take the signal type of </w:t>
      </w:r>
      <w:r w:rsidR="007B255E">
        <w:rPr>
          <w:color w:val="000000"/>
        </w:rPr>
        <w:t xml:space="preserve">the </w:t>
      </w:r>
      <w:r w:rsidR="007B255E" w:rsidRPr="00AD641D">
        <w:rPr>
          <w:color w:val="000000"/>
        </w:rPr>
        <w:t xml:space="preserve">streak closest to the end of the sequence.  </w:t>
      </w:r>
      <w:r w:rsidRPr="00AD641D">
        <w:rPr>
          <w:color w:val="000000"/>
        </w:rPr>
        <w:t xml:space="preserve">Proportion Streak Type is the proportion of signals </w:t>
      </w:r>
      <w:proofErr w:type="gramStart"/>
      <w:r w:rsidRPr="00AD641D">
        <w:rPr>
          <w:color w:val="000000"/>
        </w:rPr>
        <w:t>in a given</w:t>
      </w:r>
      <w:proofErr w:type="gramEnd"/>
      <w:r w:rsidRPr="00AD641D">
        <w:rPr>
          <w:color w:val="000000"/>
        </w:rPr>
        <w:t xml:space="preserve"> sequence that match the signal type repeated in the </w:t>
      </w:r>
      <w:r w:rsidR="00B144D2">
        <w:rPr>
          <w:color w:val="000000"/>
        </w:rPr>
        <w:t>longest</w:t>
      </w:r>
      <w:r w:rsidRPr="00AD641D">
        <w:rPr>
          <w:color w:val="000000"/>
        </w:rPr>
        <w:t xml:space="preserve"> streak. </w:t>
      </w:r>
      <w:r>
        <w:t xml:space="preserve"> </w:t>
      </w:r>
      <w:r w:rsidRPr="00AD641D">
        <w:rPr>
          <w:color w:val="000000"/>
        </w:rPr>
        <w:t xml:space="preserve">Bayesian Posterior is the posterior probability that the final (8th) signal in the sequence will repeat, conditional on the pattern of signals in the sequence, and the distribution of probability rates </w:t>
      </w:r>
      <w:r w:rsidR="007B255E">
        <w:rPr>
          <w:color w:val="000000"/>
        </w:rPr>
        <w:t>in Studies 3A and 3B</w:t>
      </w:r>
      <w:r w:rsidR="00EC58AB">
        <w:rPr>
          <w:color w:val="000000"/>
        </w:rPr>
        <w:t>:</w:t>
      </w:r>
      <w:r w:rsidRPr="00AD641D">
        <w:rPr>
          <w:color w:val="000000"/>
        </w:rPr>
        <w:t xml:space="preserve"> </w:t>
      </w:r>
      <w:proofErr w:type="gramStart"/>
      <w:r w:rsidRPr="00AD641D">
        <w:rPr>
          <w:i/>
          <w:iCs/>
          <w:color w:val="000000"/>
        </w:rPr>
        <w:t>p</w:t>
      </w:r>
      <w:r w:rsidRPr="00AD641D">
        <w:rPr>
          <w:color w:val="000000"/>
        </w:rPr>
        <w:t>(</w:t>
      </w:r>
      <w:proofErr w:type="gramEnd"/>
      <w:r w:rsidRPr="00AD641D">
        <w:rPr>
          <w:color w:val="000000"/>
        </w:rPr>
        <w:t xml:space="preserve">0.25) = </w:t>
      </w:r>
      <w:r w:rsidRPr="00AD641D">
        <w:rPr>
          <w:i/>
          <w:iCs/>
          <w:color w:val="000000"/>
        </w:rPr>
        <w:t>p</w:t>
      </w:r>
      <w:r w:rsidRPr="00AD641D">
        <w:rPr>
          <w:color w:val="000000"/>
        </w:rPr>
        <w:t xml:space="preserve">(0.50) = </w:t>
      </w:r>
      <w:r w:rsidRPr="00AD641D">
        <w:rPr>
          <w:i/>
          <w:iCs/>
          <w:color w:val="000000"/>
        </w:rPr>
        <w:t>p</w:t>
      </w:r>
      <w:r w:rsidRPr="00AD641D">
        <w:rPr>
          <w:color w:val="000000"/>
        </w:rPr>
        <w:t xml:space="preserve">(0.75) = 0.33.  </w:t>
      </w:r>
      <w:bookmarkStart w:id="3" w:name="_Toc92461305"/>
    </w:p>
    <w:p w14:paraId="494AF5DD" w14:textId="77777777" w:rsidR="00621CF3" w:rsidRDefault="00621CF3" w:rsidP="00621CF3"/>
    <w:p w14:paraId="48681D08" w14:textId="4E7A0925" w:rsidR="0022058B" w:rsidRPr="00E96424" w:rsidRDefault="00EA4AEB" w:rsidP="00EA4AEB">
      <w:pPr>
        <w:pStyle w:val="Heading2"/>
      </w:pPr>
      <w:r>
        <w:lastRenderedPageBreak/>
        <w:t xml:space="preserve">Section 1.2: </w:t>
      </w:r>
      <w:r w:rsidR="0022058B" w:rsidRPr="00E96424">
        <w:t>Method of Randomization</w:t>
      </w:r>
      <w:bookmarkEnd w:id="3"/>
    </w:p>
    <w:p w14:paraId="5FEB89C8" w14:textId="48738F95" w:rsidR="0022058B" w:rsidRDefault="0022058B" w:rsidP="0022058B">
      <w:pPr>
        <w:spacing w:line="480" w:lineRule="auto"/>
      </w:pPr>
      <w:r>
        <w:tab/>
      </w:r>
      <w:r w:rsidRPr="00AD641D">
        <w:t>The same procedure for randomly selecting, and presenting, stimul</w:t>
      </w:r>
      <w:r w:rsidR="00AB3582">
        <w:t>us</w:t>
      </w:r>
      <w:r w:rsidRPr="00AD641D">
        <w:t xml:space="preserve"> sequences was used in all </w:t>
      </w:r>
      <w:r w:rsidR="008A3C9E">
        <w:t xml:space="preserve">six </w:t>
      </w:r>
      <w:r w:rsidRPr="00AD641D">
        <w:t xml:space="preserve">of the reported </w:t>
      </w:r>
      <w:r w:rsidR="008A3C9E">
        <w:t>Studies</w:t>
      </w:r>
      <w:r w:rsidRPr="00AD641D">
        <w:t xml:space="preserve">.  Each participant </w:t>
      </w:r>
      <w:r>
        <w:t>was shown</w:t>
      </w:r>
      <w:r w:rsidRPr="00AD641D">
        <w:t xml:space="preserve"> 18 sequences – 12 </w:t>
      </w:r>
      <w:r>
        <w:t>F</w:t>
      </w:r>
      <w:r w:rsidRPr="00AD641D">
        <w:t xml:space="preserve">iller sequences and 6 </w:t>
      </w:r>
      <w:r>
        <w:t>T</w:t>
      </w:r>
      <w:r w:rsidRPr="00AD641D">
        <w:t xml:space="preserve">arget sequences.  For each participant, the 12 </w:t>
      </w:r>
      <w:r>
        <w:t>F</w:t>
      </w:r>
      <w:r w:rsidRPr="00AD641D">
        <w:t xml:space="preserve">iller sequences were randomly drawn from a pool of 24 sequences ending in reversals.  The 6 focal </w:t>
      </w:r>
      <w:r w:rsidR="00EC58AB">
        <w:t xml:space="preserve">Target </w:t>
      </w:r>
      <w:r w:rsidRPr="00AD641D">
        <w:t>stimuli were randomly selected</w:t>
      </w:r>
      <w:r>
        <w:t xml:space="preserve"> from the pool of 22 sequences ending in streaks.  One sequence was selected</w:t>
      </w:r>
      <w:r w:rsidRPr="00AD641D">
        <w:t xml:space="preserve"> for each </w:t>
      </w:r>
      <w:r>
        <w:t>S</w:t>
      </w:r>
      <w:r w:rsidRPr="00AD641D">
        <w:t xml:space="preserve">treak </w:t>
      </w:r>
      <w:r>
        <w:t>L</w:t>
      </w:r>
      <w:r w:rsidRPr="00AD641D">
        <w:t xml:space="preserve">ength 2 through 7.  </w:t>
      </w:r>
      <w:r w:rsidR="00621CF3">
        <w:t>For</w:t>
      </w:r>
      <w:r w:rsidRPr="00AD641D">
        <w:t xml:space="preserve"> each </w:t>
      </w:r>
      <w:r>
        <w:t>S</w:t>
      </w:r>
      <w:r w:rsidRPr="00AD641D">
        <w:t xml:space="preserve">treak </w:t>
      </w:r>
      <w:r>
        <w:t>L</w:t>
      </w:r>
      <w:r w:rsidRPr="00AD641D">
        <w:t>ength</w:t>
      </w:r>
      <w:r>
        <w:t xml:space="preserve"> </w:t>
      </w:r>
      <w:r w:rsidRPr="00AD641D">
        <w:t xml:space="preserve">2 through 6, </w:t>
      </w:r>
      <w:r w:rsidR="00621CF3">
        <w:t>w</w:t>
      </w:r>
      <w:r w:rsidR="00621CF3" w:rsidRPr="00AD641D">
        <w:t xml:space="preserve">e prepared 4 </w:t>
      </w:r>
      <w:r w:rsidR="00621CF3">
        <w:t>different T</w:t>
      </w:r>
      <w:r w:rsidR="00621CF3" w:rsidRPr="00AD641D">
        <w:t>arget stimuli</w:t>
      </w:r>
      <w:r w:rsidR="00621CF3">
        <w:t>.  For Streak Length 7, we prepared</w:t>
      </w:r>
      <w:r w:rsidRPr="00AD641D">
        <w:t xml:space="preserve"> 2 </w:t>
      </w:r>
      <w:r w:rsidR="00621CF3">
        <w:t xml:space="preserve">different </w:t>
      </w:r>
      <w:r w:rsidR="00DC5CD4">
        <w:t xml:space="preserve">Target </w:t>
      </w:r>
      <w:r w:rsidRPr="00AD641D">
        <w:t>stimuli</w:t>
      </w:r>
      <w:r w:rsidR="00621CF3">
        <w:t>.</w:t>
      </w:r>
      <w:r w:rsidRPr="00AD641D">
        <w:t xml:space="preserve">  </w:t>
      </w:r>
      <w:r>
        <w:t>For each Streak Length, h</w:t>
      </w:r>
      <w:r w:rsidRPr="00AD641D">
        <w:t xml:space="preserve">alf of the stimuli end in Red/Up streaks, and half end in Blue/Down streaks.  In this way, we were able to alternate the signal type of the terminal </w:t>
      </w:r>
      <w:proofErr w:type="gramStart"/>
      <w:r w:rsidRPr="00AD641D">
        <w:t>streak, and</w:t>
      </w:r>
      <w:proofErr w:type="gramEnd"/>
      <w:r w:rsidRPr="00AD641D">
        <w:t xml:space="preserve"> introduce variation in the patterns preceding the terminal streak in each </w:t>
      </w:r>
      <w:r w:rsidR="00621CF3">
        <w:t>T</w:t>
      </w:r>
      <w:r w:rsidRPr="00AD641D">
        <w:t xml:space="preserve">arget sequence.  </w:t>
      </w:r>
      <w:r w:rsidR="00621CF3">
        <w:t>O</w:t>
      </w:r>
      <w:r w:rsidRPr="00AD641D">
        <w:t xml:space="preserve">ne of the 12 </w:t>
      </w:r>
      <w:r>
        <w:t>F</w:t>
      </w:r>
      <w:r w:rsidRPr="00AD641D">
        <w:t>iller sequences</w:t>
      </w:r>
      <w:r w:rsidR="00621CF3">
        <w:t xml:space="preserve"> randomly selected for each participant</w:t>
      </w:r>
      <w:r w:rsidRPr="00AD641D">
        <w:t xml:space="preserve"> is randomly selected to appear in the first round</w:t>
      </w:r>
      <w:r w:rsidR="009A1809">
        <w:t xml:space="preserve"> of the procedure</w:t>
      </w:r>
      <w:r w:rsidRPr="00AD641D">
        <w:t xml:space="preserve">.  The remaining 11 </w:t>
      </w:r>
      <w:r>
        <w:t>F</w:t>
      </w:r>
      <w:r w:rsidRPr="00AD641D">
        <w:t xml:space="preserve">iller sequences, and 6 </w:t>
      </w:r>
      <w:r>
        <w:t>T</w:t>
      </w:r>
      <w:r w:rsidRPr="00AD641D">
        <w:t xml:space="preserve">arget sequences, are shuffled and presented in random order across rounds 2-18.  Figure </w:t>
      </w:r>
      <w:r w:rsidR="00C06367">
        <w:rPr>
          <w:color w:val="000000"/>
        </w:rPr>
        <w:t>OS</w:t>
      </w:r>
      <w:r w:rsidRPr="00F603AE">
        <w:rPr>
          <w:color w:val="000000"/>
        </w:rPr>
        <w:t>1</w:t>
      </w:r>
      <w:r w:rsidRPr="00AD641D">
        <w:t xml:space="preserve"> illustrates the randomization process.</w:t>
      </w:r>
    </w:p>
    <w:p w14:paraId="6A119BD7" w14:textId="5E699786" w:rsidR="0022058B" w:rsidRDefault="0022058B" w:rsidP="0022058B">
      <w:pPr>
        <w:spacing w:line="480" w:lineRule="auto"/>
        <w:rPr>
          <w:b/>
          <w:bCs/>
        </w:rPr>
      </w:pPr>
      <w:r>
        <w:rPr>
          <w:b/>
          <w:bCs/>
        </w:rPr>
        <w:t xml:space="preserve">Figure </w:t>
      </w:r>
      <w:r w:rsidR="00EA4AEB">
        <w:rPr>
          <w:b/>
          <w:bCs/>
        </w:rPr>
        <w:t>OS</w:t>
      </w:r>
      <w:r>
        <w:rPr>
          <w:b/>
          <w:bCs/>
        </w:rPr>
        <w:t>1</w:t>
      </w:r>
    </w:p>
    <w:p w14:paraId="40946D4F" w14:textId="77777777" w:rsidR="0022058B" w:rsidRPr="0056021E" w:rsidRDefault="0022058B" w:rsidP="0022058B">
      <w:pPr>
        <w:spacing w:line="480" w:lineRule="auto"/>
        <w:rPr>
          <w:i/>
          <w:iCs/>
        </w:rPr>
      </w:pPr>
      <w:r>
        <w:rPr>
          <w:i/>
          <w:iCs/>
        </w:rPr>
        <w:t>Illustration of Process Used to Randomly Select and Present Stimuli to Participants</w:t>
      </w:r>
    </w:p>
    <w:p w14:paraId="4903AC24" w14:textId="2CCC2A64" w:rsidR="0022058B" w:rsidRDefault="0022058B" w:rsidP="00EC0B43">
      <w:pPr>
        <w:spacing w:line="360" w:lineRule="auto"/>
        <w:ind w:left="-90"/>
        <w:jc w:val="center"/>
      </w:pPr>
      <w:r w:rsidRPr="00F603AE">
        <w:rPr>
          <w:noProof/>
        </w:rPr>
        <w:drawing>
          <wp:inline distT="0" distB="0" distL="0" distR="0" wp14:anchorId="3A4B458E" wp14:editId="46D53606">
            <wp:extent cx="4933366" cy="2549641"/>
            <wp:effectExtent l="0" t="0" r="0" b="317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8" cstate="print">
                      <a:extLst>
                        <a:ext uri="{28A0092B-C50C-407E-A947-70E740481C1C}">
                          <a14:useLocalDpi xmlns:a14="http://schemas.microsoft.com/office/drawing/2010/main" val="0"/>
                        </a:ext>
                      </a:extLst>
                    </a:blip>
                    <a:srcRect l="1964" t="11349" r="5869" b="3691"/>
                    <a:stretch>
                      <a:fillRect/>
                    </a:stretch>
                  </pic:blipFill>
                  <pic:spPr bwMode="auto">
                    <a:xfrm>
                      <a:off x="0" y="0"/>
                      <a:ext cx="4933366" cy="2549641"/>
                    </a:xfrm>
                    <a:prstGeom prst="rect">
                      <a:avLst/>
                    </a:prstGeom>
                    <a:noFill/>
                    <a:ln>
                      <a:noFill/>
                    </a:ln>
                  </pic:spPr>
                </pic:pic>
              </a:graphicData>
            </a:graphic>
          </wp:inline>
        </w:drawing>
      </w:r>
    </w:p>
    <w:p w14:paraId="2CEFCF4D" w14:textId="44BB0328" w:rsidR="0022058B" w:rsidRPr="00AD641D" w:rsidRDefault="00257816" w:rsidP="00257816">
      <w:pPr>
        <w:pStyle w:val="Heading1"/>
      </w:pPr>
      <w:bookmarkStart w:id="4" w:name="_Toc92461306"/>
      <w:r>
        <w:lastRenderedPageBreak/>
        <w:t xml:space="preserve">Chapter 2: </w:t>
      </w:r>
      <w:r w:rsidR="0022058B">
        <w:t xml:space="preserve">Instructions and </w:t>
      </w:r>
      <w:r w:rsidR="0022058B" w:rsidRPr="00AD641D">
        <w:t>Procedure</w:t>
      </w:r>
      <w:bookmarkEnd w:id="4"/>
    </w:p>
    <w:p w14:paraId="06F077DF" w14:textId="282AF0B2" w:rsidR="0022058B" w:rsidRPr="00E96424" w:rsidRDefault="00257816" w:rsidP="00257816">
      <w:pPr>
        <w:pStyle w:val="Heading2"/>
      </w:pPr>
      <w:bookmarkStart w:id="5" w:name="_Toc92461307"/>
      <w:r>
        <w:t xml:space="preserve">Section 2.1: </w:t>
      </w:r>
      <w:r w:rsidR="0022058B" w:rsidRPr="00E96424">
        <w:t>Instructions</w:t>
      </w:r>
      <w:bookmarkEnd w:id="5"/>
    </w:p>
    <w:p w14:paraId="523350A5" w14:textId="12E06DAF" w:rsidR="0022058B" w:rsidRPr="00AD641D" w:rsidRDefault="00E13D44" w:rsidP="0022058B">
      <w:pPr>
        <w:spacing w:line="480" w:lineRule="auto"/>
      </w:pPr>
      <w:r>
        <w:tab/>
      </w:r>
      <w:r w:rsidR="0022058B" w:rsidRPr="00AD641D">
        <w:t xml:space="preserve">The transcripts of the instructions provided to participants in each of the present </w:t>
      </w:r>
      <w:r w:rsidR="00294BD4">
        <w:t>S</w:t>
      </w:r>
      <w:r w:rsidR="0022058B" w:rsidRPr="00AD641D">
        <w:t>tudies can be found below.  Instructions were identical across “A” and “B” versions of each study.</w:t>
      </w:r>
      <w:r>
        <w:t xml:space="preserve">  Bold, underline, and italic formats that appeared in the original instructions are reproduced in the text below.</w:t>
      </w:r>
    </w:p>
    <w:p w14:paraId="15A9B158" w14:textId="77777777" w:rsidR="0022058B" w:rsidRPr="00E96424" w:rsidRDefault="0022058B" w:rsidP="0022058B">
      <w:pPr>
        <w:spacing w:line="480" w:lineRule="auto"/>
        <w:rPr>
          <w:b/>
          <w:bCs/>
          <w:i/>
          <w:iCs/>
        </w:rPr>
      </w:pPr>
      <w:r w:rsidRPr="00E96424">
        <w:rPr>
          <w:b/>
          <w:bCs/>
          <w:i/>
          <w:iCs/>
        </w:rPr>
        <w:t xml:space="preserve">Studies 1A and 1B – Unknown (Ambiguous) Rate   </w:t>
      </w:r>
    </w:p>
    <w:p w14:paraId="2A0549EC" w14:textId="282E1DAB" w:rsidR="0022058B" w:rsidRDefault="0022058B" w:rsidP="0022058B">
      <w:r w:rsidRPr="00E13D44">
        <w:t>AnalystUnknown Condition</w:t>
      </w:r>
      <w:r w:rsidR="00E13D44">
        <w:t xml:space="preserve"> Instructions</w:t>
      </w:r>
      <w:r w:rsidR="00E13D44" w:rsidRPr="00E13D44">
        <w:t>:</w:t>
      </w:r>
    </w:p>
    <w:p w14:paraId="123E6A14" w14:textId="77777777" w:rsidR="00E13D44" w:rsidRPr="00E13D44" w:rsidRDefault="00E13D44" w:rsidP="0022058B"/>
    <w:p w14:paraId="27F1AB1E" w14:textId="77777777" w:rsidR="0022058B" w:rsidRPr="00AD641D" w:rsidRDefault="0022058B" w:rsidP="0022058B">
      <w:pPr>
        <w:ind w:left="720"/>
      </w:pPr>
      <w:r w:rsidRPr="00AD641D">
        <w:t xml:space="preserve">Stock analysts look for trends in the stock </w:t>
      </w:r>
      <w:proofErr w:type="gramStart"/>
      <w:r w:rsidRPr="00AD641D">
        <w:t>market, and</w:t>
      </w:r>
      <w:proofErr w:type="gramEnd"/>
      <w:r w:rsidRPr="00AD641D">
        <w:t xml:space="preserve"> use that information to invest their clients’ money wisely.  Most stock analysts manage a “book” of stocks, which is a collection of investments they’ve made for their clients.  Each quarter, analysts will evaluate trends in the market, and decide whether to sell some of the stocks in their book, purchase more of those stocks, or purchase new (different) stocks.  </w:t>
      </w:r>
      <w:r w:rsidRPr="00AD641D">
        <w:rPr>
          <w:b/>
          <w:bCs/>
        </w:rPr>
        <w:t>The result of these decisions determines whether the total value of their book increases or decreases in the subsequent quarter.</w:t>
      </w:r>
    </w:p>
    <w:p w14:paraId="7D3E6334" w14:textId="77777777" w:rsidR="0022058B" w:rsidRPr="00AD641D" w:rsidRDefault="0022058B" w:rsidP="0022058B">
      <w:pPr>
        <w:ind w:left="720"/>
      </w:pPr>
    </w:p>
    <w:p w14:paraId="5D70C2C4" w14:textId="115F88B5" w:rsidR="0022058B" w:rsidRPr="00AD641D" w:rsidRDefault="0022058B" w:rsidP="0022058B">
      <w:pPr>
        <w:ind w:left="720"/>
      </w:pPr>
      <w:r w:rsidRPr="00AD641D">
        <w:t xml:space="preserve">In this task, you will see the </w:t>
      </w:r>
      <w:r w:rsidRPr="00AD641D">
        <w:rPr>
          <w:b/>
          <w:bCs/>
        </w:rPr>
        <w:t xml:space="preserve">outcomes of investment decisions made by </w:t>
      </w:r>
      <w:r w:rsidRPr="00AD641D">
        <w:rPr>
          <w:b/>
          <w:bCs/>
        </w:rPr>
        <w:tab/>
        <w:t>several stock analysts</w:t>
      </w:r>
      <w:r w:rsidRPr="00AD641D">
        <w:t xml:space="preserve">.  We will reveal to you, one at a time, the </w:t>
      </w:r>
      <w:r w:rsidRPr="00AD641D">
        <w:rPr>
          <w:b/>
          <w:bCs/>
          <w:u w:val="single"/>
        </w:rPr>
        <w:t>change in the value</w:t>
      </w:r>
      <w:r w:rsidRPr="00AD641D">
        <w:rPr>
          <w:b/>
          <w:bCs/>
        </w:rPr>
        <w:t xml:space="preserve"> of each analyst’s book over the course of eight quarters</w:t>
      </w:r>
      <w:r w:rsidRPr="00AD641D">
        <w:t xml:space="preserve"> (2 years).  If an </w:t>
      </w:r>
      <w:r w:rsidRPr="00AD641D">
        <w:tab/>
        <w:t xml:space="preserve">analyst made good decisions in the prior quarter, then you </w:t>
      </w:r>
      <w:proofErr w:type="gramStart"/>
      <w:r w:rsidRPr="00AD641D">
        <w:t>will</w:t>
      </w:r>
      <w:proofErr w:type="gramEnd"/>
      <w:r w:rsidRPr="00AD641D">
        <w:t xml:space="preserve"> see the value of that analyst’s book go up, if the analyst made poor decisions, you will see the value of that analyst’s book go down.  </w:t>
      </w:r>
      <w:r w:rsidRPr="00AD641D">
        <w:rPr>
          <w:b/>
          <w:bCs/>
          <w:u w:val="single"/>
        </w:rPr>
        <w:t>After watching what happens</w:t>
      </w:r>
      <w:r w:rsidRPr="00AD641D">
        <w:rPr>
          <w:b/>
          <w:bCs/>
        </w:rPr>
        <w:t xml:space="preserve"> to each analyst’s book</w:t>
      </w:r>
      <w:r w:rsidRPr="00AD641D">
        <w:t xml:space="preserve"> over the course of eight quarters,</w:t>
      </w:r>
      <w:r w:rsidRPr="00AD641D">
        <w:rPr>
          <w:b/>
          <w:bCs/>
          <w:u w:val="single"/>
        </w:rPr>
        <w:t xml:space="preserve"> your job is to predict what will happen</w:t>
      </w:r>
      <w:r>
        <w:rPr>
          <w:b/>
          <w:bCs/>
        </w:rPr>
        <w:t xml:space="preserve"> </w:t>
      </w:r>
      <w:r w:rsidRPr="00AD641D">
        <w:rPr>
          <w:b/>
          <w:bCs/>
          <w:u w:val="single"/>
        </w:rPr>
        <w:t>to the analyst’s book in the ninth (next) quarter</w:t>
      </w:r>
      <w:r w:rsidRPr="00AD641D">
        <w:t xml:space="preserve">: Do you predict it will go up or down?  After each prediction, we will move on and show you the results for a new, different stock analyst.  This process will repeat 18 times, so you’ll see 18 different stock analysts’ performance histories in total.  </w:t>
      </w:r>
      <w:r w:rsidRPr="00AD641D">
        <w:rPr>
          <w:b/>
          <w:bCs/>
          <w:u w:val="single"/>
        </w:rPr>
        <w:t>Remember that each round</w:t>
      </w:r>
      <w:r w:rsidRPr="00AD641D">
        <w:rPr>
          <w:b/>
          <w:bCs/>
        </w:rPr>
        <w:t xml:space="preserve"> </w:t>
      </w:r>
      <w:r w:rsidRPr="00AD641D">
        <w:t>you will see the changes in value of one analyst’s book over 8 quarters, and you will make a prediction about how the value of that analyst’s book will change in the 9th (next) quarter.</w:t>
      </w:r>
    </w:p>
    <w:p w14:paraId="49ECC33A" w14:textId="77777777" w:rsidR="0022058B" w:rsidRPr="00AD641D" w:rsidRDefault="0022058B" w:rsidP="0022058B">
      <w:pPr>
        <w:spacing w:line="360" w:lineRule="auto"/>
      </w:pPr>
    </w:p>
    <w:p w14:paraId="69F67FCD" w14:textId="77777777" w:rsidR="00E13D44" w:rsidRPr="00E13D44" w:rsidRDefault="0022058B" w:rsidP="0022058B">
      <w:r w:rsidRPr="00E13D44">
        <w:t>StockUnknown Condition</w:t>
      </w:r>
      <w:r w:rsidR="00E13D44" w:rsidRPr="00E13D44">
        <w:t xml:space="preserve"> Instructions:</w:t>
      </w:r>
    </w:p>
    <w:p w14:paraId="1B0A62BC" w14:textId="24A85CA2" w:rsidR="0022058B" w:rsidRPr="00AD641D" w:rsidRDefault="0022058B" w:rsidP="0022058B">
      <w:pPr>
        <w:rPr>
          <w:b/>
          <w:bCs/>
        </w:rPr>
      </w:pPr>
      <w:r w:rsidRPr="00AD641D">
        <w:rPr>
          <w:b/>
          <w:bCs/>
        </w:rPr>
        <w:t xml:space="preserve">  </w:t>
      </w:r>
    </w:p>
    <w:p w14:paraId="787A97E4" w14:textId="77777777" w:rsidR="0022058B" w:rsidRPr="00AD641D" w:rsidRDefault="0022058B" w:rsidP="0022058B">
      <w:pPr>
        <w:ind w:left="720"/>
        <w:rPr>
          <w:b/>
          <w:bCs/>
        </w:rPr>
      </w:pPr>
      <w:r w:rsidRPr="00AD641D">
        <w:t xml:space="preserve">Stock prices change constantly.  </w:t>
      </w:r>
      <w:r w:rsidRPr="00AD641D">
        <w:rPr>
          <w:b/>
          <w:bCs/>
        </w:rPr>
        <w:t xml:space="preserve">Price movement of a stock reflects the </w:t>
      </w:r>
      <w:r w:rsidRPr="00AD641D">
        <w:rPr>
          <w:b/>
          <w:bCs/>
        </w:rPr>
        <w:tab/>
        <w:t>market’s evaluation, and buyers’ and sellers’ expectations of a company’s worth</w:t>
      </w:r>
      <w:r w:rsidRPr="00AD641D">
        <w:t>.  Many factors influence stock prices, such as earnings reports, news about a company’s leadership and products, economic policies, and political events.</w:t>
      </w:r>
    </w:p>
    <w:p w14:paraId="1221FE9E" w14:textId="77777777" w:rsidR="0022058B" w:rsidRPr="00AD641D" w:rsidRDefault="0022058B" w:rsidP="0022058B">
      <w:pPr>
        <w:ind w:left="720"/>
      </w:pPr>
    </w:p>
    <w:p w14:paraId="3D319F62" w14:textId="77777777" w:rsidR="0022058B" w:rsidRPr="00AD641D" w:rsidRDefault="0022058B" w:rsidP="0022058B">
      <w:pPr>
        <w:ind w:left="720"/>
      </w:pPr>
      <w:r w:rsidRPr="00AD641D">
        <w:lastRenderedPageBreak/>
        <w:t xml:space="preserve">In this task, you will observe </w:t>
      </w:r>
      <w:r w:rsidRPr="00AD641D">
        <w:rPr>
          <w:b/>
          <w:bCs/>
        </w:rPr>
        <w:t>changes in different companies’ stock prices.</w:t>
      </w:r>
      <w:r w:rsidRPr="00AD641D">
        <w:t xml:space="preserve">  We </w:t>
      </w:r>
      <w:r w:rsidRPr="00AD641D">
        <w:tab/>
        <w:t xml:space="preserve">will reveal to you, one at a time, the </w:t>
      </w:r>
      <w:r w:rsidRPr="00AD641D">
        <w:rPr>
          <w:b/>
          <w:bCs/>
          <w:u w:val="single"/>
        </w:rPr>
        <w:t>change in the value</w:t>
      </w:r>
      <w:r w:rsidRPr="00AD641D">
        <w:rPr>
          <w:b/>
          <w:bCs/>
        </w:rPr>
        <w:t xml:space="preserve"> of each company’s stock price over the course of eight quarters</w:t>
      </w:r>
      <w:r w:rsidRPr="00AD641D">
        <w:t xml:space="preserve"> (2 years).  If the market evaluates a company’s worth as higher than it was worth the previous quarter, then you will see that company’s stock price go up.  If the market evaluates a company’s worth as </w:t>
      </w:r>
      <w:r w:rsidRPr="00AD641D">
        <w:tab/>
        <w:t xml:space="preserve">lower than it was worth the previous quarter, you will see that company’s stock price go down.  </w:t>
      </w:r>
      <w:r w:rsidRPr="00AD641D">
        <w:rPr>
          <w:b/>
          <w:bCs/>
          <w:u w:val="single"/>
        </w:rPr>
        <w:t>After watching what happens</w:t>
      </w:r>
      <w:r w:rsidRPr="00AD641D">
        <w:rPr>
          <w:b/>
          <w:bCs/>
        </w:rPr>
        <w:t xml:space="preserve"> to each company’s stock price </w:t>
      </w:r>
      <w:r w:rsidRPr="00AD641D">
        <w:t>over the course of eight quarters,</w:t>
      </w:r>
      <w:r w:rsidRPr="00AD641D">
        <w:rPr>
          <w:b/>
          <w:bCs/>
        </w:rPr>
        <w:t xml:space="preserve"> </w:t>
      </w:r>
      <w:r w:rsidRPr="00AD641D">
        <w:rPr>
          <w:b/>
          <w:bCs/>
          <w:u w:val="single"/>
        </w:rPr>
        <w:t>your job is to predict what will happen to the company’s stock price in the ninth (next) quarter</w:t>
      </w:r>
      <w:r w:rsidRPr="00AD641D">
        <w:t xml:space="preserve">: Do you predict it will go up or down?  After each prediction, we will move on and show you the results for a new, different company.  This process will repeat 18 times, so you’ll see 18 different companies’ stock price histories in total.  </w:t>
      </w:r>
      <w:r w:rsidRPr="00AD641D">
        <w:rPr>
          <w:b/>
          <w:bCs/>
          <w:u w:val="single"/>
        </w:rPr>
        <w:t>Remember that each round</w:t>
      </w:r>
      <w:r w:rsidRPr="00AD641D">
        <w:t xml:space="preserve"> you will see the changes in one company’s stock price over 8 quarters, and you will make a prediction about how that company’s stock price will change in the 9th (next) quarter.</w:t>
      </w:r>
    </w:p>
    <w:p w14:paraId="33BC3DFB" w14:textId="77777777" w:rsidR="0022058B" w:rsidRPr="00AD641D" w:rsidRDefault="0022058B" w:rsidP="0022058B"/>
    <w:p w14:paraId="7E5950CD" w14:textId="77777777" w:rsidR="00E13D44" w:rsidRPr="00E13D44" w:rsidRDefault="0022058B" w:rsidP="0022058B">
      <w:r w:rsidRPr="00E13D44">
        <w:t>BingoUnknown Condition</w:t>
      </w:r>
      <w:r w:rsidR="00E13D44" w:rsidRPr="00E13D44">
        <w:t xml:space="preserve"> Instructions:</w:t>
      </w:r>
    </w:p>
    <w:p w14:paraId="57A295AE" w14:textId="39FEC85C" w:rsidR="0022058B" w:rsidRPr="00AD641D" w:rsidRDefault="0022058B" w:rsidP="0022058B">
      <w:r w:rsidRPr="00AD641D">
        <w:tab/>
      </w:r>
    </w:p>
    <w:p w14:paraId="135529B4" w14:textId="77777777" w:rsidR="0022058B" w:rsidRPr="00AD641D" w:rsidRDefault="0022058B" w:rsidP="0022058B">
      <w:pPr>
        <w:ind w:left="720"/>
      </w:pPr>
      <w:r w:rsidRPr="00AD641D">
        <w:rPr>
          <w:color w:val="000000"/>
        </w:rPr>
        <w:t>In this task you will watch a mechanical bingo machine draw red and blue balls from</w:t>
      </w:r>
      <w:r>
        <w:rPr>
          <w:color w:val="000000"/>
        </w:rPr>
        <w:t xml:space="preserve"> </w:t>
      </w:r>
      <w:r w:rsidRPr="00AD641D">
        <w:rPr>
          <w:color w:val="000000"/>
        </w:rPr>
        <w:t>its </w:t>
      </w:r>
      <w:r w:rsidRPr="00AD641D">
        <w:rPr>
          <w:b/>
          <w:bCs/>
          <w:color w:val="000000"/>
        </w:rPr>
        <w:t>covered</w:t>
      </w:r>
      <w:r w:rsidRPr="00AD641D">
        <w:rPr>
          <w:color w:val="000000"/>
        </w:rPr>
        <w:t> cage. The cage contains </w:t>
      </w:r>
      <w:r w:rsidRPr="00AD641D">
        <w:rPr>
          <w:b/>
          <w:bCs/>
          <w:color w:val="000000"/>
        </w:rPr>
        <w:t>a mix of </w:t>
      </w:r>
      <w:r w:rsidRPr="00AD641D">
        <w:rPr>
          <w:b/>
          <w:bCs/>
          <w:color w:val="000000"/>
          <w:u w:val="single"/>
        </w:rPr>
        <w:t>red</w:t>
      </w:r>
      <w:r w:rsidRPr="00AD641D">
        <w:rPr>
          <w:b/>
          <w:bCs/>
          <w:color w:val="000000"/>
        </w:rPr>
        <w:t> and </w:t>
      </w:r>
      <w:r w:rsidRPr="00AD641D">
        <w:rPr>
          <w:b/>
          <w:bCs/>
          <w:color w:val="000000"/>
          <w:u w:val="single"/>
        </w:rPr>
        <w:t>blue</w:t>
      </w:r>
      <w:r w:rsidRPr="00AD641D">
        <w:rPr>
          <w:b/>
          <w:bCs/>
          <w:color w:val="000000"/>
        </w:rPr>
        <w:t> balls</w:t>
      </w:r>
      <w:r w:rsidRPr="00AD641D">
        <w:rPr>
          <w:color w:val="000000"/>
        </w:rPr>
        <w:t>. Since the cage is covered, </w:t>
      </w:r>
      <w:r w:rsidRPr="00AD641D">
        <w:rPr>
          <w:b/>
          <w:bCs/>
          <w:color w:val="000000"/>
        </w:rPr>
        <w:t>no one knows exactly how many red balls or how many blue balls are in the cage</w:t>
      </w:r>
      <w:r w:rsidRPr="00AD641D">
        <w:rPr>
          <w:color w:val="000000"/>
        </w:rPr>
        <w:t xml:space="preserve">. At the start of every round, the machine spins the cage, mixing up </w:t>
      </w:r>
      <w:proofErr w:type="gramStart"/>
      <w:r w:rsidRPr="00AD641D">
        <w:rPr>
          <w:color w:val="000000"/>
        </w:rPr>
        <w:t>all of</w:t>
      </w:r>
      <w:proofErr w:type="gramEnd"/>
      <w:r w:rsidRPr="00AD641D">
        <w:rPr>
          <w:color w:val="000000"/>
        </w:rPr>
        <w:t xml:space="preserve"> the balls, and then rolls one ball out of the cage so that an announcer sitting next to the cage can see the color of the ball. The announcer calls out the color of the ball (“red” or “blue”), and the machine rolls the ball back into its covered cage. The machine then spins the cage </w:t>
      </w:r>
      <w:proofErr w:type="gramStart"/>
      <w:r w:rsidRPr="00AD641D">
        <w:rPr>
          <w:color w:val="000000"/>
        </w:rPr>
        <w:t>again, and</w:t>
      </w:r>
      <w:proofErr w:type="gramEnd"/>
      <w:r w:rsidRPr="00AD641D">
        <w:rPr>
          <w:color w:val="000000"/>
        </w:rPr>
        <w:t xml:space="preserve"> rolls another ball out. The announcer calls out the color of the ball, and the machine rolls that ball back into its cage. The machine continues </w:t>
      </w:r>
      <w:r w:rsidRPr="00AD641D">
        <w:rPr>
          <w:b/>
          <w:bCs/>
          <w:color w:val="000000"/>
          <w:u w:val="single"/>
        </w:rPr>
        <w:t>randomly drawing colored balls </w:t>
      </w:r>
      <w:r w:rsidRPr="00AD641D">
        <w:rPr>
          <w:b/>
          <w:bCs/>
          <w:color w:val="000000"/>
        </w:rPr>
        <w:t>from the cage until 9 balls have been drawn</w:t>
      </w:r>
      <w:r w:rsidRPr="00AD641D">
        <w:rPr>
          <w:color w:val="000000"/>
        </w:rPr>
        <w:t>. After the 9th ball has been drawn, the round ends, and there is a pause.</w:t>
      </w:r>
    </w:p>
    <w:p w14:paraId="452D8AAC" w14:textId="77777777" w:rsidR="0022058B" w:rsidRPr="009726A2" w:rsidRDefault="0022058B" w:rsidP="0022058B">
      <w:pPr>
        <w:spacing w:before="100" w:beforeAutospacing="1" w:after="100" w:afterAutospacing="1"/>
        <w:ind w:left="720"/>
        <w:rPr>
          <w:color w:val="000000"/>
        </w:rPr>
      </w:pPr>
      <w:r w:rsidRPr="00AD641D">
        <w:rPr>
          <w:color w:val="000000"/>
        </w:rPr>
        <w:t>Each round, we will reveal to you, one at a time, the colors of the first 8 balls drawn by the machine. </w:t>
      </w:r>
      <w:r w:rsidRPr="00AD641D">
        <w:rPr>
          <w:b/>
          <w:bCs/>
          <w:color w:val="000000"/>
          <w:u w:val="single"/>
        </w:rPr>
        <w:t>After watching the outcomes</w:t>
      </w:r>
      <w:r w:rsidRPr="00AD641D">
        <w:rPr>
          <w:color w:val="000000"/>
        </w:rPr>
        <w:t> of these eight draws, </w:t>
      </w:r>
      <w:r w:rsidRPr="00AD641D">
        <w:rPr>
          <w:b/>
          <w:bCs/>
          <w:color w:val="000000"/>
          <w:u w:val="single"/>
        </w:rPr>
        <w:t xml:space="preserve">your job is </w:t>
      </w:r>
      <w:r w:rsidRPr="00AD641D">
        <w:rPr>
          <w:b/>
          <w:bCs/>
          <w:color w:val="000000"/>
        </w:rPr>
        <w:tab/>
      </w:r>
      <w:r w:rsidRPr="00AD641D">
        <w:rPr>
          <w:b/>
          <w:bCs/>
          <w:color w:val="000000"/>
          <w:u w:val="single"/>
        </w:rPr>
        <w:t>to predict the color of the next (9th) ball drawn by the machine</w:t>
      </w:r>
      <w:r w:rsidRPr="00AD641D">
        <w:rPr>
          <w:color w:val="000000"/>
        </w:rPr>
        <w:t>. After you make your prediction about the 9th ball, you will move on to the next round, where you will watch the machine draw another 8 balls and you will again predict the color of the 9th ball. This process will repeat 18 times, so you will watch 18 different rounds of bingo ball draws. </w:t>
      </w:r>
      <w:r w:rsidRPr="00AD641D">
        <w:rPr>
          <w:b/>
          <w:bCs/>
          <w:color w:val="000000"/>
          <w:u w:val="single"/>
        </w:rPr>
        <w:t>Remember that each round</w:t>
      </w:r>
      <w:r w:rsidRPr="00AD641D">
        <w:rPr>
          <w:color w:val="000000"/>
        </w:rPr>
        <w:t> you will see the color of the balls from the first 8 draws, and you will make a prediction about the color of the 9th ball drawn.</w:t>
      </w:r>
    </w:p>
    <w:p w14:paraId="7F2DCFBB" w14:textId="77777777" w:rsidR="0022058B" w:rsidRPr="0021370F" w:rsidRDefault="0022058B" w:rsidP="0022058B">
      <w:pPr>
        <w:spacing w:line="360" w:lineRule="auto"/>
        <w:rPr>
          <w:b/>
          <w:bCs/>
          <w:i/>
          <w:iCs/>
        </w:rPr>
      </w:pPr>
      <w:r w:rsidRPr="0021370F">
        <w:rPr>
          <w:b/>
          <w:bCs/>
          <w:i/>
          <w:iCs/>
        </w:rPr>
        <w:t>Studies 2A and 2B – Stationary 50% Rate</w:t>
      </w:r>
    </w:p>
    <w:p w14:paraId="1B8744AD" w14:textId="30FDD08C" w:rsidR="0022058B" w:rsidRPr="00E73A97" w:rsidRDefault="0022058B" w:rsidP="0022058B">
      <w:r w:rsidRPr="00E73A97">
        <w:t>Analyst50 Condition</w:t>
      </w:r>
      <w:r w:rsidR="00E73A97" w:rsidRPr="00E73A97">
        <w:t xml:space="preserve"> Instructions: </w:t>
      </w:r>
    </w:p>
    <w:p w14:paraId="14365770" w14:textId="77777777" w:rsidR="00E73A97" w:rsidRPr="00AD641D" w:rsidRDefault="00E73A97" w:rsidP="0022058B">
      <w:pPr>
        <w:rPr>
          <w:b/>
          <w:bCs/>
        </w:rPr>
      </w:pPr>
    </w:p>
    <w:p w14:paraId="2F62718C" w14:textId="77777777" w:rsidR="0022058B" w:rsidRPr="00AD641D" w:rsidRDefault="0022058B" w:rsidP="0022058B">
      <w:pPr>
        <w:ind w:left="720"/>
      </w:pPr>
      <w:r w:rsidRPr="00AD641D">
        <w:rPr>
          <w:color w:val="000000"/>
        </w:rPr>
        <w:t xml:space="preserve">Stock analysts look for trends in the stock </w:t>
      </w:r>
      <w:proofErr w:type="gramStart"/>
      <w:r w:rsidRPr="00AD641D">
        <w:rPr>
          <w:color w:val="000000"/>
        </w:rPr>
        <w:t>market, and</w:t>
      </w:r>
      <w:proofErr w:type="gramEnd"/>
      <w:r w:rsidRPr="00AD641D">
        <w:rPr>
          <w:color w:val="000000"/>
        </w:rPr>
        <w:t xml:space="preserve"> use that information to invest their clients' money wisely. Most stock analysts manage a "book" of stocks, which is a collection of investments they've made for their clients. Each quarter, analysts will evaluate trends in the market, and decide whether to sell some of the stocks in their book, purchase more of those stocks, or purchase new (different) stocks. </w:t>
      </w:r>
      <w:r w:rsidRPr="00AD641D">
        <w:rPr>
          <w:b/>
          <w:bCs/>
          <w:color w:val="000000"/>
        </w:rPr>
        <w:t xml:space="preserve">The result of these </w:t>
      </w:r>
      <w:r w:rsidRPr="00AD641D">
        <w:rPr>
          <w:b/>
          <w:bCs/>
          <w:color w:val="000000"/>
        </w:rPr>
        <w:lastRenderedPageBreak/>
        <w:t>decisions determines whether the total value of their book increases or decreases in the subsequent quarter</w:t>
      </w:r>
      <w:r w:rsidRPr="00AD641D">
        <w:rPr>
          <w:color w:val="000000"/>
        </w:rPr>
        <w:t xml:space="preserve">. If an analyst has a successful quarter and the value of his or her book increases, he or she gets a bonus; but if the book drops in value, there is no bonus and sometimes the analyst </w:t>
      </w:r>
      <w:proofErr w:type="gramStart"/>
      <w:r w:rsidRPr="00AD641D">
        <w:rPr>
          <w:color w:val="000000"/>
        </w:rPr>
        <w:t>has to</w:t>
      </w:r>
      <w:proofErr w:type="gramEnd"/>
      <w:r w:rsidRPr="00AD641D">
        <w:rPr>
          <w:color w:val="000000"/>
        </w:rPr>
        <w:t xml:space="preserve"> pay a penalty fine.</w:t>
      </w:r>
    </w:p>
    <w:p w14:paraId="6EAAD362" w14:textId="77777777" w:rsidR="0022058B" w:rsidRPr="00AD641D" w:rsidRDefault="0022058B" w:rsidP="0022058B">
      <w:pPr>
        <w:spacing w:before="100" w:beforeAutospacing="1" w:after="100" w:afterAutospacing="1"/>
        <w:ind w:left="720"/>
        <w:rPr>
          <w:color w:val="000000"/>
        </w:rPr>
      </w:pPr>
      <w:r w:rsidRPr="00AD641D">
        <w:rPr>
          <w:color w:val="000000"/>
        </w:rPr>
        <w:t>In this task, you will see the </w:t>
      </w:r>
      <w:r w:rsidRPr="00AD641D">
        <w:rPr>
          <w:b/>
          <w:bCs/>
          <w:color w:val="000000"/>
        </w:rPr>
        <w:t xml:space="preserve">outcomes of investment decisions made by </w:t>
      </w:r>
      <w:r w:rsidRPr="00AD641D">
        <w:rPr>
          <w:b/>
          <w:bCs/>
          <w:color w:val="000000"/>
        </w:rPr>
        <w:tab/>
        <w:t>several stock</w:t>
      </w:r>
      <w:r>
        <w:rPr>
          <w:b/>
          <w:bCs/>
          <w:color w:val="000000"/>
        </w:rPr>
        <w:t xml:space="preserve"> </w:t>
      </w:r>
      <w:r w:rsidRPr="00AD641D">
        <w:rPr>
          <w:b/>
          <w:bCs/>
          <w:color w:val="000000"/>
        </w:rPr>
        <w:t>analysts</w:t>
      </w:r>
      <w:r w:rsidRPr="00AD641D">
        <w:rPr>
          <w:color w:val="000000"/>
        </w:rPr>
        <w:t>. The analysts you will see all have the same level of skill. </w:t>
      </w:r>
      <w:proofErr w:type="gramStart"/>
      <w:r w:rsidRPr="00AD641D">
        <w:rPr>
          <w:b/>
          <w:bCs/>
          <w:color w:val="000000"/>
        </w:rPr>
        <w:t>All of</w:t>
      </w:r>
      <w:proofErr w:type="gramEnd"/>
      <w:r w:rsidRPr="00AD641D">
        <w:rPr>
          <w:b/>
          <w:bCs/>
          <w:color w:val="000000"/>
        </w:rPr>
        <w:t xml:space="preserve"> the analysts are</w:t>
      </w:r>
      <w:r>
        <w:rPr>
          <w:b/>
          <w:bCs/>
          <w:color w:val="000000"/>
        </w:rPr>
        <w:t xml:space="preserve"> </w:t>
      </w:r>
      <w:r w:rsidRPr="00AD641D">
        <w:rPr>
          <w:b/>
          <w:bCs/>
          <w:color w:val="000000"/>
        </w:rPr>
        <w:t>of </w:t>
      </w:r>
      <w:r w:rsidRPr="00AD641D">
        <w:rPr>
          <w:b/>
          <w:bCs/>
          <w:color w:val="000000"/>
          <w:u w:val="single"/>
        </w:rPr>
        <w:t>Average</w:t>
      </w:r>
      <w:r w:rsidRPr="00AD641D">
        <w:rPr>
          <w:b/>
          <w:bCs/>
          <w:color w:val="000000"/>
        </w:rPr>
        <w:t> skill level. The probability that each analyst's book of business will increase in value is </w:t>
      </w:r>
      <w:r w:rsidRPr="00AD641D">
        <w:rPr>
          <w:b/>
          <w:bCs/>
          <w:color w:val="000000"/>
          <w:u w:val="single"/>
        </w:rPr>
        <w:t>always 50%</w:t>
      </w:r>
      <w:r w:rsidRPr="00AD641D">
        <w:rPr>
          <w:color w:val="000000"/>
        </w:rPr>
        <w:t>.</w:t>
      </w:r>
    </w:p>
    <w:p w14:paraId="2A7C5A67" w14:textId="77777777" w:rsidR="0022058B" w:rsidRPr="00AD641D" w:rsidRDefault="0022058B" w:rsidP="0022058B">
      <w:pPr>
        <w:spacing w:before="100" w:beforeAutospacing="1" w:after="100" w:afterAutospacing="1"/>
        <w:ind w:left="720"/>
        <w:rPr>
          <w:color w:val="000000"/>
        </w:rPr>
      </w:pPr>
      <w:proofErr w:type="gramStart"/>
      <w:r w:rsidRPr="00AD641D">
        <w:rPr>
          <w:color w:val="000000"/>
        </w:rPr>
        <w:t>All of</w:t>
      </w:r>
      <w:proofErr w:type="gramEnd"/>
      <w:r w:rsidRPr="00AD641D">
        <w:rPr>
          <w:color w:val="000000"/>
        </w:rPr>
        <w:t xml:space="preserve"> the analysts you will see have stable skill levels, and their </w:t>
      </w:r>
      <w:r w:rsidRPr="00AD641D">
        <w:rPr>
          <w:b/>
          <w:bCs/>
          <w:color w:val="000000"/>
        </w:rPr>
        <w:t>skill levels do not change over time</w:t>
      </w:r>
      <w:r w:rsidRPr="00AD641D">
        <w:rPr>
          <w:color w:val="000000"/>
        </w:rPr>
        <w:t>. We will reveal to you, one at a time, the </w:t>
      </w:r>
      <w:r w:rsidRPr="00AD641D">
        <w:rPr>
          <w:b/>
          <w:bCs/>
          <w:color w:val="000000"/>
          <w:u w:val="single"/>
        </w:rPr>
        <w:t>change in the value</w:t>
      </w:r>
      <w:r w:rsidRPr="00AD641D">
        <w:rPr>
          <w:b/>
          <w:bCs/>
          <w:color w:val="000000"/>
        </w:rPr>
        <w:t> of each analyst's book over the course of eight quarters</w:t>
      </w:r>
      <w:r w:rsidRPr="00AD641D">
        <w:rPr>
          <w:color w:val="000000"/>
        </w:rPr>
        <w:t xml:space="preserve"> (2 years). If an analyst made good decisions in the prior quarter, then you </w:t>
      </w:r>
      <w:proofErr w:type="gramStart"/>
      <w:r w:rsidRPr="00AD641D">
        <w:rPr>
          <w:color w:val="000000"/>
        </w:rPr>
        <w:t>will</w:t>
      </w:r>
      <w:proofErr w:type="gramEnd"/>
      <w:r w:rsidRPr="00AD641D">
        <w:rPr>
          <w:color w:val="000000"/>
        </w:rPr>
        <w:t xml:space="preserve"> see the value of the book go up, if the analyst made poor decisions, you will see the value of the book go down. </w:t>
      </w:r>
      <w:r w:rsidRPr="00AD641D">
        <w:rPr>
          <w:b/>
          <w:bCs/>
          <w:color w:val="000000"/>
          <w:u w:val="single"/>
        </w:rPr>
        <w:t>After watching what happens</w:t>
      </w:r>
      <w:r w:rsidRPr="00AD641D">
        <w:rPr>
          <w:color w:val="000000"/>
        </w:rPr>
        <w:t> to each analyst's book over the course of 8 quarters, </w:t>
      </w:r>
      <w:r w:rsidRPr="00AD641D">
        <w:rPr>
          <w:b/>
          <w:bCs/>
          <w:color w:val="000000"/>
          <w:u w:val="single"/>
        </w:rPr>
        <w:t>your job is to predict what will happen to that analyst's book in the next (9th) quarter</w:t>
      </w:r>
      <w:r w:rsidRPr="00AD641D">
        <w:rPr>
          <w:color w:val="000000"/>
        </w:rPr>
        <w:t>: Do you predict it will go up or down? After each prediction, we will move on and show you the results for a new, different stock analyst. This process will repeat 18 times, so you'll see 18 different stock analysts' performance histories in total. </w:t>
      </w:r>
      <w:r w:rsidRPr="00AD641D">
        <w:rPr>
          <w:b/>
          <w:bCs/>
          <w:color w:val="000000"/>
          <w:u w:val="single"/>
        </w:rPr>
        <w:t>Remember that each round</w:t>
      </w:r>
      <w:r w:rsidRPr="00AD641D">
        <w:rPr>
          <w:color w:val="000000"/>
        </w:rPr>
        <w:t> you see the changes in value of one analyst’s book over 8 quarters, and you will make a prediction about how the value of that analyst’s book will change in the 9th (next) quarter.</w:t>
      </w:r>
    </w:p>
    <w:p w14:paraId="7FA4E85F" w14:textId="02E69656" w:rsidR="0022058B" w:rsidRPr="00E73A97" w:rsidRDefault="0022058B" w:rsidP="0022058B">
      <w:r w:rsidRPr="00E73A97">
        <w:t>Stock50 Condition</w:t>
      </w:r>
      <w:r w:rsidR="00E73A97" w:rsidRPr="00E73A97">
        <w:t xml:space="preserve"> Instructions: </w:t>
      </w:r>
    </w:p>
    <w:p w14:paraId="63221EE8" w14:textId="77777777" w:rsidR="00E73A97" w:rsidRPr="00AD641D" w:rsidRDefault="00E73A97" w:rsidP="0022058B">
      <w:pPr>
        <w:rPr>
          <w:b/>
          <w:bCs/>
        </w:rPr>
      </w:pPr>
    </w:p>
    <w:p w14:paraId="7473853C" w14:textId="77777777" w:rsidR="0022058B" w:rsidRPr="00AD641D" w:rsidRDefault="0022058B" w:rsidP="0022058B">
      <w:pPr>
        <w:ind w:left="720"/>
      </w:pPr>
      <w:r w:rsidRPr="00AD641D">
        <w:rPr>
          <w:color w:val="000000"/>
        </w:rPr>
        <w:t>Stock prices change constantly. </w:t>
      </w:r>
      <w:r w:rsidRPr="00AD641D">
        <w:rPr>
          <w:b/>
          <w:bCs/>
          <w:color w:val="000000"/>
        </w:rPr>
        <w:t>Price movement of a stock reflects the market’s evaluation, and buyers’ and sellers’ expectations of a company’s worth</w:t>
      </w:r>
      <w:r w:rsidRPr="00AD641D">
        <w:rPr>
          <w:color w:val="000000"/>
        </w:rPr>
        <w:t>. Many factors influence stock prices, such as earnings reports, news about a company’s leadership and products, economic policies, and political events.</w:t>
      </w:r>
    </w:p>
    <w:p w14:paraId="0ECB5166" w14:textId="77777777" w:rsidR="0022058B" w:rsidRPr="00AD641D" w:rsidRDefault="0022058B" w:rsidP="0022058B">
      <w:pPr>
        <w:spacing w:before="100" w:beforeAutospacing="1" w:after="100" w:afterAutospacing="1"/>
        <w:ind w:left="720"/>
        <w:rPr>
          <w:color w:val="000000"/>
        </w:rPr>
      </w:pPr>
      <w:r w:rsidRPr="00AD641D">
        <w:rPr>
          <w:color w:val="000000"/>
        </w:rPr>
        <w:t>In this task, you will observe </w:t>
      </w:r>
      <w:r w:rsidRPr="00AD641D">
        <w:rPr>
          <w:b/>
          <w:bCs/>
          <w:color w:val="000000"/>
        </w:rPr>
        <w:t>changes in different companies’ stock prices</w:t>
      </w:r>
      <w:r w:rsidRPr="00AD641D">
        <w:rPr>
          <w:color w:val="000000"/>
        </w:rPr>
        <w:t>. The companies you will observe all have the same level of performance. </w:t>
      </w:r>
      <w:proofErr w:type="gramStart"/>
      <w:r w:rsidRPr="00AD641D">
        <w:rPr>
          <w:b/>
          <w:bCs/>
          <w:color w:val="000000"/>
        </w:rPr>
        <w:t>All of</w:t>
      </w:r>
      <w:proofErr w:type="gramEnd"/>
      <w:r w:rsidRPr="00AD641D">
        <w:rPr>
          <w:b/>
          <w:bCs/>
          <w:color w:val="000000"/>
        </w:rPr>
        <w:t xml:space="preserve"> the companies are </w:t>
      </w:r>
      <w:r w:rsidRPr="00AD641D">
        <w:rPr>
          <w:b/>
          <w:bCs/>
          <w:color w:val="000000"/>
          <w:u w:val="single"/>
        </w:rPr>
        <w:t>Average</w:t>
      </w:r>
      <w:r w:rsidRPr="00AD641D">
        <w:rPr>
          <w:b/>
          <w:bCs/>
          <w:color w:val="000000"/>
        </w:rPr>
        <w:t> performers. The probability that each company's stock price will increase in value is </w:t>
      </w:r>
      <w:r w:rsidRPr="00AD641D">
        <w:rPr>
          <w:b/>
          <w:bCs/>
          <w:color w:val="000000"/>
          <w:u w:val="single"/>
        </w:rPr>
        <w:t>always 50%</w:t>
      </w:r>
      <w:r w:rsidRPr="00AD641D">
        <w:rPr>
          <w:color w:val="000000"/>
        </w:rPr>
        <w:t>.</w:t>
      </w:r>
    </w:p>
    <w:p w14:paraId="1C41386C" w14:textId="77777777" w:rsidR="00464693" w:rsidRDefault="0022058B" w:rsidP="0022058B">
      <w:pPr>
        <w:spacing w:before="100" w:beforeAutospacing="1" w:after="100" w:afterAutospacing="1"/>
        <w:ind w:left="720"/>
        <w:rPr>
          <w:color w:val="000000"/>
        </w:rPr>
      </w:pPr>
      <w:proofErr w:type="gramStart"/>
      <w:r w:rsidRPr="00AD641D">
        <w:rPr>
          <w:color w:val="000000"/>
        </w:rPr>
        <w:t>All of</w:t>
      </w:r>
      <w:proofErr w:type="gramEnd"/>
      <w:r w:rsidRPr="00AD641D">
        <w:rPr>
          <w:color w:val="000000"/>
        </w:rPr>
        <w:t xml:space="preserve"> the companies you will see have stable performance levels, and their </w:t>
      </w:r>
      <w:r w:rsidRPr="00AD641D">
        <w:rPr>
          <w:b/>
          <w:bCs/>
          <w:color w:val="000000"/>
        </w:rPr>
        <w:t>performance levels do not change over time</w:t>
      </w:r>
      <w:r w:rsidRPr="00AD641D">
        <w:rPr>
          <w:color w:val="000000"/>
        </w:rPr>
        <w:t>. We will reveal to you, one at a time, the </w:t>
      </w:r>
      <w:r w:rsidRPr="00AD641D">
        <w:rPr>
          <w:b/>
          <w:bCs/>
          <w:color w:val="000000"/>
          <w:u w:val="single"/>
        </w:rPr>
        <w:t>change in the value</w:t>
      </w:r>
      <w:r w:rsidRPr="00AD641D">
        <w:rPr>
          <w:b/>
          <w:bCs/>
          <w:color w:val="000000"/>
        </w:rPr>
        <w:t> of each company’s stock price over the course of eight quarters</w:t>
      </w:r>
      <w:r w:rsidRPr="00AD641D">
        <w:rPr>
          <w:color w:val="000000"/>
        </w:rPr>
        <w:t> (2 years). If the market evaluates a company’s worth as higher than it was worth the previous quarter, then you will see the stock price go up. If the market evaluates a company’s worth as lower than it was worth the previous quarter, you will see the stock price go down. </w:t>
      </w:r>
      <w:r w:rsidRPr="00AD641D">
        <w:rPr>
          <w:b/>
          <w:bCs/>
          <w:color w:val="000000"/>
          <w:u w:val="single"/>
        </w:rPr>
        <w:t>After watching what happens</w:t>
      </w:r>
      <w:r w:rsidRPr="00AD641D">
        <w:rPr>
          <w:color w:val="000000"/>
        </w:rPr>
        <w:t> to a company's stock price over the course of 8 quarters, </w:t>
      </w:r>
      <w:r w:rsidRPr="00AD641D">
        <w:rPr>
          <w:b/>
          <w:bCs/>
          <w:color w:val="000000"/>
          <w:u w:val="single"/>
        </w:rPr>
        <w:t>your job is to predict what will happen to that company’s stock price in the next (9th) quarter</w:t>
      </w:r>
      <w:r w:rsidRPr="00AD641D">
        <w:rPr>
          <w:color w:val="000000"/>
        </w:rPr>
        <w:t>: Do you predict it will go up or down? After each prediction, we will move on and show you the results for a new, different company. This process will repeat 18 times, so you'll see 18 different companies’ stock price histories in total. </w:t>
      </w:r>
      <w:r w:rsidRPr="00AD641D">
        <w:rPr>
          <w:b/>
          <w:bCs/>
          <w:color w:val="000000"/>
          <w:u w:val="single"/>
        </w:rPr>
        <w:t xml:space="preserve">Remember that each </w:t>
      </w:r>
      <w:r w:rsidRPr="00AD641D">
        <w:rPr>
          <w:b/>
          <w:bCs/>
          <w:color w:val="000000"/>
          <w:u w:val="single"/>
        </w:rPr>
        <w:lastRenderedPageBreak/>
        <w:t>round</w:t>
      </w:r>
      <w:r w:rsidRPr="00AD641D">
        <w:rPr>
          <w:color w:val="000000"/>
        </w:rPr>
        <w:t> you will see the changes in one company’s stock price over 8 quarters, and you will make</w:t>
      </w:r>
      <w:r w:rsidRPr="005A5582">
        <w:rPr>
          <w:color w:val="000000"/>
        </w:rPr>
        <w:t xml:space="preserve"> a prediction about how that company’s stock price will change in the 9th (next) quarter.</w:t>
      </w:r>
    </w:p>
    <w:p w14:paraId="04E6F898" w14:textId="08F7F761" w:rsidR="00464693" w:rsidRPr="00BA502B" w:rsidRDefault="0022058B" w:rsidP="00BA502B">
      <w:pPr>
        <w:pStyle w:val="NoSpacing"/>
      </w:pPr>
      <w:r w:rsidRPr="005A5582">
        <w:t>Bingo50 Condition</w:t>
      </w:r>
      <w:r w:rsidR="00BA502B">
        <w:t xml:space="preserve"> Instructions:</w:t>
      </w:r>
    </w:p>
    <w:p w14:paraId="4698B03F" w14:textId="639276DD" w:rsidR="0022058B" w:rsidRPr="00464693" w:rsidRDefault="0022058B" w:rsidP="00BA502B">
      <w:pPr>
        <w:pStyle w:val="NoSpacing"/>
        <w:ind w:left="720"/>
        <w:rPr>
          <w:b/>
          <w:bCs/>
        </w:rPr>
      </w:pPr>
      <w:r w:rsidRPr="005A5582">
        <w:rPr>
          <w:b/>
          <w:bCs/>
        </w:rPr>
        <w:br/>
      </w:r>
      <w:r w:rsidRPr="005A5582">
        <w:t>In this task you will watch a mechanical bingo machine draw red and blue balls from its </w:t>
      </w:r>
      <w:r w:rsidRPr="005A5582">
        <w:rPr>
          <w:b/>
          <w:bCs/>
        </w:rPr>
        <w:t>covered</w:t>
      </w:r>
      <w:r w:rsidRPr="005A5582">
        <w:t> cage. The cage contains </w:t>
      </w:r>
      <w:r w:rsidRPr="005A5582">
        <w:rPr>
          <w:b/>
          <w:bCs/>
          <w:u w:val="single"/>
        </w:rPr>
        <w:t>50 red balls and 50 blue balls</w:t>
      </w:r>
      <w:r w:rsidRPr="005A5582">
        <w:t xml:space="preserve">. At the start of every round, the machine spins the cage, mixing up </w:t>
      </w:r>
      <w:proofErr w:type="gramStart"/>
      <w:r w:rsidRPr="005A5582">
        <w:t>all of</w:t>
      </w:r>
      <w:proofErr w:type="gramEnd"/>
      <w:r w:rsidRPr="005A5582">
        <w:t xml:space="preserve"> the balls, and then rolls one ball out of the cage so that an announcer sitting next to the cage can see the color of the ball. The announcer calls out the color of the ball (“red” or “blue”), and the machine rolls the ball back into its covered cage. The machine then spins the cage </w:t>
      </w:r>
      <w:proofErr w:type="gramStart"/>
      <w:r w:rsidRPr="005A5582">
        <w:t>again, and</w:t>
      </w:r>
      <w:proofErr w:type="gramEnd"/>
      <w:r w:rsidRPr="005A5582">
        <w:t xml:space="preserve"> rolls another ball out. The announcer calls out the color of the ball, and the machine rolls that ball back into its cage. The machine continues </w:t>
      </w:r>
      <w:r w:rsidRPr="005A5582">
        <w:rPr>
          <w:b/>
          <w:bCs/>
          <w:u w:val="single"/>
        </w:rPr>
        <w:t>randomly drawing colored balls </w:t>
      </w:r>
      <w:r w:rsidRPr="005A5582">
        <w:rPr>
          <w:b/>
          <w:bCs/>
        </w:rPr>
        <w:t>from the cage until 9 balls have been drawn</w:t>
      </w:r>
      <w:r w:rsidRPr="005A5582">
        <w:t>. After the 9th ball has been drawn, the round ends, and there is a pause.</w:t>
      </w:r>
    </w:p>
    <w:p w14:paraId="6AAE36FA" w14:textId="77777777" w:rsidR="0022058B" w:rsidRPr="005A5582" w:rsidRDefault="0022058B" w:rsidP="0022058B">
      <w:pPr>
        <w:spacing w:before="100" w:beforeAutospacing="1" w:after="100" w:afterAutospacing="1"/>
        <w:ind w:left="720"/>
        <w:contextualSpacing/>
        <w:rPr>
          <w:color w:val="000000"/>
        </w:rPr>
      </w:pPr>
      <w:r w:rsidRPr="005A5582">
        <w:rPr>
          <w:color w:val="000000"/>
        </w:rPr>
        <w:t>Each round, we will reveal to you, one at a time, the colors of the first 8 balls drawn by the machine. </w:t>
      </w:r>
      <w:r w:rsidRPr="005A5582">
        <w:rPr>
          <w:b/>
          <w:bCs/>
          <w:color w:val="000000"/>
          <w:u w:val="single"/>
        </w:rPr>
        <w:t>After watching the outcomes</w:t>
      </w:r>
      <w:r w:rsidRPr="005A5582">
        <w:rPr>
          <w:color w:val="000000"/>
        </w:rPr>
        <w:t> of these eight draws, </w:t>
      </w:r>
      <w:r w:rsidRPr="005A5582">
        <w:rPr>
          <w:b/>
          <w:bCs/>
          <w:color w:val="000000"/>
          <w:u w:val="single"/>
        </w:rPr>
        <w:t>your job is to predict the color of the next (9th) ball drawn by the machine</w:t>
      </w:r>
      <w:r w:rsidRPr="005A5582">
        <w:rPr>
          <w:color w:val="000000"/>
        </w:rPr>
        <w:t>. After you make your prediction about the 9th ball, you will move on to the next round, where you will watch the machine draw another 8 balls and you will again predict the color of the 9th ball. This process will repeat 18 times, so you will watch 18 different rounds of bingo ball draws. </w:t>
      </w:r>
      <w:r w:rsidRPr="005A5582">
        <w:rPr>
          <w:b/>
          <w:bCs/>
          <w:color w:val="000000"/>
          <w:u w:val="single"/>
        </w:rPr>
        <w:t>Remember that each round</w:t>
      </w:r>
      <w:r w:rsidRPr="005A5582">
        <w:rPr>
          <w:color w:val="000000"/>
        </w:rPr>
        <w:t> you will see the color of the balls from the first 8 draws, and you will make a prediction about the color of the 9th ball drawn.</w:t>
      </w:r>
    </w:p>
    <w:p w14:paraId="388009B6" w14:textId="77777777" w:rsidR="0022058B" w:rsidRDefault="0022058B" w:rsidP="0022058B">
      <w:pPr>
        <w:contextualSpacing/>
        <w:rPr>
          <w:b/>
          <w:bCs/>
        </w:rPr>
      </w:pPr>
      <w:r w:rsidRPr="005A5582">
        <w:rPr>
          <w:b/>
          <w:bCs/>
        </w:rPr>
        <w:tab/>
      </w:r>
    </w:p>
    <w:p w14:paraId="23014C62" w14:textId="77777777" w:rsidR="0022058B" w:rsidRPr="0021370F" w:rsidRDefault="0022058B" w:rsidP="0022058B">
      <w:pPr>
        <w:contextualSpacing/>
        <w:rPr>
          <w:b/>
          <w:bCs/>
          <w:i/>
          <w:iCs/>
        </w:rPr>
      </w:pPr>
      <w:r w:rsidRPr="0021370F">
        <w:rPr>
          <w:b/>
          <w:bCs/>
          <w:i/>
          <w:iCs/>
        </w:rPr>
        <w:t xml:space="preserve">Studies 3A and 3B </w:t>
      </w:r>
      <w:r w:rsidRPr="0021370F">
        <w:rPr>
          <w:b/>
          <w:bCs/>
          <w:i/>
          <w:iCs/>
        </w:rPr>
        <w:softHyphen/>
        <w:t>– Specified Distribution of Rates (.25, .50, .75)</w:t>
      </w:r>
    </w:p>
    <w:p w14:paraId="03DC0719" w14:textId="77777777" w:rsidR="0022058B" w:rsidRPr="005A5582" w:rsidRDefault="0022058B" w:rsidP="0022058B">
      <w:pPr>
        <w:contextualSpacing/>
        <w:rPr>
          <w:b/>
          <w:bCs/>
        </w:rPr>
      </w:pPr>
    </w:p>
    <w:p w14:paraId="2B09061A" w14:textId="78ECB51D" w:rsidR="0022058B" w:rsidRPr="002565BB" w:rsidRDefault="0022058B" w:rsidP="002565BB">
      <w:pPr>
        <w:contextualSpacing/>
        <w:rPr>
          <w:color w:val="000000"/>
        </w:rPr>
      </w:pPr>
      <w:r w:rsidRPr="002565BB">
        <w:rPr>
          <w:color w:val="000000"/>
        </w:rPr>
        <w:t>Analyst25-50-75 Condition</w:t>
      </w:r>
      <w:r w:rsidR="002565BB" w:rsidRPr="002565BB">
        <w:rPr>
          <w:color w:val="000000"/>
        </w:rPr>
        <w:t xml:space="preserve"> Instructions:</w:t>
      </w:r>
    </w:p>
    <w:p w14:paraId="1772F982" w14:textId="77777777" w:rsidR="002565BB" w:rsidRPr="00AD641D" w:rsidRDefault="002565BB" w:rsidP="0022058B">
      <w:pPr>
        <w:ind w:left="720"/>
        <w:contextualSpacing/>
        <w:rPr>
          <w:b/>
          <w:bCs/>
          <w:color w:val="000000"/>
        </w:rPr>
      </w:pPr>
    </w:p>
    <w:p w14:paraId="143BD9E2" w14:textId="77777777" w:rsidR="0022058B" w:rsidRPr="00AD641D" w:rsidRDefault="0022058B" w:rsidP="0022058B">
      <w:pPr>
        <w:ind w:left="720"/>
      </w:pPr>
      <w:r w:rsidRPr="00AD641D">
        <w:rPr>
          <w:color w:val="000000"/>
        </w:rPr>
        <w:t xml:space="preserve">Stock analysts look for trends in the stock </w:t>
      </w:r>
      <w:proofErr w:type="gramStart"/>
      <w:r w:rsidRPr="00AD641D">
        <w:rPr>
          <w:color w:val="000000"/>
        </w:rPr>
        <w:t>market, and</w:t>
      </w:r>
      <w:proofErr w:type="gramEnd"/>
      <w:r w:rsidRPr="00AD641D">
        <w:rPr>
          <w:color w:val="000000"/>
        </w:rPr>
        <w:t xml:space="preserve"> use that information to invest their clients' money wisely. Most stock analysts manage a "book" of stocks, which is a collection of investments they've made for their clients. Each quarter, analysts will evaluate trends in the market, and decide whether to sell some of the stocks in their book, purchase more of those stocks, or purchase new (different) stocks. </w:t>
      </w:r>
      <w:r w:rsidRPr="00AD641D">
        <w:rPr>
          <w:b/>
          <w:bCs/>
          <w:color w:val="000000"/>
        </w:rPr>
        <w:t>The result of these decisions determines whether the total value of their book increases or decreases in the subsequent quarter</w:t>
      </w:r>
      <w:r w:rsidRPr="00AD641D">
        <w:rPr>
          <w:color w:val="000000"/>
        </w:rPr>
        <w:t xml:space="preserve">. If an analyst has a successful quarter and the value of his or her book increases, he or she gets a bonus; but if the book drops in value, there is no bonus and sometimes the analyst </w:t>
      </w:r>
      <w:proofErr w:type="gramStart"/>
      <w:r w:rsidRPr="00AD641D">
        <w:rPr>
          <w:color w:val="000000"/>
        </w:rPr>
        <w:t>has to</w:t>
      </w:r>
      <w:proofErr w:type="gramEnd"/>
      <w:r w:rsidRPr="00AD641D">
        <w:rPr>
          <w:color w:val="000000"/>
        </w:rPr>
        <w:t xml:space="preserve"> pay a penalty fine.</w:t>
      </w:r>
    </w:p>
    <w:p w14:paraId="57225CB0" w14:textId="77777777" w:rsidR="0022058B" w:rsidRPr="00AD641D" w:rsidRDefault="0022058B" w:rsidP="0022058B">
      <w:pPr>
        <w:spacing w:before="100" w:beforeAutospacing="1" w:after="100" w:afterAutospacing="1"/>
        <w:ind w:left="720"/>
        <w:rPr>
          <w:color w:val="000000"/>
        </w:rPr>
      </w:pPr>
      <w:r w:rsidRPr="00AD641D">
        <w:rPr>
          <w:color w:val="000000"/>
        </w:rPr>
        <w:t>In this task, you will see the </w:t>
      </w:r>
      <w:r w:rsidRPr="00AD641D">
        <w:rPr>
          <w:b/>
          <w:bCs/>
          <w:color w:val="000000"/>
        </w:rPr>
        <w:t>outcomes of investment decisions made by several stock analysts</w:t>
      </w:r>
      <w:r w:rsidRPr="00AD641D">
        <w:rPr>
          <w:color w:val="000000"/>
        </w:rPr>
        <w:t>. The analysts you will observe have </w:t>
      </w:r>
      <w:r w:rsidRPr="00AD641D">
        <w:rPr>
          <w:b/>
          <w:bCs/>
          <w:color w:val="000000"/>
        </w:rPr>
        <w:t>different skill levels: Bad, Average, and Good</w:t>
      </w:r>
      <w:r w:rsidRPr="00AD641D">
        <w:rPr>
          <w:color w:val="000000"/>
        </w:rPr>
        <w:t>.</w:t>
      </w:r>
    </w:p>
    <w:p w14:paraId="5C4A9E82" w14:textId="77777777" w:rsidR="0022058B" w:rsidRPr="00AD641D" w:rsidRDefault="0022058B" w:rsidP="0022058B">
      <w:pPr>
        <w:numPr>
          <w:ilvl w:val="0"/>
          <w:numId w:val="9"/>
        </w:numPr>
        <w:tabs>
          <w:tab w:val="clear" w:pos="720"/>
          <w:tab w:val="num" w:pos="1440"/>
        </w:tabs>
        <w:spacing w:before="100" w:beforeAutospacing="1" w:after="100" w:afterAutospacing="1"/>
        <w:ind w:left="1440"/>
        <w:rPr>
          <w:color w:val="000000"/>
        </w:rPr>
      </w:pPr>
      <w:r w:rsidRPr="00AD641D">
        <w:rPr>
          <w:color w:val="000000"/>
        </w:rPr>
        <w:t>Bad analysts’ book values go up about 25% of the time (1 out of 4 quarters)</w:t>
      </w:r>
    </w:p>
    <w:p w14:paraId="35AFC183" w14:textId="77777777" w:rsidR="0022058B" w:rsidRPr="00AD641D" w:rsidRDefault="0022058B" w:rsidP="0022058B">
      <w:pPr>
        <w:numPr>
          <w:ilvl w:val="0"/>
          <w:numId w:val="9"/>
        </w:numPr>
        <w:tabs>
          <w:tab w:val="clear" w:pos="720"/>
          <w:tab w:val="num" w:pos="1440"/>
        </w:tabs>
        <w:spacing w:before="100" w:beforeAutospacing="1" w:after="100" w:afterAutospacing="1"/>
        <w:ind w:left="1440"/>
        <w:rPr>
          <w:color w:val="000000"/>
        </w:rPr>
      </w:pPr>
      <w:r w:rsidRPr="00AD641D">
        <w:rPr>
          <w:color w:val="000000"/>
        </w:rPr>
        <w:t>Average analysts’ book values go up about 50% of the time (2 out of 4 quarters)</w:t>
      </w:r>
    </w:p>
    <w:p w14:paraId="329F81BA" w14:textId="77777777" w:rsidR="0022058B" w:rsidRPr="00AD641D" w:rsidRDefault="0022058B" w:rsidP="0022058B">
      <w:pPr>
        <w:numPr>
          <w:ilvl w:val="0"/>
          <w:numId w:val="9"/>
        </w:numPr>
        <w:tabs>
          <w:tab w:val="clear" w:pos="720"/>
          <w:tab w:val="num" w:pos="1440"/>
        </w:tabs>
        <w:spacing w:before="100" w:beforeAutospacing="1" w:after="100" w:afterAutospacing="1"/>
        <w:ind w:left="1440"/>
        <w:rPr>
          <w:color w:val="000000"/>
        </w:rPr>
      </w:pPr>
      <w:r w:rsidRPr="00AD641D">
        <w:rPr>
          <w:color w:val="000000"/>
        </w:rPr>
        <w:lastRenderedPageBreak/>
        <w:t>Good analysts’ book values go up about 75% of the time (3 out of 4 quarters)</w:t>
      </w:r>
    </w:p>
    <w:p w14:paraId="2C408CD2" w14:textId="77777777" w:rsidR="0022058B" w:rsidRPr="00AD641D" w:rsidRDefault="0022058B" w:rsidP="0022058B">
      <w:pPr>
        <w:ind w:left="720"/>
        <w:rPr>
          <w:color w:val="000000"/>
        </w:rPr>
      </w:pPr>
      <w:proofErr w:type="gramStart"/>
      <w:r w:rsidRPr="00AD641D">
        <w:rPr>
          <w:color w:val="000000"/>
        </w:rPr>
        <w:t>All of</w:t>
      </w:r>
      <w:proofErr w:type="gramEnd"/>
      <w:r w:rsidRPr="00AD641D">
        <w:rPr>
          <w:color w:val="000000"/>
        </w:rPr>
        <w:t xml:space="preserve"> the analysts you will see have stable skill levels, and their </w:t>
      </w:r>
      <w:r w:rsidRPr="00AD641D">
        <w:rPr>
          <w:b/>
          <w:bCs/>
          <w:color w:val="000000"/>
        </w:rPr>
        <w:t>skill levels do not change over time</w:t>
      </w:r>
      <w:r w:rsidRPr="00AD641D">
        <w:rPr>
          <w:color w:val="000000"/>
        </w:rPr>
        <w:t xml:space="preserve">. There are about the same number of Bad, Average, and </w:t>
      </w:r>
      <w:proofErr w:type="gramStart"/>
      <w:r w:rsidRPr="00AD641D">
        <w:rPr>
          <w:color w:val="000000"/>
        </w:rPr>
        <w:t>Good</w:t>
      </w:r>
      <w:proofErr w:type="gramEnd"/>
      <w:r w:rsidRPr="00AD641D">
        <w:rPr>
          <w:color w:val="000000"/>
        </w:rPr>
        <w:t xml:space="preserve"> analysts. We will reveal to you, one at a time, the </w:t>
      </w:r>
      <w:r w:rsidRPr="00AD641D">
        <w:rPr>
          <w:b/>
          <w:bCs/>
          <w:color w:val="000000"/>
          <w:u w:val="single"/>
        </w:rPr>
        <w:t>change in the value</w:t>
      </w:r>
      <w:r w:rsidRPr="00AD641D">
        <w:rPr>
          <w:b/>
          <w:bCs/>
          <w:color w:val="000000"/>
        </w:rPr>
        <w:t> of each analyst's book over the course of eight quarters</w:t>
      </w:r>
      <w:r w:rsidRPr="00AD641D">
        <w:rPr>
          <w:color w:val="000000"/>
        </w:rPr>
        <w:t xml:space="preserve"> (2 years). If an analyst made good decisions in the prior quarter, then you </w:t>
      </w:r>
      <w:proofErr w:type="gramStart"/>
      <w:r w:rsidRPr="00AD641D">
        <w:rPr>
          <w:color w:val="000000"/>
        </w:rPr>
        <w:t>will</w:t>
      </w:r>
      <w:proofErr w:type="gramEnd"/>
      <w:r w:rsidRPr="00AD641D">
        <w:rPr>
          <w:color w:val="000000"/>
        </w:rPr>
        <w:t xml:space="preserve"> see the value of the book go up, if the analyst made poor decisions, you will see the value of the book go down. </w:t>
      </w:r>
      <w:r w:rsidRPr="00AD641D">
        <w:rPr>
          <w:b/>
          <w:bCs/>
          <w:color w:val="000000"/>
          <w:u w:val="single"/>
        </w:rPr>
        <w:t>After watching what happens</w:t>
      </w:r>
      <w:r w:rsidRPr="00AD641D">
        <w:rPr>
          <w:color w:val="000000"/>
        </w:rPr>
        <w:t> to each analyst's book over the course of 8 quarters, </w:t>
      </w:r>
      <w:r w:rsidRPr="00AD641D">
        <w:rPr>
          <w:b/>
          <w:bCs/>
          <w:color w:val="000000"/>
          <w:u w:val="single"/>
        </w:rPr>
        <w:t>your job is to predict what will happen to that analyst's book in the next (9th) quarter</w:t>
      </w:r>
      <w:r w:rsidRPr="00AD641D">
        <w:rPr>
          <w:color w:val="000000"/>
        </w:rPr>
        <w:t>: Do you predict it will go up or down? After each prediction, we will move on and show you the results for a new, different stock analyst. This process will repeat 18 times, so you'll see 18 different stock analysts' performance histories in total. </w:t>
      </w:r>
      <w:r w:rsidRPr="00AD641D">
        <w:rPr>
          <w:b/>
          <w:bCs/>
          <w:color w:val="000000"/>
          <w:u w:val="single"/>
        </w:rPr>
        <w:t>Remember that each round</w:t>
      </w:r>
      <w:r w:rsidRPr="00AD641D">
        <w:rPr>
          <w:color w:val="000000"/>
        </w:rPr>
        <w:t> you see the changes in value of one analyst’s book over 8 quarters, and you will make a prediction about how the value of that analyst’s book will change in the 9th (next) quarter.</w:t>
      </w:r>
    </w:p>
    <w:p w14:paraId="3269B223" w14:textId="77777777" w:rsidR="002565BB" w:rsidRDefault="002565BB" w:rsidP="0022058B">
      <w:pPr>
        <w:ind w:left="720"/>
        <w:rPr>
          <w:color w:val="000000"/>
        </w:rPr>
      </w:pPr>
    </w:p>
    <w:p w14:paraId="65B8384F" w14:textId="1F83BC0D" w:rsidR="0022058B" w:rsidRPr="002565BB" w:rsidRDefault="0022058B" w:rsidP="002565BB">
      <w:pPr>
        <w:rPr>
          <w:color w:val="000000"/>
        </w:rPr>
      </w:pPr>
      <w:r w:rsidRPr="002565BB">
        <w:rPr>
          <w:color w:val="000000"/>
        </w:rPr>
        <w:t>Stock25-50-75 Condition</w:t>
      </w:r>
      <w:r w:rsidR="002565BB" w:rsidRPr="002565BB">
        <w:rPr>
          <w:color w:val="000000"/>
        </w:rPr>
        <w:t xml:space="preserve"> Instructions:</w:t>
      </w:r>
    </w:p>
    <w:p w14:paraId="0F49B256" w14:textId="77777777" w:rsidR="002565BB" w:rsidRPr="00AD641D" w:rsidRDefault="002565BB" w:rsidP="0022058B">
      <w:pPr>
        <w:ind w:left="720"/>
        <w:rPr>
          <w:b/>
          <w:bCs/>
          <w:color w:val="000000"/>
        </w:rPr>
      </w:pPr>
    </w:p>
    <w:p w14:paraId="675519B2" w14:textId="77777777" w:rsidR="0022058B" w:rsidRPr="00AD641D" w:rsidRDefault="0022058B" w:rsidP="0022058B">
      <w:pPr>
        <w:ind w:left="720"/>
      </w:pPr>
      <w:r w:rsidRPr="00AD641D">
        <w:rPr>
          <w:color w:val="000000"/>
        </w:rPr>
        <w:t>Stock prices change constantly. </w:t>
      </w:r>
      <w:r w:rsidRPr="00AD641D">
        <w:rPr>
          <w:b/>
          <w:bCs/>
          <w:color w:val="000000"/>
        </w:rPr>
        <w:t>Price movement of a stock reflects the market’s evaluation, and buyers’ and sellers’ expectations of a company’s worth</w:t>
      </w:r>
      <w:r w:rsidRPr="00AD641D">
        <w:rPr>
          <w:color w:val="000000"/>
        </w:rPr>
        <w:t>. Many factors influence stock prices, such as earnings reports, news about a company’s leadership and products, economic policies, and political events.</w:t>
      </w:r>
    </w:p>
    <w:p w14:paraId="46C7AA30" w14:textId="77777777" w:rsidR="0022058B" w:rsidRPr="00AD641D" w:rsidRDefault="0022058B" w:rsidP="0022058B">
      <w:pPr>
        <w:spacing w:before="100" w:beforeAutospacing="1" w:after="100" w:afterAutospacing="1"/>
        <w:ind w:left="720"/>
        <w:rPr>
          <w:color w:val="000000"/>
        </w:rPr>
      </w:pPr>
      <w:r w:rsidRPr="00AD641D">
        <w:rPr>
          <w:color w:val="000000"/>
        </w:rPr>
        <w:t>In this task, you will observe </w:t>
      </w:r>
      <w:r w:rsidRPr="00AD641D">
        <w:rPr>
          <w:b/>
          <w:bCs/>
          <w:color w:val="000000"/>
        </w:rPr>
        <w:t>changes in different companies’ stock prices</w:t>
      </w:r>
      <w:r w:rsidRPr="00AD641D">
        <w:rPr>
          <w:color w:val="000000"/>
        </w:rPr>
        <w:t>. The companies you will observe have </w:t>
      </w:r>
      <w:r w:rsidRPr="00AD641D">
        <w:rPr>
          <w:b/>
          <w:bCs/>
          <w:color w:val="000000"/>
        </w:rPr>
        <w:t>different performance levels: Bad, Average, and Good</w:t>
      </w:r>
      <w:r w:rsidRPr="00AD641D">
        <w:rPr>
          <w:color w:val="000000"/>
        </w:rPr>
        <w:t>.</w:t>
      </w:r>
    </w:p>
    <w:p w14:paraId="74D8DC2F" w14:textId="77777777" w:rsidR="0022058B" w:rsidRPr="00AD641D" w:rsidRDefault="0022058B" w:rsidP="0022058B">
      <w:pPr>
        <w:numPr>
          <w:ilvl w:val="0"/>
          <w:numId w:val="10"/>
        </w:numPr>
        <w:tabs>
          <w:tab w:val="clear" w:pos="720"/>
          <w:tab w:val="num" w:pos="1440"/>
        </w:tabs>
        <w:spacing w:before="100" w:beforeAutospacing="1" w:after="100" w:afterAutospacing="1"/>
        <w:ind w:left="1440"/>
        <w:rPr>
          <w:color w:val="000000"/>
        </w:rPr>
      </w:pPr>
      <w:r w:rsidRPr="00AD641D">
        <w:rPr>
          <w:color w:val="000000"/>
        </w:rPr>
        <w:t>Bad companies’ stock prices go up about 25% of the time (1 out of 4 quarters)</w:t>
      </w:r>
    </w:p>
    <w:p w14:paraId="3E83F4BB" w14:textId="77777777" w:rsidR="0022058B" w:rsidRPr="00AD641D" w:rsidRDefault="0022058B" w:rsidP="0022058B">
      <w:pPr>
        <w:numPr>
          <w:ilvl w:val="0"/>
          <w:numId w:val="10"/>
        </w:numPr>
        <w:tabs>
          <w:tab w:val="clear" w:pos="720"/>
          <w:tab w:val="num" w:pos="1440"/>
        </w:tabs>
        <w:spacing w:before="100" w:beforeAutospacing="1" w:after="100" w:afterAutospacing="1"/>
        <w:ind w:left="1440"/>
        <w:rPr>
          <w:color w:val="000000"/>
        </w:rPr>
      </w:pPr>
      <w:r w:rsidRPr="00AD641D">
        <w:rPr>
          <w:color w:val="000000"/>
        </w:rPr>
        <w:t>Average companies’ stock prices go up about 50% of the time (2 out of 4 quarters)</w:t>
      </w:r>
    </w:p>
    <w:p w14:paraId="675074EF" w14:textId="77777777" w:rsidR="0022058B" w:rsidRPr="00AD641D" w:rsidRDefault="0022058B" w:rsidP="0022058B">
      <w:pPr>
        <w:numPr>
          <w:ilvl w:val="0"/>
          <w:numId w:val="10"/>
        </w:numPr>
        <w:tabs>
          <w:tab w:val="clear" w:pos="720"/>
          <w:tab w:val="num" w:pos="1440"/>
        </w:tabs>
        <w:spacing w:before="100" w:beforeAutospacing="1" w:after="100" w:afterAutospacing="1"/>
        <w:ind w:left="1440"/>
        <w:rPr>
          <w:color w:val="000000"/>
        </w:rPr>
      </w:pPr>
      <w:r w:rsidRPr="00AD641D">
        <w:rPr>
          <w:color w:val="000000"/>
        </w:rPr>
        <w:t>Good companies’ stock prices go up about 75% of the time (3 out of 4 quarters)</w:t>
      </w:r>
    </w:p>
    <w:p w14:paraId="14A2EE36" w14:textId="77777777" w:rsidR="0022058B" w:rsidRPr="00AD641D" w:rsidRDefault="0022058B" w:rsidP="0022058B">
      <w:pPr>
        <w:ind w:left="720"/>
        <w:rPr>
          <w:color w:val="000000"/>
        </w:rPr>
      </w:pPr>
      <w:proofErr w:type="gramStart"/>
      <w:r w:rsidRPr="00AD641D">
        <w:rPr>
          <w:color w:val="000000"/>
        </w:rPr>
        <w:t>All of</w:t>
      </w:r>
      <w:proofErr w:type="gramEnd"/>
      <w:r w:rsidRPr="00AD641D">
        <w:rPr>
          <w:color w:val="000000"/>
        </w:rPr>
        <w:t xml:space="preserve"> the companies you will see have stable performance levels, and their </w:t>
      </w:r>
      <w:r w:rsidRPr="00AD641D">
        <w:rPr>
          <w:b/>
          <w:bCs/>
          <w:color w:val="000000"/>
        </w:rPr>
        <w:t>performance levels do not change over time</w:t>
      </w:r>
      <w:r w:rsidRPr="00AD641D">
        <w:rPr>
          <w:color w:val="000000"/>
        </w:rPr>
        <w:t xml:space="preserve">. There are about the same number of Bad, Average, and </w:t>
      </w:r>
      <w:proofErr w:type="gramStart"/>
      <w:r w:rsidRPr="00AD641D">
        <w:rPr>
          <w:color w:val="000000"/>
        </w:rPr>
        <w:t>Good</w:t>
      </w:r>
      <w:proofErr w:type="gramEnd"/>
      <w:r w:rsidRPr="00AD641D">
        <w:rPr>
          <w:color w:val="000000"/>
        </w:rPr>
        <w:t xml:space="preserve"> companies. We will reveal to you, one at a time, the </w:t>
      </w:r>
      <w:r w:rsidRPr="00AD641D">
        <w:rPr>
          <w:b/>
          <w:bCs/>
          <w:color w:val="000000"/>
          <w:u w:val="single"/>
        </w:rPr>
        <w:t>change in the value</w:t>
      </w:r>
      <w:r w:rsidRPr="00AD641D">
        <w:rPr>
          <w:b/>
          <w:bCs/>
          <w:color w:val="000000"/>
        </w:rPr>
        <w:t> of each company’s stock price over the course of eight quarters</w:t>
      </w:r>
      <w:r w:rsidRPr="00AD641D">
        <w:rPr>
          <w:color w:val="000000"/>
        </w:rPr>
        <w:t> (2 years). If the market evaluates a company’s worth as higher than it was worth the previous quarter, then you will see the stock price go up. If the market evaluates a company’s worth as lower than it was worth the previous quarter, you will see the stock price go down. </w:t>
      </w:r>
      <w:r w:rsidRPr="00AD641D">
        <w:rPr>
          <w:b/>
          <w:bCs/>
          <w:color w:val="000000"/>
          <w:u w:val="single"/>
        </w:rPr>
        <w:t>After watching what happens</w:t>
      </w:r>
      <w:r w:rsidRPr="00AD641D">
        <w:rPr>
          <w:color w:val="000000"/>
        </w:rPr>
        <w:t> to a company's stock price over the course of 8 quarters, </w:t>
      </w:r>
      <w:r w:rsidRPr="00AD641D">
        <w:rPr>
          <w:b/>
          <w:bCs/>
          <w:color w:val="000000"/>
          <w:u w:val="single"/>
        </w:rPr>
        <w:t>your job is to predict what will happen to that company’s stock price in the next (9th) quarter</w:t>
      </w:r>
      <w:r w:rsidRPr="00AD641D">
        <w:rPr>
          <w:color w:val="000000"/>
        </w:rPr>
        <w:t>: Do you predict it will go up or down? After each prediction, we will move on and show you the results for a new, different company. This process will repeat 18 times, so you'll see 18 different companies’ stock price histories in total. </w:t>
      </w:r>
      <w:r w:rsidRPr="00AD641D">
        <w:rPr>
          <w:b/>
          <w:bCs/>
          <w:color w:val="000000"/>
          <w:u w:val="single"/>
        </w:rPr>
        <w:t>Remember that each round</w:t>
      </w:r>
      <w:r w:rsidRPr="00AD641D">
        <w:rPr>
          <w:color w:val="000000"/>
        </w:rPr>
        <w:t> you will see the changes in one company’s stock price over 8 quarters, and you will make a prediction about how that company’s stock price will change in the 9th (next) quarter.</w:t>
      </w:r>
    </w:p>
    <w:p w14:paraId="49994AFC" w14:textId="77777777" w:rsidR="0022058B" w:rsidRPr="00AD641D" w:rsidRDefault="0022058B" w:rsidP="0022058B">
      <w:pPr>
        <w:ind w:left="720"/>
        <w:rPr>
          <w:color w:val="000000"/>
        </w:rPr>
      </w:pPr>
    </w:p>
    <w:p w14:paraId="18DE7653" w14:textId="12B300BC" w:rsidR="0022058B" w:rsidRPr="0081339B" w:rsidRDefault="0022058B" w:rsidP="0081339B">
      <w:pPr>
        <w:rPr>
          <w:color w:val="000000"/>
        </w:rPr>
      </w:pPr>
      <w:r w:rsidRPr="0081339B">
        <w:rPr>
          <w:color w:val="000000"/>
        </w:rPr>
        <w:t>Bingo25-50-75 Condition</w:t>
      </w:r>
      <w:r w:rsidR="0081339B" w:rsidRPr="0081339B">
        <w:rPr>
          <w:color w:val="000000"/>
        </w:rPr>
        <w:t xml:space="preserve"> Instructions:</w:t>
      </w:r>
    </w:p>
    <w:p w14:paraId="782FF426" w14:textId="77777777" w:rsidR="0081339B" w:rsidRPr="00AD641D" w:rsidRDefault="0081339B" w:rsidP="0022058B">
      <w:pPr>
        <w:ind w:left="720"/>
        <w:rPr>
          <w:b/>
          <w:bCs/>
          <w:color w:val="000000"/>
        </w:rPr>
      </w:pPr>
    </w:p>
    <w:p w14:paraId="296DFA49" w14:textId="77777777" w:rsidR="0022058B" w:rsidRPr="00AD641D" w:rsidRDefault="0022058B" w:rsidP="0022058B">
      <w:pPr>
        <w:ind w:left="720"/>
        <w:rPr>
          <w:color w:val="000000"/>
        </w:rPr>
      </w:pPr>
      <w:r w:rsidRPr="00AD641D">
        <w:rPr>
          <w:color w:val="000000"/>
        </w:rPr>
        <w:t>In this task you will watch a mechanical bingo machine draw red and blue balls from one of three </w:t>
      </w:r>
      <w:r w:rsidRPr="00AD641D">
        <w:rPr>
          <w:b/>
          <w:bCs/>
          <w:color w:val="000000"/>
        </w:rPr>
        <w:t>covered</w:t>
      </w:r>
      <w:r w:rsidRPr="00AD641D">
        <w:rPr>
          <w:color w:val="000000"/>
        </w:rPr>
        <w:t> cages. Each covered bingo cage contains a mix of 100 red and blue balls.</w:t>
      </w:r>
    </w:p>
    <w:p w14:paraId="7B279BD5" w14:textId="77777777" w:rsidR="0022058B" w:rsidRPr="00AD641D" w:rsidRDefault="0022058B" w:rsidP="0022058B">
      <w:pPr>
        <w:numPr>
          <w:ilvl w:val="0"/>
          <w:numId w:val="11"/>
        </w:numPr>
        <w:tabs>
          <w:tab w:val="clear" w:pos="720"/>
          <w:tab w:val="num" w:pos="1440"/>
        </w:tabs>
        <w:spacing w:before="100" w:beforeAutospacing="1" w:after="100" w:afterAutospacing="1"/>
        <w:ind w:left="1440"/>
        <w:rPr>
          <w:color w:val="000000"/>
        </w:rPr>
      </w:pPr>
      <w:r w:rsidRPr="00AD641D">
        <w:rPr>
          <w:color w:val="000000"/>
        </w:rPr>
        <w:t>Cage #1 contains 25 red balls and 75 blue balls.</w:t>
      </w:r>
    </w:p>
    <w:p w14:paraId="39922800" w14:textId="77777777" w:rsidR="0022058B" w:rsidRPr="00AD641D" w:rsidRDefault="0022058B" w:rsidP="0022058B">
      <w:pPr>
        <w:numPr>
          <w:ilvl w:val="0"/>
          <w:numId w:val="11"/>
        </w:numPr>
        <w:tabs>
          <w:tab w:val="clear" w:pos="720"/>
          <w:tab w:val="num" w:pos="1440"/>
        </w:tabs>
        <w:spacing w:before="100" w:beforeAutospacing="1" w:after="100" w:afterAutospacing="1"/>
        <w:ind w:left="1440"/>
        <w:rPr>
          <w:color w:val="000000"/>
        </w:rPr>
      </w:pPr>
      <w:r w:rsidRPr="00AD641D">
        <w:rPr>
          <w:color w:val="000000"/>
        </w:rPr>
        <w:t>Cage #2 contains 50 red balls and 50 blue balls.</w:t>
      </w:r>
    </w:p>
    <w:p w14:paraId="371557F3" w14:textId="77777777" w:rsidR="0022058B" w:rsidRPr="00AD641D" w:rsidRDefault="0022058B" w:rsidP="0022058B">
      <w:pPr>
        <w:numPr>
          <w:ilvl w:val="0"/>
          <w:numId w:val="11"/>
        </w:numPr>
        <w:tabs>
          <w:tab w:val="clear" w:pos="720"/>
          <w:tab w:val="num" w:pos="1440"/>
        </w:tabs>
        <w:spacing w:before="100" w:beforeAutospacing="1" w:after="100" w:afterAutospacing="1"/>
        <w:ind w:left="1440"/>
        <w:rPr>
          <w:color w:val="000000"/>
        </w:rPr>
      </w:pPr>
      <w:r w:rsidRPr="00AD641D">
        <w:rPr>
          <w:color w:val="000000"/>
        </w:rPr>
        <w:t>Cage #3 contains 75 red balls and 25 blue balls.</w:t>
      </w:r>
    </w:p>
    <w:p w14:paraId="48DBD7D9" w14:textId="77777777" w:rsidR="0022058B" w:rsidRPr="00AD641D" w:rsidRDefault="0022058B" w:rsidP="0022058B">
      <w:pPr>
        <w:ind w:left="720"/>
      </w:pPr>
      <w:r w:rsidRPr="00AD641D">
        <w:rPr>
          <w:b/>
          <w:bCs/>
          <w:color w:val="000000"/>
          <w:u w:val="single"/>
        </w:rPr>
        <w:t>At the start of every round</w:t>
      </w:r>
      <w:r w:rsidRPr="00AD641D">
        <w:rPr>
          <w:color w:val="000000"/>
        </w:rPr>
        <w:t>, the machine </w:t>
      </w:r>
      <w:r w:rsidRPr="00AD641D">
        <w:rPr>
          <w:b/>
          <w:bCs/>
          <w:color w:val="000000"/>
        </w:rPr>
        <w:t>randomly selects </w:t>
      </w:r>
      <w:r w:rsidRPr="00AD641D">
        <w:rPr>
          <w:b/>
          <w:bCs/>
          <w:color w:val="000000"/>
          <w:u w:val="single"/>
        </w:rPr>
        <w:t>ONE</w:t>
      </w:r>
      <w:r w:rsidRPr="00AD641D">
        <w:rPr>
          <w:b/>
          <w:bCs/>
          <w:color w:val="000000"/>
        </w:rPr>
        <w:t> of the 3 cages</w:t>
      </w:r>
      <w:r w:rsidRPr="00AD641D">
        <w:rPr>
          <w:color w:val="000000"/>
        </w:rPr>
        <w:t>. Each cage has an equal probability of being selected.</w:t>
      </w:r>
      <w:r w:rsidRPr="00AD641D">
        <w:rPr>
          <w:b/>
          <w:bCs/>
          <w:color w:val="000000"/>
        </w:rPr>
        <w:t> Since the cages are covered, no one knows what the mix of red and blue balls is in the cage the machine selects</w:t>
      </w:r>
      <w:r w:rsidRPr="00AD641D">
        <w:rPr>
          <w:color w:val="000000"/>
        </w:rPr>
        <w:t>. The machine spins whichever cage it randomly selected, then rolls one ball out of that cage so that an announcer sitting next to the machine can see the color of the ball. The announcer calls out the color of the ball (“red” or “blue”), and the machine rolls the ball back into the cage. The machine continues </w:t>
      </w:r>
      <w:r w:rsidRPr="00AD641D">
        <w:rPr>
          <w:b/>
          <w:bCs/>
          <w:color w:val="000000"/>
          <w:u w:val="single"/>
        </w:rPr>
        <w:t>randomly drawing colored balls</w:t>
      </w:r>
      <w:r w:rsidRPr="00AD641D">
        <w:rPr>
          <w:b/>
          <w:bCs/>
          <w:color w:val="000000"/>
        </w:rPr>
        <w:t> from the </w:t>
      </w:r>
      <w:r w:rsidRPr="00AD641D">
        <w:rPr>
          <w:b/>
          <w:bCs/>
          <w:color w:val="000000"/>
          <w:u w:val="single"/>
        </w:rPr>
        <w:t>current</w:t>
      </w:r>
      <w:r w:rsidRPr="00AD641D">
        <w:rPr>
          <w:b/>
          <w:bCs/>
          <w:color w:val="000000"/>
        </w:rPr>
        <w:t> cage until 9 balls have been drawn</w:t>
      </w:r>
      <w:r w:rsidRPr="00AD641D">
        <w:rPr>
          <w:color w:val="000000"/>
        </w:rPr>
        <w:t>. After the 9th ball has been drawn, there is a pause. </w:t>
      </w:r>
      <w:r w:rsidRPr="00AD641D">
        <w:rPr>
          <w:b/>
          <w:bCs/>
          <w:color w:val="000000"/>
        </w:rPr>
        <w:t>During that pause, the machine selects which covered bingo cage</w:t>
      </w:r>
      <w:r w:rsidRPr="00AD641D">
        <w:rPr>
          <w:color w:val="000000"/>
        </w:rPr>
        <w:t> to use </w:t>
      </w:r>
      <w:r w:rsidRPr="00AD641D">
        <w:rPr>
          <w:b/>
          <w:bCs/>
          <w:color w:val="000000"/>
        </w:rPr>
        <w:t>for the next 9 draws</w:t>
      </w:r>
      <w:r w:rsidRPr="00AD641D">
        <w:rPr>
          <w:color w:val="000000"/>
        </w:rPr>
        <w:t>. The machine is </w:t>
      </w:r>
      <w:r w:rsidRPr="00AD641D">
        <w:rPr>
          <w:b/>
          <w:bCs/>
          <w:color w:val="000000"/>
          <w:u w:val="single"/>
        </w:rPr>
        <w:t>equally likely to choose any cage</w:t>
      </w:r>
      <w:r w:rsidRPr="00AD641D">
        <w:rPr>
          <w:color w:val="000000"/>
        </w:rPr>
        <w:t>. Sometimes it picks the same cage from the prior round again, sometimes it chooses a new cage. </w:t>
      </w:r>
      <w:r w:rsidRPr="00AD641D">
        <w:rPr>
          <w:b/>
          <w:bCs/>
          <w:color w:val="000000"/>
        </w:rPr>
        <w:t>The machine’s selection is completely random, and </w:t>
      </w:r>
      <w:r w:rsidRPr="00AD641D">
        <w:rPr>
          <w:b/>
          <w:bCs/>
          <w:color w:val="000000"/>
          <w:u w:val="single"/>
        </w:rPr>
        <w:t>totally unrelated to the mix of red and blue balls</w:t>
      </w:r>
      <w:r w:rsidRPr="00AD641D">
        <w:rPr>
          <w:b/>
          <w:bCs/>
          <w:color w:val="000000"/>
        </w:rPr>
        <w:t> in the cage it picks</w:t>
      </w:r>
      <w:r w:rsidRPr="00AD641D">
        <w:rPr>
          <w:color w:val="000000"/>
        </w:rPr>
        <w:t>.</w:t>
      </w:r>
    </w:p>
    <w:p w14:paraId="34F4801E" w14:textId="77777777" w:rsidR="0022058B" w:rsidRPr="00AD641D" w:rsidRDefault="0022058B" w:rsidP="0022058B">
      <w:pPr>
        <w:spacing w:before="100" w:beforeAutospacing="1" w:after="100" w:afterAutospacing="1"/>
        <w:ind w:left="720"/>
        <w:rPr>
          <w:color w:val="000000"/>
        </w:rPr>
      </w:pPr>
      <w:r w:rsidRPr="00AD641D">
        <w:rPr>
          <w:color w:val="000000"/>
        </w:rPr>
        <w:t>Each round, we will reveal to you, one at a time, the colors of the first 8 balls drawn by the machine. </w:t>
      </w:r>
      <w:r w:rsidRPr="00AD641D">
        <w:rPr>
          <w:b/>
          <w:bCs/>
          <w:color w:val="000000"/>
          <w:u w:val="single"/>
        </w:rPr>
        <w:t>After watching the outcomes</w:t>
      </w:r>
      <w:r w:rsidRPr="00AD641D">
        <w:rPr>
          <w:color w:val="000000"/>
        </w:rPr>
        <w:t> of these eight draws, </w:t>
      </w:r>
      <w:r w:rsidRPr="00AD641D">
        <w:rPr>
          <w:b/>
          <w:bCs/>
          <w:color w:val="000000"/>
          <w:u w:val="single"/>
        </w:rPr>
        <w:t>your job is to predict the color of the next (9th) ball drawn by the machine from the current cage</w:t>
      </w:r>
      <w:r w:rsidRPr="00AD641D">
        <w:rPr>
          <w:color w:val="000000"/>
        </w:rPr>
        <w:t>. After you make your prediction about the 9th ball, you will move on to the next round, where you will watch the machine draw another 8 balls and you will again predict the color of the 9th ball the machine will draw that round. This process will repeat 18 times, so you will watch 18 different rounds of bingo ball draws. </w:t>
      </w:r>
      <w:r w:rsidRPr="00AD641D">
        <w:rPr>
          <w:b/>
          <w:bCs/>
          <w:color w:val="000000"/>
          <w:u w:val="single"/>
        </w:rPr>
        <w:t>Remember that each round</w:t>
      </w:r>
      <w:r w:rsidRPr="00AD641D">
        <w:rPr>
          <w:color w:val="000000"/>
        </w:rPr>
        <w:t> you will see the color of the balls from the first 8 draws, and you will make a prediction about the color of the 9th ball drawn.</w:t>
      </w:r>
    </w:p>
    <w:p w14:paraId="22E3C209" w14:textId="77A287F8" w:rsidR="0022058B" w:rsidRPr="0021370F" w:rsidRDefault="00257816" w:rsidP="00257816">
      <w:pPr>
        <w:pStyle w:val="Heading2"/>
      </w:pPr>
      <w:bookmarkStart w:id="6" w:name="_Toc92461308"/>
      <w:r>
        <w:t xml:space="preserve">Section 2.2: </w:t>
      </w:r>
      <w:r w:rsidR="0022058B" w:rsidRPr="0021370F">
        <w:t>Comprehension Check Questions</w:t>
      </w:r>
      <w:bookmarkEnd w:id="6"/>
    </w:p>
    <w:p w14:paraId="1697A385" w14:textId="46F66561" w:rsidR="0022058B" w:rsidRPr="00AD641D" w:rsidRDefault="0022058B" w:rsidP="0022058B">
      <w:pPr>
        <w:spacing w:line="480" w:lineRule="auto"/>
        <w:rPr>
          <w:rFonts w:eastAsia="Century Schoolbook"/>
        </w:rPr>
      </w:pPr>
      <w:r>
        <w:tab/>
      </w:r>
      <w:r w:rsidRPr="00AD641D">
        <w:t xml:space="preserve">In each of the present studies, participants were required to pass a comprehension check after reading the instructions.  Participants were allowed to attempt the comprehension check questions as many times as they wished.  In Study 1A, participants were not allowed to review the instructions between attempts.  </w:t>
      </w:r>
      <w:r>
        <w:rPr>
          <w:rFonts w:eastAsia="Century Schoolbook"/>
        </w:rPr>
        <w:t>We observed</w:t>
      </w:r>
      <w:r w:rsidRPr="00AD641D">
        <w:rPr>
          <w:rFonts w:eastAsia="Century Schoolbook"/>
        </w:rPr>
        <w:t xml:space="preserve"> a small amount of differential attrition across Conditions at the comprehension check stage of the Study 1A.  12 participants abandoned the </w:t>
      </w:r>
      <w:r w:rsidRPr="00AD641D">
        <w:rPr>
          <w:rFonts w:eastAsia="Century Schoolbook"/>
        </w:rPr>
        <w:lastRenderedPageBreak/>
        <w:t xml:space="preserve">procedure after reaching the StockUnknown comprehension check, versus 8 who abandoned after reaching the AnalystUnknown comprehension check, and 2 after reaching the BingoUnknown comprehension check.  No other patterns of differential attrition appeared at any other stage of the procedure.  In Studies 1B, 2A, 2B, 3A, and 3B the comprehension check page was updated so that the instructions appeared below the comprehension questions.  Participants in these studies could refer to the instructions if they were struggling to answer any of the questions.  We did not observe differential attrition across conditions in any of these </w:t>
      </w:r>
      <w:r w:rsidR="00B60FCC">
        <w:rPr>
          <w:rFonts w:eastAsia="Century Schoolbook"/>
        </w:rPr>
        <w:t>S</w:t>
      </w:r>
      <w:r w:rsidRPr="00AD641D">
        <w:rPr>
          <w:rFonts w:eastAsia="Century Schoolbook"/>
        </w:rPr>
        <w:t xml:space="preserve">tudies.  </w:t>
      </w:r>
    </w:p>
    <w:p w14:paraId="5268ED66" w14:textId="77777777" w:rsidR="0022058B" w:rsidRPr="00AD641D" w:rsidRDefault="0022058B" w:rsidP="001609C1">
      <w:pPr>
        <w:spacing w:line="480" w:lineRule="auto"/>
        <w:rPr>
          <w:rFonts w:eastAsia="Century Schoolbook"/>
        </w:rPr>
      </w:pPr>
      <w:r w:rsidRPr="00AD641D">
        <w:rPr>
          <w:rFonts w:eastAsia="Century Schoolbook"/>
        </w:rPr>
        <w:t>The comprehension check questions tested participants understanding of the following:</w:t>
      </w:r>
    </w:p>
    <w:p w14:paraId="1E6831DB" w14:textId="77777777" w:rsidR="0022058B" w:rsidRPr="00AD641D" w:rsidRDefault="0022058B" w:rsidP="0022058B">
      <w:pPr>
        <w:numPr>
          <w:ilvl w:val="0"/>
          <w:numId w:val="12"/>
        </w:numPr>
        <w:contextualSpacing/>
      </w:pPr>
      <w:r w:rsidRPr="00AD641D">
        <w:t xml:space="preserve">That their task was to predict the </w:t>
      </w:r>
      <w:r w:rsidRPr="00AD641D">
        <w:rPr>
          <w:i/>
          <w:iCs/>
        </w:rPr>
        <w:t>next</w:t>
      </w:r>
      <w:r w:rsidRPr="00AD641D">
        <w:t xml:space="preserve"> outcome in the sequence</w:t>
      </w:r>
    </w:p>
    <w:p w14:paraId="1E4D6332" w14:textId="77777777" w:rsidR="0022058B" w:rsidRPr="00AD641D" w:rsidRDefault="0022058B" w:rsidP="0022058B">
      <w:pPr>
        <w:numPr>
          <w:ilvl w:val="0"/>
          <w:numId w:val="12"/>
        </w:numPr>
        <w:contextualSpacing/>
      </w:pPr>
      <w:r w:rsidRPr="00AD641D">
        <w:t xml:space="preserve">That each sequence of 8 outcomes was </w:t>
      </w:r>
      <w:r w:rsidRPr="00AD641D">
        <w:rPr>
          <w:i/>
          <w:iCs/>
        </w:rPr>
        <w:t>new</w:t>
      </w:r>
      <w:r w:rsidRPr="00AD641D">
        <w:t xml:space="preserve"> and </w:t>
      </w:r>
      <w:r w:rsidRPr="00AD641D">
        <w:rPr>
          <w:i/>
          <w:iCs/>
        </w:rPr>
        <w:t>not a continuation</w:t>
      </w:r>
      <w:r w:rsidRPr="00AD641D">
        <w:t xml:space="preserve"> of the previous sequences (in the Stock and Analyst Conditions, this meant that each sequence was produced by a </w:t>
      </w:r>
      <w:r w:rsidRPr="00AD641D">
        <w:rPr>
          <w:i/>
          <w:iCs/>
        </w:rPr>
        <w:t>different</w:t>
      </w:r>
      <w:r w:rsidRPr="00AD641D">
        <w:t xml:space="preserve"> company or analyst, respectively).</w:t>
      </w:r>
    </w:p>
    <w:p w14:paraId="19E33754" w14:textId="77777777" w:rsidR="0022058B" w:rsidRPr="00AD641D" w:rsidRDefault="0022058B" w:rsidP="0022058B">
      <w:pPr>
        <w:numPr>
          <w:ilvl w:val="0"/>
          <w:numId w:val="12"/>
        </w:numPr>
        <w:contextualSpacing/>
      </w:pPr>
      <w:r w:rsidRPr="00AD641D">
        <w:t xml:space="preserve">That each sequence of 8 outcomes was produced consecutively by the </w:t>
      </w:r>
      <w:r w:rsidRPr="00AD641D">
        <w:rPr>
          <w:i/>
          <w:iCs/>
        </w:rPr>
        <w:t>same</w:t>
      </w:r>
      <w:r w:rsidRPr="00AD641D">
        <w:t xml:space="preserve"> agent (bingo machine, stock analyst, company).</w:t>
      </w:r>
    </w:p>
    <w:p w14:paraId="3CCE53E7" w14:textId="77777777" w:rsidR="0022058B" w:rsidRPr="00AD641D" w:rsidRDefault="0022058B" w:rsidP="0022058B">
      <w:pPr>
        <w:numPr>
          <w:ilvl w:val="0"/>
          <w:numId w:val="12"/>
        </w:numPr>
        <w:contextualSpacing/>
      </w:pPr>
      <w:r w:rsidRPr="001609C1">
        <w:rPr>
          <w:b/>
          <w:bCs/>
        </w:rPr>
        <w:t>[Bingo Conditions Only]</w:t>
      </w:r>
      <w:r w:rsidRPr="00AD641D">
        <w:t xml:space="preserve"> That draws from the bingo cage(s) were made </w:t>
      </w:r>
      <w:r w:rsidRPr="00AD641D">
        <w:rPr>
          <w:i/>
          <w:iCs/>
        </w:rPr>
        <w:t>with replacement</w:t>
      </w:r>
      <w:r w:rsidRPr="00AD641D">
        <w:t>.</w:t>
      </w:r>
    </w:p>
    <w:p w14:paraId="04F68E8D" w14:textId="3C40B487" w:rsidR="0022058B" w:rsidRPr="00AD641D" w:rsidRDefault="0022058B" w:rsidP="001609C1">
      <w:pPr>
        <w:numPr>
          <w:ilvl w:val="0"/>
          <w:numId w:val="12"/>
        </w:numPr>
        <w:contextualSpacing/>
      </w:pPr>
      <w:r w:rsidRPr="001609C1">
        <w:rPr>
          <w:b/>
          <w:bCs/>
        </w:rPr>
        <w:t>[Studies 3A and 3B Only]</w:t>
      </w:r>
      <w:r w:rsidRPr="00AD641D">
        <w:t xml:space="preserve"> That the rate at which each agent (bingo machine, stock analyst, company) produced Red/Up outcomes was either 25%, 50%, or 75%, and that there was an equal probability that a given agent produced Red/Up outcomes at each of these rates.</w:t>
      </w:r>
    </w:p>
    <w:p w14:paraId="01C75CEA" w14:textId="72E2673B" w:rsidR="0022058B" w:rsidRPr="0021370F" w:rsidRDefault="00257816" w:rsidP="00257816">
      <w:pPr>
        <w:pStyle w:val="Heading2"/>
      </w:pPr>
      <w:bookmarkStart w:id="7" w:name="_Toc92461309"/>
      <w:r>
        <w:t xml:space="preserve">Section 2.3: </w:t>
      </w:r>
      <w:r w:rsidR="0022058B" w:rsidRPr="0021370F">
        <w:t>Prediction Prompts</w:t>
      </w:r>
      <w:bookmarkEnd w:id="7"/>
    </w:p>
    <w:p w14:paraId="58443E7E" w14:textId="52E42691" w:rsidR="0022058B" w:rsidRPr="00F603AE" w:rsidRDefault="0022058B" w:rsidP="0022058B">
      <w:pPr>
        <w:spacing w:line="480" w:lineRule="auto"/>
        <w:rPr>
          <w:rFonts w:eastAsia="Century Schoolbook"/>
          <w:color w:val="000000"/>
        </w:rPr>
      </w:pPr>
      <w:r>
        <w:rPr>
          <w:rFonts w:eastAsia="Century Schoolbook"/>
        </w:rPr>
        <w:tab/>
        <w:t>P</w:t>
      </w:r>
      <w:r w:rsidRPr="00AD641D">
        <w:rPr>
          <w:rFonts w:eastAsia="Century Schoolbook"/>
        </w:rPr>
        <w:t xml:space="preserve">articipants were asked to predict the </w:t>
      </w:r>
      <w:r>
        <w:rPr>
          <w:rFonts w:eastAsia="Century Schoolbook"/>
        </w:rPr>
        <w:t>next (</w:t>
      </w:r>
      <w:r w:rsidRPr="00AD641D">
        <w:rPr>
          <w:rFonts w:eastAsia="Century Schoolbook"/>
        </w:rPr>
        <w:t>9th</w:t>
      </w:r>
      <w:r>
        <w:rPr>
          <w:rFonts w:eastAsia="Century Schoolbook"/>
        </w:rPr>
        <w:t>)</w:t>
      </w:r>
      <w:r w:rsidRPr="00AD641D">
        <w:rPr>
          <w:rFonts w:eastAsia="Century Schoolbook"/>
        </w:rPr>
        <w:t xml:space="preserve"> outcome </w:t>
      </w:r>
      <w:r>
        <w:rPr>
          <w:rFonts w:eastAsia="Century Schoolbook"/>
        </w:rPr>
        <w:t>of each sequence a</w:t>
      </w:r>
      <w:r w:rsidRPr="00AD641D">
        <w:rPr>
          <w:rFonts w:eastAsia="Century Schoolbook"/>
        </w:rPr>
        <w:t xml:space="preserve">fter </w:t>
      </w:r>
      <w:r>
        <w:rPr>
          <w:rFonts w:eastAsia="Century Schoolbook"/>
        </w:rPr>
        <w:t>watching the sequential revelation of the preceding</w:t>
      </w:r>
      <w:r w:rsidRPr="00AD641D">
        <w:rPr>
          <w:rFonts w:eastAsia="Century Schoolbook"/>
        </w:rPr>
        <w:t xml:space="preserve"> 8 outcomes.  </w:t>
      </w:r>
      <w:r w:rsidRPr="00F603AE">
        <w:rPr>
          <w:rFonts w:eastAsia="Century Schoolbook"/>
          <w:color w:val="000000"/>
        </w:rPr>
        <w:t xml:space="preserve">Participants in Studies 1A, 2A, and 3A made their predictions using a continuous sliding scale labeled </w:t>
      </w:r>
      <w:r w:rsidRPr="00F603AE">
        <w:rPr>
          <w:rFonts w:eastAsia="Century Schoolbook"/>
          <w:i/>
          <w:iCs/>
          <w:color w:val="000000"/>
        </w:rPr>
        <w:t>0%</w:t>
      </w:r>
      <w:r w:rsidRPr="00F603AE">
        <w:rPr>
          <w:rFonts w:eastAsia="Century Schoolbook"/>
          <w:color w:val="000000"/>
        </w:rPr>
        <w:t xml:space="preserve"> on the left-hand side, and </w:t>
      </w:r>
      <w:r w:rsidRPr="00F603AE">
        <w:rPr>
          <w:rFonts w:eastAsia="Century Schoolbook"/>
          <w:i/>
          <w:iCs/>
          <w:color w:val="000000"/>
        </w:rPr>
        <w:t>100%</w:t>
      </w:r>
      <w:r w:rsidRPr="00F603AE">
        <w:rPr>
          <w:rFonts w:eastAsia="Century Schoolbook"/>
          <w:color w:val="000000"/>
        </w:rPr>
        <w:t xml:space="preserve"> on the right-hand side.  Figure </w:t>
      </w:r>
      <w:r w:rsidR="00F53A80">
        <w:rPr>
          <w:rFonts w:eastAsia="Century Schoolbook"/>
          <w:color w:val="000000"/>
        </w:rPr>
        <w:t>OS2</w:t>
      </w:r>
      <w:r w:rsidRPr="00AD641D">
        <w:rPr>
          <w:rFonts w:eastAsia="Century Schoolbook"/>
          <w:b/>
          <w:bCs/>
          <w:color w:val="FF0000"/>
        </w:rPr>
        <w:t xml:space="preserve"> </w:t>
      </w:r>
      <w:r w:rsidRPr="00F603AE">
        <w:rPr>
          <w:rFonts w:eastAsia="Century Schoolbook"/>
          <w:color w:val="000000"/>
        </w:rPr>
        <w:t>presents a screenshot of the prediction prompt and scale used in the Bingo Conditions of these studies.</w:t>
      </w:r>
      <w:r w:rsidRPr="00F603AE">
        <w:rPr>
          <w:rFonts w:eastAsia="Century Schoolbook"/>
          <w:color w:val="000000"/>
          <w:vertAlign w:val="superscript"/>
        </w:rPr>
        <w:footnoteReference w:id="1"/>
      </w:r>
      <w:r w:rsidRPr="00F603AE">
        <w:rPr>
          <w:rFonts w:eastAsia="Century Schoolbook"/>
          <w:color w:val="000000"/>
        </w:rPr>
        <w:t xml:space="preserve">  (The inputs for the Analyst and Stock Conditions were identical except for the wording of the question prompts.)</w:t>
      </w:r>
    </w:p>
    <w:p w14:paraId="4D1E5E89" w14:textId="03DA6A91" w:rsidR="0022058B" w:rsidRPr="00F603AE" w:rsidRDefault="0022058B" w:rsidP="0022058B">
      <w:pPr>
        <w:spacing w:line="480" w:lineRule="auto"/>
        <w:rPr>
          <w:rFonts w:eastAsia="Century Schoolbook"/>
          <w:b/>
          <w:bCs/>
          <w:color w:val="000000"/>
        </w:rPr>
      </w:pPr>
      <w:r w:rsidRPr="00F603AE">
        <w:rPr>
          <w:rFonts w:eastAsia="Century Schoolbook"/>
          <w:b/>
          <w:bCs/>
          <w:color w:val="000000"/>
        </w:rPr>
        <w:lastRenderedPageBreak/>
        <w:t xml:space="preserve">Figure </w:t>
      </w:r>
      <w:r w:rsidR="00257816">
        <w:rPr>
          <w:rFonts w:eastAsia="Century Schoolbook"/>
          <w:b/>
          <w:bCs/>
          <w:color w:val="000000"/>
        </w:rPr>
        <w:t>OS2</w:t>
      </w:r>
    </w:p>
    <w:p w14:paraId="211D9ACB" w14:textId="3A2563F4" w:rsidR="0022058B" w:rsidRPr="00F603AE" w:rsidRDefault="0022058B" w:rsidP="00B60FCC">
      <w:pPr>
        <w:rPr>
          <w:rFonts w:eastAsia="Century Schoolbook"/>
          <w:i/>
          <w:iCs/>
          <w:color w:val="000000"/>
        </w:rPr>
      </w:pPr>
      <w:r w:rsidRPr="00F603AE">
        <w:rPr>
          <w:rFonts w:eastAsia="Century Schoolbook"/>
          <w:i/>
          <w:iCs/>
          <w:color w:val="000000"/>
        </w:rPr>
        <w:t xml:space="preserve">Screenshot of Prediction Prompt and Response Scale Used in The Bingo Conditions </w:t>
      </w:r>
      <w:r w:rsidR="00B60FCC">
        <w:rPr>
          <w:rFonts w:eastAsia="Century Schoolbook"/>
          <w:i/>
          <w:iCs/>
          <w:color w:val="000000"/>
        </w:rPr>
        <w:t>of Studies 1A, 2A, and 3A</w:t>
      </w:r>
    </w:p>
    <w:p w14:paraId="07C81C3D" w14:textId="77777777" w:rsidR="0022058B" w:rsidRPr="00F603AE" w:rsidRDefault="0022058B" w:rsidP="0022058B">
      <w:pPr>
        <w:spacing w:line="480" w:lineRule="auto"/>
        <w:jc w:val="center"/>
        <w:rPr>
          <w:rFonts w:eastAsia="Century Schoolbook"/>
          <w:color w:val="000000"/>
        </w:rPr>
      </w:pPr>
      <w:r w:rsidRPr="00F603AE">
        <w:rPr>
          <w:rFonts w:eastAsia="Century Schoolbook"/>
          <w:noProof/>
          <w:color w:val="000000"/>
        </w:rPr>
        <w:drawing>
          <wp:inline distT="0" distB="0" distL="0" distR="0" wp14:anchorId="5A2B48FE" wp14:editId="499C169C">
            <wp:extent cx="4861560" cy="959485"/>
            <wp:effectExtent l="0" t="0" r="0" b="0"/>
            <wp:docPr id="1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1560" cy="959485"/>
                    </a:xfrm>
                    <a:prstGeom prst="rect">
                      <a:avLst/>
                    </a:prstGeom>
                    <a:noFill/>
                    <a:ln>
                      <a:noFill/>
                    </a:ln>
                  </pic:spPr>
                </pic:pic>
              </a:graphicData>
            </a:graphic>
          </wp:inline>
        </w:drawing>
      </w:r>
    </w:p>
    <w:p w14:paraId="224125AE" w14:textId="4D7464A0" w:rsidR="00B60FCC" w:rsidRDefault="00B60FCC" w:rsidP="0022058B">
      <w:pPr>
        <w:spacing w:line="480" w:lineRule="auto"/>
        <w:rPr>
          <w:rFonts w:eastAsia="Century Schoolbook"/>
          <w:color w:val="000000"/>
        </w:rPr>
      </w:pPr>
      <w:r>
        <w:rPr>
          <w:rFonts w:eastAsia="Century Schoolbook"/>
          <w:color w:val="000000"/>
        </w:rPr>
        <w:tab/>
      </w:r>
      <w:r w:rsidRPr="00F603AE">
        <w:rPr>
          <w:rFonts w:eastAsia="Century Schoolbook"/>
          <w:color w:val="000000"/>
        </w:rPr>
        <w:t>In the Bingo Conditions of Studies 1</w:t>
      </w:r>
      <w:r>
        <w:rPr>
          <w:rFonts w:eastAsia="Century Schoolbook"/>
          <w:color w:val="000000"/>
        </w:rPr>
        <w:t>A</w:t>
      </w:r>
      <w:r w:rsidRPr="00F603AE">
        <w:rPr>
          <w:rFonts w:eastAsia="Century Schoolbook"/>
          <w:color w:val="000000"/>
        </w:rPr>
        <w:t>, 2</w:t>
      </w:r>
      <w:r>
        <w:rPr>
          <w:rFonts w:eastAsia="Century Schoolbook"/>
          <w:color w:val="000000"/>
        </w:rPr>
        <w:t>A</w:t>
      </w:r>
      <w:r w:rsidRPr="00F603AE">
        <w:rPr>
          <w:rFonts w:eastAsia="Century Schoolbook"/>
          <w:color w:val="000000"/>
        </w:rPr>
        <w:t>, and 3</w:t>
      </w:r>
      <w:r>
        <w:rPr>
          <w:rFonts w:eastAsia="Century Schoolbook"/>
          <w:color w:val="000000"/>
        </w:rPr>
        <w:t>A</w:t>
      </w:r>
      <w:r w:rsidRPr="00F603AE">
        <w:rPr>
          <w:rFonts w:eastAsia="Century Schoolbook"/>
          <w:color w:val="000000"/>
        </w:rPr>
        <w:t xml:space="preserve">, participants were asked, “What </w:t>
      </w:r>
      <w:r>
        <w:rPr>
          <w:rFonts w:eastAsia="Century Schoolbook"/>
          <w:color w:val="000000"/>
        </w:rPr>
        <w:t>is the probability that the next ball drawn from the cage will</w:t>
      </w:r>
      <w:r w:rsidRPr="00F603AE">
        <w:rPr>
          <w:rFonts w:eastAsia="Century Schoolbook"/>
          <w:color w:val="000000"/>
        </w:rPr>
        <w:t xml:space="preserve"> be </w:t>
      </w:r>
      <w:r w:rsidRPr="00F603AE">
        <w:rPr>
          <w:rFonts w:eastAsia="Century Schoolbook"/>
          <w:b/>
          <w:color w:val="000000"/>
        </w:rPr>
        <w:t>RED</w:t>
      </w:r>
      <w:r w:rsidRPr="00F603AE">
        <w:rPr>
          <w:rFonts w:eastAsia="Century Schoolbook"/>
          <w:color w:val="000000"/>
        </w:rPr>
        <w:t xml:space="preserve">?” In the Analyst Conditions, participants were asked, “What </w:t>
      </w:r>
      <w:r w:rsidR="001D1917">
        <w:rPr>
          <w:rFonts w:eastAsia="Century Schoolbook"/>
          <w:color w:val="000000"/>
        </w:rPr>
        <w:t>is the probability that next quarter the value of this analyst's book will</w:t>
      </w:r>
      <w:r w:rsidRPr="00F603AE">
        <w:rPr>
          <w:rFonts w:eastAsia="Century Schoolbook"/>
          <w:color w:val="000000"/>
        </w:rPr>
        <w:t xml:space="preserve"> go </w:t>
      </w:r>
      <w:r w:rsidRPr="00F603AE">
        <w:rPr>
          <w:rFonts w:eastAsia="Century Schoolbook"/>
          <w:b/>
          <w:color w:val="000000"/>
        </w:rPr>
        <w:t>UP</w:t>
      </w:r>
      <w:r w:rsidRPr="00F603AE">
        <w:rPr>
          <w:rFonts w:eastAsia="Century Schoolbook"/>
          <w:color w:val="000000"/>
        </w:rPr>
        <w:t xml:space="preserve">?”  In the Stock Conditions, participants were asked, “What </w:t>
      </w:r>
      <w:r w:rsidR="00925F1E">
        <w:rPr>
          <w:rFonts w:eastAsia="Century Schoolbook"/>
          <w:color w:val="000000"/>
        </w:rPr>
        <w:t>is the probability that next quarter the value of this company's stock price will</w:t>
      </w:r>
      <w:r w:rsidRPr="00F603AE">
        <w:rPr>
          <w:rFonts w:eastAsia="Century Schoolbook"/>
          <w:color w:val="000000"/>
        </w:rPr>
        <w:t xml:space="preserve"> go </w:t>
      </w:r>
      <w:r w:rsidRPr="00F603AE">
        <w:rPr>
          <w:rFonts w:eastAsia="Century Schoolbook"/>
          <w:b/>
          <w:color w:val="000000"/>
        </w:rPr>
        <w:t>UP</w:t>
      </w:r>
      <w:r w:rsidRPr="00F603AE">
        <w:rPr>
          <w:rFonts w:eastAsia="Century Schoolbook"/>
          <w:color w:val="000000"/>
        </w:rPr>
        <w:t>?”</w:t>
      </w:r>
      <w:r w:rsidR="008D3B6F" w:rsidRPr="008D3B6F">
        <w:rPr>
          <w:rStyle w:val="FootnoteReference"/>
          <w:rFonts w:ascii="Times New Roman" w:eastAsia="Century Schoolbook" w:hAnsi="Times New Roman"/>
          <w:color w:val="000000"/>
        </w:rPr>
        <w:footnoteReference w:id="2"/>
      </w:r>
    </w:p>
    <w:p w14:paraId="22F0165F" w14:textId="0C01204F" w:rsidR="0022058B" w:rsidRPr="00F603AE" w:rsidRDefault="0022058B" w:rsidP="0022058B">
      <w:pPr>
        <w:spacing w:line="480" w:lineRule="auto"/>
        <w:rPr>
          <w:rFonts w:eastAsia="Century Schoolbook"/>
          <w:color w:val="000000"/>
        </w:rPr>
      </w:pPr>
      <w:r w:rsidRPr="00F603AE">
        <w:rPr>
          <w:rFonts w:eastAsia="Century Schoolbook"/>
          <w:color w:val="000000"/>
        </w:rPr>
        <w:tab/>
        <w:t xml:space="preserve">Participants in Studies 1B, 2B, and 3B made their predictions by selecting one of the two possible outcomes.  Figure </w:t>
      </w:r>
      <w:r w:rsidR="00F53A80">
        <w:rPr>
          <w:rFonts w:eastAsia="Century Schoolbook"/>
          <w:color w:val="000000"/>
        </w:rPr>
        <w:t>OS3</w:t>
      </w:r>
      <w:r w:rsidRPr="00F603AE">
        <w:rPr>
          <w:rFonts w:eastAsia="Century Schoolbook"/>
          <w:color w:val="000000"/>
        </w:rPr>
        <w:t xml:space="preserve"> presents a screenshot of the prediction prompt and radial response buttons used in the Bingo Conditions of these studies.</w:t>
      </w:r>
      <w:r w:rsidRPr="00F603AE">
        <w:rPr>
          <w:rStyle w:val="FootnoteReference"/>
          <w:rFonts w:ascii="Times New Roman" w:eastAsia="Century Schoolbook" w:hAnsi="Times New Roman"/>
          <w:color w:val="000000"/>
        </w:rPr>
        <w:footnoteReference w:id="3"/>
      </w:r>
      <w:r w:rsidRPr="00F603AE">
        <w:rPr>
          <w:rFonts w:eastAsia="Century Schoolbook"/>
          <w:color w:val="000000"/>
        </w:rPr>
        <w:t xml:space="preserve">  (The inputs for the Analyst and Stock Conditions were identical except for the wording of the question prompts.)</w:t>
      </w:r>
    </w:p>
    <w:p w14:paraId="6F96F58D" w14:textId="0B135454" w:rsidR="0022058B" w:rsidRPr="00F603AE" w:rsidRDefault="0022058B" w:rsidP="0022058B">
      <w:pPr>
        <w:spacing w:line="480" w:lineRule="auto"/>
        <w:rPr>
          <w:rFonts w:eastAsia="Century Schoolbook"/>
          <w:color w:val="000000"/>
        </w:rPr>
      </w:pPr>
      <w:r w:rsidRPr="00F603AE">
        <w:rPr>
          <w:rFonts w:eastAsia="Century Schoolbook"/>
          <w:b/>
          <w:bCs/>
          <w:color w:val="000000"/>
        </w:rPr>
        <w:t xml:space="preserve">Figure </w:t>
      </w:r>
      <w:r w:rsidR="00257816">
        <w:rPr>
          <w:rFonts w:eastAsia="Century Schoolbook"/>
          <w:b/>
          <w:bCs/>
          <w:color w:val="000000"/>
        </w:rPr>
        <w:t>OS3</w:t>
      </w:r>
    </w:p>
    <w:p w14:paraId="0D572786" w14:textId="77777777" w:rsidR="0022058B" w:rsidRPr="00F603AE" w:rsidRDefault="0022058B" w:rsidP="0022058B">
      <w:pPr>
        <w:spacing w:line="480" w:lineRule="auto"/>
        <w:rPr>
          <w:rFonts w:eastAsia="Century Schoolbook"/>
          <w:i/>
          <w:iCs/>
          <w:color w:val="000000"/>
        </w:rPr>
      </w:pPr>
      <w:r w:rsidRPr="00F603AE">
        <w:rPr>
          <w:rFonts w:eastAsia="Century Schoolbook"/>
          <w:i/>
          <w:iCs/>
          <w:color w:val="000000"/>
        </w:rPr>
        <w:t>Screenshot of Prediction Prompt and Radial Response Used in Bingo Conditions</w:t>
      </w:r>
    </w:p>
    <w:p w14:paraId="6393F88C" w14:textId="77777777" w:rsidR="0022058B" w:rsidRPr="00AD641D" w:rsidRDefault="0022058B" w:rsidP="0022058B">
      <w:pPr>
        <w:pStyle w:val="Normal1"/>
        <w:spacing w:line="480" w:lineRule="auto"/>
        <w:jc w:val="center"/>
        <w:rPr>
          <w:rFonts w:ascii="Times New Roman" w:eastAsia="Century Schoolbook" w:hAnsi="Times New Roman" w:cs="Times New Roman"/>
          <w:color w:val="222222"/>
          <w:sz w:val="24"/>
          <w:szCs w:val="24"/>
        </w:rPr>
      </w:pPr>
      <w:r w:rsidRPr="00C34369">
        <w:rPr>
          <w:rFonts w:ascii="Times New Roman" w:eastAsia="Century Schoolbook" w:hAnsi="Times New Roman" w:cs="Times New Roman"/>
          <w:noProof/>
          <w:color w:val="222222"/>
          <w:sz w:val="24"/>
          <w:szCs w:val="24"/>
        </w:rPr>
        <w:drawing>
          <wp:inline distT="0" distB="0" distL="0" distR="0" wp14:anchorId="041C2C74" wp14:editId="47E20015">
            <wp:extent cx="4713605" cy="927100"/>
            <wp:effectExtent l="0" t="0" r="0" b="0"/>
            <wp:docPr id="1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3605" cy="927100"/>
                    </a:xfrm>
                    <a:prstGeom prst="rect">
                      <a:avLst/>
                    </a:prstGeom>
                    <a:noFill/>
                    <a:ln>
                      <a:noFill/>
                    </a:ln>
                  </pic:spPr>
                </pic:pic>
              </a:graphicData>
            </a:graphic>
          </wp:inline>
        </w:drawing>
      </w:r>
    </w:p>
    <w:p w14:paraId="3EB30DE4" w14:textId="77777777" w:rsidR="0022058B" w:rsidRPr="00F603AE" w:rsidRDefault="0022058B" w:rsidP="0022058B">
      <w:pPr>
        <w:spacing w:line="480" w:lineRule="auto"/>
        <w:rPr>
          <w:rFonts w:eastAsia="Century Schoolbook"/>
          <w:color w:val="000000"/>
        </w:rPr>
      </w:pPr>
      <w:r w:rsidRPr="00F603AE">
        <w:rPr>
          <w:rFonts w:eastAsia="Century Schoolbook"/>
          <w:color w:val="000000"/>
        </w:rPr>
        <w:tab/>
        <w:t xml:space="preserve">In the Bingo Conditions of Studies 1B, 2B, and 3B, participants were asked, “What color bingo ball will the machine draw next?  Will it be </w:t>
      </w:r>
      <w:r w:rsidRPr="00F603AE">
        <w:rPr>
          <w:rFonts w:eastAsia="Century Schoolbook"/>
          <w:b/>
          <w:color w:val="000000"/>
        </w:rPr>
        <w:t>RED</w:t>
      </w:r>
      <w:r w:rsidRPr="00F603AE">
        <w:rPr>
          <w:rFonts w:eastAsia="Century Schoolbook"/>
          <w:bCs/>
          <w:color w:val="000000"/>
        </w:rPr>
        <w:t xml:space="preserve"> or </w:t>
      </w:r>
      <w:r w:rsidRPr="00F603AE">
        <w:rPr>
          <w:rFonts w:eastAsia="Century Schoolbook"/>
          <w:b/>
          <w:color w:val="000000"/>
        </w:rPr>
        <w:t>BLUE</w:t>
      </w:r>
      <w:r w:rsidRPr="00F603AE">
        <w:rPr>
          <w:rFonts w:eastAsia="Century Schoolbook"/>
          <w:color w:val="000000"/>
        </w:rPr>
        <w:t xml:space="preserve">?” In the Analyst Conditions, </w:t>
      </w:r>
      <w:r w:rsidRPr="00F603AE">
        <w:rPr>
          <w:rFonts w:eastAsia="Century Schoolbook"/>
          <w:color w:val="000000"/>
        </w:rPr>
        <w:lastRenderedPageBreak/>
        <w:t xml:space="preserve">participants were asked, “What will happen to the value of this analyst’s book next quarter, will it go </w:t>
      </w:r>
      <w:r w:rsidRPr="00F603AE">
        <w:rPr>
          <w:rFonts w:eastAsia="Century Schoolbook"/>
          <w:b/>
          <w:color w:val="000000"/>
        </w:rPr>
        <w:t>UP</w:t>
      </w:r>
      <w:r w:rsidRPr="00F603AE">
        <w:rPr>
          <w:rFonts w:eastAsia="Century Schoolbook"/>
          <w:bCs/>
          <w:color w:val="000000"/>
        </w:rPr>
        <w:t xml:space="preserve"> or </w:t>
      </w:r>
      <w:r w:rsidRPr="00F603AE">
        <w:rPr>
          <w:rFonts w:eastAsia="Century Schoolbook"/>
          <w:b/>
          <w:color w:val="000000"/>
        </w:rPr>
        <w:t>DOWN</w:t>
      </w:r>
      <w:r w:rsidRPr="00F603AE">
        <w:rPr>
          <w:rFonts w:eastAsia="Century Schoolbook"/>
          <w:color w:val="000000"/>
        </w:rPr>
        <w:t xml:space="preserve">?”  In the Stock Conditions, participants were asked, “What will happen to the value of this company’s stock next quarter?  Will it go </w:t>
      </w:r>
      <w:r w:rsidRPr="00F603AE">
        <w:rPr>
          <w:rFonts w:eastAsia="Century Schoolbook"/>
          <w:b/>
          <w:color w:val="000000"/>
        </w:rPr>
        <w:t>UP</w:t>
      </w:r>
      <w:r w:rsidRPr="00F603AE">
        <w:rPr>
          <w:rFonts w:eastAsia="Century Schoolbook"/>
          <w:bCs/>
          <w:color w:val="000000"/>
        </w:rPr>
        <w:t xml:space="preserve"> or </w:t>
      </w:r>
      <w:r w:rsidRPr="00F603AE">
        <w:rPr>
          <w:rFonts w:eastAsia="Century Schoolbook"/>
          <w:b/>
          <w:color w:val="000000"/>
        </w:rPr>
        <w:t>DOWN</w:t>
      </w:r>
      <w:r w:rsidRPr="00F603AE">
        <w:rPr>
          <w:rFonts w:eastAsia="Century Schoolbook"/>
          <w:color w:val="000000"/>
        </w:rPr>
        <w:t>?”</w:t>
      </w:r>
    </w:p>
    <w:p w14:paraId="7628C768" w14:textId="0C5C0D99" w:rsidR="0022058B" w:rsidRPr="00AD641D" w:rsidRDefault="0022058B" w:rsidP="0022058B">
      <w:pPr>
        <w:pStyle w:val="Normal1"/>
        <w:spacing w:line="480" w:lineRule="auto"/>
        <w:rPr>
          <w:rFonts w:ascii="Times New Roman" w:eastAsia="Century Schoolbook" w:hAnsi="Times New Roman" w:cs="Times New Roman"/>
          <w:sz w:val="24"/>
          <w:szCs w:val="24"/>
        </w:rPr>
      </w:pPr>
      <w:r>
        <w:rPr>
          <w:rFonts w:ascii="Times New Roman" w:eastAsia="Century Schoolbook" w:hAnsi="Times New Roman" w:cs="Times New Roman"/>
          <w:sz w:val="24"/>
          <w:szCs w:val="24"/>
        </w:rPr>
        <w:tab/>
      </w:r>
      <w:r w:rsidRPr="00AD641D">
        <w:rPr>
          <w:rFonts w:ascii="Times New Roman" w:eastAsia="Century Schoolbook" w:hAnsi="Times New Roman" w:cs="Times New Roman"/>
          <w:sz w:val="24"/>
          <w:szCs w:val="24"/>
        </w:rPr>
        <w:t xml:space="preserve">Recall that the dependent variable in the present studies is the participant’s prediction that the last (8th) outcome in each sequence will </w:t>
      </w:r>
      <w:r w:rsidRPr="00AD641D">
        <w:rPr>
          <w:rFonts w:ascii="Times New Roman" w:eastAsia="Century Schoolbook" w:hAnsi="Times New Roman" w:cs="Times New Roman"/>
          <w:i/>
          <w:iCs/>
          <w:sz w:val="24"/>
          <w:szCs w:val="24"/>
        </w:rPr>
        <w:t>repeat</w:t>
      </w:r>
      <w:r w:rsidRPr="00AD641D">
        <w:rPr>
          <w:rFonts w:ascii="Times New Roman" w:eastAsia="Century Schoolbook" w:hAnsi="Times New Roman" w:cs="Times New Roman"/>
          <w:sz w:val="24"/>
          <w:szCs w:val="24"/>
        </w:rPr>
        <w:t>.  However, participants were not asked to predict repetition directly; rather, participants in the continuous response (“A”) version of each study were always asked for the probability that the next outcome would be Red (Bingo Conditions) or Up (Analyst and Stock Conditions), and participants in the binary choice (“B”) versions of each study were always asked to choose which outcome they thought would occur next (Red/Up or Blue/Down).  Because each</w:t>
      </w:r>
      <w:r w:rsidR="00066120">
        <w:rPr>
          <w:rFonts w:ascii="Times New Roman" w:eastAsia="Century Schoolbook" w:hAnsi="Times New Roman" w:cs="Times New Roman"/>
          <w:sz w:val="24"/>
          <w:szCs w:val="24"/>
        </w:rPr>
        <w:t xml:space="preserve"> T</w:t>
      </w:r>
      <w:r w:rsidRPr="00AD641D">
        <w:rPr>
          <w:rFonts w:ascii="Times New Roman" w:eastAsia="Century Schoolbook" w:hAnsi="Times New Roman" w:cs="Times New Roman"/>
          <w:sz w:val="24"/>
          <w:szCs w:val="24"/>
        </w:rPr>
        <w:t xml:space="preserve">arget sequence was randomly drawn from several possible versions ending in either Red (Up) streaks or Blue (Down) streaks, each of the target sequences seen by a participant could end in a streak of Red (Up) signals or a streak of Blue (Down) signals.  </w:t>
      </w:r>
    </w:p>
    <w:p w14:paraId="1576C9FC" w14:textId="77777777" w:rsidR="0022058B" w:rsidRPr="00AD641D" w:rsidRDefault="0022058B" w:rsidP="0022058B">
      <w:pPr>
        <w:pStyle w:val="Normal1"/>
        <w:spacing w:line="480" w:lineRule="auto"/>
        <w:rPr>
          <w:rFonts w:ascii="Times New Roman" w:eastAsia="Century Schoolbook" w:hAnsi="Times New Roman" w:cs="Times New Roman"/>
          <w:sz w:val="24"/>
          <w:szCs w:val="24"/>
        </w:rPr>
      </w:pPr>
      <w:r>
        <w:rPr>
          <w:rFonts w:ascii="Times New Roman" w:eastAsia="Century Schoolbook" w:hAnsi="Times New Roman" w:cs="Times New Roman"/>
          <w:sz w:val="24"/>
          <w:szCs w:val="24"/>
        </w:rPr>
        <w:tab/>
      </w:r>
      <w:r w:rsidRPr="00AD641D">
        <w:rPr>
          <w:rFonts w:ascii="Times New Roman" w:eastAsia="Century Schoolbook" w:hAnsi="Times New Roman" w:cs="Times New Roman"/>
          <w:sz w:val="24"/>
          <w:szCs w:val="24"/>
        </w:rPr>
        <w:t>For this reason, participants’ responses needed to be recoded to represent their predictions of repetition.  For predictions about sequences ending in Red/Up outcomes, we took the raw response (between 0% and 100%) for participants in the continuous (“A”) versions of each Study, and we coded Red/Up as “1” and Blue/Down as “0” for participants in the binary choice (“B”) versions of each Study.  For predictions about sequences ending in Blue/Down outcomes, we subtracted the raw response (between 0% and 100%) from 100 for participants in the continuous (“A”) versions of each Study, and we coded Red/Up as “0” and Blue/Down as “1” for participants in the binary choice (“B”) versions of each Study.</w:t>
      </w:r>
    </w:p>
    <w:p w14:paraId="092F7CED" w14:textId="6096DC42" w:rsidR="0022058B" w:rsidRDefault="0022058B" w:rsidP="0022058B">
      <w:pPr>
        <w:pStyle w:val="Normal1"/>
        <w:spacing w:line="480" w:lineRule="auto"/>
        <w:rPr>
          <w:rFonts w:ascii="Times New Roman" w:eastAsia="Century Schoolbook" w:hAnsi="Times New Roman" w:cs="Times New Roman"/>
          <w:sz w:val="24"/>
          <w:szCs w:val="24"/>
        </w:rPr>
      </w:pPr>
      <w:r>
        <w:rPr>
          <w:rFonts w:ascii="Times New Roman" w:eastAsia="Century Schoolbook" w:hAnsi="Times New Roman" w:cs="Times New Roman"/>
          <w:sz w:val="24"/>
          <w:szCs w:val="24"/>
        </w:rPr>
        <w:tab/>
      </w:r>
      <w:r w:rsidRPr="00AD641D">
        <w:rPr>
          <w:rFonts w:ascii="Times New Roman" w:eastAsia="Century Schoolbook" w:hAnsi="Times New Roman" w:cs="Times New Roman"/>
          <w:sz w:val="24"/>
          <w:szCs w:val="24"/>
        </w:rPr>
        <w:t xml:space="preserve">We found no significant differences between participants’ predictions for sequences ending in Up or Down outcomes in the Analyst or Stock Conditions of any of our studies.  We </w:t>
      </w:r>
      <w:r w:rsidRPr="00AD641D">
        <w:rPr>
          <w:rFonts w:ascii="Times New Roman" w:eastAsia="Century Schoolbook" w:hAnsi="Times New Roman" w:cs="Times New Roman"/>
          <w:sz w:val="24"/>
          <w:szCs w:val="24"/>
        </w:rPr>
        <w:lastRenderedPageBreak/>
        <w:t xml:space="preserve">found no significant differences between participants’ predictions for sequences ending in </w:t>
      </w:r>
      <w:proofErr w:type="gramStart"/>
      <w:r w:rsidRPr="00AD641D">
        <w:rPr>
          <w:rFonts w:ascii="Times New Roman" w:eastAsia="Century Schoolbook" w:hAnsi="Times New Roman" w:cs="Times New Roman"/>
          <w:sz w:val="24"/>
          <w:szCs w:val="24"/>
        </w:rPr>
        <w:t>Red or Blue</w:t>
      </w:r>
      <w:proofErr w:type="gramEnd"/>
      <w:r w:rsidRPr="00AD641D">
        <w:rPr>
          <w:rFonts w:ascii="Times New Roman" w:eastAsia="Century Schoolbook" w:hAnsi="Times New Roman" w:cs="Times New Roman"/>
          <w:sz w:val="24"/>
          <w:szCs w:val="24"/>
        </w:rPr>
        <w:t xml:space="preserve"> outcomes in the Bingo Conditions of Studies 1A, 1B, 2</w:t>
      </w:r>
      <w:r w:rsidR="005070C7">
        <w:rPr>
          <w:rFonts w:ascii="Times New Roman" w:eastAsia="Century Schoolbook" w:hAnsi="Times New Roman" w:cs="Times New Roman"/>
          <w:sz w:val="24"/>
          <w:szCs w:val="24"/>
        </w:rPr>
        <w:t>B</w:t>
      </w:r>
      <w:r w:rsidRPr="00AD641D">
        <w:rPr>
          <w:rFonts w:ascii="Times New Roman" w:eastAsia="Century Schoolbook" w:hAnsi="Times New Roman" w:cs="Times New Roman"/>
          <w:sz w:val="24"/>
          <w:szCs w:val="24"/>
        </w:rPr>
        <w:t xml:space="preserve">, 3A, or 3B.  We found a </w:t>
      </w:r>
      <w:r w:rsidR="00DD6BE7">
        <w:rPr>
          <w:rFonts w:ascii="Times New Roman" w:eastAsia="Century Schoolbook" w:hAnsi="Times New Roman" w:cs="Times New Roman"/>
          <w:sz w:val="24"/>
          <w:szCs w:val="24"/>
        </w:rPr>
        <w:t>slight</w:t>
      </w:r>
      <w:r w:rsidRPr="00AD641D">
        <w:rPr>
          <w:rFonts w:ascii="Times New Roman" w:eastAsia="Century Schoolbook" w:hAnsi="Times New Roman" w:cs="Times New Roman"/>
          <w:sz w:val="24"/>
          <w:szCs w:val="24"/>
        </w:rPr>
        <w:t xml:space="preserve"> difference between participants’ predictions for sequences ending in </w:t>
      </w:r>
      <w:proofErr w:type="gramStart"/>
      <w:r w:rsidRPr="00AD641D">
        <w:rPr>
          <w:rFonts w:ascii="Times New Roman" w:eastAsia="Century Schoolbook" w:hAnsi="Times New Roman" w:cs="Times New Roman"/>
          <w:sz w:val="24"/>
          <w:szCs w:val="24"/>
        </w:rPr>
        <w:t>Red or Blue</w:t>
      </w:r>
      <w:proofErr w:type="gramEnd"/>
      <w:r w:rsidRPr="00AD641D">
        <w:rPr>
          <w:rFonts w:ascii="Times New Roman" w:eastAsia="Century Schoolbook" w:hAnsi="Times New Roman" w:cs="Times New Roman"/>
          <w:sz w:val="24"/>
          <w:szCs w:val="24"/>
        </w:rPr>
        <w:t xml:space="preserve"> outcomes in the Bingo50 Condition of Study 2</w:t>
      </w:r>
      <w:r w:rsidR="005070C7">
        <w:rPr>
          <w:rFonts w:ascii="Times New Roman" w:eastAsia="Century Schoolbook" w:hAnsi="Times New Roman" w:cs="Times New Roman"/>
          <w:sz w:val="24"/>
          <w:szCs w:val="24"/>
        </w:rPr>
        <w:t>A</w:t>
      </w:r>
      <w:r w:rsidRPr="00AD641D">
        <w:rPr>
          <w:rFonts w:ascii="Times New Roman" w:eastAsia="Century Schoolbook" w:hAnsi="Times New Roman" w:cs="Times New Roman"/>
          <w:sz w:val="24"/>
          <w:szCs w:val="24"/>
        </w:rPr>
        <w:t xml:space="preserve">.  </w:t>
      </w:r>
      <w:r w:rsidR="005070C7">
        <w:rPr>
          <w:rFonts w:ascii="Times New Roman" w:eastAsia="Century Schoolbook" w:hAnsi="Times New Roman" w:cs="Times New Roman"/>
          <w:sz w:val="24"/>
          <w:szCs w:val="24"/>
        </w:rPr>
        <w:t>P</w:t>
      </w:r>
      <w:r w:rsidRPr="00AD641D">
        <w:rPr>
          <w:rFonts w:ascii="Times New Roman" w:eastAsia="Century Schoolbook" w:hAnsi="Times New Roman" w:cs="Times New Roman"/>
          <w:sz w:val="24"/>
          <w:szCs w:val="24"/>
        </w:rPr>
        <w:t xml:space="preserve">articipants </w:t>
      </w:r>
      <w:r w:rsidR="005070C7">
        <w:rPr>
          <w:rFonts w:ascii="Times New Roman" w:eastAsia="Century Schoolbook" w:hAnsi="Times New Roman" w:cs="Times New Roman"/>
          <w:sz w:val="24"/>
          <w:szCs w:val="24"/>
        </w:rPr>
        <w:t xml:space="preserve">assigned </w:t>
      </w:r>
      <w:r w:rsidR="0030097E">
        <w:rPr>
          <w:rFonts w:ascii="Times New Roman" w:eastAsia="Century Schoolbook" w:hAnsi="Times New Roman" w:cs="Times New Roman"/>
          <w:sz w:val="24"/>
          <w:szCs w:val="24"/>
        </w:rPr>
        <w:t>close to</w:t>
      </w:r>
      <w:r w:rsidRPr="00AD641D">
        <w:rPr>
          <w:rFonts w:ascii="Times New Roman" w:eastAsia="Century Schoolbook" w:hAnsi="Times New Roman" w:cs="Times New Roman"/>
          <w:sz w:val="24"/>
          <w:szCs w:val="24"/>
        </w:rPr>
        <w:t xml:space="preserve"> 50% </w:t>
      </w:r>
      <w:r w:rsidR="0030097E">
        <w:rPr>
          <w:rFonts w:ascii="Times New Roman" w:eastAsia="Century Schoolbook" w:hAnsi="Times New Roman" w:cs="Times New Roman"/>
          <w:sz w:val="24"/>
          <w:szCs w:val="24"/>
        </w:rPr>
        <w:t xml:space="preserve">probability to repetition of </w:t>
      </w:r>
      <w:proofErr w:type="gramStart"/>
      <w:r w:rsidR="0030097E">
        <w:rPr>
          <w:rFonts w:ascii="Times New Roman" w:eastAsia="Century Schoolbook" w:hAnsi="Times New Roman" w:cs="Times New Roman"/>
          <w:sz w:val="24"/>
          <w:szCs w:val="24"/>
        </w:rPr>
        <w:t>Red</w:t>
      </w:r>
      <w:proofErr w:type="gramEnd"/>
      <w:r w:rsidR="0030097E">
        <w:rPr>
          <w:rFonts w:ascii="Times New Roman" w:eastAsia="Century Schoolbook" w:hAnsi="Times New Roman" w:cs="Times New Roman"/>
          <w:sz w:val="24"/>
          <w:szCs w:val="24"/>
        </w:rPr>
        <w:t xml:space="preserve"> streaks </w:t>
      </w:r>
      <w:r w:rsidRPr="00AD641D">
        <w:rPr>
          <w:rFonts w:ascii="Times New Roman" w:eastAsia="Century Schoolbook" w:hAnsi="Times New Roman" w:cs="Times New Roman"/>
          <w:sz w:val="24"/>
          <w:szCs w:val="24"/>
        </w:rPr>
        <w:t xml:space="preserve">across all streak lengths, </w:t>
      </w:r>
      <w:r w:rsidR="0030097E">
        <w:rPr>
          <w:rFonts w:ascii="Times New Roman" w:eastAsia="Century Schoolbook" w:hAnsi="Times New Roman" w:cs="Times New Roman"/>
          <w:sz w:val="24"/>
          <w:szCs w:val="24"/>
        </w:rPr>
        <w:t>but</w:t>
      </w:r>
      <w:r w:rsidRPr="00AD641D">
        <w:rPr>
          <w:rFonts w:ascii="Times New Roman" w:eastAsia="Century Schoolbook" w:hAnsi="Times New Roman" w:cs="Times New Roman"/>
          <w:sz w:val="24"/>
          <w:szCs w:val="24"/>
        </w:rPr>
        <w:t xml:space="preserve"> slightly lower than 50% </w:t>
      </w:r>
      <w:r w:rsidR="0030097E">
        <w:rPr>
          <w:rFonts w:ascii="Times New Roman" w:eastAsia="Century Schoolbook" w:hAnsi="Times New Roman" w:cs="Times New Roman"/>
          <w:sz w:val="24"/>
          <w:szCs w:val="24"/>
        </w:rPr>
        <w:t xml:space="preserve">probability to repetition of Blue streaks </w:t>
      </w:r>
      <w:r w:rsidRPr="00AD641D">
        <w:rPr>
          <w:rFonts w:ascii="Times New Roman" w:eastAsia="Century Schoolbook" w:hAnsi="Times New Roman" w:cs="Times New Roman"/>
          <w:sz w:val="24"/>
          <w:szCs w:val="24"/>
        </w:rPr>
        <w:t xml:space="preserve">across all streak lengths.  </w:t>
      </w:r>
    </w:p>
    <w:p w14:paraId="7DD8424C" w14:textId="50D3B542" w:rsidR="0022058B" w:rsidRPr="0021370F" w:rsidRDefault="00257816" w:rsidP="00257816">
      <w:pPr>
        <w:pStyle w:val="Heading2"/>
      </w:pPr>
      <w:bookmarkStart w:id="8" w:name="_Toc92461310"/>
      <w:r>
        <w:t xml:space="preserve">Section 2.4: </w:t>
      </w:r>
      <w:r w:rsidR="0022058B" w:rsidRPr="0021370F">
        <w:t>Screenshots of Experimental Interface</w:t>
      </w:r>
      <w:bookmarkEnd w:id="8"/>
    </w:p>
    <w:p w14:paraId="6C745245" w14:textId="03929454" w:rsidR="0022058B" w:rsidRDefault="0022058B" w:rsidP="0022058B">
      <w:pPr>
        <w:spacing w:line="480" w:lineRule="auto"/>
      </w:pPr>
      <w:r>
        <w:tab/>
      </w:r>
      <w:r w:rsidR="001B398F">
        <w:t>Figures OS4-OS6 present</w:t>
      </w:r>
      <w:r w:rsidRPr="00AD641D">
        <w:t xml:space="preserve"> screenshots of the experimental interface used in each </w:t>
      </w:r>
      <w:r>
        <w:t>of the present studies</w:t>
      </w:r>
      <w:r w:rsidRPr="00AD641D">
        <w:t xml:space="preserve">.  We present a sample </w:t>
      </w:r>
      <w:r w:rsidR="0095480C">
        <w:t>from</w:t>
      </w:r>
      <w:r w:rsidRPr="00AD641D">
        <w:t xml:space="preserve"> one Condition </w:t>
      </w:r>
      <w:r w:rsidR="0095480C">
        <w:t>of</w:t>
      </w:r>
      <w:r w:rsidRPr="00AD641D">
        <w:t xml:space="preserve"> each of the continuous (“A”) versions of each Study.  The experimental interface for the binary choice (“B”) versions of each Study </w:t>
      </w:r>
      <w:r>
        <w:t>was</w:t>
      </w:r>
      <w:r w:rsidRPr="00AD641D">
        <w:t xml:space="preserve"> identical, except for the question prompts and response inputs</w:t>
      </w:r>
      <w:r>
        <w:t xml:space="preserve"> (refer to Figure </w:t>
      </w:r>
      <w:r w:rsidR="00C42A8C">
        <w:t>OS3</w:t>
      </w:r>
      <w:r>
        <w:t>, above)</w:t>
      </w:r>
      <w:r w:rsidRPr="00AD641D">
        <w:t>.</w:t>
      </w:r>
    </w:p>
    <w:p w14:paraId="2950FE2F" w14:textId="2334163C" w:rsidR="001B398F" w:rsidRDefault="001B398F" w:rsidP="0022058B">
      <w:pPr>
        <w:spacing w:line="480" w:lineRule="auto"/>
      </w:pPr>
    </w:p>
    <w:p w14:paraId="2045C860" w14:textId="3024D6C7" w:rsidR="001B398F" w:rsidRDefault="001B398F" w:rsidP="0022058B">
      <w:pPr>
        <w:spacing w:line="480" w:lineRule="auto"/>
      </w:pPr>
    </w:p>
    <w:p w14:paraId="10506A36" w14:textId="78074BE4" w:rsidR="001B398F" w:rsidRDefault="001B398F" w:rsidP="0022058B">
      <w:pPr>
        <w:spacing w:line="480" w:lineRule="auto"/>
      </w:pPr>
    </w:p>
    <w:p w14:paraId="4AF76576" w14:textId="0FFC2E9F" w:rsidR="001B398F" w:rsidRDefault="001B398F" w:rsidP="0022058B">
      <w:pPr>
        <w:spacing w:line="480" w:lineRule="auto"/>
      </w:pPr>
    </w:p>
    <w:p w14:paraId="58953991" w14:textId="6FCE452B" w:rsidR="001B398F" w:rsidRDefault="001B398F" w:rsidP="0022058B">
      <w:pPr>
        <w:spacing w:line="480" w:lineRule="auto"/>
      </w:pPr>
    </w:p>
    <w:p w14:paraId="57406620" w14:textId="5C9ABBDB" w:rsidR="001B398F" w:rsidRDefault="001B398F" w:rsidP="0022058B">
      <w:pPr>
        <w:spacing w:line="480" w:lineRule="auto"/>
      </w:pPr>
    </w:p>
    <w:p w14:paraId="37259F6B" w14:textId="3961A410" w:rsidR="001B398F" w:rsidRDefault="001B398F" w:rsidP="0022058B">
      <w:pPr>
        <w:spacing w:line="480" w:lineRule="auto"/>
      </w:pPr>
    </w:p>
    <w:p w14:paraId="71DFCBA2" w14:textId="3193ED2E" w:rsidR="001B398F" w:rsidRDefault="001B398F" w:rsidP="0022058B">
      <w:pPr>
        <w:spacing w:line="480" w:lineRule="auto"/>
      </w:pPr>
    </w:p>
    <w:p w14:paraId="12FEC3C6" w14:textId="52A93009" w:rsidR="001B398F" w:rsidRDefault="001B398F" w:rsidP="0022058B">
      <w:pPr>
        <w:spacing w:line="480" w:lineRule="auto"/>
      </w:pPr>
    </w:p>
    <w:p w14:paraId="3FA4B072" w14:textId="2C11E3D3" w:rsidR="001B398F" w:rsidRDefault="001B398F" w:rsidP="0022058B">
      <w:pPr>
        <w:spacing w:line="480" w:lineRule="auto"/>
      </w:pPr>
    </w:p>
    <w:p w14:paraId="455DEA65" w14:textId="77777777" w:rsidR="001B398F" w:rsidRPr="00AD641D" w:rsidRDefault="001B398F" w:rsidP="0022058B">
      <w:pPr>
        <w:spacing w:line="480" w:lineRule="auto"/>
      </w:pPr>
    </w:p>
    <w:p w14:paraId="45851A3A" w14:textId="78352EDB" w:rsidR="0022058B" w:rsidRDefault="0022058B" w:rsidP="00444BC2">
      <w:pPr>
        <w:rPr>
          <w:b/>
          <w:bCs/>
        </w:rPr>
      </w:pPr>
      <w:r>
        <w:rPr>
          <w:b/>
          <w:bCs/>
        </w:rPr>
        <w:lastRenderedPageBreak/>
        <w:t xml:space="preserve">Figure </w:t>
      </w:r>
      <w:r w:rsidR="00257816">
        <w:rPr>
          <w:b/>
          <w:bCs/>
        </w:rPr>
        <w:t>OS4</w:t>
      </w:r>
    </w:p>
    <w:p w14:paraId="00B37C3E" w14:textId="77777777" w:rsidR="001B398F" w:rsidRDefault="001B398F" w:rsidP="00444BC2">
      <w:pPr>
        <w:rPr>
          <w:i/>
          <w:iCs/>
        </w:rPr>
      </w:pPr>
    </w:p>
    <w:p w14:paraId="1E4BF1F9" w14:textId="3EF60F3D" w:rsidR="0022058B" w:rsidRPr="00B77E06" w:rsidRDefault="0022058B" w:rsidP="00444BC2">
      <w:pPr>
        <w:rPr>
          <w:i/>
          <w:iCs/>
        </w:rPr>
      </w:pPr>
      <w:r>
        <w:rPr>
          <w:i/>
          <w:iCs/>
        </w:rPr>
        <w:t>Screenshot of Experimental Interface for The AnalystUnknown Condition of Study 1A</w:t>
      </w:r>
    </w:p>
    <w:p w14:paraId="49675179" w14:textId="77777777" w:rsidR="001B398F" w:rsidRDefault="001B398F" w:rsidP="00444BC2"/>
    <w:p w14:paraId="628E9B32" w14:textId="00B20B47" w:rsidR="0022058B" w:rsidRPr="00AD641D" w:rsidRDefault="0022058B" w:rsidP="00444BC2">
      <w:r w:rsidRPr="00F603AE">
        <w:rPr>
          <w:noProof/>
        </w:rPr>
        <w:drawing>
          <wp:inline distT="0" distB="0" distL="0" distR="0" wp14:anchorId="442A0A55" wp14:editId="39534302">
            <wp:extent cx="5942776" cy="3470223"/>
            <wp:effectExtent l="0" t="0" r="1270" b="0"/>
            <wp:docPr id="1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rotWithShape="1">
                    <a:blip r:embed="rId11">
                      <a:extLst>
                        <a:ext uri="{28A0092B-C50C-407E-A947-70E740481C1C}">
                          <a14:useLocalDpi xmlns:a14="http://schemas.microsoft.com/office/drawing/2010/main" val="0"/>
                        </a:ext>
                      </a:extLst>
                    </a:blip>
                    <a:srcRect t="10276" b="12807"/>
                    <a:stretch/>
                  </pic:blipFill>
                  <pic:spPr bwMode="auto">
                    <a:xfrm>
                      <a:off x="0" y="0"/>
                      <a:ext cx="5943600" cy="3470704"/>
                    </a:xfrm>
                    <a:prstGeom prst="rect">
                      <a:avLst/>
                    </a:prstGeom>
                    <a:noFill/>
                    <a:ln>
                      <a:noFill/>
                    </a:ln>
                    <a:extLst>
                      <a:ext uri="{53640926-AAD7-44D8-BBD7-CCE9431645EC}">
                        <a14:shadowObscured xmlns:a14="http://schemas.microsoft.com/office/drawing/2010/main"/>
                      </a:ext>
                    </a:extLst>
                  </pic:spPr>
                </pic:pic>
              </a:graphicData>
            </a:graphic>
          </wp:inline>
        </w:drawing>
      </w:r>
    </w:p>
    <w:p w14:paraId="6941E63A" w14:textId="77777777" w:rsidR="001B398F" w:rsidRDefault="001B398F" w:rsidP="00444BC2">
      <w:pPr>
        <w:rPr>
          <w:i/>
          <w:iCs/>
        </w:rPr>
      </w:pPr>
    </w:p>
    <w:p w14:paraId="5B8C0807" w14:textId="1BAD7A84" w:rsidR="00444BC2" w:rsidRDefault="0022058B" w:rsidP="00444BC2">
      <w:r>
        <w:rPr>
          <w:i/>
          <w:iCs/>
        </w:rPr>
        <w:t>Note:</w:t>
      </w:r>
      <w:r w:rsidRPr="00AD641D">
        <w:t xml:space="preserve">  Images representing each outcome were revealed one at a time, from left to right, with a 1-second interval between the appearance of each image.  In the Analyst Conditions of each of the present studies, Up outcomes were represented by an image of three stacks of dollar bills, with a green arrow pointing up above the stack, and the word “UP” below the stack.  Down outcomes were represented by an image of one stack of dollar bills, with a red arrow pointing down above the stack, and the word “DOWN” below the stack.  After </w:t>
      </w:r>
      <w:proofErr w:type="gramStart"/>
      <w:r w:rsidRPr="00AD641D">
        <w:t>all</w:t>
      </w:r>
      <w:proofErr w:type="gramEnd"/>
      <w:r w:rsidRPr="00AD641D">
        <w:t xml:space="preserve"> 8 stacks were revealed, a black bar beneath the 9th position in the sequence flashed three times.  The selector button was hidden so that participants had to click on the </w:t>
      </w:r>
      <w:r>
        <w:t xml:space="preserve">sliding </w:t>
      </w:r>
      <w:r w:rsidRPr="00AD641D">
        <w:t>scale to make it appear.  This step was taken to avoid anchoring participants at any given point on the scale.</w:t>
      </w:r>
    </w:p>
    <w:p w14:paraId="7FA16B50" w14:textId="77777777" w:rsidR="00444BC2" w:rsidRPr="00444BC2" w:rsidRDefault="00444BC2" w:rsidP="00444BC2"/>
    <w:p w14:paraId="0F45F80E" w14:textId="77777777" w:rsidR="001B398F" w:rsidRDefault="001B398F" w:rsidP="00444BC2">
      <w:pPr>
        <w:rPr>
          <w:b/>
          <w:bCs/>
        </w:rPr>
      </w:pPr>
    </w:p>
    <w:p w14:paraId="4F6ABEA4" w14:textId="77777777" w:rsidR="001B398F" w:rsidRDefault="001B398F" w:rsidP="00444BC2">
      <w:pPr>
        <w:rPr>
          <w:b/>
          <w:bCs/>
        </w:rPr>
      </w:pPr>
    </w:p>
    <w:p w14:paraId="7023EB1C" w14:textId="77777777" w:rsidR="001B398F" w:rsidRDefault="001B398F" w:rsidP="00444BC2">
      <w:pPr>
        <w:rPr>
          <w:b/>
          <w:bCs/>
        </w:rPr>
      </w:pPr>
    </w:p>
    <w:p w14:paraId="631CE5C2" w14:textId="77777777" w:rsidR="001B398F" w:rsidRDefault="001B398F" w:rsidP="00444BC2">
      <w:pPr>
        <w:rPr>
          <w:b/>
          <w:bCs/>
        </w:rPr>
      </w:pPr>
    </w:p>
    <w:p w14:paraId="379A75E1" w14:textId="77777777" w:rsidR="001B398F" w:rsidRDefault="001B398F" w:rsidP="00444BC2">
      <w:pPr>
        <w:rPr>
          <w:b/>
          <w:bCs/>
        </w:rPr>
      </w:pPr>
    </w:p>
    <w:p w14:paraId="5DD0853E" w14:textId="77777777" w:rsidR="001B398F" w:rsidRDefault="001B398F" w:rsidP="00444BC2">
      <w:pPr>
        <w:rPr>
          <w:b/>
          <w:bCs/>
        </w:rPr>
      </w:pPr>
    </w:p>
    <w:p w14:paraId="11E2DCE6" w14:textId="77777777" w:rsidR="001B398F" w:rsidRDefault="001B398F" w:rsidP="00444BC2">
      <w:pPr>
        <w:rPr>
          <w:b/>
          <w:bCs/>
        </w:rPr>
      </w:pPr>
    </w:p>
    <w:p w14:paraId="293CA723" w14:textId="77777777" w:rsidR="001B398F" w:rsidRDefault="001B398F" w:rsidP="00444BC2">
      <w:pPr>
        <w:rPr>
          <w:b/>
          <w:bCs/>
        </w:rPr>
      </w:pPr>
    </w:p>
    <w:p w14:paraId="5F602514" w14:textId="77777777" w:rsidR="001B398F" w:rsidRDefault="001B398F" w:rsidP="00444BC2">
      <w:pPr>
        <w:rPr>
          <w:b/>
          <w:bCs/>
        </w:rPr>
      </w:pPr>
    </w:p>
    <w:p w14:paraId="44778CBA" w14:textId="77777777" w:rsidR="001B398F" w:rsidRDefault="001B398F" w:rsidP="00444BC2">
      <w:pPr>
        <w:rPr>
          <w:b/>
          <w:bCs/>
        </w:rPr>
      </w:pPr>
    </w:p>
    <w:p w14:paraId="7EF53386" w14:textId="77777777" w:rsidR="001B398F" w:rsidRDefault="001B398F" w:rsidP="00444BC2">
      <w:pPr>
        <w:rPr>
          <w:b/>
          <w:bCs/>
        </w:rPr>
      </w:pPr>
    </w:p>
    <w:p w14:paraId="23314970" w14:textId="77777777" w:rsidR="001B398F" w:rsidRDefault="001B398F" w:rsidP="00444BC2">
      <w:pPr>
        <w:rPr>
          <w:b/>
          <w:bCs/>
        </w:rPr>
      </w:pPr>
    </w:p>
    <w:p w14:paraId="7C7C0C5E" w14:textId="1FC6A83F" w:rsidR="0022058B" w:rsidRDefault="0022058B" w:rsidP="00444BC2">
      <w:r>
        <w:rPr>
          <w:b/>
          <w:bCs/>
        </w:rPr>
        <w:lastRenderedPageBreak/>
        <w:t xml:space="preserve">Figure </w:t>
      </w:r>
      <w:r w:rsidR="00257816">
        <w:rPr>
          <w:b/>
          <w:bCs/>
        </w:rPr>
        <w:t>OS5</w:t>
      </w:r>
    </w:p>
    <w:p w14:paraId="524C8878" w14:textId="77777777" w:rsidR="001B398F" w:rsidRDefault="001B398F" w:rsidP="00444BC2">
      <w:pPr>
        <w:rPr>
          <w:i/>
          <w:iCs/>
        </w:rPr>
      </w:pPr>
    </w:p>
    <w:p w14:paraId="3DF37473" w14:textId="34DB0B48" w:rsidR="0022058B" w:rsidRPr="00B77E06" w:rsidRDefault="0022058B" w:rsidP="00444BC2">
      <w:pPr>
        <w:rPr>
          <w:i/>
          <w:iCs/>
        </w:rPr>
      </w:pPr>
      <w:r>
        <w:rPr>
          <w:i/>
          <w:iCs/>
        </w:rPr>
        <w:t>Screenshot of Experimental Interface for The Bingo50 Condition of Study 2A</w:t>
      </w:r>
    </w:p>
    <w:p w14:paraId="22395CCC" w14:textId="77777777" w:rsidR="001B398F" w:rsidRDefault="001B398F" w:rsidP="00444BC2"/>
    <w:p w14:paraId="3FC734D2" w14:textId="5D1C5017" w:rsidR="0022058B" w:rsidRPr="00AD641D" w:rsidRDefault="0022058B" w:rsidP="00444BC2">
      <w:r w:rsidRPr="00F603AE">
        <w:rPr>
          <w:noProof/>
        </w:rPr>
        <w:drawing>
          <wp:inline distT="0" distB="0" distL="0" distR="0" wp14:anchorId="44D3B43D" wp14:editId="08B66659">
            <wp:extent cx="5943600" cy="3548380"/>
            <wp:effectExtent l="0" t="0" r="0" b="0"/>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t="9132" b="11305"/>
                    <a:stretch>
                      <a:fillRect/>
                    </a:stretch>
                  </pic:blipFill>
                  <pic:spPr bwMode="auto">
                    <a:xfrm>
                      <a:off x="0" y="0"/>
                      <a:ext cx="5943600" cy="3548380"/>
                    </a:xfrm>
                    <a:prstGeom prst="rect">
                      <a:avLst/>
                    </a:prstGeom>
                    <a:noFill/>
                    <a:ln>
                      <a:noFill/>
                    </a:ln>
                  </pic:spPr>
                </pic:pic>
              </a:graphicData>
            </a:graphic>
          </wp:inline>
        </w:drawing>
      </w:r>
    </w:p>
    <w:p w14:paraId="43702942" w14:textId="77777777" w:rsidR="001B398F" w:rsidRDefault="001B398F" w:rsidP="00444BC2">
      <w:pPr>
        <w:rPr>
          <w:i/>
          <w:iCs/>
        </w:rPr>
      </w:pPr>
    </w:p>
    <w:p w14:paraId="58423C59" w14:textId="0DA9BACE" w:rsidR="0022058B" w:rsidRPr="00AD641D" w:rsidRDefault="0022058B" w:rsidP="00444BC2">
      <w:r>
        <w:rPr>
          <w:i/>
          <w:iCs/>
        </w:rPr>
        <w:t>Note:</w:t>
      </w:r>
      <w:r w:rsidRPr="00AD641D">
        <w:t xml:space="preserve"> </w:t>
      </w:r>
      <w:r>
        <w:t xml:space="preserve"> </w:t>
      </w:r>
      <w:r w:rsidRPr="00AD641D">
        <w:t xml:space="preserve">Images representing each outcome were revealed one at a time, from left to right, with a 1-second interval between the appearance of each image.  In the Bingo Conditions of each of the present studies, </w:t>
      </w:r>
      <w:proofErr w:type="gramStart"/>
      <w:r w:rsidRPr="00AD641D">
        <w:t>Red</w:t>
      </w:r>
      <w:proofErr w:type="gramEnd"/>
      <w:r w:rsidRPr="00AD641D">
        <w:t xml:space="preserve"> outcomes were represented by an image of a red bingo ball marked with an “R” in its center, and the word “RED” below the ball.  Blue outcomes were represented by an image of a blue bingo ball marked with a “B” in its center, and the word “BLUE” below the ball.  After </w:t>
      </w:r>
      <w:proofErr w:type="gramStart"/>
      <w:r w:rsidRPr="00AD641D">
        <w:t>all</w:t>
      </w:r>
      <w:proofErr w:type="gramEnd"/>
      <w:r w:rsidRPr="00AD641D">
        <w:t xml:space="preserve"> 8 balls were revealed, a black bar beneath the 9th position in the sequence flashed three times.  The selector button was hidden so that participants had to click on the scale to make it appear.  This step was taken to avoid anchoring participants at any given point on the scale.</w:t>
      </w:r>
    </w:p>
    <w:p w14:paraId="39B63C51" w14:textId="77777777" w:rsidR="00444BC2" w:rsidRDefault="00444BC2" w:rsidP="0022058B">
      <w:pPr>
        <w:spacing w:line="480" w:lineRule="auto"/>
        <w:rPr>
          <w:b/>
          <w:bCs/>
        </w:rPr>
      </w:pPr>
    </w:p>
    <w:p w14:paraId="29876C79" w14:textId="77777777" w:rsidR="001B398F" w:rsidRDefault="001B398F" w:rsidP="0022058B">
      <w:pPr>
        <w:spacing w:line="480" w:lineRule="auto"/>
        <w:rPr>
          <w:b/>
          <w:bCs/>
        </w:rPr>
      </w:pPr>
    </w:p>
    <w:p w14:paraId="34F5AA5D" w14:textId="77777777" w:rsidR="001B398F" w:rsidRDefault="001B398F" w:rsidP="0022058B">
      <w:pPr>
        <w:spacing w:line="480" w:lineRule="auto"/>
        <w:rPr>
          <w:b/>
          <w:bCs/>
        </w:rPr>
      </w:pPr>
    </w:p>
    <w:p w14:paraId="38311E41" w14:textId="77777777" w:rsidR="001B398F" w:rsidRDefault="001B398F" w:rsidP="0022058B">
      <w:pPr>
        <w:spacing w:line="480" w:lineRule="auto"/>
        <w:rPr>
          <w:b/>
          <w:bCs/>
        </w:rPr>
      </w:pPr>
    </w:p>
    <w:p w14:paraId="0DF85966" w14:textId="77777777" w:rsidR="001B398F" w:rsidRDefault="001B398F" w:rsidP="0022058B">
      <w:pPr>
        <w:spacing w:line="480" w:lineRule="auto"/>
        <w:rPr>
          <w:b/>
          <w:bCs/>
        </w:rPr>
      </w:pPr>
    </w:p>
    <w:p w14:paraId="52D7120E" w14:textId="77777777" w:rsidR="001B398F" w:rsidRDefault="001B398F" w:rsidP="0022058B">
      <w:pPr>
        <w:spacing w:line="480" w:lineRule="auto"/>
        <w:rPr>
          <w:b/>
          <w:bCs/>
        </w:rPr>
      </w:pPr>
    </w:p>
    <w:p w14:paraId="683B8712" w14:textId="77777777" w:rsidR="001B398F" w:rsidRDefault="001B398F" w:rsidP="0022058B">
      <w:pPr>
        <w:spacing w:line="480" w:lineRule="auto"/>
        <w:rPr>
          <w:b/>
          <w:bCs/>
        </w:rPr>
      </w:pPr>
    </w:p>
    <w:p w14:paraId="64EFA7E7" w14:textId="1FDC79DB" w:rsidR="0022058B" w:rsidRDefault="0022058B" w:rsidP="0022058B">
      <w:pPr>
        <w:spacing w:line="480" w:lineRule="auto"/>
        <w:rPr>
          <w:b/>
          <w:bCs/>
        </w:rPr>
      </w:pPr>
      <w:r>
        <w:rPr>
          <w:b/>
          <w:bCs/>
        </w:rPr>
        <w:lastRenderedPageBreak/>
        <w:t xml:space="preserve">Figure </w:t>
      </w:r>
      <w:r w:rsidR="00257816">
        <w:rPr>
          <w:b/>
          <w:bCs/>
        </w:rPr>
        <w:t>OS6</w:t>
      </w:r>
    </w:p>
    <w:p w14:paraId="59092740" w14:textId="77777777" w:rsidR="0022058B" w:rsidRPr="00B77E06" w:rsidRDefault="0022058B" w:rsidP="0022058B">
      <w:pPr>
        <w:spacing w:line="480" w:lineRule="auto"/>
        <w:rPr>
          <w:i/>
          <w:iCs/>
        </w:rPr>
      </w:pPr>
      <w:r>
        <w:rPr>
          <w:i/>
          <w:iCs/>
        </w:rPr>
        <w:t>Screenshot of Experimental Interface for The Stock25-50-75 Condition of Study 3A</w:t>
      </w:r>
    </w:p>
    <w:p w14:paraId="4F33B663" w14:textId="77777777" w:rsidR="0022058B" w:rsidRPr="00AD641D" w:rsidRDefault="0022058B" w:rsidP="0022058B">
      <w:pPr>
        <w:spacing w:line="480" w:lineRule="auto"/>
      </w:pPr>
      <w:r w:rsidRPr="00F603AE">
        <w:rPr>
          <w:noProof/>
        </w:rPr>
        <w:drawing>
          <wp:inline distT="0" distB="0" distL="0" distR="0" wp14:anchorId="5881242B" wp14:editId="6D557C88">
            <wp:extent cx="5943600" cy="3811905"/>
            <wp:effectExtent l="0" t="0" r="0" b="0"/>
            <wp:docPr id="1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3">
                      <a:extLst>
                        <a:ext uri="{28A0092B-C50C-407E-A947-70E740481C1C}">
                          <a14:useLocalDpi xmlns:a14="http://schemas.microsoft.com/office/drawing/2010/main" val="0"/>
                        </a:ext>
                      </a:extLst>
                    </a:blip>
                    <a:srcRect t="8777" b="10889"/>
                    <a:stretch>
                      <a:fillRect/>
                    </a:stretch>
                  </pic:blipFill>
                  <pic:spPr bwMode="auto">
                    <a:xfrm>
                      <a:off x="0" y="0"/>
                      <a:ext cx="5943600" cy="3811905"/>
                    </a:xfrm>
                    <a:prstGeom prst="rect">
                      <a:avLst/>
                    </a:prstGeom>
                    <a:noFill/>
                    <a:ln>
                      <a:noFill/>
                    </a:ln>
                  </pic:spPr>
                </pic:pic>
              </a:graphicData>
            </a:graphic>
          </wp:inline>
        </w:drawing>
      </w:r>
    </w:p>
    <w:p w14:paraId="2F938AF2" w14:textId="509BEA2F" w:rsidR="0022058B" w:rsidRPr="001602AA" w:rsidRDefault="0022058B" w:rsidP="001B398F">
      <w:r>
        <w:rPr>
          <w:i/>
          <w:iCs/>
        </w:rPr>
        <w:t>Note:</w:t>
      </w:r>
      <w:r w:rsidRPr="00AD641D">
        <w:t xml:space="preserve">  Images representing each outcome were revealed one at a time, from left to right, with a 1-second interval between the appearance of each image.  In the Stock Conditions of each of the present studies, Up outcomes were represented by an image of a green plus sign next to a green dollar symbol, with a green arrow pointing up above the dollar symbol, and the word “UP” below the dollar symbol.  Down outcomes were represented by an image of a minus sign next to a red dollar symbol, with a red arrow pointing down above the dollar symbol, and the word “DOWN” below the dollar symbol.  After </w:t>
      </w:r>
      <w:proofErr w:type="gramStart"/>
      <w:r w:rsidRPr="00AD641D">
        <w:t>all</w:t>
      </w:r>
      <w:proofErr w:type="gramEnd"/>
      <w:r w:rsidRPr="00AD641D">
        <w:t xml:space="preserve"> 8 symbols were revealed, a white bar beneath the 9th position in the sequence flashed three times.  The selector button was hidden so that participants had to click on the scale to make it appear.  This step was taken to avoid anchoring participants at any given point on the scale.</w:t>
      </w:r>
    </w:p>
    <w:p w14:paraId="3DB22CC7" w14:textId="77777777" w:rsidR="001B398F" w:rsidRDefault="001B398F" w:rsidP="00984CEF">
      <w:pPr>
        <w:pStyle w:val="Heading1"/>
      </w:pPr>
      <w:bookmarkStart w:id="9" w:name="_Toc92461311"/>
    </w:p>
    <w:p w14:paraId="3ACA2484" w14:textId="1E69B2CD" w:rsidR="00291B45" w:rsidRPr="00291B45" w:rsidRDefault="00984CEF" w:rsidP="00984CEF">
      <w:pPr>
        <w:pStyle w:val="Heading1"/>
      </w:pPr>
      <w:r>
        <w:t xml:space="preserve">Chapter 3: </w:t>
      </w:r>
      <w:r w:rsidR="00291B45">
        <w:t>Filler Sequences</w:t>
      </w:r>
      <w:bookmarkEnd w:id="9"/>
    </w:p>
    <w:p w14:paraId="77E7AF7F" w14:textId="54A6C343" w:rsidR="00291B45" w:rsidRDefault="00DA3402" w:rsidP="00007115">
      <w:pPr>
        <w:spacing w:line="480" w:lineRule="auto"/>
        <w:rPr>
          <w:rFonts w:eastAsia="Century Schoolbook"/>
          <w:bCs/>
        </w:rPr>
      </w:pPr>
      <w:r>
        <w:rPr>
          <w:rFonts w:eastAsia="Century Schoolbook"/>
          <w:bCs/>
        </w:rPr>
        <w:tab/>
      </w:r>
      <w:r w:rsidR="00291B45" w:rsidRPr="00291B45">
        <w:rPr>
          <w:rFonts w:eastAsia="Century Schoolbook"/>
          <w:bCs/>
        </w:rPr>
        <w:t xml:space="preserve">Participants in the present studies each judged 12 </w:t>
      </w:r>
      <w:r w:rsidR="00C42A8C">
        <w:rPr>
          <w:rFonts w:eastAsia="Century Schoolbook"/>
          <w:bCs/>
        </w:rPr>
        <w:t>Fi</w:t>
      </w:r>
      <w:r w:rsidR="00291B45" w:rsidRPr="00291B45">
        <w:rPr>
          <w:rFonts w:eastAsia="Century Schoolbook"/>
          <w:bCs/>
        </w:rPr>
        <w:t xml:space="preserve">ller sequences, in addition to the 6 </w:t>
      </w:r>
      <w:r w:rsidR="00C42A8C">
        <w:rPr>
          <w:rFonts w:eastAsia="Century Schoolbook"/>
          <w:bCs/>
        </w:rPr>
        <w:t>T</w:t>
      </w:r>
      <w:r w:rsidR="00291B45" w:rsidRPr="00291B45">
        <w:rPr>
          <w:rFonts w:eastAsia="Century Schoolbook"/>
          <w:bCs/>
        </w:rPr>
        <w:t>arget experimental sequences.  These</w:t>
      </w:r>
      <w:r w:rsidR="003D3772">
        <w:rPr>
          <w:rFonts w:eastAsia="Century Schoolbook"/>
          <w:bCs/>
        </w:rPr>
        <w:t xml:space="preserve"> 12</w:t>
      </w:r>
      <w:r w:rsidR="00291B45" w:rsidRPr="00291B45">
        <w:rPr>
          <w:rFonts w:eastAsia="Century Schoolbook"/>
          <w:bCs/>
        </w:rPr>
        <w:t xml:space="preserve"> </w:t>
      </w:r>
      <w:r w:rsidR="00C42A8C">
        <w:rPr>
          <w:rFonts w:eastAsia="Century Schoolbook"/>
          <w:bCs/>
        </w:rPr>
        <w:t>F</w:t>
      </w:r>
      <w:r w:rsidR="00291B45" w:rsidRPr="00291B45">
        <w:rPr>
          <w:rFonts w:eastAsia="Century Schoolbook"/>
          <w:bCs/>
        </w:rPr>
        <w:t xml:space="preserve">iller sequences were randomly selected from a pool of 24 </w:t>
      </w:r>
      <w:r w:rsidR="001B398F">
        <w:rPr>
          <w:rFonts w:eastAsia="Century Schoolbook"/>
          <w:bCs/>
        </w:rPr>
        <w:t>F</w:t>
      </w:r>
      <w:r w:rsidR="00291B45" w:rsidRPr="00291B45">
        <w:rPr>
          <w:rFonts w:eastAsia="Century Schoolbook"/>
          <w:bCs/>
        </w:rPr>
        <w:t>iller stimuli that all ended in a reversal (</w:t>
      </w:r>
      <w:proofErr w:type="gramStart"/>
      <w:r w:rsidR="00291B45" w:rsidRPr="00291B45">
        <w:rPr>
          <w:rFonts w:eastAsia="Century Schoolbook"/>
          <w:bCs/>
        </w:rPr>
        <w:t>e.g.</w:t>
      </w:r>
      <w:proofErr w:type="gramEnd"/>
      <w:r w:rsidR="00291B45" w:rsidRPr="00291B45">
        <w:rPr>
          <w:rFonts w:eastAsia="Century Schoolbook"/>
          <w:bCs/>
        </w:rPr>
        <w:t xml:space="preserve"> Blue-Red, Down-Up).  </w:t>
      </w:r>
      <w:r w:rsidR="001B398F">
        <w:rPr>
          <w:rFonts w:eastAsia="Century Schoolbook"/>
          <w:bCs/>
        </w:rPr>
        <w:t>Twenty-two</w:t>
      </w:r>
      <w:r w:rsidR="00291B45" w:rsidRPr="00291B45">
        <w:rPr>
          <w:rFonts w:eastAsia="Century Schoolbook"/>
          <w:bCs/>
        </w:rPr>
        <w:t xml:space="preserve"> of the </w:t>
      </w:r>
      <w:r w:rsidR="00291B45" w:rsidRPr="00291B45">
        <w:rPr>
          <w:rFonts w:eastAsia="Century Schoolbook"/>
          <w:bCs/>
        </w:rPr>
        <w:lastRenderedPageBreak/>
        <w:t>filler sequences contained a streak of at least 2 identical signals preceding the reversal at the end of the sequence.</w:t>
      </w:r>
      <w:r w:rsidR="00291B45" w:rsidRPr="00291B45">
        <w:rPr>
          <w:rStyle w:val="FootnoteReference"/>
          <w:rFonts w:ascii="Times New Roman" w:eastAsia="Century Schoolbook" w:hAnsi="Times New Roman"/>
          <w:bCs/>
        </w:rPr>
        <w:footnoteReference w:id="4"/>
      </w:r>
      <w:r w:rsidR="00291B45" w:rsidRPr="00291B45">
        <w:rPr>
          <w:rFonts w:eastAsia="Century Schoolbook"/>
          <w:bCs/>
        </w:rPr>
        <w:t xml:space="preserve">  In the summary that follows, we present participants’ predictions that the next (9th) signal will </w:t>
      </w:r>
      <w:r w:rsidR="00291B45" w:rsidRPr="00291B45">
        <w:rPr>
          <w:rFonts w:eastAsia="Century Schoolbook"/>
          <w:bCs/>
          <w:i/>
          <w:iCs/>
        </w:rPr>
        <w:t>repeat</w:t>
      </w:r>
      <w:r w:rsidR="00291B45" w:rsidRPr="00291B45">
        <w:rPr>
          <w:rFonts w:eastAsia="Century Schoolbook"/>
          <w:bCs/>
        </w:rPr>
        <w:t xml:space="preserve"> the longest streak of identical signals appearing in each of the 22 </w:t>
      </w:r>
      <w:r w:rsidR="003D3772">
        <w:rPr>
          <w:rFonts w:eastAsia="Century Schoolbook"/>
          <w:bCs/>
        </w:rPr>
        <w:t>F</w:t>
      </w:r>
      <w:r w:rsidR="00291B45" w:rsidRPr="00291B45">
        <w:rPr>
          <w:rFonts w:eastAsia="Century Schoolbook"/>
          <w:bCs/>
        </w:rPr>
        <w:t>iller sequences.</w:t>
      </w:r>
      <w:r w:rsidR="00291B45" w:rsidRPr="00291B45">
        <w:rPr>
          <w:rStyle w:val="FootnoteReference"/>
          <w:rFonts w:ascii="Times New Roman" w:eastAsia="Century Schoolbook" w:hAnsi="Times New Roman"/>
          <w:bCs/>
        </w:rPr>
        <w:footnoteReference w:id="5"/>
      </w:r>
    </w:p>
    <w:p w14:paraId="7655EDBB" w14:textId="1D49CAA3" w:rsidR="003742EC" w:rsidRDefault="00DA3402" w:rsidP="00007115">
      <w:pPr>
        <w:spacing w:line="480" w:lineRule="auto"/>
        <w:rPr>
          <w:rFonts w:eastAsia="Century Schoolbook"/>
          <w:bCs/>
        </w:rPr>
      </w:pPr>
      <w:r>
        <w:rPr>
          <w:rFonts w:eastAsia="Century Schoolbook"/>
          <w:bCs/>
        </w:rPr>
        <w:tab/>
        <w:t>In Studies 1A and 1B, participants’ expectations that the longest streak would repeat increased with Streak Length (Figures OS</w:t>
      </w:r>
      <w:r w:rsidR="003D3772">
        <w:rPr>
          <w:rFonts w:eastAsia="Century Schoolbook"/>
          <w:bCs/>
        </w:rPr>
        <w:t>7</w:t>
      </w:r>
      <w:r>
        <w:rPr>
          <w:rFonts w:eastAsia="Century Schoolbook"/>
          <w:bCs/>
        </w:rPr>
        <w:t xml:space="preserve"> and OS</w:t>
      </w:r>
      <w:r w:rsidR="003D3772">
        <w:rPr>
          <w:rFonts w:eastAsia="Century Schoolbook"/>
          <w:bCs/>
        </w:rPr>
        <w:t>8</w:t>
      </w:r>
      <w:r>
        <w:rPr>
          <w:rFonts w:eastAsia="Century Schoolbook"/>
          <w:bCs/>
        </w:rPr>
        <w:t>).  The</w:t>
      </w:r>
      <w:r w:rsidR="00F56C9E">
        <w:rPr>
          <w:rFonts w:eastAsia="Century Schoolbook"/>
          <w:bCs/>
        </w:rPr>
        <w:t xml:space="preserve"> patterns of responses were similar across Conditions </w:t>
      </w:r>
      <w:r w:rsidR="009E42C5">
        <w:rPr>
          <w:rFonts w:eastAsia="Century Schoolbook"/>
          <w:bCs/>
        </w:rPr>
        <w:t xml:space="preserve">in both Studies </w:t>
      </w:r>
      <w:r w:rsidR="00F56C9E">
        <w:rPr>
          <w:rFonts w:eastAsia="Century Schoolbook"/>
          <w:bCs/>
        </w:rPr>
        <w:t>(Tables OS</w:t>
      </w:r>
      <w:r w:rsidR="003D3772">
        <w:rPr>
          <w:rFonts w:eastAsia="Century Schoolbook"/>
          <w:bCs/>
        </w:rPr>
        <w:t>3</w:t>
      </w:r>
      <w:r w:rsidR="00F56C9E">
        <w:rPr>
          <w:rFonts w:eastAsia="Century Schoolbook"/>
          <w:bCs/>
        </w:rPr>
        <w:t xml:space="preserve"> and OS</w:t>
      </w:r>
      <w:r w:rsidR="003D3772">
        <w:rPr>
          <w:rFonts w:eastAsia="Century Schoolbook"/>
          <w:bCs/>
        </w:rPr>
        <w:t>4</w:t>
      </w:r>
      <w:r w:rsidR="00F56C9E">
        <w:rPr>
          <w:rFonts w:eastAsia="Century Schoolbook"/>
          <w:bCs/>
        </w:rPr>
        <w:t xml:space="preserve">). </w:t>
      </w:r>
      <w:r w:rsidR="003742EC">
        <w:rPr>
          <w:rFonts w:eastAsia="Century Schoolbook"/>
          <w:bCs/>
        </w:rPr>
        <w:t xml:space="preserve"> In Studies 2A and 2B, participants in the Analyst50 and Stock50 Conditions slightly increased their expectations of repetition as Streak Length increased (Figures OS9 and OS10).  Participants in the Bingo50 Condition of Study 2A consistently assigned 50% probability to repetition of the longest streak (Table OS5).  In Study 2B, fewer than 50% of participants in Study 2B predicted repetition of the longest streak, across all Streak Lengths (Table OS6).  In Studies 3A and 3B, participants’ posterior beliefs are consistent with the Bayesian posteriors for each Filler sequence (Figures OS11 and OS12; Tables OS7 and OS8).  Participants in Study 3B were somewhat more likely to predict repetition of the longest streak in the Filler sequences than they were to predict repetition of the</w:t>
      </w:r>
      <w:r w:rsidR="00F04270">
        <w:rPr>
          <w:rFonts w:eastAsia="Century Schoolbook"/>
          <w:bCs/>
        </w:rPr>
        <w:t xml:space="preserve"> </w:t>
      </w:r>
      <w:r w:rsidR="003742EC">
        <w:rPr>
          <w:rFonts w:eastAsia="Century Schoolbook"/>
          <w:bCs/>
        </w:rPr>
        <w:t xml:space="preserve">terminal streak in the Target sequences (Compare Table OS8 to Table A6 in Appendix A).  </w:t>
      </w:r>
    </w:p>
    <w:p w14:paraId="2C4FB120" w14:textId="77777777" w:rsidR="00F04270" w:rsidRDefault="00F04270" w:rsidP="00007115">
      <w:pPr>
        <w:spacing w:line="480" w:lineRule="auto"/>
        <w:rPr>
          <w:rFonts w:eastAsia="Century Schoolbook"/>
          <w:b/>
        </w:rPr>
      </w:pPr>
    </w:p>
    <w:p w14:paraId="3C8FA48F" w14:textId="77777777" w:rsidR="00F04270" w:rsidRDefault="00F04270" w:rsidP="00007115">
      <w:pPr>
        <w:spacing w:line="480" w:lineRule="auto"/>
        <w:rPr>
          <w:rFonts w:eastAsia="Century Schoolbook"/>
          <w:b/>
        </w:rPr>
      </w:pPr>
    </w:p>
    <w:p w14:paraId="03D6511C" w14:textId="77777777" w:rsidR="00F04270" w:rsidRDefault="00F04270" w:rsidP="00007115">
      <w:pPr>
        <w:spacing w:line="480" w:lineRule="auto"/>
        <w:rPr>
          <w:rFonts w:eastAsia="Century Schoolbook"/>
          <w:b/>
        </w:rPr>
      </w:pPr>
    </w:p>
    <w:p w14:paraId="1BF81765" w14:textId="77777777" w:rsidR="00F04270" w:rsidRDefault="00F04270" w:rsidP="00007115">
      <w:pPr>
        <w:spacing w:line="480" w:lineRule="auto"/>
        <w:rPr>
          <w:rFonts w:eastAsia="Century Schoolbook"/>
          <w:b/>
        </w:rPr>
      </w:pPr>
    </w:p>
    <w:p w14:paraId="7EA0D069" w14:textId="4FF242C3" w:rsidR="00007115" w:rsidRPr="003742EC" w:rsidRDefault="00007115" w:rsidP="00007115">
      <w:pPr>
        <w:spacing w:line="480" w:lineRule="auto"/>
        <w:rPr>
          <w:rFonts w:eastAsia="Century Schoolbook"/>
          <w:bCs/>
        </w:rPr>
      </w:pPr>
      <w:r>
        <w:rPr>
          <w:rFonts w:eastAsia="Century Schoolbook"/>
          <w:b/>
        </w:rPr>
        <w:lastRenderedPageBreak/>
        <w:t>Figure OS</w:t>
      </w:r>
      <w:r w:rsidR="00984CEF">
        <w:rPr>
          <w:rFonts w:eastAsia="Century Schoolbook"/>
          <w:b/>
        </w:rPr>
        <w:t>7</w:t>
      </w:r>
    </w:p>
    <w:p w14:paraId="7906CF45" w14:textId="62E4970D" w:rsidR="00291B45" w:rsidRPr="00007115" w:rsidRDefault="00007115" w:rsidP="00F04270">
      <w:pPr>
        <w:rPr>
          <w:rFonts w:eastAsia="Century Schoolbook"/>
          <w:bCs/>
          <w:i/>
          <w:iCs/>
        </w:rPr>
      </w:pPr>
      <w:r>
        <w:rPr>
          <w:rFonts w:eastAsia="Century Schoolbook"/>
          <w:bCs/>
          <w:i/>
          <w:iCs/>
        </w:rPr>
        <w:t>Study 1A: Average Probability Participants Assigned to Repetition of Longest Streak in Each Filler Sequence, by Streak Length and Condition</w:t>
      </w:r>
    </w:p>
    <w:p w14:paraId="154A8F5E" w14:textId="77777777" w:rsidR="00291B45" w:rsidRPr="00291B45" w:rsidRDefault="00291B45" w:rsidP="00291B45">
      <w:pPr>
        <w:rPr>
          <w:rFonts w:eastAsia="Century Schoolbook"/>
        </w:rPr>
      </w:pPr>
      <w:r w:rsidRPr="00291B45">
        <w:rPr>
          <w:rFonts w:eastAsia="Century Schoolbook"/>
          <w:noProof/>
        </w:rPr>
        <w:drawing>
          <wp:inline distT="114300" distB="114300" distL="114300" distR="114300" wp14:anchorId="3617DEAA" wp14:editId="54D5610E">
            <wp:extent cx="5950566" cy="3230880"/>
            <wp:effectExtent l="0" t="0" r="0" b="635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4"/>
                    <a:srcRect l="3055" t="13556" r="2777" b="11250"/>
                    <a:stretch/>
                  </pic:blipFill>
                  <pic:spPr bwMode="auto">
                    <a:xfrm>
                      <a:off x="0" y="0"/>
                      <a:ext cx="5950566" cy="3230880"/>
                    </a:xfrm>
                    <a:prstGeom prst="rect">
                      <a:avLst/>
                    </a:prstGeom>
                    <a:ln>
                      <a:noFill/>
                    </a:ln>
                    <a:extLst>
                      <a:ext uri="{53640926-AAD7-44D8-BBD7-CCE9431645EC}">
                        <a14:shadowObscured xmlns:a14="http://schemas.microsoft.com/office/drawing/2010/main"/>
                      </a:ext>
                    </a:extLst>
                  </pic:spPr>
                </pic:pic>
              </a:graphicData>
            </a:graphic>
          </wp:inline>
        </w:drawing>
      </w:r>
    </w:p>
    <w:p w14:paraId="0C123972" w14:textId="28DEBEB1" w:rsidR="00007115" w:rsidRDefault="00007115" w:rsidP="009F36EE">
      <w:pPr>
        <w:rPr>
          <w:rFonts w:eastAsia="Century Schoolbook"/>
        </w:rPr>
      </w:pPr>
      <w:r>
        <w:rPr>
          <w:rFonts w:eastAsia="Century Schoolbook"/>
          <w:i/>
          <w:iCs/>
        </w:rPr>
        <w:t xml:space="preserve">Note: </w:t>
      </w:r>
      <w:r w:rsidR="00291B45" w:rsidRPr="00291B45">
        <w:rPr>
          <w:rFonts w:eastAsia="Century Schoolbook"/>
        </w:rPr>
        <w:t xml:space="preserve"> </w:t>
      </w:r>
      <w:r w:rsidR="006067D6">
        <w:rPr>
          <w:rFonts w:eastAsia="Century Schoolbook"/>
        </w:rPr>
        <w:t xml:space="preserve">Results of Study 1A.  </w:t>
      </w:r>
      <w:r w:rsidR="009F36EE" w:rsidRPr="00BD75AF">
        <w:rPr>
          <w:rFonts w:eastAsia="Century Schoolbook"/>
        </w:rPr>
        <w:t>N = 144 (StockUnknown = 44; AnalystUnknown = 50; BingoUnknown = 50).</w:t>
      </w:r>
      <w:r w:rsidR="009F36EE">
        <w:rPr>
          <w:rFonts w:eastAsia="Century Schoolbook"/>
        </w:rPr>
        <w:t xml:space="preserve">  </w:t>
      </w:r>
      <w:r w:rsidR="00291B45" w:rsidRPr="00291B45">
        <w:rPr>
          <w:rFonts w:eastAsia="Century Schoolbook"/>
        </w:rPr>
        <w:t xml:space="preserve">The average probability participants assigned to repetition of the longest streak in each Filler sequence (Error Bars: +/– 1 S.E.).  Streak Length is the length of the longest streak preceding the reversal at the end of each sequence.  Participants increased the probability they assigned to repetition of the longest streak in the Filler sequences as the length of that streak increased.  Filler sequences contained streaks that ranged from 2 to 6 identical signals. </w:t>
      </w:r>
    </w:p>
    <w:p w14:paraId="77F1EC00" w14:textId="598E2188" w:rsidR="00E049EA" w:rsidRDefault="00E049EA" w:rsidP="00007115">
      <w:pPr>
        <w:spacing w:line="480" w:lineRule="auto"/>
        <w:rPr>
          <w:rFonts w:eastAsia="Century Schoolbook"/>
        </w:rPr>
      </w:pPr>
    </w:p>
    <w:p w14:paraId="3CA94F53" w14:textId="4654F2BA" w:rsidR="003742EC" w:rsidRDefault="003742EC" w:rsidP="00007115">
      <w:pPr>
        <w:spacing w:line="480" w:lineRule="auto"/>
        <w:rPr>
          <w:rFonts w:eastAsia="Century Schoolbook"/>
        </w:rPr>
      </w:pPr>
    </w:p>
    <w:p w14:paraId="43F09FAA" w14:textId="65353915" w:rsidR="003742EC" w:rsidRDefault="003742EC" w:rsidP="00007115">
      <w:pPr>
        <w:spacing w:line="480" w:lineRule="auto"/>
        <w:rPr>
          <w:rFonts w:eastAsia="Century Schoolbook"/>
        </w:rPr>
      </w:pPr>
    </w:p>
    <w:p w14:paraId="45DBD49D" w14:textId="3262A3DC" w:rsidR="009F36EE" w:rsidRDefault="009F36EE" w:rsidP="00007115">
      <w:pPr>
        <w:spacing w:line="480" w:lineRule="auto"/>
        <w:rPr>
          <w:rFonts w:eastAsia="Century Schoolbook"/>
        </w:rPr>
      </w:pPr>
    </w:p>
    <w:p w14:paraId="0D350970" w14:textId="46B7D159" w:rsidR="009F36EE" w:rsidRDefault="009F36EE" w:rsidP="00007115">
      <w:pPr>
        <w:spacing w:line="480" w:lineRule="auto"/>
        <w:rPr>
          <w:rFonts w:eastAsia="Century Schoolbook"/>
        </w:rPr>
      </w:pPr>
    </w:p>
    <w:p w14:paraId="14E71E00" w14:textId="77777777" w:rsidR="009F36EE" w:rsidRDefault="009F36EE" w:rsidP="00007115">
      <w:pPr>
        <w:spacing w:line="480" w:lineRule="auto"/>
        <w:rPr>
          <w:rFonts w:eastAsia="Century Schoolbook"/>
        </w:rPr>
      </w:pPr>
    </w:p>
    <w:p w14:paraId="44FFB0C8" w14:textId="202DCA84" w:rsidR="003742EC" w:rsidRDefault="003742EC" w:rsidP="00007115">
      <w:pPr>
        <w:spacing w:line="480" w:lineRule="auto"/>
        <w:rPr>
          <w:rFonts w:eastAsia="Century Schoolbook"/>
        </w:rPr>
      </w:pPr>
    </w:p>
    <w:p w14:paraId="17BEF170" w14:textId="1341141B" w:rsidR="003742EC" w:rsidRDefault="003742EC" w:rsidP="00007115">
      <w:pPr>
        <w:spacing w:line="480" w:lineRule="auto"/>
        <w:rPr>
          <w:rFonts w:eastAsia="Century Schoolbook"/>
        </w:rPr>
      </w:pPr>
    </w:p>
    <w:p w14:paraId="42AD0F0C" w14:textId="77777777" w:rsidR="003742EC" w:rsidRPr="002D6C71" w:rsidRDefault="003742EC" w:rsidP="00007115">
      <w:pPr>
        <w:spacing w:line="480" w:lineRule="auto"/>
        <w:rPr>
          <w:rFonts w:eastAsia="Century Schoolbook"/>
        </w:rPr>
      </w:pPr>
    </w:p>
    <w:p w14:paraId="1D61C8F3" w14:textId="24CEAC62" w:rsidR="00007115" w:rsidRDefault="00007115" w:rsidP="009F36EE">
      <w:pPr>
        <w:rPr>
          <w:rFonts w:eastAsia="Century Schoolbook"/>
          <w:b/>
          <w:bCs/>
        </w:rPr>
      </w:pPr>
      <w:r>
        <w:rPr>
          <w:rFonts w:eastAsia="Century Schoolbook"/>
          <w:b/>
          <w:bCs/>
        </w:rPr>
        <w:lastRenderedPageBreak/>
        <w:t>Table OS</w:t>
      </w:r>
      <w:r w:rsidR="00984CEF">
        <w:rPr>
          <w:rFonts w:eastAsia="Century Schoolbook"/>
          <w:b/>
          <w:bCs/>
        </w:rPr>
        <w:t>3</w:t>
      </w:r>
    </w:p>
    <w:p w14:paraId="58F16485" w14:textId="3B92B464" w:rsidR="00007115" w:rsidRPr="00007115" w:rsidRDefault="00007115" w:rsidP="009F36EE">
      <w:pPr>
        <w:rPr>
          <w:rFonts w:eastAsia="Century Schoolbook"/>
          <w:i/>
          <w:iCs/>
        </w:rPr>
      </w:pPr>
      <w:r>
        <w:rPr>
          <w:rFonts w:eastAsia="Century Schoolbook"/>
          <w:i/>
          <w:iCs/>
        </w:rPr>
        <w:t>Study 1A: Average Probability Participants Assigned to Repetition of Longest Streak in Each Filler Sequence</w:t>
      </w:r>
    </w:p>
    <w:p w14:paraId="051E2AA2" w14:textId="30A11B62" w:rsidR="00007115" w:rsidRPr="00007115" w:rsidRDefault="00007115" w:rsidP="00007115">
      <w:pPr>
        <w:spacing w:line="480" w:lineRule="auto"/>
        <w:rPr>
          <w:rFonts w:eastAsia="Century Schoolbook"/>
          <w:b/>
          <w:bCs/>
        </w:rPr>
      </w:pPr>
    </w:p>
    <w:tbl>
      <w:tblPr>
        <w:tblpPr w:leftFromText="180" w:rightFromText="180" w:vertAnchor="text" w:horzAnchor="margin" w:tblpXSpec="center" w:tblpY="-336"/>
        <w:tblW w:w="96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800"/>
        <w:gridCol w:w="885"/>
        <w:gridCol w:w="630"/>
        <w:gridCol w:w="1815"/>
        <w:gridCol w:w="105"/>
        <w:gridCol w:w="480"/>
        <w:gridCol w:w="1635"/>
        <w:gridCol w:w="100"/>
        <w:gridCol w:w="576"/>
        <w:gridCol w:w="1589"/>
      </w:tblGrid>
      <w:tr w:rsidR="00007115" w:rsidRPr="00291B45" w14:paraId="66E7910D" w14:textId="77777777" w:rsidTr="00007115">
        <w:trPr>
          <w:trHeight w:val="144"/>
        </w:trPr>
        <w:tc>
          <w:tcPr>
            <w:tcW w:w="1800" w:type="dxa"/>
            <w:tcBorders>
              <w:top w:val="single" w:sz="4" w:space="0" w:color="000000"/>
              <w:left w:val="single" w:sz="4" w:space="0" w:color="FFFFFF"/>
              <w:right w:val="single" w:sz="4" w:space="0" w:color="FFFFFF"/>
            </w:tcBorders>
            <w:tcMar>
              <w:top w:w="28" w:type="dxa"/>
              <w:left w:w="28" w:type="dxa"/>
              <w:bottom w:w="28" w:type="dxa"/>
              <w:right w:w="28" w:type="dxa"/>
            </w:tcMar>
          </w:tcPr>
          <w:p w14:paraId="28F67953" w14:textId="77777777" w:rsidR="00007115" w:rsidRPr="00007115" w:rsidRDefault="00007115" w:rsidP="00291B45">
            <w:pPr>
              <w:widowControl w:val="0"/>
              <w:pBdr>
                <w:top w:val="nil"/>
                <w:left w:val="nil"/>
                <w:bottom w:val="nil"/>
                <w:right w:val="nil"/>
                <w:between w:val="nil"/>
              </w:pBdr>
              <w:rPr>
                <w:rFonts w:eastAsia="Century Schoolbook"/>
                <w:b/>
                <w:sz w:val="22"/>
                <w:szCs w:val="22"/>
              </w:rPr>
            </w:pPr>
          </w:p>
        </w:tc>
        <w:tc>
          <w:tcPr>
            <w:tcW w:w="885" w:type="dxa"/>
            <w:vMerge w:val="restart"/>
            <w:tcBorders>
              <w:top w:val="single" w:sz="4" w:space="0" w:color="000000"/>
              <w:left w:val="single" w:sz="4" w:space="0" w:color="FFFFFF"/>
              <w:right w:val="single" w:sz="4" w:space="0" w:color="FFFFFF"/>
            </w:tcBorders>
            <w:tcMar>
              <w:top w:w="28" w:type="dxa"/>
              <w:left w:w="28" w:type="dxa"/>
              <w:bottom w:w="28" w:type="dxa"/>
              <w:right w:w="28" w:type="dxa"/>
            </w:tcMar>
          </w:tcPr>
          <w:p w14:paraId="12993FE5" w14:textId="16AACB85" w:rsidR="00007115" w:rsidRPr="00007115" w:rsidRDefault="00007115" w:rsidP="0028230C">
            <w:pPr>
              <w:widowControl w:val="0"/>
              <w:pBdr>
                <w:top w:val="nil"/>
                <w:left w:val="nil"/>
                <w:bottom w:val="nil"/>
                <w:right w:val="nil"/>
                <w:between w:val="nil"/>
              </w:pBdr>
              <w:jc w:val="center"/>
              <w:rPr>
                <w:rFonts w:eastAsia="Century Schoolbook"/>
                <w:b/>
                <w:sz w:val="22"/>
                <w:szCs w:val="22"/>
              </w:rPr>
            </w:pPr>
            <w:r w:rsidRPr="00007115">
              <w:rPr>
                <w:rFonts w:eastAsia="Century Schoolbook"/>
                <w:b/>
                <w:sz w:val="22"/>
                <w:szCs w:val="22"/>
              </w:rPr>
              <w:t>Streak Type</w:t>
            </w:r>
          </w:p>
        </w:tc>
        <w:tc>
          <w:tcPr>
            <w:tcW w:w="244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1C34E665" w14:textId="77777777" w:rsidR="00007115" w:rsidRPr="00007115" w:rsidRDefault="00007115" w:rsidP="00291B45">
            <w:pPr>
              <w:widowControl w:val="0"/>
              <w:jc w:val="center"/>
              <w:rPr>
                <w:rFonts w:eastAsia="Century Schoolbook"/>
                <w:b/>
                <w:sz w:val="22"/>
                <w:szCs w:val="22"/>
              </w:rPr>
            </w:pPr>
            <w:r w:rsidRPr="00007115">
              <w:rPr>
                <w:rFonts w:eastAsia="Century Schoolbook"/>
                <w:b/>
                <w:sz w:val="22"/>
                <w:szCs w:val="22"/>
              </w:rPr>
              <w:t xml:space="preserve">Analyst </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34777EFE" w14:textId="77777777" w:rsidR="00007115" w:rsidRPr="00007115" w:rsidRDefault="00007115" w:rsidP="00291B45">
            <w:pPr>
              <w:widowControl w:val="0"/>
              <w:pBdr>
                <w:top w:val="nil"/>
                <w:left w:val="nil"/>
                <w:bottom w:val="nil"/>
                <w:right w:val="nil"/>
                <w:between w:val="nil"/>
              </w:pBdr>
              <w:jc w:val="center"/>
              <w:rPr>
                <w:rFonts w:eastAsia="Century Schoolbook"/>
                <w:b/>
                <w:sz w:val="22"/>
                <w:szCs w:val="22"/>
              </w:rPr>
            </w:pPr>
          </w:p>
        </w:tc>
        <w:tc>
          <w:tcPr>
            <w:tcW w:w="211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674FA8FE" w14:textId="77777777" w:rsidR="00007115" w:rsidRPr="00007115" w:rsidRDefault="00007115" w:rsidP="00291B45">
            <w:pPr>
              <w:widowControl w:val="0"/>
              <w:pBdr>
                <w:top w:val="nil"/>
                <w:left w:val="nil"/>
                <w:bottom w:val="nil"/>
                <w:right w:val="nil"/>
                <w:between w:val="nil"/>
              </w:pBdr>
              <w:jc w:val="center"/>
              <w:rPr>
                <w:rFonts w:eastAsia="Century Schoolbook"/>
                <w:b/>
                <w:sz w:val="22"/>
                <w:szCs w:val="22"/>
              </w:rPr>
            </w:pPr>
            <w:r w:rsidRPr="00007115">
              <w:rPr>
                <w:rFonts w:eastAsia="Century Schoolbook"/>
                <w:b/>
                <w:sz w:val="22"/>
                <w:szCs w:val="22"/>
              </w:rPr>
              <w:t>Bingo</w:t>
            </w:r>
          </w:p>
        </w:tc>
        <w:tc>
          <w:tcPr>
            <w:tcW w:w="100" w:type="dxa"/>
            <w:tcBorders>
              <w:top w:val="single" w:sz="4" w:space="0" w:color="000000"/>
              <w:left w:val="single" w:sz="4" w:space="0" w:color="FFFFFF"/>
              <w:right w:val="single" w:sz="4" w:space="0" w:color="FFFFFF"/>
            </w:tcBorders>
            <w:tcMar>
              <w:top w:w="28" w:type="dxa"/>
              <w:left w:w="28" w:type="dxa"/>
              <w:bottom w:w="28" w:type="dxa"/>
              <w:right w:w="28" w:type="dxa"/>
            </w:tcMar>
          </w:tcPr>
          <w:p w14:paraId="7613067D" w14:textId="77777777" w:rsidR="00007115" w:rsidRPr="00007115" w:rsidRDefault="00007115" w:rsidP="00291B45">
            <w:pPr>
              <w:widowControl w:val="0"/>
              <w:pBdr>
                <w:top w:val="nil"/>
                <w:left w:val="nil"/>
                <w:bottom w:val="nil"/>
                <w:right w:val="nil"/>
                <w:between w:val="nil"/>
              </w:pBdr>
              <w:jc w:val="center"/>
              <w:rPr>
                <w:rFonts w:eastAsia="Century Schoolbook"/>
                <w:b/>
                <w:sz w:val="22"/>
                <w:szCs w:val="22"/>
              </w:rPr>
            </w:pPr>
          </w:p>
        </w:tc>
        <w:tc>
          <w:tcPr>
            <w:tcW w:w="216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2ECF108" w14:textId="77777777" w:rsidR="00007115" w:rsidRPr="00007115" w:rsidRDefault="00007115" w:rsidP="00291B45">
            <w:pPr>
              <w:widowControl w:val="0"/>
              <w:pBdr>
                <w:top w:val="nil"/>
                <w:left w:val="nil"/>
                <w:bottom w:val="nil"/>
                <w:right w:val="nil"/>
                <w:between w:val="nil"/>
              </w:pBdr>
              <w:jc w:val="center"/>
              <w:rPr>
                <w:rFonts w:eastAsia="Century Schoolbook"/>
                <w:b/>
                <w:sz w:val="22"/>
                <w:szCs w:val="22"/>
              </w:rPr>
            </w:pPr>
            <w:r w:rsidRPr="00007115">
              <w:rPr>
                <w:rFonts w:eastAsia="Century Schoolbook"/>
                <w:b/>
                <w:sz w:val="22"/>
                <w:szCs w:val="22"/>
              </w:rPr>
              <w:t>Stock</w:t>
            </w:r>
          </w:p>
        </w:tc>
      </w:tr>
      <w:tr w:rsidR="00007115" w:rsidRPr="00291B45" w14:paraId="7D3E304E" w14:textId="77777777" w:rsidTr="00007115">
        <w:trPr>
          <w:trHeight w:val="144"/>
        </w:trPr>
        <w:tc>
          <w:tcPr>
            <w:tcW w:w="1800" w:type="dxa"/>
            <w:tcBorders>
              <w:left w:val="single" w:sz="4" w:space="0" w:color="FFFFFF"/>
              <w:bottom w:val="single" w:sz="4" w:space="0" w:color="000000"/>
              <w:right w:val="single" w:sz="4" w:space="0" w:color="FFFFFF"/>
            </w:tcBorders>
            <w:tcMar>
              <w:top w:w="28" w:type="dxa"/>
              <w:left w:w="28" w:type="dxa"/>
              <w:bottom w:w="28" w:type="dxa"/>
              <w:right w:w="28" w:type="dxa"/>
            </w:tcMar>
          </w:tcPr>
          <w:p w14:paraId="5CB4950F" w14:textId="77777777" w:rsidR="00007115" w:rsidRPr="00007115" w:rsidRDefault="00007115" w:rsidP="00291B45">
            <w:pPr>
              <w:widowControl w:val="0"/>
              <w:pBdr>
                <w:top w:val="nil"/>
                <w:left w:val="nil"/>
                <w:bottom w:val="nil"/>
                <w:right w:val="nil"/>
                <w:between w:val="nil"/>
              </w:pBdr>
              <w:rPr>
                <w:rFonts w:eastAsia="Century Schoolbook"/>
                <w:sz w:val="22"/>
                <w:szCs w:val="22"/>
              </w:rPr>
            </w:pPr>
          </w:p>
        </w:tc>
        <w:tc>
          <w:tcPr>
            <w:tcW w:w="885" w:type="dxa"/>
            <w:vMerge/>
            <w:tcBorders>
              <w:left w:val="single" w:sz="4" w:space="0" w:color="FFFFFF"/>
              <w:bottom w:val="single" w:sz="4" w:space="0" w:color="000000"/>
              <w:right w:val="single" w:sz="4" w:space="0" w:color="FFFFFF"/>
            </w:tcBorders>
            <w:tcMar>
              <w:top w:w="28" w:type="dxa"/>
              <w:left w:w="28" w:type="dxa"/>
              <w:bottom w:w="28" w:type="dxa"/>
              <w:right w:w="28" w:type="dxa"/>
            </w:tcMar>
          </w:tcPr>
          <w:p w14:paraId="16C74B86" w14:textId="4DB793B8" w:rsidR="00007115" w:rsidRPr="00007115" w:rsidRDefault="00007115" w:rsidP="00291B45">
            <w:pPr>
              <w:widowControl w:val="0"/>
              <w:pBdr>
                <w:top w:val="nil"/>
                <w:left w:val="nil"/>
                <w:bottom w:val="nil"/>
                <w:right w:val="nil"/>
                <w:between w:val="nil"/>
              </w:pBdr>
              <w:jc w:val="center"/>
              <w:rPr>
                <w:rFonts w:eastAsia="Century Schoolbook"/>
                <w:b/>
                <w:sz w:val="22"/>
                <w:szCs w:val="22"/>
              </w:rPr>
            </w:pPr>
          </w:p>
        </w:tc>
        <w:tc>
          <w:tcPr>
            <w:tcW w:w="63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76A91CCF" w14:textId="77777777" w:rsidR="00007115" w:rsidRPr="00007115" w:rsidRDefault="0000711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N</w:t>
            </w:r>
          </w:p>
        </w:tc>
        <w:tc>
          <w:tcPr>
            <w:tcW w:w="181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0C315D4" w14:textId="77777777" w:rsidR="00007115" w:rsidRPr="00007115" w:rsidRDefault="0000711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Mean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67293DC1" w14:textId="77777777" w:rsidR="00007115" w:rsidRPr="00007115" w:rsidRDefault="00007115" w:rsidP="00291B45">
            <w:pPr>
              <w:widowControl w:val="0"/>
              <w:pBdr>
                <w:top w:val="nil"/>
                <w:left w:val="nil"/>
                <w:bottom w:val="nil"/>
                <w:right w:val="nil"/>
                <w:between w:val="nil"/>
              </w:pBdr>
              <w:jc w:val="center"/>
              <w:rPr>
                <w:rFonts w:eastAsia="Century Schoolbook"/>
                <w:b/>
                <w:sz w:val="22"/>
                <w:szCs w:val="22"/>
              </w:rPr>
            </w:pPr>
          </w:p>
        </w:tc>
        <w:tc>
          <w:tcPr>
            <w:tcW w:w="48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43309DA" w14:textId="77777777" w:rsidR="00007115" w:rsidRPr="00007115" w:rsidRDefault="0000711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N</w:t>
            </w:r>
          </w:p>
        </w:tc>
        <w:tc>
          <w:tcPr>
            <w:tcW w:w="163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250DC9E3" w14:textId="77777777" w:rsidR="00007115" w:rsidRPr="00007115" w:rsidRDefault="0000711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Mean Repeat</w:t>
            </w:r>
          </w:p>
        </w:tc>
        <w:tc>
          <w:tcPr>
            <w:tcW w:w="100" w:type="dxa"/>
            <w:tcBorders>
              <w:left w:val="single" w:sz="4" w:space="0" w:color="FFFFFF"/>
              <w:bottom w:val="single" w:sz="4" w:space="0" w:color="000000"/>
              <w:right w:val="single" w:sz="4" w:space="0" w:color="FFFFFF"/>
            </w:tcBorders>
            <w:tcMar>
              <w:top w:w="28" w:type="dxa"/>
              <w:left w:w="28" w:type="dxa"/>
              <w:bottom w:w="28" w:type="dxa"/>
              <w:right w:w="28" w:type="dxa"/>
            </w:tcMar>
          </w:tcPr>
          <w:p w14:paraId="1D06CD34" w14:textId="77777777" w:rsidR="00007115" w:rsidRPr="00007115" w:rsidRDefault="00007115" w:rsidP="00291B45">
            <w:pPr>
              <w:widowControl w:val="0"/>
              <w:pBdr>
                <w:top w:val="nil"/>
                <w:left w:val="nil"/>
                <w:bottom w:val="nil"/>
                <w:right w:val="nil"/>
                <w:between w:val="nil"/>
              </w:pBdr>
              <w:jc w:val="center"/>
              <w:rPr>
                <w:rFonts w:eastAsia="Century Schoolbook"/>
                <w:b/>
                <w:sz w:val="22"/>
                <w:szCs w:val="22"/>
              </w:rPr>
            </w:pPr>
          </w:p>
        </w:tc>
        <w:tc>
          <w:tcPr>
            <w:tcW w:w="576"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28FAFF29" w14:textId="77777777" w:rsidR="00007115" w:rsidRPr="00007115" w:rsidRDefault="0000711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N</w:t>
            </w:r>
          </w:p>
        </w:tc>
        <w:tc>
          <w:tcPr>
            <w:tcW w:w="1589"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401B955F" w14:textId="77777777" w:rsidR="00007115" w:rsidRPr="00007115" w:rsidRDefault="0000711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Mean Repeat</w:t>
            </w:r>
          </w:p>
        </w:tc>
      </w:tr>
      <w:tr w:rsidR="00291B45" w:rsidRPr="00291B45" w14:paraId="09783CFF"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5D01586" w14:textId="77777777" w:rsidR="00291B45" w:rsidRPr="00007115" w:rsidRDefault="00291B45" w:rsidP="00291B45">
            <w:pPr>
              <w:widowControl w:val="0"/>
              <w:pBdr>
                <w:top w:val="nil"/>
                <w:left w:val="nil"/>
                <w:bottom w:val="nil"/>
                <w:right w:val="nil"/>
                <w:between w:val="nil"/>
              </w:pBdr>
              <w:rPr>
                <w:rFonts w:eastAsia="Century Schoolbook"/>
                <w:sz w:val="22"/>
                <w:szCs w:val="22"/>
              </w:rPr>
            </w:pPr>
            <w:r w:rsidRPr="00007115">
              <w:rPr>
                <w:rFonts w:eastAsia="Century Schoolbook"/>
                <w:b/>
                <w:sz w:val="22"/>
                <w:szCs w:val="22"/>
              </w:rPr>
              <w:t>Streak Length = 2</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AD692D1"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6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4CB2D4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178</w:t>
            </w:r>
          </w:p>
        </w:tc>
        <w:tc>
          <w:tcPr>
            <w:tcW w:w="18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195A07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49.80</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3ABA1E"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4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C03018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207</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A5E0A7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51.89</w:t>
            </w:r>
          </w:p>
        </w:tc>
        <w:tc>
          <w:tcPr>
            <w:tcW w:w="1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C4EF3E"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576"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21B003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182</w:t>
            </w:r>
          </w:p>
        </w:tc>
        <w:tc>
          <w:tcPr>
            <w:tcW w:w="1589"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0E3AD33"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54.15</w:t>
            </w:r>
          </w:p>
        </w:tc>
      </w:tr>
      <w:tr w:rsidR="00291B45" w:rsidRPr="00291B45" w14:paraId="66C87DE1"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C8B057"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00</w:t>
            </w:r>
            <w:r w:rsidRPr="00007115">
              <w:rPr>
                <w:rFonts w:eastAsia="Century Schoolbook"/>
                <w:b/>
                <w:sz w:val="22"/>
                <w:szCs w:val="22"/>
              </w:rPr>
              <w:t>11</w:t>
            </w:r>
            <w:r w:rsidRPr="00007115">
              <w:rPr>
                <w:rFonts w:eastAsia="Century Schoolbook"/>
                <w:sz w:val="22"/>
                <w:szCs w:val="22"/>
              </w:rPr>
              <w:t>0101</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221F22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6B54190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23</w:t>
            </w:r>
          </w:p>
        </w:tc>
        <w:tc>
          <w:tcPr>
            <w:tcW w:w="1815" w:type="dxa"/>
            <w:tcMar>
              <w:top w:w="28" w:type="dxa"/>
              <w:left w:w="28" w:type="dxa"/>
              <w:bottom w:w="28" w:type="dxa"/>
              <w:right w:w="28" w:type="dxa"/>
            </w:tcMar>
          </w:tcPr>
          <w:p w14:paraId="1452528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48.61</w:t>
            </w:r>
          </w:p>
        </w:tc>
        <w:tc>
          <w:tcPr>
            <w:tcW w:w="105" w:type="dxa"/>
            <w:tcMar>
              <w:top w:w="28" w:type="dxa"/>
              <w:left w:w="28" w:type="dxa"/>
              <w:bottom w:w="28" w:type="dxa"/>
              <w:right w:w="28" w:type="dxa"/>
            </w:tcMar>
          </w:tcPr>
          <w:p w14:paraId="3535F6F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7250325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19</w:t>
            </w:r>
          </w:p>
        </w:tc>
        <w:tc>
          <w:tcPr>
            <w:tcW w:w="1635" w:type="dxa"/>
            <w:tcMar>
              <w:top w:w="28" w:type="dxa"/>
              <w:left w:w="28" w:type="dxa"/>
              <w:bottom w:w="28" w:type="dxa"/>
              <w:right w:w="28" w:type="dxa"/>
            </w:tcMar>
          </w:tcPr>
          <w:p w14:paraId="09A8919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51.84</w:t>
            </w:r>
          </w:p>
        </w:tc>
        <w:tc>
          <w:tcPr>
            <w:tcW w:w="100" w:type="dxa"/>
            <w:tcMar>
              <w:top w:w="28" w:type="dxa"/>
              <w:left w:w="28" w:type="dxa"/>
              <w:bottom w:w="28" w:type="dxa"/>
              <w:right w:w="28" w:type="dxa"/>
            </w:tcMar>
          </w:tcPr>
          <w:p w14:paraId="22E73C0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1BF6CC6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23</w:t>
            </w:r>
          </w:p>
        </w:tc>
        <w:tc>
          <w:tcPr>
            <w:tcW w:w="1589" w:type="dxa"/>
            <w:tcMar>
              <w:top w:w="28" w:type="dxa"/>
              <w:left w:w="28" w:type="dxa"/>
              <w:bottom w:w="28" w:type="dxa"/>
              <w:right w:w="28" w:type="dxa"/>
            </w:tcMar>
          </w:tcPr>
          <w:p w14:paraId="660B9E6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55.04</w:t>
            </w:r>
          </w:p>
        </w:tc>
      </w:tr>
      <w:tr w:rsidR="00291B45" w:rsidRPr="00291B45" w14:paraId="16771CB8"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491FDE0"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00110</w:t>
            </w:r>
            <w:r w:rsidRPr="00007115">
              <w:rPr>
                <w:rFonts w:eastAsia="Century Schoolbook"/>
                <w:b/>
                <w:sz w:val="22"/>
                <w:szCs w:val="22"/>
              </w:rPr>
              <w:t>11</w:t>
            </w:r>
            <w:r w:rsidRPr="00007115">
              <w:rPr>
                <w:rFonts w:eastAsia="Century Schoolbook"/>
                <w:sz w:val="22"/>
                <w:szCs w:val="22"/>
              </w:rPr>
              <w:t>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FC54BB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2EF7C24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20</w:t>
            </w:r>
          </w:p>
        </w:tc>
        <w:tc>
          <w:tcPr>
            <w:tcW w:w="1815" w:type="dxa"/>
            <w:tcMar>
              <w:top w:w="28" w:type="dxa"/>
              <w:left w:w="28" w:type="dxa"/>
              <w:bottom w:w="28" w:type="dxa"/>
              <w:right w:w="28" w:type="dxa"/>
            </w:tcMar>
          </w:tcPr>
          <w:p w14:paraId="71E4896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53.20</w:t>
            </w:r>
          </w:p>
        </w:tc>
        <w:tc>
          <w:tcPr>
            <w:tcW w:w="105" w:type="dxa"/>
            <w:tcMar>
              <w:top w:w="28" w:type="dxa"/>
              <w:left w:w="28" w:type="dxa"/>
              <w:bottom w:w="28" w:type="dxa"/>
              <w:right w:w="28" w:type="dxa"/>
            </w:tcMar>
          </w:tcPr>
          <w:p w14:paraId="677871C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12B11FF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27</w:t>
            </w:r>
          </w:p>
        </w:tc>
        <w:tc>
          <w:tcPr>
            <w:tcW w:w="1635" w:type="dxa"/>
            <w:tcMar>
              <w:top w:w="28" w:type="dxa"/>
              <w:left w:w="28" w:type="dxa"/>
              <w:bottom w:w="28" w:type="dxa"/>
              <w:right w:w="28" w:type="dxa"/>
            </w:tcMar>
          </w:tcPr>
          <w:p w14:paraId="3024A75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49.59</w:t>
            </w:r>
          </w:p>
        </w:tc>
        <w:tc>
          <w:tcPr>
            <w:tcW w:w="100" w:type="dxa"/>
            <w:tcMar>
              <w:top w:w="28" w:type="dxa"/>
              <w:left w:w="28" w:type="dxa"/>
              <w:bottom w:w="28" w:type="dxa"/>
              <w:right w:w="28" w:type="dxa"/>
            </w:tcMar>
          </w:tcPr>
          <w:p w14:paraId="09358A0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65FE0AC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19</w:t>
            </w:r>
          </w:p>
        </w:tc>
        <w:tc>
          <w:tcPr>
            <w:tcW w:w="1589" w:type="dxa"/>
            <w:tcMar>
              <w:top w:w="28" w:type="dxa"/>
              <w:left w:w="28" w:type="dxa"/>
              <w:bottom w:w="28" w:type="dxa"/>
              <w:right w:w="28" w:type="dxa"/>
            </w:tcMar>
          </w:tcPr>
          <w:p w14:paraId="5DF18B3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61.42</w:t>
            </w:r>
          </w:p>
        </w:tc>
      </w:tr>
      <w:tr w:rsidR="00291B45" w:rsidRPr="00291B45" w14:paraId="7B2DF875"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29580DA"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0101</w:t>
            </w:r>
            <w:r w:rsidRPr="00007115">
              <w:rPr>
                <w:rFonts w:eastAsia="Century Schoolbook"/>
                <w:b/>
                <w:sz w:val="22"/>
                <w:szCs w:val="22"/>
              </w:rPr>
              <w:t>00</w:t>
            </w:r>
            <w:r w:rsidRPr="00007115">
              <w:rPr>
                <w:rFonts w:eastAsia="Century Schoolbook"/>
                <w:sz w:val="22"/>
                <w:szCs w:val="22"/>
              </w:rPr>
              <w:t>10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C7D2C5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191C180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19</w:t>
            </w:r>
          </w:p>
        </w:tc>
        <w:tc>
          <w:tcPr>
            <w:tcW w:w="1815" w:type="dxa"/>
            <w:tcMar>
              <w:top w:w="28" w:type="dxa"/>
              <w:left w:w="28" w:type="dxa"/>
              <w:bottom w:w="28" w:type="dxa"/>
              <w:right w:w="28" w:type="dxa"/>
            </w:tcMar>
          </w:tcPr>
          <w:p w14:paraId="65D34E9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55.21</w:t>
            </w:r>
          </w:p>
        </w:tc>
        <w:tc>
          <w:tcPr>
            <w:tcW w:w="105" w:type="dxa"/>
            <w:tcMar>
              <w:top w:w="28" w:type="dxa"/>
              <w:left w:w="28" w:type="dxa"/>
              <w:bottom w:w="28" w:type="dxa"/>
              <w:right w:w="28" w:type="dxa"/>
            </w:tcMar>
          </w:tcPr>
          <w:p w14:paraId="767BB71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032C20A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635" w:type="dxa"/>
            <w:tcMar>
              <w:top w:w="28" w:type="dxa"/>
              <w:left w:w="28" w:type="dxa"/>
              <w:bottom w:w="28" w:type="dxa"/>
              <w:right w:w="28" w:type="dxa"/>
            </w:tcMar>
          </w:tcPr>
          <w:p w14:paraId="4EEDC07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57.32</w:t>
            </w:r>
          </w:p>
        </w:tc>
        <w:tc>
          <w:tcPr>
            <w:tcW w:w="100" w:type="dxa"/>
            <w:tcMar>
              <w:top w:w="28" w:type="dxa"/>
              <w:left w:w="28" w:type="dxa"/>
              <w:bottom w:w="28" w:type="dxa"/>
              <w:right w:w="28" w:type="dxa"/>
            </w:tcMar>
          </w:tcPr>
          <w:p w14:paraId="11FE9E7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7011C29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589" w:type="dxa"/>
            <w:tcMar>
              <w:top w:w="28" w:type="dxa"/>
              <w:left w:w="28" w:type="dxa"/>
              <w:bottom w:w="28" w:type="dxa"/>
              <w:right w:w="28" w:type="dxa"/>
            </w:tcMar>
          </w:tcPr>
          <w:p w14:paraId="7462539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51.29</w:t>
            </w:r>
          </w:p>
        </w:tc>
      </w:tr>
      <w:tr w:rsidR="00291B45" w:rsidRPr="00291B45" w14:paraId="0D0AC2F6"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DA1A5A7"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0</w:t>
            </w:r>
            <w:r w:rsidRPr="00007115">
              <w:rPr>
                <w:rFonts w:eastAsia="Century Schoolbook"/>
                <w:b/>
                <w:sz w:val="22"/>
                <w:szCs w:val="22"/>
              </w:rPr>
              <w:t>11</w:t>
            </w:r>
            <w:r w:rsidRPr="00007115">
              <w:rPr>
                <w:rFonts w:eastAsia="Century Schoolbook"/>
                <w:sz w:val="22"/>
                <w:szCs w:val="22"/>
              </w:rPr>
              <w:t>01010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D5CC8F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5B9688A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16</w:t>
            </w:r>
          </w:p>
        </w:tc>
        <w:tc>
          <w:tcPr>
            <w:tcW w:w="1815" w:type="dxa"/>
            <w:tcMar>
              <w:top w:w="28" w:type="dxa"/>
              <w:left w:w="28" w:type="dxa"/>
              <w:bottom w:w="28" w:type="dxa"/>
              <w:right w:w="28" w:type="dxa"/>
            </w:tcMar>
          </w:tcPr>
          <w:p w14:paraId="3904DE6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60.88</w:t>
            </w:r>
          </w:p>
        </w:tc>
        <w:tc>
          <w:tcPr>
            <w:tcW w:w="105" w:type="dxa"/>
            <w:tcMar>
              <w:top w:w="28" w:type="dxa"/>
              <w:left w:w="28" w:type="dxa"/>
              <w:bottom w:w="28" w:type="dxa"/>
              <w:right w:w="28" w:type="dxa"/>
            </w:tcMar>
          </w:tcPr>
          <w:p w14:paraId="0AD52C0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2F06BFC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635" w:type="dxa"/>
            <w:tcMar>
              <w:top w:w="28" w:type="dxa"/>
              <w:left w:w="28" w:type="dxa"/>
              <w:bottom w:w="28" w:type="dxa"/>
              <w:right w:w="28" w:type="dxa"/>
            </w:tcMar>
          </w:tcPr>
          <w:p w14:paraId="30F7970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68.48</w:t>
            </w:r>
          </w:p>
        </w:tc>
        <w:tc>
          <w:tcPr>
            <w:tcW w:w="100" w:type="dxa"/>
            <w:tcMar>
              <w:top w:w="28" w:type="dxa"/>
              <w:left w:w="28" w:type="dxa"/>
              <w:bottom w:w="28" w:type="dxa"/>
              <w:right w:w="28" w:type="dxa"/>
            </w:tcMar>
          </w:tcPr>
          <w:p w14:paraId="25698C5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5D3979D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28</w:t>
            </w:r>
          </w:p>
        </w:tc>
        <w:tc>
          <w:tcPr>
            <w:tcW w:w="1589" w:type="dxa"/>
            <w:tcMar>
              <w:top w:w="28" w:type="dxa"/>
              <w:left w:w="28" w:type="dxa"/>
              <w:bottom w:w="28" w:type="dxa"/>
              <w:right w:w="28" w:type="dxa"/>
            </w:tcMar>
          </w:tcPr>
          <w:p w14:paraId="0103E23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59.54</w:t>
            </w:r>
          </w:p>
        </w:tc>
      </w:tr>
      <w:tr w:rsidR="00291B45" w:rsidRPr="00291B45" w14:paraId="02C4DF55"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0E5FC75"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10100</w:t>
            </w:r>
            <w:r w:rsidRPr="00007115">
              <w:rPr>
                <w:rFonts w:eastAsia="Century Schoolbook"/>
                <w:b/>
                <w:sz w:val="22"/>
                <w:szCs w:val="22"/>
              </w:rPr>
              <w:t>11</w:t>
            </w:r>
            <w:r w:rsidRPr="00007115">
              <w:rPr>
                <w:rFonts w:eastAsia="Century Schoolbook"/>
                <w:sz w:val="22"/>
                <w:szCs w:val="22"/>
              </w:rPr>
              <w:t>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212F67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6C8659A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23</w:t>
            </w:r>
          </w:p>
        </w:tc>
        <w:tc>
          <w:tcPr>
            <w:tcW w:w="1815" w:type="dxa"/>
            <w:tcMar>
              <w:top w:w="28" w:type="dxa"/>
              <w:left w:w="28" w:type="dxa"/>
              <w:bottom w:w="28" w:type="dxa"/>
              <w:right w:w="28" w:type="dxa"/>
            </w:tcMar>
          </w:tcPr>
          <w:p w14:paraId="7929F90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48.30</w:t>
            </w:r>
          </w:p>
        </w:tc>
        <w:tc>
          <w:tcPr>
            <w:tcW w:w="105" w:type="dxa"/>
            <w:tcMar>
              <w:top w:w="28" w:type="dxa"/>
              <w:left w:w="28" w:type="dxa"/>
              <w:bottom w:w="28" w:type="dxa"/>
              <w:right w:w="28" w:type="dxa"/>
            </w:tcMar>
          </w:tcPr>
          <w:p w14:paraId="5A43D643"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777FBC4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29</w:t>
            </w:r>
          </w:p>
        </w:tc>
        <w:tc>
          <w:tcPr>
            <w:tcW w:w="1635" w:type="dxa"/>
            <w:tcMar>
              <w:top w:w="28" w:type="dxa"/>
              <w:left w:w="28" w:type="dxa"/>
              <w:bottom w:w="28" w:type="dxa"/>
              <w:right w:w="28" w:type="dxa"/>
            </w:tcMar>
          </w:tcPr>
          <w:p w14:paraId="7A65E36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57.66</w:t>
            </w:r>
          </w:p>
        </w:tc>
        <w:tc>
          <w:tcPr>
            <w:tcW w:w="100" w:type="dxa"/>
            <w:tcMar>
              <w:top w:w="28" w:type="dxa"/>
              <w:left w:w="28" w:type="dxa"/>
              <w:bottom w:w="28" w:type="dxa"/>
              <w:right w:w="28" w:type="dxa"/>
            </w:tcMar>
          </w:tcPr>
          <w:p w14:paraId="31D0CB1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320C1CE1"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26</w:t>
            </w:r>
          </w:p>
        </w:tc>
        <w:tc>
          <w:tcPr>
            <w:tcW w:w="1589" w:type="dxa"/>
            <w:tcMar>
              <w:top w:w="28" w:type="dxa"/>
              <w:left w:w="28" w:type="dxa"/>
              <w:bottom w:w="28" w:type="dxa"/>
              <w:right w:w="28" w:type="dxa"/>
            </w:tcMar>
          </w:tcPr>
          <w:p w14:paraId="15BCB051"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52.96</w:t>
            </w:r>
          </w:p>
        </w:tc>
      </w:tr>
      <w:tr w:rsidR="00291B45" w:rsidRPr="00291B45" w14:paraId="536BCC69"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5B8736E"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1100</w:t>
            </w:r>
            <w:r w:rsidRPr="00007115">
              <w:rPr>
                <w:rFonts w:eastAsia="Century Schoolbook"/>
                <w:b/>
                <w:sz w:val="22"/>
                <w:szCs w:val="22"/>
              </w:rPr>
              <w:t>11</w:t>
            </w:r>
            <w:r w:rsidRPr="00007115">
              <w:rPr>
                <w:rFonts w:eastAsia="Century Schoolbook"/>
                <w:sz w:val="22"/>
                <w:szCs w:val="22"/>
              </w:rPr>
              <w:t>01</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0311B9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16FCCF3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26</w:t>
            </w:r>
          </w:p>
        </w:tc>
        <w:tc>
          <w:tcPr>
            <w:tcW w:w="1815" w:type="dxa"/>
            <w:tcMar>
              <w:top w:w="28" w:type="dxa"/>
              <w:left w:w="28" w:type="dxa"/>
              <w:bottom w:w="28" w:type="dxa"/>
              <w:right w:w="28" w:type="dxa"/>
            </w:tcMar>
          </w:tcPr>
          <w:p w14:paraId="7BA65CE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57.73</w:t>
            </w:r>
          </w:p>
        </w:tc>
        <w:tc>
          <w:tcPr>
            <w:tcW w:w="105" w:type="dxa"/>
            <w:tcMar>
              <w:top w:w="28" w:type="dxa"/>
              <w:left w:w="28" w:type="dxa"/>
              <w:bottom w:w="28" w:type="dxa"/>
              <w:right w:w="28" w:type="dxa"/>
            </w:tcMar>
          </w:tcPr>
          <w:p w14:paraId="3845ECC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6D9A057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31</w:t>
            </w:r>
          </w:p>
        </w:tc>
        <w:tc>
          <w:tcPr>
            <w:tcW w:w="1635" w:type="dxa"/>
            <w:tcMar>
              <w:top w:w="28" w:type="dxa"/>
              <w:left w:w="28" w:type="dxa"/>
              <w:bottom w:w="28" w:type="dxa"/>
              <w:right w:w="28" w:type="dxa"/>
            </w:tcMar>
          </w:tcPr>
          <w:p w14:paraId="48D1227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46.13</w:t>
            </w:r>
          </w:p>
        </w:tc>
        <w:tc>
          <w:tcPr>
            <w:tcW w:w="100" w:type="dxa"/>
            <w:tcMar>
              <w:top w:w="28" w:type="dxa"/>
              <w:left w:w="28" w:type="dxa"/>
              <w:bottom w:w="28" w:type="dxa"/>
              <w:right w:w="28" w:type="dxa"/>
            </w:tcMar>
          </w:tcPr>
          <w:p w14:paraId="1A230C1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4D947DD1"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589" w:type="dxa"/>
            <w:tcMar>
              <w:top w:w="28" w:type="dxa"/>
              <w:left w:w="28" w:type="dxa"/>
              <w:bottom w:w="28" w:type="dxa"/>
              <w:right w:w="28" w:type="dxa"/>
            </w:tcMar>
          </w:tcPr>
          <w:p w14:paraId="54AB872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66.67</w:t>
            </w:r>
          </w:p>
        </w:tc>
      </w:tr>
      <w:tr w:rsidR="00291B45" w:rsidRPr="00291B45" w14:paraId="02D3E1F9"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98DC6A9"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1101</w:t>
            </w:r>
            <w:r w:rsidRPr="00007115">
              <w:rPr>
                <w:rFonts w:eastAsia="Century Schoolbook"/>
                <w:b/>
                <w:sz w:val="22"/>
                <w:szCs w:val="22"/>
              </w:rPr>
              <w:t>00</w:t>
            </w:r>
            <w:r w:rsidRPr="00007115">
              <w:rPr>
                <w:rFonts w:eastAsia="Century Schoolbook"/>
                <w:sz w:val="22"/>
                <w:szCs w:val="22"/>
              </w:rPr>
              <w:t>10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F0B3E8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6D6A818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24</w:t>
            </w:r>
          </w:p>
        </w:tc>
        <w:tc>
          <w:tcPr>
            <w:tcW w:w="1815" w:type="dxa"/>
            <w:tcMar>
              <w:top w:w="28" w:type="dxa"/>
              <w:left w:w="28" w:type="dxa"/>
              <w:bottom w:w="28" w:type="dxa"/>
              <w:right w:w="28" w:type="dxa"/>
            </w:tcMar>
          </w:tcPr>
          <w:p w14:paraId="29F90D9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46.50</w:t>
            </w:r>
          </w:p>
        </w:tc>
        <w:tc>
          <w:tcPr>
            <w:tcW w:w="105" w:type="dxa"/>
            <w:tcMar>
              <w:top w:w="28" w:type="dxa"/>
              <w:left w:w="28" w:type="dxa"/>
              <w:bottom w:w="28" w:type="dxa"/>
              <w:right w:w="28" w:type="dxa"/>
            </w:tcMar>
          </w:tcPr>
          <w:p w14:paraId="528A133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1610373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28</w:t>
            </w:r>
          </w:p>
        </w:tc>
        <w:tc>
          <w:tcPr>
            <w:tcW w:w="1635" w:type="dxa"/>
            <w:tcMar>
              <w:top w:w="28" w:type="dxa"/>
              <w:left w:w="28" w:type="dxa"/>
              <w:bottom w:w="28" w:type="dxa"/>
              <w:right w:w="28" w:type="dxa"/>
            </w:tcMar>
          </w:tcPr>
          <w:p w14:paraId="07240E9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48.18</w:t>
            </w:r>
          </w:p>
        </w:tc>
        <w:tc>
          <w:tcPr>
            <w:tcW w:w="100" w:type="dxa"/>
            <w:tcMar>
              <w:top w:w="28" w:type="dxa"/>
              <w:left w:w="28" w:type="dxa"/>
              <w:bottom w:w="28" w:type="dxa"/>
              <w:right w:w="28" w:type="dxa"/>
            </w:tcMar>
          </w:tcPr>
          <w:p w14:paraId="0D50216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561F2E6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589" w:type="dxa"/>
            <w:tcMar>
              <w:top w:w="28" w:type="dxa"/>
              <w:left w:w="28" w:type="dxa"/>
              <w:bottom w:w="28" w:type="dxa"/>
              <w:right w:w="28" w:type="dxa"/>
            </w:tcMar>
          </w:tcPr>
          <w:p w14:paraId="0543530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49.81</w:t>
            </w:r>
          </w:p>
        </w:tc>
      </w:tr>
      <w:tr w:rsidR="00291B45" w:rsidRPr="00291B45" w14:paraId="2C9599B9"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590BF10"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11011</w:t>
            </w:r>
            <w:r w:rsidRPr="00007115">
              <w:rPr>
                <w:rFonts w:eastAsia="Century Schoolbook"/>
                <w:b/>
                <w:sz w:val="22"/>
                <w:szCs w:val="22"/>
              </w:rPr>
              <w:t>00</w:t>
            </w:r>
            <w:r w:rsidRPr="00007115">
              <w:rPr>
                <w:rFonts w:eastAsia="Century Schoolbook"/>
                <w:sz w:val="22"/>
                <w:szCs w:val="22"/>
              </w:rPr>
              <w:t>1</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CFE85B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7B5D3B4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27</w:t>
            </w:r>
          </w:p>
        </w:tc>
        <w:tc>
          <w:tcPr>
            <w:tcW w:w="1815" w:type="dxa"/>
            <w:tcMar>
              <w:top w:w="28" w:type="dxa"/>
              <w:left w:w="28" w:type="dxa"/>
              <w:bottom w:w="28" w:type="dxa"/>
              <w:right w:w="28" w:type="dxa"/>
            </w:tcMar>
          </w:tcPr>
          <w:p w14:paraId="42B75B9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34.52</w:t>
            </w:r>
          </w:p>
        </w:tc>
        <w:tc>
          <w:tcPr>
            <w:tcW w:w="105" w:type="dxa"/>
            <w:tcMar>
              <w:top w:w="28" w:type="dxa"/>
              <w:left w:w="28" w:type="dxa"/>
              <w:bottom w:w="28" w:type="dxa"/>
              <w:right w:w="28" w:type="dxa"/>
            </w:tcMar>
          </w:tcPr>
          <w:p w14:paraId="0F40CEF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4451059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27</w:t>
            </w:r>
          </w:p>
        </w:tc>
        <w:tc>
          <w:tcPr>
            <w:tcW w:w="1635" w:type="dxa"/>
            <w:tcMar>
              <w:top w:w="28" w:type="dxa"/>
              <w:left w:w="28" w:type="dxa"/>
              <w:bottom w:w="28" w:type="dxa"/>
              <w:right w:w="28" w:type="dxa"/>
            </w:tcMar>
          </w:tcPr>
          <w:p w14:paraId="73514C1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40.56</w:t>
            </w:r>
          </w:p>
        </w:tc>
        <w:tc>
          <w:tcPr>
            <w:tcW w:w="100" w:type="dxa"/>
            <w:tcMar>
              <w:top w:w="28" w:type="dxa"/>
              <w:left w:w="28" w:type="dxa"/>
              <w:bottom w:w="28" w:type="dxa"/>
              <w:right w:w="28" w:type="dxa"/>
            </w:tcMar>
          </w:tcPr>
          <w:p w14:paraId="10E142C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2CCBDB7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23</w:t>
            </w:r>
          </w:p>
        </w:tc>
        <w:tc>
          <w:tcPr>
            <w:tcW w:w="1589" w:type="dxa"/>
            <w:tcMar>
              <w:top w:w="28" w:type="dxa"/>
              <w:left w:w="28" w:type="dxa"/>
              <w:bottom w:w="28" w:type="dxa"/>
              <w:right w:w="28" w:type="dxa"/>
            </w:tcMar>
          </w:tcPr>
          <w:p w14:paraId="23AFDBF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37.17</w:t>
            </w:r>
          </w:p>
        </w:tc>
      </w:tr>
      <w:tr w:rsidR="00291B45" w:rsidRPr="00291B45" w14:paraId="164E1EED"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2371AA3" w14:textId="77777777" w:rsidR="00291B45" w:rsidRPr="00007115" w:rsidRDefault="00291B45" w:rsidP="00291B45">
            <w:pPr>
              <w:widowControl w:val="0"/>
              <w:pBdr>
                <w:top w:val="nil"/>
                <w:left w:val="nil"/>
                <w:bottom w:val="nil"/>
                <w:right w:val="nil"/>
                <w:between w:val="nil"/>
              </w:pBdr>
              <w:rPr>
                <w:rFonts w:eastAsia="Century Schoolbook"/>
                <w:sz w:val="22"/>
                <w:szCs w:val="22"/>
              </w:rPr>
            </w:pPr>
            <w:r w:rsidRPr="00007115">
              <w:rPr>
                <w:rFonts w:eastAsia="Century Schoolbook"/>
                <w:b/>
                <w:sz w:val="22"/>
                <w:szCs w:val="22"/>
              </w:rPr>
              <w:t>Streak Length = 3</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7059D2F"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6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D6BCFD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158</w:t>
            </w:r>
          </w:p>
        </w:tc>
        <w:tc>
          <w:tcPr>
            <w:tcW w:w="18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C12668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59.34</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8F4B5BE"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4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EED0C4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138</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6FD840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56.41</w:t>
            </w:r>
          </w:p>
        </w:tc>
        <w:tc>
          <w:tcPr>
            <w:tcW w:w="1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6BE876F"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576"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65EA271"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132</w:t>
            </w:r>
          </w:p>
        </w:tc>
        <w:tc>
          <w:tcPr>
            <w:tcW w:w="1589"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8A78E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62.47</w:t>
            </w:r>
          </w:p>
        </w:tc>
      </w:tr>
      <w:tr w:rsidR="00291B45" w:rsidRPr="00291B45" w14:paraId="7F584177"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E052344"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01</w:t>
            </w:r>
            <w:r w:rsidRPr="00007115">
              <w:rPr>
                <w:rFonts w:eastAsia="Century Schoolbook"/>
                <w:b/>
                <w:sz w:val="22"/>
                <w:szCs w:val="22"/>
              </w:rPr>
              <w:t>000</w:t>
            </w:r>
            <w:r w:rsidRPr="00007115">
              <w:rPr>
                <w:rFonts w:eastAsia="Century Schoolbook"/>
                <w:sz w:val="22"/>
                <w:szCs w:val="22"/>
              </w:rPr>
              <w:t>101</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626D83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0B42BBF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23</w:t>
            </w:r>
          </w:p>
        </w:tc>
        <w:tc>
          <w:tcPr>
            <w:tcW w:w="1815" w:type="dxa"/>
            <w:tcMar>
              <w:top w:w="28" w:type="dxa"/>
              <w:left w:w="28" w:type="dxa"/>
              <w:bottom w:w="28" w:type="dxa"/>
              <w:right w:w="28" w:type="dxa"/>
            </w:tcMar>
          </w:tcPr>
          <w:p w14:paraId="1A3276E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66.70</w:t>
            </w:r>
          </w:p>
        </w:tc>
        <w:tc>
          <w:tcPr>
            <w:tcW w:w="105" w:type="dxa"/>
            <w:tcMar>
              <w:top w:w="28" w:type="dxa"/>
              <w:left w:w="28" w:type="dxa"/>
              <w:bottom w:w="28" w:type="dxa"/>
              <w:right w:w="28" w:type="dxa"/>
            </w:tcMar>
          </w:tcPr>
          <w:p w14:paraId="1D0788C1"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451626F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20</w:t>
            </w:r>
          </w:p>
        </w:tc>
        <w:tc>
          <w:tcPr>
            <w:tcW w:w="1635" w:type="dxa"/>
            <w:tcMar>
              <w:top w:w="28" w:type="dxa"/>
              <w:left w:w="28" w:type="dxa"/>
              <w:bottom w:w="28" w:type="dxa"/>
              <w:right w:w="28" w:type="dxa"/>
            </w:tcMar>
          </w:tcPr>
          <w:p w14:paraId="7DE2675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62.40</w:t>
            </w:r>
          </w:p>
        </w:tc>
        <w:tc>
          <w:tcPr>
            <w:tcW w:w="100" w:type="dxa"/>
            <w:tcMar>
              <w:top w:w="28" w:type="dxa"/>
              <w:left w:w="28" w:type="dxa"/>
              <w:bottom w:w="28" w:type="dxa"/>
              <w:right w:w="28" w:type="dxa"/>
            </w:tcMar>
          </w:tcPr>
          <w:p w14:paraId="71A34D9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20E59E83"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29</w:t>
            </w:r>
          </w:p>
        </w:tc>
        <w:tc>
          <w:tcPr>
            <w:tcW w:w="1589" w:type="dxa"/>
            <w:tcMar>
              <w:top w:w="28" w:type="dxa"/>
              <w:left w:w="28" w:type="dxa"/>
              <w:bottom w:w="28" w:type="dxa"/>
              <w:right w:w="28" w:type="dxa"/>
            </w:tcMar>
          </w:tcPr>
          <w:p w14:paraId="23FEC1A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65.62</w:t>
            </w:r>
          </w:p>
        </w:tc>
      </w:tr>
      <w:tr w:rsidR="00291B45" w:rsidRPr="00291B45" w14:paraId="7F3A869B"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D46099"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010</w:t>
            </w:r>
            <w:r w:rsidRPr="00007115">
              <w:rPr>
                <w:rFonts w:eastAsia="Century Schoolbook"/>
                <w:b/>
                <w:sz w:val="22"/>
                <w:szCs w:val="22"/>
              </w:rPr>
              <w:t>111</w:t>
            </w:r>
            <w:r w:rsidRPr="00007115">
              <w:rPr>
                <w:rFonts w:eastAsia="Century Schoolbook"/>
                <w:sz w:val="22"/>
                <w:szCs w:val="22"/>
              </w:rPr>
              <w:t>01</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98ABCD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4A7BC6F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27</w:t>
            </w:r>
          </w:p>
        </w:tc>
        <w:tc>
          <w:tcPr>
            <w:tcW w:w="1815" w:type="dxa"/>
            <w:tcMar>
              <w:top w:w="28" w:type="dxa"/>
              <w:left w:w="28" w:type="dxa"/>
              <w:bottom w:w="28" w:type="dxa"/>
              <w:right w:w="28" w:type="dxa"/>
            </w:tcMar>
          </w:tcPr>
          <w:p w14:paraId="098DE94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58.11</w:t>
            </w:r>
          </w:p>
        </w:tc>
        <w:tc>
          <w:tcPr>
            <w:tcW w:w="105" w:type="dxa"/>
            <w:tcMar>
              <w:top w:w="28" w:type="dxa"/>
              <w:left w:w="28" w:type="dxa"/>
              <w:bottom w:w="28" w:type="dxa"/>
              <w:right w:w="28" w:type="dxa"/>
            </w:tcMar>
          </w:tcPr>
          <w:p w14:paraId="243AE49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02605D9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635" w:type="dxa"/>
            <w:tcMar>
              <w:top w:w="28" w:type="dxa"/>
              <w:left w:w="28" w:type="dxa"/>
              <w:bottom w:w="28" w:type="dxa"/>
              <w:right w:w="28" w:type="dxa"/>
            </w:tcMar>
          </w:tcPr>
          <w:p w14:paraId="45F3DA9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56.76</w:t>
            </w:r>
          </w:p>
        </w:tc>
        <w:tc>
          <w:tcPr>
            <w:tcW w:w="100" w:type="dxa"/>
            <w:tcMar>
              <w:top w:w="28" w:type="dxa"/>
              <w:left w:w="28" w:type="dxa"/>
              <w:bottom w:w="28" w:type="dxa"/>
              <w:right w:w="28" w:type="dxa"/>
            </w:tcMar>
          </w:tcPr>
          <w:p w14:paraId="371610E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6492446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589" w:type="dxa"/>
            <w:tcMar>
              <w:top w:w="28" w:type="dxa"/>
              <w:left w:w="28" w:type="dxa"/>
              <w:bottom w:w="28" w:type="dxa"/>
              <w:right w:w="28" w:type="dxa"/>
            </w:tcMar>
          </w:tcPr>
          <w:p w14:paraId="5A580EB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64.86</w:t>
            </w:r>
          </w:p>
        </w:tc>
      </w:tr>
      <w:tr w:rsidR="00291B45" w:rsidRPr="00291B45" w14:paraId="0022C60B"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34AE49E"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0</w:t>
            </w:r>
            <w:r w:rsidRPr="00007115">
              <w:rPr>
                <w:rFonts w:eastAsia="Century Schoolbook"/>
                <w:b/>
                <w:sz w:val="22"/>
                <w:szCs w:val="22"/>
              </w:rPr>
              <w:t>111</w:t>
            </w:r>
            <w:r w:rsidRPr="00007115">
              <w:rPr>
                <w:rFonts w:eastAsia="Century Schoolbook"/>
                <w:sz w:val="22"/>
                <w:szCs w:val="22"/>
              </w:rPr>
              <w:t>0010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B31420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5BC0304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23</w:t>
            </w:r>
          </w:p>
        </w:tc>
        <w:tc>
          <w:tcPr>
            <w:tcW w:w="1815" w:type="dxa"/>
            <w:tcMar>
              <w:top w:w="28" w:type="dxa"/>
              <w:left w:w="28" w:type="dxa"/>
              <w:bottom w:w="28" w:type="dxa"/>
              <w:right w:w="28" w:type="dxa"/>
            </w:tcMar>
          </w:tcPr>
          <w:p w14:paraId="7709549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56.74</w:t>
            </w:r>
          </w:p>
        </w:tc>
        <w:tc>
          <w:tcPr>
            <w:tcW w:w="105" w:type="dxa"/>
            <w:tcMar>
              <w:top w:w="28" w:type="dxa"/>
              <w:left w:w="28" w:type="dxa"/>
              <w:bottom w:w="28" w:type="dxa"/>
              <w:right w:w="28" w:type="dxa"/>
            </w:tcMar>
          </w:tcPr>
          <w:p w14:paraId="3BFEBFD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371210D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635" w:type="dxa"/>
            <w:tcMar>
              <w:top w:w="28" w:type="dxa"/>
              <w:left w:w="28" w:type="dxa"/>
              <w:bottom w:w="28" w:type="dxa"/>
              <w:right w:w="28" w:type="dxa"/>
            </w:tcMar>
          </w:tcPr>
          <w:p w14:paraId="4B1CE65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56.95</w:t>
            </w:r>
          </w:p>
        </w:tc>
        <w:tc>
          <w:tcPr>
            <w:tcW w:w="100" w:type="dxa"/>
            <w:tcMar>
              <w:top w:w="28" w:type="dxa"/>
              <w:left w:w="28" w:type="dxa"/>
              <w:bottom w:w="28" w:type="dxa"/>
              <w:right w:w="28" w:type="dxa"/>
            </w:tcMar>
          </w:tcPr>
          <w:p w14:paraId="2EBE6AF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5A1A056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22</w:t>
            </w:r>
          </w:p>
        </w:tc>
        <w:tc>
          <w:tcPr>
            <w:tcW w:w="1589" w:type="dxa"/>
            <w:tcMar>
              <w:top w:w="28" w:type="dxa"/>
              <w:left w:w="28" w:type="dxa"/>
              <w:bottom w:w="28" w:type="dxa"/>
              <w:right w:w="28" w:type="dxa"/>
            </w:tcMar>
          </w:tcPr>
          <w:p w14:paraId="334F314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48.77</w:t>
            </w:r>
          </w:p>
        </w:tc>
      </w:tr>
      <w:tr w:rsidR="00291B45" w:rsidRPr="00291B45" w14:paraId="0D4345F3"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1144586"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1</w:t>
            </w:r>
            <w:r w:rsidRPr="00007115">
              <w:rPr>
                <w:rFonts w:eastAsia="Century Schoolbook"/>
                <w:b/>
                <w:sz w:val="22"/>
                <w:szCs w:val="22"/>
              </w:rPr>
              <w:t>000</w:t>
            </w:r>
            <w:r w:rsidRPr="00007115">
              <w:rPr>
                <w:rFonts w:eastAsia="Century Schoolbook"/>
                <w:sz w:val="22"/>
                <w:szCs w:val="22"/>
              </w:rPr>
              <w:t>1010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1BC01F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74A54D1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32</w:t>
            </w:r>
          </w:p>
        </w:tc>
        <w:tc>
          <w:tcPr>
            <w:tcW w:w="1815" w:type="dxa"/>
            <w:tcMar>
              <w:top w:w="28" w:type="dxa"/>
              <w:left w:w="28" w:type="dxa"/>
              <w:bottom w:w="28" w:type="dxa"/>
              <w:right w:w="28" w:type="dxa"/>
            </w:tcMar>
          </w:tcPr>
          <w:p w14:paraId="048BEAD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55.25</w:t>
            </w:r>
          </w:p>
        </w:tc>
        <w:tc>
          <w:tcPr>
            <w:tcW w:w="105" w:type="dxa"/>
            <w:tcMar>
              <w:top w:w="28" w:type="dxa"/>
              <w:left w:w="28" w:type="dxa"/>
              <w:bottom w:w="28" w:type="dxa"/>
              <w:right w:w="28" w:type="dxa"/>
            </w:tcMar>
          </w:tcPr>
          <w:p w14:paraId="06BDE30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3DBC1721"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635" w:type="dxa"/>
            <w:tcMar>
              <w:top w:w="28" w:type="dxa"/>
              <w:left w:w="28" w:type="dxa"/>
              <w:bottom w:w="28" w:type="dxa"/>
              <w:right w:w="28" w:type="dxa"/>
            </w:tcMar>
          </w:tcPr>
          <w:p w14:paraId="73D029A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57.48</w:t>
            </w:r>
          </w:p>
        </w:tc>
        <w:tc>
          <w:tcPr>
            <w:tcW w:w="100" w:type="dxa"/>
            <w:tcMar>
              <w:top w:w="28" w:type="dxa"/>
              <w:left w:w="28" w:type="dxa"/>
              <w:bottom w:w="28" w:type="dxa"/>
              <w:right w:w="28" w:type="dxa"/>
            </w:tcMar>
          </w:tcPr>
          <w:p w14:paraId="13DB9FC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6B8D452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22</w:t>
            </w:r>
          </w:p>
        </w:tc>
        <w:tc>
          <w:tcPr>
            <w:tcW w:w="1589" w:type="dxa"/>
            <w:tcMar>
              <w:top w:w="28" w:type="dxa"/>
              <w:left w:w="28" w:type="dxa"/>
              <w:bottom w:w="28" w:type="dxa"/>
              <w:right w:w="28" w:type="dxa"/>
            </w:tcMar>
          </w:tcPr>
          <w:p w14:paraId="25A38573"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56.50</w:t>
            </w:r>
          </w:p>
        </w:tc>
      </w:tr>
      <w:tr w:rsidR="00291B45" w:rsidRPr="00291B45" w14:paraId="58F2C399"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8DF4574"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11</w:t>
            </w:r>
            <w:r w:rsidRPr="00007115">
              <w:rPr>
                <w:rFonts w:eastAsia="Century Schoolbook"/>
                <w:b/>
                <w:sz w:val="22"/>
                <w:szCs w:val="22"/>
              </w:rPr>
              <w:t>000</w:t>
            </w:r>
            <w:r w:rsidRPr="00007115">
              <w:rPr>
                <w:rFonts w:eastAsia="Century Schoolbook"/>
                <w:sz w:val="22"/>
                <w:szCs w:val="22"/>
              </w:rPr>
              <w:t>110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8786C9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1EEB144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815" w:type="dxa"/>
            <w:tcMar>
              <w:top w:w="28" w:type="dxa"/>
              <w:left w:w="28" w:type="dxa"/>
              <w:bottom w:w="28" w:type="dxa"/>
              <w:right w:w="28" w:type="dxa"/>
            </w:tcMar>
          </w:tcPr>
          <w:p w14:paraId="3B75DAC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54.76</w:t>
            </w:r>
          </w:p>
        </w:tc>
        <w:tc>
          <w:tcPr>
            <w:tcW w:w="105" w:type="dxa"/>
            <w:tcMar>
              <w:top w:w="28" w:type="dxa"/>
              <w:left w:w="28" w:type="dxa"/>
              <w:bottom w:w="28" w:type="dxa"/>
              <w:right w:w="28" w:type="dxa"/>
            </w:tcMar>
          </w:tcPr>
          <w:p w14:paraId="33580A1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53872A5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26</w:t>
            </w:r>
          </w:p>
        </w:tc>
        <w:tc>
          <w:tcPr>
            <w:tcW w:w="1635" w:type="dxa"/>
            <w:tcMar>
              <w:top w:w="28" w:type="dxa"/>
              <w:left w:w="28" w:type="dxa"/>
              <w:bottom w:w="28" w:type="dxa"/>
              <w:right w:w="28" w:type="dxa"/>
            </w:tcMar>
          </w:tcPr>
          <w:p w14:paraId="036FD7E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48.15</w:t>
            </w:r>
          </w:p>
        </w:tc>
        <w:tc>
          <w:tcPr>
            <w:tcW w:w="100" w:type="dxa"/>
            <w:tcMar>
              <w:top w:w="28" w:type="dxa"/>
              <w:left w:w="28" w:type="dxa"/>
              <w:bottom w:w="28" w:type="dxa"/>
              <w:right w:w="28" w:type="dxa"/>
            </w:tcMar>
          </w:tcPr>
          <w:p w14:paraId="74BA3DE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27E7008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18</w:t>
            </w:r>
          </w:p>
        </w:tc>
        <w:tc>
          <w:tcPr>
            <w:tcW w:w="1589" w:type="dxa"/>
            <w:tcMar>
              <w:top w:w="28" w:type="dxa"/>
              <w:left w:w="28" w:type="dxa"/>
              <w:bottom w:w="28" w:type="dxa"/>
              <w:right w:w="28" w:type="dxa"/>
            </w:tcMar>
          </w:tcPr>
          <w:p w14:paraId="640CC51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66.67</w:t>
            </w:r>
          </w:p>
        </w:tc>
      </w:tr>
      <w:tr w:rsidR="00291B45" w:rsidRPr="00291B45" w14:paraId="0807C490"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446AB28"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b/>
                <w:sz w:val="22"/>
                <w:szCs w:val="22"/>
              </w:rPr>
              <w:t>111</w:t>
            </w:r>
            <w:r w:rsidRPr="00007115">
              <w:rPr>
                <w:rFonts w:eastAsia="Century Schoolbook"/>
                <w:sz w:val="22"/>
                <w:szCs w:val="22"/>
              </w:rPr>
              <w:t>01010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62110E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4D92FD1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28</w:t>
            </w:r>
          </w:p>
        </w:tc>
        <w:tc>
          <w:tcPr>
            <w:tcW w:w="1815" w:type="dxa"/>
            <w:tcMar>
              <w:top w:w="28" w:type="dxa"/>
              <w:left w:w="28" w:type="dxa"/>
              <w:bottom w:w="28" w:type="dxa"/>
              <w:right w:w="28" w:type="dxa"/>
            </w:tcMar>
          </w:tcPr>
          <w:p w14:paraId="1B03F62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65.39</w:t>
            </w:r>
          </w:p>
        </w:tc>
        <w:tc>
          <w:tcPr>
            <w:tcW w:w="105" w:type="dxa"/>
            <w:tcMar>
              <w:top w:w="28" w:type="dxa"/>
              <w:left w:w="28" w:type="dxa"/>
              <w:bottom w:w="28" w:type="dxa"/>
              <w:right w:w="28" w:type="dxa"/>
            </w:tcMar>
          </w:tcPr>
          <w:p w14:paraId="02081D9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0C645D1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635" w:type="dxa"/>
            <w:tcMar>
              <w:top w:w="28" w:type="dxa"/>
              <w:left w:w="28" w:type="dxa"/>
              <w:bottom w:w="28" w:type="dxa"/>
              <w:right w:w="28" w:type="dxa"/>
            </w:tcMar>
          </w:tcPr>
          <w:p w14:paraId="0153DB0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58.36</w:t>
            </w:r>
          </w:p>
        </w:tc>
        <w:tc>
          <w:tcPr>
            <w:tcW w:w="100" w:type="dxa"/>
            <w:tcMar>
              <w:top w:w="28" w:type="dxa"/>
              <w:left w:w="28" w:type="dxa"/>
              <w:bottom w:w="28" w:type="dxa"/>
              <w:right w:w="28" w:type="dxa"/>
            </w:tcMar>
          </w:tcPr>
          <w:p w14:paraId="09076C31"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7CCE3C4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20</w:t>
            </w:r>
          </w:p>
        </w:tc>
        <w:tc>
          <w:tcPr>
            <w:tcW w:w="1589" w:type="dxa"/>
            <w:tcMar>
              <w:top w:w="28" w:type="dxa"/>
              <w:left w:w="28" w:type="dxa"/>
              <w:bottom w:w="28" w:type="dxa"/>
              <w:right w:w="28" w:type="dxa"/>
            </w:tcMar>
          </w:tcPr>
          <w:p w14:paraId="0EEBD2E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73.25</w:t>
            </w:r>
          </w:p>
        </w:tc>
      </w:tr>
      <w:tr w:rsidR="00291B45" w:rsidRPr="00291B45" w14:paraId="370CC03C"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D0C8275" w14:textId="77777777" w:rsidR="00291B45" w:rsidRPr="00007115" w:rsidRDefault="00291B45" w:rsidP="00291B45">
            <w:pPr>
              <w:widowControl w:val="0"/>
              <w:pBdr>
                <w:top w:val="nil"/>
                <w:left w:val="nil"/>
                <w:bottom w:val="nil"/>
                <w:right w:val="nil"/>
                <w:between w:val="nil"/>
              </w:pBdr>
              <w:rPr>
                <w:rFonts w:eastAsia="Century Schoolbook"/>
                <w:sz w:val="22"/>
                <w:szCs w:val="22"/>
              </w:rPr>
            </w:pPr>
            <w:r w:rsidRPr="00007115">
              <w:rPr>
                <w:rFonts w:eastAsia="Century Schoolbook"/>
                <w:b/>
                <w:sz w:val="22"/>
                <w:szCs w:val="22"/>
              </w:rPr>
              <w:t>Streak Length = 4</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3F59A8B"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6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036B0B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110</w:t>
            </w:r>
          </w:p>
        </w:tc>
        <w:tc>
          <w:tcPr>
            <w:tcW w:w="18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D27589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60.42</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97E8475"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4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5AC29A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104</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8C80CB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60.92</w:t>
            </w:r>
          </w:p>
        </w:tc>
        <w:tc>
          <w:tcPr>
            <w:tcW w:w="1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D9CC922"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576"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2DCF27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83</w:t>
            </w:r>
          </w:p>
        </w:tc>
        <w:tc>
          <w:tcPr>
            <w:tcW w:w="1589"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14ECC9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60.76</w:t>
            </w:r>
          </w:p>
        </w:tc>
      </w:tr>
      <w:tr w:rsidR="00291B45" w:rsidRPr="00291B45" w14:paraId="4B94CFF3"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F379AC8"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b/>
                <w:sz w:val="22"/>
                <w:szCs w:val="22"/>
              </w:rPr>
              <w:t>0000</w:t>
            </w:r>
            <w:r w:rsidRPr="00007115">
              <w:rPr>
                <w:rFonts w:eastAsia="Century Schoolbook"/>
                <w:sz w:val="22"/>
                <w:szCs w:val="22"/>
              </w:rPr>
              <w:t>1101</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339D47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2C985243"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815" w:type="dxa"/>
            <w:tcMar>
              <w:top w:w="28" w:type="dxa"/>
              <w:left w:w="28" w:type="dxa"/>
              <w:bottom w:w="28" w:type="dxa"/>
              <w:right w:w="28" w:type="dxa"/>
            </w:tcMar>
          </w:tcPr>
          <w:p w14:paraId="6A98B24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58.72</w:t>
            </w:r>
          </w:p>
        </w:tc>
        <w:tc>
          <w:tcPr>
            <w:tcW w:w="105" w:type="dxa"/>
            <w:tcMar>
              <w:top w:w="28" w:type="dxa"/>
              <w:left w:w="28" w:type="dxa"/>
              <w:bottom w:w="28" w:type="dxa"/>
              <w:right w:w="28" w:type="dxa"/>
            </w:tcMar>
          </w:tcPr>
          <w:p w14:paraId="7EFD054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4BC004F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27</w:t>
            </w:r>
          </w:p>
        </w:tc>
        <w:tc>
          <w:tcPr>
            <w:tcW w:w="1635" w:type="dxa"/>
            <w:tcMar>
              <w:top w:w="28" w:type="dxa"/>
              <w:left w:w="28" w:type="dxa"/>
              <w:bottom w:w="28" w:type="dxa"/>
              <w:right w:w="28" w:type="dxa"/>
            </w:tcMar>
          </w:tcPr>
          <w:p w14:paraId="208BCDA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58.67</w:t>
            </w:r>
          </w:p>
        </w:tc>
        <w:tc>
          <w:tcPr>
            <w:tcW w:w="100" w:type="dxa"/>
            <w:tcMar>
              <w:top w:w="28" w:type="dxa"/>
              <w:left w:w="28" w:type="dxa"/>
              <w:bottom w:w="28" w:type="dxa"/>
              <w:right w:w="28" w:type="dxa"/>
            </w:tcMar>
          </w:tcPr>
          <w:p w14:paraId="2E5D498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4BDB5D7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589" w:type="dxa"/>
            <w:tcMar>
              <w:top w:w="28" w:type="dxa"/>
              <w:left w:w="28" w:type="dxa"/>
              <w:bottom w:w="28" w:type="dxa"/>
              <w:right w:w="28" w:type="dxa"/>
            </w:tcMar>
          </w:tcPr>
          <w:p w14:paraId="399CB33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53.33</w:t>
            </w:r>
          </w:p>
        </w:tc>
      </w:tr>
      <w:tr w:rsidR="00291B45" w:rsidRPr="00291B45" w14:paraId="56EE7F18"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6FA7E3D"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010</w:t>
            </w:r>
            <w:r w:rsidRPr="00007115">
              <w:rPr>
                <w:rFonts w:eastAsia="Century Schoolbook"/>
                <w:b/>
                <w:sz w:val="22"/>
                <w:szCs w:val="22"/>
              </w:rPr>
              <w:t>1111</w:t>
            </w:r>
            <w:r w:rsidRPr="00007115">
              <w:rPr>
                <w:rFonts w:eastAsia="Century Schoolbook"/>
                <w:sz w:val="22"/>
                <w:szCs w:val="22"/>
              </w:rPr>
              <w:t>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2C99F4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3BF0850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27</w:t>
            </w:r>
          </w:p>
        </w:tc>
        <w:tc>
          <w:tcPr>
            <w:tcW w:w="1815" w:type="dxa"/>
            <w:tcMar>
              <w:top w:w="28" w:type="dxa"/>
              <w:left w:w="28" w:type="dxa"/>
              <w:bottom w:w="28" w:type="dxa"/>
              <w:right w:w="28" w:type="dxa"/>
            </w:tcMar>
          </w:tcPr>
          <w:p w14:paraId="152CC27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62.44</w:t>
            </w:r>
          </w:p>
        </w:tc>
        <w:tc>
          <w:tcPr>
            <w:tcW w:w="105" w:type="dxa"/>
            <w:tcMar>
              <w:top w:w="28" w:type="dxa"/>
              <w:left w:w="28" w:type="dxa"/>
              <w:bottom w:w="28" w:type="dxa"/>
              <w:right w:w="28" w:type="dxa"/>
            </w:tcMar>
          </w:tcPr>
          <w:p w14:paraId="712C8C3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550D17E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635" w:type="dxa"/>
            <w:tcMar>
              <w:top w:w="28" w:type="dxa"/>
              <w:left w:w="28" w:type="dxa"/>
              <w:bottom w:w="28" w:type="dxa"/>
              <w:right w:w="28" w:type="dxa"/>
            </w:tcMar>
          </w:tcPr>
          <w:p w14:paraId="725A58E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59.52</w:t>
            </w:r>
          </w:p>
        </w:tc>
        <w:tc>
          <w:tcPr>
            <w:tcW w:w="100" w:type="dxa"/>
            <w:tcMar>
              <w:top w:w="28" w:type="dxa"/>
              <w:left w:w="28" w:type="dxa"/>
              <w:bottom w:w="28" w:type="dxa"/>
              <w:right w:w="28" w:type="dxa"/>
            </w:tcMar>
          </w:tcPr>
          <w:p w14:paraId="0F12407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4A3EAEF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589" w:type="dxa"/>
            <w:tcMar>
              <w:top w:w="28" w:type="dxa"/>
              <w:left w:w="28" w:type="dxa"/>
              <w:bottom w:w="28" w:type="dxa"/>
              <w:right w:w="28" w:type="dxa"/>
            </w:tcMar>
          </w:tcPr>
          <w:p w14:paraId="61CB7FB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65.71</w:t>
            </w:r>
          </w:p>
        </w:tc>
      </w:tr>
      <w:tr w:rsidR="00291B45" w:rsidRPr="00291B45" w14:paraId="166D5701"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68E94BD"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1</w:t>
            </w:r>
            <w:r w:rsidRPr="00007115">
              <w:rPr>
                <w:rFonts w:eastAsia="Century Schoolbook"/>
                <w:b/>
                <w:sz w:val="22"/>
                <w:szCs w:val="22"/>
              </w:rPr>
              <w:t>0000</w:t>
            </w:r>
            <w:r w:rsidRPr="00007115">
              <w:rPr>
                <w:rFonts w:eastAsia="Century Schoolbook"/>
                <w:sz w:val="22"/>
                <w:szCs w:val="22"/>
              </w:rPr>
              <w:t>101</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6ECC20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73DD005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28</w:t>
            </w:r>
          </w:p>
        </w:tc>
        <w:tc>
          <w:tcPr>
            <w:tcW w:w="1815" w:type="dxa"/>
            <w:tcMar>
              <w:top w:w="28" w:type="dxa"/>
              <w:left w:w="28" w:type="dxa"/>
              <w:bottom w:w="28" w:type="dxa"/>
              <w:right w:w="28" w:type="dxa"/>
            </w:tcMar>
          </w:tcPr>
          <w:p w14:paraId="00636D51"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64.64</w:t>
            </w:r>
          </w:p>
        </w:tc>
        <w:tc>
          <w:tcPr>
            <w:tcW w:w="105" w:type="dxa"/>
            <w:tcMar>
              <w:top w:w="28" w:type="dxa"/>
              <w:left w:w="28" w:type="dxa"/>
              <w:bottom w:w="28" w:type="dxa"/>
              <w:right w:w="28" w:type="dxa"/>
            </w:tcMar>
          </w:tcPr>
          <w:p w14:paraId="0165703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2B8E4213"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27</w:t>
            </w:r>
          </w:p>
        </w:tc>
        <w:tc>
          <w:tcPr>
            <w:tcW w:w="1635" w:type="dxa"/>
            <w:tcMar>
              <w:top w:w="28" w:type="dxa"/>
              <w:left w:w="28" w:type="dxa"/>
              <w:bottom w:w="28" w:type="dxa"/>
              <w:right w:w="28" w:type="dxa"/>
            </w:tcMar>
          </w:tcPr>
          <w:p w14:paraId="0B89AA2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66.19</w:t>
            </w:r>
          </w:p>
        </w:tc>
        <w:tc>
          <w:tcPr>
            <w:tcW w:w="100" w:type="dxa"/>
            <w:tcMar>
              <w:top w:w="28" w:type="dxa"/>
              <w:left w:w="28" w:type="dxa"/>
              <w:bottom w:w="28" w:type="dxa"/>
              <w:right w:w="28" w:type="dxa"/>
            </w:tcMar>
          </w:tcPr>
          <w:p w14:paraId="3B528C9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68E93E1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20</w:t>
            </w:r>
          </w:p>
        </w:tc>
        <w:tc>
          <w:tcPr>
            <w:tcW w:w="1589" w:type="dxa"/>
            <w:tcMar>
              <w:top w:w="28" w:type="dxa"/>
              <w:left w:w="28" w:type="dxa"/>
              <w:bottom w:w="28" w:type="dxa"/>
              <w:right w:w="28" w:type="dxa"/>
            </w:tcMar>
          </w:tcPr>
          <w:p w14:paraId="56FF2CF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66.70</w:t>
            </w:r>
          </w:p>
        </w:tc>
      </w:tr>
      <w:tr w:rsidR="00291B45" w:rsidRPr="00291B45" w14:paraId="507C1E5B"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BAF6F37"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b/>
                <w:sz w:val="22"/>
                <w:szCs w:val="22"/>
              </w:rPr>
              <w:t>1111</w:t>
            </w:r>
            <w:r w:rsidRPr="00007115">
              <w:rPr>
                <w:rFonts w:eastAsia="Century Schoolbook"/>
                <w:sz w:val="22"/>
                <w:szCs w:val="22"/>
              </w:rPr>
              <w:t>0010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44A977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0CA1FEF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30</w:t>
            </w:r>
          </w:p>
        </w:tc>
        <w:tc>
          <w:tcPr>
            <w:tcW w:w="1815" w:type="dxa"/>
            <w:tcMar>
              <w:top w:w="28" w:type="dxa"/>
              <w:left w:w="28" w:type="dxa"/>
              <w:bottom w:w="28" w:type="dxa"/>
              <w:right w:w="28" w:type="dxa"/>
            </w:tcMar>
          </w:tcPr>
          <w:p w14:paraId="3DBEDC7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56.07</w:t>
            </w:r>
          </w:p>
        </w:tc>
        <w:tc>
          <w:tcPr>
            <w:tcW w:w="105" w:type="dxa"/>
            <w:tcMar>
              <w:top w:w="28" w:type="dxa"/>
              <w:left w:w="28" w:type="dxa"/>
              <w:bottom w:w="28" w:type="dxa"/>
              <w:right w:w="28" w:type="dxa"/>
            </w:tcMar>
          </w:tcPr>
          <w:p w14:paraId="5E1C8471"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0711BA4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635" w:type="dxa"/>
            <w:tcMar>
              <w:top w:w="28" w:type="dxa"/>
              <w:left w:w="28" w:type="dxa"/>
              <w:bottom w:w="28" w:type="dxa"/>
              <w:right w:w="28" w:type="dxa"/>
            </w:tcMar>
          </w:tcPr>
          <w:p w14:paraId="4E23AD0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59.08</w:t>
            </w:r>
          </w:p>
        </w:tc>
        <w:tc>
          <w:tcPr>
            <w:tcW w:w="100" w:type="dxa"/>
            <w:tcMar>
              <w:top w:w="28" w:type="dxa"/>
              <w:left w:w="28" w:type="dxa"/>
              <w:bottom w:w="28" w:type="dxa"/>
              <w:right w:w="28" w:type="dxa"/>
            </w:tcMar>
          </w:tcPr>
          <w:p w14:paraId="49B1B5B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419514F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589" w:type="dxa"/>
            <w:tcMar>
              <w:top w:w="28" w:type="dxa"/>
              <w:left w:w="28" w:type="dxa"/>
              <w:bottom w:w="28" w:type="dxa"/>
              <w:right w:w="28" w:type="dxa"/>
            </w:tcMar>
          </w:tcPr>
          <w:p w14:paraId="0F51CEE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57.57</w:t>
            </w:r>
          </w:p>
        </w:tc>
      </w:tr>
      <w:tr w:rsidR="00291B45" w:rsidRPr="00291B45" w14:paraId="59A6A9AA"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4A5751B" w14:textId="77777777" w:rsidR="00291B45" w:rsidRPr="00007115" w:rsidRDefault="00291B45" w:rsidP="00291B45">
            <w:pPr>
              <w:widowControl w:val="0"/>
              <w:pBdr>
                <w:top w:val="nil"/>
                <w:left w:val="nil"/>
                <w:bottom w:val="nil"/>
                <w:right w:val="nil"/>
                <w:between w:val="nil"/>
              </w:pBdr>
              <w:rPr>
                <w:rFonts w:eastAsia="Century Schoolbook"/>
                <w:sz w:val="22"/>
                <w:szCs w:val="22"/>
              </w:rPr>
            </w:pPr>
            <w:r w:rsidRPr="00007115">
              <w:rPr>
                <w:rFonts w:eastAsia="Century Schoolbook"/>
                <w:b/>
                <w:sz w:val="22"/>
                <w:szCs w:val="22"/>
              </w:rPr>
              <w:t>Streak Length = 5</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A8A63CE"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6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A2384E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46</w:t>
            </w:r>
          </w:p>
        </w:tc>
        <w:tc>
          <w:tcPr>
            <w:tcW w:w="18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FADFB5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69.96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0910523"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4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67EEE33"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52</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E84F63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71.02</w:t>
            </w:r>
          </w:p>
        </w:tc>
        <w:tc>
          <w:tcPr>
            <w:tcW w:w="1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DE76897"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576"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1A427F3"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42</w:t>
            </w:r>
          </w:p>
        </w:tc>
        <w:tc>
          <w:tcPr>
            <w:tcW w:w="1589"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19D468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73.38</w:t>
            </w:r>
          </w:p>
        </w:tc>
      </w:tr>
      <w:tr w:rsidR="00291B45" w:rsidRPr="00291B45" w14:paraId="2A808E16"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9C7CC30"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01</w:t>
            </w:r>
            <w:r w:rsidRPr="00007115">
              <w:rPr>
                <w:rFonts w:eastAsia="Century Schoolbook"/>
                <w:b/>
                <w:sz w:val="22"/>
                <w:szCs w:val="22"/>
              </w:rPr>
              <w:t>00000</w:t>
            </w:r>
            <w:r w:rsidRPr="00007115">
              <w:rPr>
                <w:rFonts w:eastAsia="Century Schoolbook"/>
                <w:sz w:val="22"/>
                <w:szCs w:val="22"/>
              </w:rPr>
              <w:t>1</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0F1457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33030C59"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815" w:type="dxa"/>
            <w:tcMar>
              <w:top w:w="28" w:type="dxa"/>
              <w:left w:w="28" w:type="dxa"/>
              <w:bottom w:w="28" w:type="dxa"/>
              <w:right w:w="28" w:type="dxa"/>
            </w:tcMar>
          </w:tcPr>
          <w:p w14:paraId="16FD808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67.08</w:t>
            </w:r>
          </w:p>
        </w:tc>
        <w:tc>
          <w:tcPr>
            <w:tcW w:w="105" w:type="dxa"/>
            <w:tcMar>
              <w:top w:w="28" w:type="dxa"/>
              <w:left w:w="28" w:type="dxa"/>
              <w:bottom w:w="28" w:type="dxa"/>
              <w:right w:w="28" w:type="dxa"/>
            </w:tcMar>
          </w:tcPr>
          <w:p w14:paraId="1639B9B4"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3F95FA5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27</w:t>
            </w:r>
          </w:p>
        </w:tc>
        <w:tc>
          <w:tcPr>
            <w:tcW w:w="1635" w:type="dxa"/>
            <w:tcMar>
              <w:top w:w="28" w:type="dxa"/>
              <w:left w:w="28" w:type="dxa"/>
              <w:bottom w:w="28" w:type="dxa"/>
              <w:right w:w="28" w:type="dxa"/>
            </w:tcMar>
          </w:tcPr>
          <w:p w14:paraId="77B2C907"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73.85</w:t>
            </w:r>
          </w:p>
        </w:tc>
        <w:tc>
          <w:tcPr>
            <w:tcW w:w="100" w:type="dxa"/>
            <w:tcMar>
              <w:top w:w="28" w:type="dxa"/>
              <w:left w:w="28" w:type="dxa"/>
              <w:bottom w:w="28" w:type="dxa"/>
              <w:right w:w="28" w:type="dxa"/>
            </w:tcMar>
          </w:tcPr>
          <w:p w14:paraId="20D70C6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7504873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19</w:t>
            </w:r>
          </w:p>
        </w:tc>
        <w:tc>
          <w:tcPr>
            <w:tcW w:w="1589" w:type="dxa"/>
            <w:tcMar>
              <w:top w:w="28" w:type="dxa"/>
              <w:left w:w="28" w:type="dxa"/>
              <w:bottom w:w="28" w:type="dxa"/>
              <w:right w:w="28" w:type="dxa"/>
            </w:tcMar>
          </w:tcPr>
          <w:p w14:paraId="49C5209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81.79</w:t>
            </w:r>
          </w:p>
        </w:tc>
      </w:tr>
      <w:tr w:rsidR="00291B45" w:rsidRPr="00291B45" w14:paraId="4005B1D3"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0D7A92D"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b/>
                <w:sz w:val="22"/>
                <w:szCs w:val="22"/>
              </w:rPr>
              <w:t>11111</w:t>
            </w:r>
            <w:r w:rsidRPr="00007115">
              <w:rPr>
                <w:rFonts w:eastAsia="Century Schoolbook"/>
                <w:sz w:val="22"/>
                <w:szCs w:val="22"/>
              </w:rPr>
              <w:t>010</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C81EC4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Mar>
              <w:top w:w="28" w:type="dxa"/>
              <w:left w:w="28" w:type="dxa"/>
              <w:bottom w:w="28" w:type="dxa"/>
              <w:right w:w="28" w:type="dxa"/>
            </w:tcMar>
          </w:tcPr>
          <w:p w14:paraId="6F51495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21</w:t>
            </w:r>
          </w:p>
        </w:tc>
        <w:tc>
          <w:tcPr>
            <w:tcW w:w="1815" w:type="dxa"/>
            <w:tcMar>
              <w:top w:w="28" w:type="dxa"/>
              <w:left w:w="28" w:type="dxa"/>
              <w:bottom w:w="28" w:type="dxa"/>
              <w:right w:w="28" w:type="dxa"/>
            </w:tcMar>
          </w:tcPr>
          <w:p w14:paraId="1C774C4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73.38</w:t>
            </w:r>
          </w:p>
        </w:tc>
        <w:tc>
          <w:tcPr>
            <w:tcW w:w="105" w:type="dxa"/>
            <w:tcMar>
              <w:top w:w="28" w:type="dxa"/>
              <w:left w:w="28" w:type="dxa"/>
              <w:bottom w:w="28" w:type="dxa"/>
              <w:right w:w="28" w:type="dxa"/>
            </w:tcMar>
          </w:tcPr>
          <w:p w14:paraId="27B5DFC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0757115E"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635" w:type="dxa"/>
            <w:tcMar>
              <w:top w:w="28" w:type="dxa"/>
              <w:left w:w="28" w:type="dxa"/>
              <w:bottom w:w="28" w:type="dxa"/>
              <w:right w:w="28" w:type="dxa"/>
            </w:tcMar>
          </w:tcPr>
          <w:p w14:paraId="3241F37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67.96</w:t>
            </w:r>
          </w:p>
        </w:tc>
        <w:tc>
          <w:tcPr>
            <w:tcW w:w="100" w:type="dxa"/>
            <w:tcMar>
              <w:top w:w="28" w:type="dxa"/>
              <w:left w:w="28" w:type="dxa"/>
              <w:bottom w:w="28" w:type="dxa"/>
              <w:right w:w="28" w:type="dxa"/>
            </w:tcMar>
          </w:tcPr>
          <w:p w14:paraId="27266F3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0885F118"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23</w:t>
            </w:r>
          </w:p>
        </w:tc>
        <w:tc>
          <w:tcPr>
            <w:tcW w:w="1589" w:type="dxa"/>
            <w:tcMar>
              <w:top w:w="28" w:type="dxa"/>
              <w:left w:w="28" w:type="dxa"/>
              <w:bottom w:w="28" w:type="dxa"/>
              <w:right w:w="28" w:type="dxa"/>
            </w:tcMar>
          </w:tcPr>
          <w:p w14:paraId="157EE43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66.43</w:t>
            </w:r>
          </w:p>
        </w:tc>
      </w:tr>
      <w:tr w:rsidR="00291B45" w:rsidRPr="00291B45" w14:paraId="1CE25D42"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583CD0F" w14:textId="77777777" w:rsidR="00291B45" w:rsidRPr="00007115" w:rsidRDefault="00291B45" w:rsidP="00291B45">
            <w:pPr>
              <w:widowControl w:val="0"/>
              <w:pBdr>
                <w:top w:val="nil"/>
                <w:left w:val="nil"/>
                <w:bottom w:val="nil"/>
                <w:right w:val="nil"/>
                <w:between w:val="nil"/>
              </w:pBdr>
              <w:rPr>
                <w:rFonts w:eastAsia="Century Schoolbook"/>
                <w:sz w:val="22"/>
                <w:szCs w:val="22"/>
              </w:rPr>
            </w:pPr>
            <w:r w:rsidRPr="00007115">
              <w:rPr>
                <w:rFonts w:eastAsia="Century Schoolbook"/>
                <w:b/>
                <w:sz w:val="22"/>
                <w:szCs w:val="22"/>
              </w:rPr>
              <w:t>Streak Length = 6</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C5E9763"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6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3E269C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54</w:t>
            </w:r>
          </w:p>
        </w:tc>
        <w:tc>
          <w:tcPr>
            <w:tcW w:w="18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0002B8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73.59</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19334E9"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4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619812"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47</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613EB0A"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78.74</w:t>
            </w:r>
          </w:p>
        </w:tc>
        <w:tc>
          <w:tcPr>
            <w:tcW w:w="1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52CCC40" w14:textId="77777777" w:rsidR="00291B45" w:rsidRPr="00007115" w:rsidRDefault="00291B45" w:rsidP="00291B45">
            <w:pPr>
              <w:widowControl w:val="0"/>
              <w:pBdr>
                <w:top w:val="nil"/>
                <w:left w:val="nil"/>
                <w:bottom w:val="nil"/>
                <w:right w:val="nil"/>
                <w:between w:val="nil"/>
              </w:pBdr>
              <w:jc w:val="center"/>
              <w:rPr>
                <w:rFonts w:eastAsia="Century Schoolbook"/>
                <w:b/>
                <w:sz w:val="22"/>
                <w:szCs w:val="22"/>
              </w:rPr>
            </w:pPr>
          </w:p>
        </w:tc>
        <w:tc>
          <w:tcPr>
            <w:tcW w:w="576"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2A4A990"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42</w:t>
            </w:r>
          </w:p>
        </w:tc>
        <w:tc>
          <w:tcPr>
            <w:tcW w:w="1589"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209CBF6"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b/>
                <w:sz w:val="22"/>
                <w:szCs w:val="22"/>
              </w:rPr>
              <w:t>74.05</w:t>
            </w:r>
          </w:p>
        </w:tc>
      </w:tr>
      <w:tr w:rsidR="00291B45" w:rsidRPr="00291B45" w14:paraId="21667AE7" w14:textId="77777777" w:rsidTr="00007115">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3206BFE" w14:textId="77777777" w:rsidR="00291B45" w:rsidRPr="00007115" w:rsidRDefault="00291B45" w:rsidP="00291B45">
            <w:pPr>
              <w:widowControl w:val="0"/>
              <w:pBdr>
                <w:top w:val="nil"/>
                <w:left w:val="nil"/>
                <w:bottom w:val="nil"/>
                <w:right w:val="nil"/>
                <w:between w:val="nil"/>
              </w:pBdr>
              <w:jc w:val="right"/>
              <w:rPr>
                <w:rFonts w:eastAsia="Century Schoolbook"/>
                <w:sz w:val="22"/>
                <w:szCs w:val="22"/>
              </w:rPr>
            </w:pPr>
            <w:r w:rsidRPr="00007115">
              <w:rPr>
                <w:rFonts w:eastAsia="Century Schoolbook"/>
                <w:sz w:val="22"/>
                <w:szCs w:val="22"/>
              </w:rPr>
              <w:t>1</w:t>
            </w:r>
            <w:r w:rsidRPr="00007115">
              <w:rPr>
                <w:rFonts w:eastAsia="Century Schoolbook"/>
                <w:b/>
                <w:sz w:val="22"/>
                <w:szCs w:val="22"/>
              </w:rPr>
              <w:t>000000</w:t>
            </w:r>
            <w:r w:rsidRPr="00007115">
              <w:rPr>
                <w:rFonts w:eastAsia="Century Schoolbook"/>
                <w:sz w:val="22"/>
                <w:szCs w:val="22"/>
              </w:rPr>
              <w:t>1</w:t>
            </w:r>
          </w:p>
        </w:tc>
        <w:tc>
          <w:tcPr>
            <w:tcW w:w="8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DDBBFE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0</w:t>
            </w:r>
          </w:p>
        </w:tc>
        <w:tc>
          <w:tcPr>
            <w:tcW w:w="630" w:type="dxa"/>
            <w:tcMar>
              <w:top w:w="28" w:type="dxa"/>
              <w:left w:w="28" w:type="dxa"/>
              <w:bottom w:w="28" w:type="dxa"/>
              <w:right w:w="28" w:type="dxa"/>
            </w:tcMar>
          </w:tcPr>
          <w:p w14:paraId="725D9F1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28</w:t>
            </w:r>
          </w:p>
        </w:tc>
        <w:tc>
          <w:tcPr>
            <w:tcW w:w="1815" w:type="dxa"/>
            <w:tcMar>
              <w:top w:w="28" w:type="dxa"/>
              <w:left w:w="28" w:type="dxa"/>
              <w:bottom w:w="28" w:type="dxa"/>
              <w:right w:w="28" w:type="dxa"/>
            </w:tcMar>
          </w:tcPr>
          <w:p w14:paraId="0CADFD2C"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69.29</w:t>
            </w:r>
          </w:p>
        </w:tc>
        <w:tc>
          <w:tcPr>
            <w:tcW w:w="105" w:type="dxa"/>
            <w:tcMar>
              <w:top w:w="28" w:type="dxa"/>
              <w:left w:w="28" w:type="dxa"/>
              <w:bottom w:w="28" w:type="dxa"/>
              <w:right w:w="28" w:type="dxa"/>
            </w:tcMar>
          </w:tcPr>
          <w:p w14:paraId="09D6282D"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480" w:type="dxa"/>
            <w:tcMar>
              <w:top w:w="28" w:type="dxa"/>
              <w:left w:w="28" w:type="dxa"/>
              <w:bottom w:w="28" w:type="dxa"/>
              <w:right w:w="28" w:type="dxa"/>
            </w:tcMar>
          </w:tcPr>
          <w:p w14:paraId="77CFF9BF"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22</w:t>
            </w:r>
          </w:p>
        </w:tc>
        <w:tc>
          <w:tcPr>
            <w:tcW w:w="1635" w:type="dxa"/>
            <w:tcMar>
              <w:top w:w="28" w:type="dxa"/>
              <w:left w:w="28" w:type="dxa"/>
              <w:bottom w:w="28" w:type="dxa"/>
              <w:right w:w="28" w:type="dxa"/>
            </w:tcMar>
          </w:tcPr>
          <w:p w14:paraId="00AD0575"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73.55</w:t>
            </w:r>
          </w:p>
        </w:tc>
        <w:tc>
          <w:tcPr>
            <w:tcW w:w="100" w:type="dxa"/>
            <w:tcMar>
              <w:top w:w="28" w:type="dxa"/>
              <w:left w:w="28" w:type="dxa"/>
              <w:bottom w:w="28" w:type="dxa"/>
              <w:right w:w="28" w:type="dxa"/>
            </w:tcMar>
          </w:tcPr>
          <w:p w14:paraId="08B710B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p>
        </w:tc>
        <w:tc>
          <w:tcPr>
            <w:tcW w:w="576" w:type="dxa"/>
            <w:tcMar>
              <w:top w:w="28" w:type="dxa"/>
              <w:left w:w="28" w:type="dxa"/>
              <w:bottom w:w="28" w:type="dxa"/>
              <w:right w:w="28" w:type="dxa"/>
            </w:tcMar>
          </w:tcPr>
          <w:p w14:paraId="72098463"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17</w:t>
            </w:r>
          </w:p>
        </w:tc>
        <w:tc>
          <w:tcPr>
            <w:tcW w:w="1589" w:type="dxa"/>
            <w:tcMar>
              <w:top w:w="28" w:type="dxa"/>
              <w:left w:w="28" w:type="dxa"/>
              <w:bottom w:w="28" w:type="dxa"/>
              <w:right w:w="28" w:type="dxa"/>
            </w:tcMar>
          </w:tcPr>
          <w:p w14:paraId="7228C6FB" w14:textId="77777777" w:rsidR="00291B45" w:rsidRPr="00007115" w:rsidRDefault="00291B45" w:rsidP="00291B45">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59.00</w:t>
            </w:r>
          </w:p>
        </w:tc>
      </w:tr>
      <w:tr w:rsidR="00291B45" w:rsidRPr="00291B45" w14:paraId="38591176" w14:textId="77777777" w:rsidTr="00007115">
        <w:trPr>
          <w:trHeight w:val="280"/>
        </w:trPr>
        <w:tc>
          <w:tcPr>
            <w:tcW w:w="1800"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7385C329" w14:textId="77777777" w:rsidR="00291B45" w:rsidRPr="00007115" w:rsidRDefault="00291B45" w:rsidP="009F36EE">
            <w:pPr>
              <w:widowControl w:val="0"/>
              <w:pBdr>
                <w:top w:val="nil"/>
                <w:left w:val="nil"/>
                <w:bottom w:val="nil"/>
                <w:right w:val="nil"/>
                <w:between w:val="nil"/>
              </w:pBdr>
              <w:jc w:val="right"/>
              <w:rPr>
                <w:rFonts w:eastAsia="Century Schoolbook"/>
                <w:sz w:val="22"/>
                <w:szCs w:val="22"/>
              </w:rPr>
            </w:pPr>
            <w:r w:rsidRPr="00007115">
              <w:rPr>
                <w:rFonts w:eastAsia="Century Schoolbook"/>
                <w:b/>
                <w:sz w:val="22"/>
                <w:szCs w:val="22"/>
              </w:rPr>
              <w:t>111111</w:t>
            </w:r>
            <w:r w:rsidRPr="00007115">
              <w:rPr>
                <w:rFonts w:eastAsia="Century Schoolbook"/>
                <w:sz w:val="22"/>
                <w:szCs w:val="22"/>
              </w:rPr>
              <w:t>01</w:t>
            </w:r>
          </w:p>
        </w:tc>
        <w:tc>
          <w:tcPr>
            <w:tcW w:w="885"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6D9CF487" w14:textId="77777777" w:rsidR="00291B45" w:rsidRPr="00007115" w:rsidRDefault="00291B45" w:rsidP="009F36EE">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1</w:t>
            </w:r>
          </w:p>
        </w:tc>
        <w:tc>
          <w:tcPr>
            <w:tcW w:w="630" w:type="dxa"/>
            <w:tcBorders>
              <w:bottom w:val="single" w:sz="4" w:space="0" w:color="000000"/>
            </w:tcBorders>
            <w:tcMar>
              <w:top w:w="28" w:type="dxa"/>
              <w:left w:w="28" w:type="dxa"/>
              <w:bottom w:w="28" w:type="dxa"/>
              <w:right w:w="28" w:type="dxa"/>
            </w:tcMar>
          </w:tcPr>
          <w:p w14:paraId="395DC9F7" w14:textId="77777777" w:rsidR="00291B45" w:rsidRPr="00007115" w:rsidRDefault="00291B45" w:rsidP="009F36EE">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26</w:t>
            </w:r>
          </w:p>
        </w:tc>
        <w:tc>
          <w:tcPr>
            <w:tcW w:w="1815" w:type="dxa"/>
            <w:tcBorders>
              <w:bottom w:val="single" w:sz="4" w:space="0" w:color="000000"/>
            </w:tcBorders>
            <w:tcMar>
              <w:top w:w="28" w:type="dxa"/>
              <w:left w:w="28" w:type="dxa"/>
              <w:bottom w:w="28" w:type="dxa"/>
              <w:right w:w="28" w:type="dxa"/>
            </w:tcMar>
          </w:tcPr>
          <w:p w14:paraId="5E19EA5C" w14:textId="77777777" w:rsidR="00291B45" w:rsidRPr="00007115" w:rsidRDefault="00291B45" w:rsidP="009F36EE">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78.23</w:t>
            </w:r>
          </w:p>
        </w:tc>
        <w:tc>
          <w:tcPr>
            <w:tcW w:w="105" w:type="dxa"/>
            <w:tcBorders>
              <w:bottom w:val="single" w:sz="4" w:space="0" w:color="000000"/>
            </w:tcBorders>
            <w:tcMar>
              <w:top w:w="28" w:type="dxa"/>
              <w:left w:w="28" w:type="dxa"/>
              <w:bottom w:w="28" w:type="dxa"/>
              <w:right w:w="28" w:type="dxa"/>
            </w:tcMar>
          </w:tcPr>
          <w:p w14:paraId="2340BF43" w14:textId="77777777" w:rsidR="00291B45" w:rsidRPr="00007115" w:rsidRDefault="00291B45" w:rsidP="009F36EE">
            <w:pPr>
              <w:widowControl w:val="0"/>
              <w:pBdr>
                <w:top w:val="nil"/>
                <w:left w:val="nil"/>
                <w:bottom w:val="nil"/>
                <w:right w:val="nil"/>
                <w:between w:val="nil"/>
              </w:pBdr>
              <w:jc w:val="center"/>
              <w:rPr>
                <w:rFonts w:eastAsia="Century Schoolbook"/>
                <w:sz w:val="22"/>
                <w:szCs w:val="22"/>
              </w:rPr>
            </w:pPr>
          </w:p>
        </w:tc>
        <w:tc>
          <w:tcPr>
            <w:tcW w:w="480" w:type="dxa"/>
            <w:tcBorders>
              <w:bottom w:val="single" w:sz="4" w:space="0" w:color="000000"/>
            </w:tcBorders>
            <w:tcMar>
              <w:top w:w="28" w:type="dxa"/>
              <w:left w:w="28" w:type="dxa"/>
              <w:bottom w:w="28" w:type="dxa"/>
              <w:right w:w="28" w:type="dxa"/>
            </w:tcMar>
          </w:tcPr>
          <w:p w14:paraId="05F64024" w14:textId="77777777" w:rsidR="00291B45" w:rsidRPr="00007115" w:rsidRDefault="00291B45" w:rsidP="009F36EE">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635" w:type="dxa"/>
            <w:tcBorders>
              <w:bottom w:val="single" w:sz="4" w:space="0" w:color="000000"/>
            </w:tcBorders>
            <w:tcMar>
              <w:top w:w="28" w:type="dxa"/>
              <w:left w:w="28" w:type="dxa"/>
              <w:bottom w:w="28" w:type="dxa"/>
              <w:right w:w="28" w:type="dxa"/>
            </w:tcMar>
          </w:tcPr>
          <w:p w14:paraId="53074D8A" w14:textId="77777777" w:rsidR="00291B45" w:rsidRPr="00007115" w:rsidRDefault="00291B45" w:rsidP="009F36EE">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83.32</w:t>
            </w:r>
          </w:p>
        </w:tc>
        <w:tc>
          <w:tcPr>
            <w:tcW w:w="100" w:type="dxa"/>
            <w:tcBorders>
              <w:bottom w:val="single" w:sz="4" w:space="0" w:color="000000"/>
            </w:tcBorders>
            <w:tcMar>
              <w:top w:w="28" w:type="dxa"/>
              <w:left w:w="28" w:type="dxa"/>
              <w:bottom w:w="28" w:type="dxa"/>
              <w:right w:w="28" w:type="dxa"/>
            </w:tcMar>
          </w:tcPr>
          <w:p w14:paraId="5A368444" w14:textId="77777777" w:rsidR="00291B45" w:rsidRPr="00007115" w:rsidRDefault="00291B45" w:rsidP="009F36EE">
            <w:pPr>
              <w:widowControl w:val="0"/>
              <w:pBdr>
                <w:top w:val="nil"/>
                <w:left w:val="nil"/>
                <w:bottom w:val="nil"/>
                <w:right w:val="nil"/>
                <w:between w:val="nil"/>
              </w:pBdr>
              <w:jc w:val="center"/>
              <w:rPr>
                <w:rFonts w:eastAsia="Century Schoolbook"/>
                <w:sz w:val="22"/>
                <w:szCs w:val="22"/>
              </w:rPr>
            </w:pPr>
          </w:p>
        </w:tc>
        <w:tc>
          <w:tcPr>
            <w:tcW w:w="576" w:type="dxa"/>
            <w:tcBorders>
              <w:bottom w:val="single" w:sz="4" w:space="0" w:color="000000"/>
            </w:tcBorders>
            <w:tcMar>
              <w:top w:w="28" w:type="dxa"/>
              <w:left w:w="28" w:type="dxa"/>
              <w:bottom w:w="28" w:type="dxa"/>
              <w:right w:w="28" w:type="dxa"/>
            </w:tcMar>
          </w:tcPr>
          <w:p w14:paraId="787D1C6F" w14:textId="77777777" w:rsidR="00291B45" w:rsidRPr="00007115" w:rsidRDefault="00291B45" w:rsidP="009F36EE">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25</w:t>
            </w:r>
          </w:p>
        </w:tc>
        <w:tc>
          <w:tcPr>
            <w:tcW w:w="1589" w:type="dxa"/>
            <w:tcBorders>
              <w:bottom w:val="single" w:sz="4" w:space="0" w:color="000000"/>
            </w:tcBorders>
            <w:tcMar>
              <w:top w:w="28" w:type="dxa"/>
              <w:left w:w="28" w:type="dxa"/>
              <w:bottom w:w="28" w:type="dxa"/>
              <w:right w:w="28" w:type="dxa"/>
            </w:tcMar>
          </w:tcPr>
          <w:p w14:paraId="72B8D890" w14:textId="77777777" w:rsidR="00291B45" w:rsidRPr="00007115" w:rsidRDefault="00291B45" w:rsidP="009F36EE">
            <w:pPr>
              <w:widowControl w:val="0"/>
              <w:pBdr>
                <w:top w:val="nil"/>
                <w:left w:val="nil"/>
                <w:bottom w:val="nil"/>
                <w:right w:val="nil"/>
                <w:between w:val="nil"/>
              </w:pBdr>
              <w:jc w:val="center"/>
              <w:rPr>
                <w:rFonts w:eastAsia="Century Schoolbook"/>
                <w:sz w:val="22"/>
                <w:szCs w:val="22"/>
              </w:rPr>
            </w:pPr>
            <w:r w:rsidRPr="00007115">
              <w:rPr>
                <w:rFonts w:eastAsia="Century Schoolbook"/>
                <w:sz w:val="22"/>
                <w:szCs w:val="22"/>
              </w:rPr>
              <w:t>84.28</w:t>
            </w:r>
          </w:p>
        </w:tc>
      </w:tr>
    </w:tbl>
    <w:p w14:paraId="1AF9DC11" w14:textId="751783DB" w:rsidR="00E049EA" w:rsidRPr="00291B45" w:rsidRDefault="00007115" w:rsidP="009F36EE">
      <w:pPr>
        <w:rPr>
          <w:rFonts w:eastAsia="Century Schoolbook"/>
        </w:rPr>
      </w:pPr>
      <w:r>
        <w:rPr>
          <w:rFonts w:eastAsia="Century Schoolbook"/>
          <w:i/>
          <w:iCs/>
        </w:rPr>
        <w:t xml:space="preserve">Note: </w:t>
      </w:r>
      <w:r w:rsidRPr="00291B45">
        <w:rPr>
          <w:rFonts w:eastAsia="Century Schoolbook"/>
        </w:rPr>
        <w:t>Several of the sequences with a maximum streak length of 2 contained more than one streak of length 2.  In these cases, we considered the streak occurring closest to the end of the sequence as the focal streak in the analysis. Focal streaks are highlighted in bold type in the first column of the table.</w:t>
      </w:r>
      <w:r>
        <w:rPr>
          <w:rFonts w:eastAsia="Century Schoolbook"/>
        </w:rPr>
        <w:t xml:space="preserve"> </w:t>
      </w:r>
      <w:r w:rsidRPr="00291B45">
        <w:rPr>
          <w:rFonts w:eastAsia="Century Schoolbook"/>
        </w:rPr>
        <w:t>(Coding: 1 = UP/RED; 0 = DOWN/BLUE.)</w:t>
      </w:r>
    </w:p>
    <w:p w14:paraId="2F3A4551" w14:textId="579EE9C7" w:rsidR="00291B45" w:rsidRDefault="00007115" w:rsidP="00291B45">
      <w:pPr>
        <w:rPr>
          <w:rFonts w:eastAsia="Century Schoolbook"/>
          <w:b/>
        </w:rPr>
      </w:pPr>
      <w:r>
        <w:rPr>
          <w:rFonts w:eastAsia="Century Schoolbook"/>
          <w:b/>
        </w:rPr>
        <w:lastRenderedPageBreak/>
        <w:t>Figure OS</w:t>
      </w:r>
      <w:r w:rsidR="00984CEF">
        <w:rPr>
          <w:rFonts w:eastAsia="Century Schoolbook"/>
          <w:b/>
        </w:rPr>
        <w:t>8</w:t>
      </w:r>
    </w:p>
    <w:p w14:paraId="516948A7" w14:textId="4F150D4D" w:rsidR="00007115" w:rsidRDefault="00007115" w:rsidP="00291B45">
      <w:pPr>
        <w:rPr>
          <w:rFonts w:eastAsia="Century Schoolbook"/>
          <w:b/>
        </w:rPr>
      </w:pPr>
    </w:p>
    <w:p w14:paraId="6981EF04" w14:textId="1390B6D0" w:rsidR="00291B45" w:rsidRPr="00C9646F" w:rsidRDefault="00007115" w:rsidP="009F36EE">
      <w:pPr>
        <w:rPr>
          <w:rFonts w:eastAsia="Century Schoolbook"/>
          <w:bCs/>
          <w:i/>
          <w:iCs/>
        </w:rPr>
      </w:pPr>
      <w:r>
        <w:rPr>
          <w:rFonts w:eastAsia="Century Schoolbook"/>
          <w:bCs/>
          <w:i/>
          <w:iCs/>
        </w:rPr>
        <w:t>Study 1B: Proportion of Participants Predicting Repetition of Longest Streak in Each Filler Sequence, by Streak Length and Condition</w:t>
      </w:r>
    </w:p>
    <w:p w14:paraId="38BB6E4E" w14:textId="77777777" w:rsidR="00291B45" w:rsidRPr="00291B45" w:rsidRDefault="00291B45" w:rsidP="00291B45">
      <w:pPr>
        <w:rPr>
          <w:rFonts w:eastAsia="Century Schoolbook"/>
        </w:rPr>
      </w:pPr>
      <w:r w:rsidRPr="00291B45">
        <w:rPr>
          <w:rFonts w:eastAsia="Century Schoolbook"/>
          <w:noProof/>
        </w:rPr>
        <w:drawing>
          <wp:inline distT="114300" distB="114300" distL="114300" distR="114300" wp14:anchorId="627B0EF3" wp14:editId="5225EA0C">
            <wp:extent cx="5896610" cy="30283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5"/>
                    <a:srcRect l="2916" t="13907" r="1944" b="11041"/>
                    <a:stretch/>
                  </pic:blipFill>
                  <pic:spPr bwMode="auto">
                    <a:xfrm>
                      <a:off x="0" y="0"/>
                      <a:ext cx="5929903" cy="3045492"/>
                    </a:xfrm>
                    <a:prstGeom prst="rect">
                      <a:avLst/>
                    </a:prstGeom>
                    <a:ln>
                      <a:noFill/>
                    </a:ln>
                    <a:extLst>
                      <a:ext uri="{53640926-AAD7-44D8-BBD7-CCE9431645EC}">
                        <a14:shadowObscured xmlns:a14="http://schemas.microsoft.com/office/drawing/2010/main"/>
                      </a:ext>
                    </a:extLst>
                  </pic:spPr>
                </pic:pic>
              </a:graphicData>
            </a:graphic>
          </wp:inline>
        </w:drawing>
      </w:r>
    </w:p>
    <w:p w14:paraId="7D0DD28D" w14:textId="08C4AC22" w:rsidR="00E049EA" w:rsidRDefault="00007115" w:rsidP="009F36EE">
      <w:pPr>
        <w:rPr>
          <w:rFonts w:eastAsia="Century Schoolbook"/>
        </w:rPr>
      </w:pPr>
      <w:r w:rsidRPr="00007115">
        <w:rPr>
          <w:rFonts w:eastAsia="Century Schoolbook"/>
          <w:i/>
          <w:iCs/>
        </w:rPr>
        <w:t>Note:</w:t>
      </w:r>
      <w:r w:rsidR="00291B45" w:rsidRPr="00291B45">
        <w:rPr>
          <w:rFonts w:eastAsia="Century Schoolbook"/>
        </w:rPr>
        <w:t xml:space="preserve"> </w:t>
      </w:r>
      <w:r w:rsidR="006067D6">
        <w:rPr>
          <w:rFonts w:eastAsia="Century Schoolbook"/>
        </w:rPr>
        <w:t xml:space="preserve">Results of Study 1B.  </w:t>
      </w:r>
      <w:r w:rsidR="00047034" w:rsidRPr="00BD75AF">
        <w:rPr>
          <w:rFonts w:eastAsia="Century Schoolbook"/>
        </w:rPr>
        <w:t>N = 300 (StockUnknown = 97; AnalystUnknown = 95; BingoUnknown = 108).</w:t>
      </w:r>
      <w:r w:rsidR="00047034">
        <w:rPr>
          <w:rFonts w:eastAsia="Century Schoolbook"/>
        </w:rPr>
        <w:t xml:space="preserve">  </w:t>
      </w:r>
      <w:r w:rsidR="00291B45" w:rsidRPr="00291B45">
        <w:rPr>
          <w:rFonts w:eastAsia="Century Schoolbook"/>
        </w:rPr>
        <w:t xml:space="preserve">Proportion of participants predicting repetition of the longest streak in each filler sequence (Error Bars: +/– 1 S.E.).  Streak Length is the length of the longest streak present in the Filler sequence, prior to the reversal at the end of that sequence.  The proportion of participants predicting repetition increased as the length of that streak increased.  Filler sequences contained streaks that ranged from 2 to 6 identical signals in length.  </w:t>
      </w:r>
    </w:p>
    <w:p w14:paraId="5330AD3C" w14:textId="222A714E" w:rsidR="00C9646F" w:rsidRDefault="00C9646F" w:rsidP="00291B45">
      <w:pPr>
        <w:rPr>
          <w:rFonts w:eastAsia="Century Schoolbook"/>
        </w:rPr>
      </w:pPr>
    </w:p>
    <w:p w14:paraId="514983D8" w14:textId="0C53CC64" w:rsidR="003742EC" w:rsidRDefault="003742EC" w:rsidP="00291B45">
      <w:pPr>
        <w:rPr>
          <w:rFonts w:eastAsia="Century Schoolbook"/>
        </w:rPr>
      </w:pPr>
    </w:p>
    <w:p w14:paraId="05D4C06B" w14:textId="4DE6832A" w:rsidR="003742EC" w:rsidRDefault="003742EC" w:rsidP="00291B45">
      <w:pPr>
        <w:rPr>
          <w:rFonts w:eastAsia="Century Schoolbook"/>
        </w:rPr>
      </w:pPr>
    </w:p>
    <w:p w14:paraId="1F42C83D" w14:textId="1D7859CA" w:rsidR="003742EC" w:rsidRDefault="003742EC" w:rsidP="00291B45">
      <w:pPr>
        <w:rPr>
          <w:rFonts w:eastAsia="Century Schoolbook"/>
        </w:rPr>
      </w:pPr>
    </w:p>
    <w:p w14:paraId="2D194A30" w14:textId="3E3FE8EE" w:rsidR="009F36EE" w:rsidRDefault="009F36EE" w:rsidP="00291B45">
      <w:pPr>
        <w:rPr>
          <w:rFonts w:eastAsia="Century Schoolbook"/>
        </w:rPr>
      </w:pPr>
    </w:p>
    <w:p w14:paraId="34D7D5F7" w14:textId="573846F6" w:rsidR="009F36EE" w:rsidRDefault="009F36EE" w:rsidP="00291B45">
      <w:pPr>
        <w:rPr>
          <w:rFonts w:eastAsia="Century Schoolbook"/>
        </w:rPr>
      </w:pPr>
    </w:p>
    <w:p w14:paraId="25072A3A" w14:textId="1EEBCB43" w:rsidR="009F36EE" w:rsidRDefault="009F36EE" w:rsidP="00291B45">
      <w:pPr>
        <w:rPr>
          <w:rFonts w:eastAsia="Century Schoolbook"/>
        </w:rPr>
      </w:pPr>
    </w:p>
    <w:p w14:paraId="56E19B29" w14:textId="280A5B39" w:rsidR="009F36EE" w:rsidRDefault="009F36EE" w:rsidP="00291B45">
      <w:pPr>
        <w:rPr>
          <w:rFonts w:eastAsia="Century Schoolbook"/>
        </w:rPr>
      </w:pPr>
    </w:p>
    <w:p w14:paraId="305A5FB1" w14:textId="1615D5CE" w:rsidR="009F36EE" w:rsidRDefault="009F36EE" w:rsidP="00291B45">
      <w:pPr>
        <w:rPr>
          <w:rFonts w:eastAsia="Century Schoolbook"/>
        </w:rPr>
      </w:pPr>
    </w:p>
    <w:p w14:paraId="5EB804C5" w14:textId="549BD79A" w:rsidR="009F36EE" w:rsidRDefault="009F36EE" w:rsidP="00291B45">
      <w:pPr>
        <w:rPr>
          <w:rFonts w:eastAsia="Century Schoolbook"/>
        </w:rPr>
      </w:pPr>
    </w:p>
    <w:p w14:paraId="79AB0735" w14:textId="31407B69" w:rsidR="009F36EE" w:rsidRDefault="009F36EE" w:rsidP="00291B45">
      <w:pPr>
        <w:rPr>
          <w:rFonts w:eastAsia="Century Schoolbook"/>
        </w:rPr>
      </w:pPr>
    </w:p>
    <w:p w14:paraId="11CB2810" w14:textId="39CCBB24" w:rsidR="009F36EE" w:rsidRDefault="009F36EE" w:rsidP="00291B45">
      <w:pPr>
        <w:rPr>
          <w:rFonts w:eastAsia="Century Schoolbook"/>
        </w:rPr>
      </w:pPr>
    </w:p>
    <w:p w14:paraId="7E3418EF" w14:textId="2FAD8641" w:rsidR="009F36EE" w:rsidRDefault="009F36EE" w:rsidP="00291B45">
      <w:pPr>
        <w:rPr>
          <w:rFonts w:eastAsia="Century Schoolbook"/>
        </w:rPr>
      </w:pPr>
    </w:p>
    <w:p w14:paraId="2F044827" w14:textId="5250C028" w:rsidR="009F36EE" w:rsidRDefault="009F36EE" w:rsidP="00291B45">
      <w:pPr>
        <w:rPr>
          <w:rFonts w:eastAsia="Century Schoolbook"/>
        </w:rPr>
      </w:pPr>
    </w:p>
    <w:p w14:paraId="7EE89D03" w14:textId="3CDC7E2A" w:rsidR="009F36EE" w:rsidRDefault="009F36EE" w:rsidP="00291B45">
      <w:pPr>
        <w:rPr>
          <w:rFonts w:eastAsia="Century Schoolbook"/>
        </w:rPr>
      </w:pPr>
    </w:p>
    <w:p w14:paraId="71E0F7AF" w14:textId="5E8ADA07" w:rsidR="009F36EE" w:rsidRDefault="009F36EE" w:rsidP="00291B45">
      <w:pPr>
        <w:rPr>
          <w:rFonts w:eastAsia="Century Schoolbook"/>
        </w:rPr>
      </w:pPr>
    </w:p>
    <w:p w14:paraId="0FDB164A" w14:textId="62F2BCE5" w:rsidR="009F36EE" w:rsidRDefault="009F36EE" w:rsidP="00291B45">
      <w:pPr>
        <w:rPr>
          <w:rFonts w:eastAsia="Century Schoolbook"/>
        </w:rPr>
      </w:pPr>
    </w:p>
    <w:p w14:paraId="154576E2" w14:textId="24EE7FD7" w:rsidR="009F36EE" w:rsidRDefault="009F36EE" w:rsidP="00291B45">
      <w:pPr>
        <w:rPr>
          <w:rFonts w:eastAsia="Century Schoolbook"/>
        </w:rPr>
      </w:pPr>
    </w:p>
    <w:p w14:paraId="08AD05A5" w14:textId="77777777" w:rsidR="009F36EE" w:rsidRDefault="009F36EE" w:rsidP="00291B45">
      <w:pPr>
        <w:rPr>
          <w:rFonts w:eastAsia="Century Schoolbook"/>
        </w:rPr>
      </w:pPr>
    </w:p>
    <w:p w14:paraId="424EB3CA" w14:textId="77777777" w:rsidR="003742EC" w:rsidRPr="00291B45" w:rsidRDefault="003742EC" w:rsidP="00291B45">
      <w:pPr>
        <w:rPr>
          <w:rFonts w:eastAsia="Century Schoolbook"/>
        </w:rPr>
      </w:pPr>
    </w:p>
    <w:p w14:paraId="267A9396" w14:textId="615FF677" w:rsidR="00C9646F" w:rsidRDefault="00C9646F" w:rsidP="00C9646F">
      <w:pPr>
        <w:spacing w:line="480" w:lineRule="auto"/>
        <w:rPr>
          <w:rFonts w:eastAsia="Century Schoolbook"/>
          <w:b/>
          <w:bCs/>
        </w:rPr>
      </w:pPr>
      <w:r>
        <w:rPr>
          <w:rFonts w:eastAsia="Century Schoolbook"/>
          <w:b/>
          <w:bCs/>
        </w:rPr>
        <w:t>Table OS</w:t>
      </w:r>
      <w:r w:rsidR="00984CEF">
        <w:rPr>
          <w:rFonts w:eastAsia="Century Schoolbook"/>
          <w:b/>
          <w:bCs/>
        </w:rPr>
        <w:t>4</w:t>
      </w:r>
    </w:p>
    <w:p w14:paraId="5041B52A" w14:textId="0CFB149E" w:rsidR="00291B45" w:rsidRDefault="00C9646F" w:rsidP="00047034">
      <w:pPr>
        <w:rPr>
          <w:rFonts w:eastAsia="Century Schoolbook"/>
          <w:bCs/>
          <w:i/>
          <w:iCs/>
        </w:rPr>
      </w:pPr>
      <w:r>
        <w:rPr>
          <w:rFonts w:eastAsia="Century Schoolbook"/>
          <w:i/>
          <w:iCs/>
        </w:rPr>
        <w:t xml:space="preserve">Study 1B:  </w:t>
      </w:r>
      <w:r>
        <w:rPr>
          <w:rFonts w:eastAsia="Century Schoolbook"/>
          <w:bCs/>
          <w:i/>
          <w:iCs/>
        </w:rPr>
        <w:t>Proportion of Participants Predicting Repetition of Longest Streak in Each Filler Sequence, by Streak Length and Condition</w:t>
      </w:r>
    </w:p>
    <w:p w14:paraId="1752A481" w14:textId="77777777" w:rsidR="00047034" w:rsidRDefault="00047034" w:rsidP="002D6C71">
      <w:pPr>
        <w:spacing w:line="480" w:lineRule="auto"/>
        <w:rPr>
          <w:rFonts w:eastAsia="Century Schoolbook"/>
          <w:bCs/>
          <w:i/>
          <w:iCs/>
        </w:rPr>
      </w:pPr>
    </w:p>
    <w:p w14:paraId="233D7CB0" w14:textId="77777777" w:rsidR="00524070" w:rsidRPr="002D6C71" w:rsidRDefault="00524070" w:rsidP="002D6C71">
      <w:pPr>
        <w:spacing w:line="480" w:lineRule="auto"/>
        <w:rPr>
          <w:rFonts w:eastAsia="Century Schoolbook"/>
          <w:bCs/>
          <w:i/>
          <w:iCs/>
        </w:rPr>
      </w:pPr>
    </w:p>
    <w:tbl>
      <w:tblPr>
        <w:tblpPr w:leftFromText="180" w:rightFromText="180" w:vertAnchor="text" w:horzAnchor="margin" w:tblpXSpec="center" w:tblpY="-566"/>
        <w:tblW w:w="98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890"/>
        <w:gridCol w:w="845"/>
        <w:gridCol w:w="840"/>
        <w:gridCol w:w="1605"/>
        <w:gridCol w:w="105"/>
        <w:gridCol w:w="705"/>
        <w:gridCol w:w="1500"/>
        <w:gridCol w:w="105"/>
        <w:gridCol w:w="690"/>
        <w:gridCol w:w="1515"/>
      </w:tblGrid>
      <w:tr w:rsidR="00C9646F" w:rsidRPr="00291B45" w14:paraId="6B04CE48" w14:textId="77777777" w:rsidTr="00C9646F">
        <w:trPr>
          <w:trHeight w:val="280"/>
        </w:trPr>
        <w:tc>
          <w:tcPr>
            <w:tcW w:w="1890" w:type="dxa"/>
            <w:tcBorders>
              <w:top w:val="single" w:sz="4" w:space="0" w:color="000000"/>
              <w:left w:val="single" w:sz="4" w:space="0" w:color="FFFFFF"/>
              <w:right w:val="single" w:sz="4" w:space="0" w:color="FFFFFF"/>
            </w:tcBorders>
            <w:tcMar>
              <w:top w:w="28" w:type="dxa"/>
              <w:left w:w="28" w:type="dxa"/>
              <w:bottom w:w="28" w:type="dxa"/>
              <w:right w:w="28" w:type="dxa"/>
            </w:tcMar>
          </w:tcPr>
          <w:p w14:paraId="3334DEA4"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845" w:type="dxa"/>
            <w:vMerge w:val="restart"/>
            <w:tcBorders>
              <w:top w:val="single" w:sz="4" w:space="0" w:color="000000"/>
              <w:left w:val="single" w:sz="4" w:space="0" w:color="FFFFFF"/>
              <w:right w:val="single" w:sz="4" w:space="0" w:color="FFFFFF"/>
            </w:tcBorders>
            <w:tcMar>
              <w:top w:w="28" w:type="dxa"/>
              <w:left w:w="28" w:type="dxa"/>
              <w:bottom w:w="28" w:type="dxa"/>
              <w:right w:w="28" w:type="dxa"/>
            </w:tcMar>
          </w:tcPr>
          <w:p w14:paraId="0E4DF79F" w14:textId="63EB3E2E" w:rsidR="00C9646F" w:rsidRPr="00C9646F" w:rsidRDefault="00C9646F" w:rsidP="007427DD">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Streak Type</w:t>
            </w:r>
          </w:p>
        </w:tc>
        <w:tc>
          <w:tcPr>
            <w:tcW w:w="244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60215185"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Analyst</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79415572"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220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A77F976"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Bingo</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47AA183B"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220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63706CA4"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Stock</w:t>
            </w:r>
          </w:p>
        </w:tc>
      </w:tr>
      <w:tr w:rsidR="00C9646F" w:rsidRPr="00291B45" w14:paraId="351471DD" w14:textId="77777777" w:rsidTr="00C9646F">
        <w:trPr>
          <w:trHeight w:val="280"/>
        </w:trPr>
        <w:tc>
          <w:tcPr>
            <w:tcW w:w="1890" w:type="dxa"/>
            <w:tcBorders>
              <w:left w:val="single" w:sz="4" w:space="0" w:color="FFFFFF"/>
              <w:bottom w:val="single" w:sz="4" w:space="0" w:color="000000"/>
              <w:right w:val="single" w:sz="4" w:space="0" w:color="FFFFFF"/>
            </w:tcBorders>
            <w:tcMar>
              <w:top w:w="28" w:type="dxa"/>
              <w:left w:w="28" w:type="dxa"/>
              <w:bottom w:w="28" w:type="dxa"/>
              <w:right w:w="28" w:type="dxa"/>
            </w:tcMar>
          </w:tcPr>
          <w:p w14:paraId="326A7FEA"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845" w:type="dxa"/>
            <w:vMerge/>
            <w:tcBorders>
              <w:left w:val="single" w:sz="4" w:space="0" w:color="FFFFFF"/>
              <w:bottom w:val="single" w:sz="4" w:space="0" w:color="000000"/>
              <w:right w:val="single" w:sz="4" w:space="0" w:color="FFFFFF"/>
            </w:tcBorders>
            <w:tcMar>
              <w:top w:w="28" w:type="dxa"/>
              <w:left w:w="28" w:type="dxa"/>
              <w:bottom w:w="28" w:type="dxa"/>
              <w:right w:w="28" w:type="dxa"/>
            </w:tcMar>
          </w:tcPr>
          <w:p w14:paraId="3ABA133E" w14:textId="7457B5ED"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84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0F810632"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N</w:t>
            </w:r>
          </w:p>
        </w:tc>
        <w:tc>
          <w:tcPr>
            <w:tcW w:w="160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63D76961"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Prop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59F29770" w14:textId="77777777"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4AA87E6D"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N</w:t>
            </w:r>
          </w:p>
        </w:tc>
        <w:tc>
          <w:tcPr>
            <w:tcW w:w="150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D06F42A"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Prop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4ED1BD8F" w14:textId="77777777"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F61E9AB"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N</w:t>
            </w:r>
          </w:p>
        </w:tc>
        <w:tc>
          <w:tcPr>
            <w:tcW w:w="151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4A4E3357"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Prop Repeat</w:t>
            </w:r>
          </w:p>
        </w:tc>
      </w:tr>
      <w:tr w:rsidR="00291B45" w:rsidRPr="00291B45" w14:paraId="0A070126"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C60FC48"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2</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FBB3D8E"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84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D3563E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374</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4465D4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0.52</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A761848"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F8E5CB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443</w:t>
            </w:r>
          </w:p>
        </w:tc>
        <w:tc>
          <w:tcPr>
            <w:tcW w:w="15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388D60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0.46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3872DFF"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3FC619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374</w:t>
            </w:r>
          </w:p>
        </w:tc>
        <w:tc>
          <w:tcPr>
            <w:tcW w:w="15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396C9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0.50</w:t>
            </w:r>
          </w:p>
        </w:tc>
      </w:tr>
      <w:tr w:rsidR="00291B45" w:rsidRPr="00291B45" w14:paraId="36A3418F"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9C3B5B1"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00</w:t>
            </w:r>
            <w:r w:rsidRPr="00C9646F">
              <w:rPr>
                <w:rFonts w:eastAsia="Century Schoolbook"/>
                <w:b/>
                <w:sz w:val="22"/>
                <w:szCs w:val="22"/>
              </w:rPr>
              <w:t>11</w:t>
            </w:r>
            <w:r w:rsidRPr="00C9646F">
              <w:rPr>
                <w:rFonts w:eastAsia="Century Schoolbook"/>
                <w:sz w:val="22"/>
                <w:szCs w:val="22"/>
              </w:rPr>
              <w:t>0101</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41E2B8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4479C1C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605" w:type="dxa"/>
            <w:tcMar>
              <w:top w:w="28" w:type="dxa"/>
              <w:left w:w="28" w:type="dxa"/>
              <w:bottom w:w="28" w:type="dxa"/>
              <w:right w:w="28" w:type="dxa"/>
            </w:tcMar>
          </w:tcPr>
          <w:p w14:paraId="0E0BA50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0.52</w:t>
            </w:r>
          </w:p>
        </w:tc>
        <w:tc>
          <w:tcPr>
            <w:tcW w:w="105" w:type="dxa"/>
            <w:tcMar>
              <w:top w:w="28" w:type="dxa"/>
              <w:left w:w="28" w:type="dxa"/>
              <w:bottom w:w="28" w:type="dxa"/>
              <w:right w:w="28" w:type="dxa"/>
            </w:tcMar>
          </w:tcPr>
          <w:p w14:paraId="6FC66D5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2A5E334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w:t>
            </w:r>
          </w:p>
        </w:tc>
        <w:tc>
          <w:tcPr>
            <w:tcW w:w="1500" w:type="dxa"/>
            <w:tcMar>
              <w:top w:w="28" w:type="dxa"/>
              <w:left w:w="28" w:type="dxa"/>
              <w:bottom w:w="28" w:type="dxa"/>
              <w:right w:w="28" w:type="dxa"/>
            </w:tcMar>
          </w:tcPr>
          <w:p w14:paraId="7AE1B79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0.40</w:t>
            </w:r>
          </w:p>
        </w:tc>
        <w:tc>
          <w:tcPr>
            <w:tcW w:w="105" w:type="dxa"/>
            <w:tcMar>
              <w:top w:w="28" w:type="dxa"/>
              <w:left w:w="28" w:type="dxa"/>
              <w:bottom w:w="28" w:type="dxa"/>
              <w:right w:w="28" w:type="dxa"/>
            </w:tcMar>
          </w:tcPr>
          <w:p w14:paraId="404D917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7AD2929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w:t>
            </w:r>
          </w:p>
        </w:tc>
        <w:tc>
          <w:tcPr>
            <w:tcW w:w="1515" w:type="dxa"/>
            <w:tcMar>
              <w:top w:w="28" w:type="dxa"/>
              <w:left w:w="28" w:type="dxa"/>
              <w:bottom w:w="28" w:type="dxa"/>
              <w:right w:w="28" w:type="dxa"/>
            </w:tcMar>
          </w:tcPr>
          <w:p w14:paraId="7B4F920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0.38</w:t>
            </w:r>
          </w:p>
        </w:tc>
      </w:tr>
      <w:tr w:rsidR="00291B45" w:rsidRPr="00291B45" w14:paraId="53D92527"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016EB62"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00110</w:t>
            </w:r>
            <w:r w:rsidRPr="00C9646F">
              <w:rPr>
                <w:rFonts w:eastAsia="Century Schoolbook"/>
                <w:b/>
                <w:sz w:val="22"/>
                <w:szCs w:val="22"/>
              </w:rPr>
              <w:t>11</w:t>
            </w:r>
            <w:r w:rsidRPr="00C9646F">
              <w:rPr>
                <w:rFonts w:eastAsia="Century Schoolbook"/>
                <w:sz w:val="22"/>
                <w:szCs w:val="22"/>
              </w:rPr>
              <w:t>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A50DFA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0BA1B7D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605" w:type="dxa"/>
            <w:tcMar>
              <w:top w:w="28" w:type="dxa"/>
              <w:left w:w="28" w:type="dxa"/>
              <w:bottom w:w="28" w:type="dxa"/>
              <w:right w:w="28" w:type="dxa"/>
            </w:tcMar>
          </w:tcPr>
          <w:p w14:paraId="5617157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0.66</w:t>
            </w:r>
          </w:p>
        </w:tc>
        <w:tc>
          <w:tcPr>
            <w:tcW w:w="105" w:type="dxa"/>
            <w:tcMar>
              <w:top w:w="28" w:type="dxa"/>
              <w:left w:w="28" w:type="dxa"/>
              <w:bottom w:w="28" w:type="dxa"/>
              <w:right w:w="28" w:type="dxa"/>
            </w:tcMar>
          </w:tcPr>
          <w:p w14:paraId="4E9F45F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4F4B85A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57</w:t>
            </w:r>
          </w:p>
        </w:tc>
        <w:tc>
          <w:tcPr>
            <w:tcW w:w="1500" w:type="dxa"/>
            <w:tcMar>
              <w:top w:w="28" w:type="dxa"/>
              <w:left w:w="28" w:type="dxa"/>
              <w:bottom w:w="28" w:type="dxa"/>
              <w:right w:w="28" w:type="dxa"/>
            </w:tcMar>
          </w:tcPr>
          <w:p w14:paraId="1F53DDC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0.58</w:t>
            </w:r>
          </w:p>
        </w:tc>
        <w:tc>
          <w:tcPr>
            <w:tcW w:w="105" w:type="dxa"/>
            <w:tcMar>
              <w:top w:w="28" w:type="dxa"/>
              <w:left w:w="28" w:type="dxa"/>
              <w:bottom w:w="28" w:type="dxa"/>
              <w:right w:w="28" w:type="dxa"/>
            </w:tcMar>
          </w:tcPr>
          <w:p w14:paraId="6F6F909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260A589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39</w:t>
            </w:r>
          </w:p>
        </w:tc>
        <w:tc>
          <w:tcPr>
            <w:tcW w:w="1515" w:type="dxa"/>
            <w:tcMar>
              <w:top w:w="28" w:type="dxa"/>
              <w:left w:w="28" w:type="dxa"/>
              <w:bottom w:w="28" w:type="dxa"/>
              <w:right w:w="28" w:type="dxa"/>
            </w:tcMar>
          </w:tcPr>
          <w:p w14:paraId="75F5054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0.54</w:t>
            </w:r>
          </w:p>
        </w:tc>
      </w:tr>
      <w:tr w:rsidR="00291B45" w:rsidRPr="00291B45" w14:paraId="0AB0A11E"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C731C6A"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0101</w:t>
            </w:r>
            <w:r w:rsidRPr="00C9646F">
              <w:rPr>
                <w:rFonts w:eastAsia="Century Schoolbook"/>
                <w:b/>
                <w:sz w:val="22"/>
                <w:szCs w:val="22"/>
              </w:rPr>
              <w:t>00</w:t>
            </w:r>
            <w:r w:rsidRPr="00C9646F">
              <w:rPr>
                <w:rFonts w:eastAsia="Century Schoolbook"/>
                <w:sz w:val="22"/>
                <w:szCs w:val="22"/>
              </w:rPr>
              <w:t>10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15E0C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1D5D1D1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47</w:t>
            </w:r>
          </w:p>
        </w:tc>
        <w:tc>
          <w:tcPr>
            <w:tcW w:w="1605" w:type="dxa"/>
            <w:tcMar>
              <w:top w:w="28" w:type="dxa"/>
              <w:left w:w="28" w:type="dxa"/>
              <w:bottom w:w="28" w:type="dxa"/>
              <w:right w:w="28" w:type="dxa"/>
            </w:tcMar>
          </w:tcPr>
          <w:p w14:paraId="1830E8E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0.51</w:t>
            </w:r>
          </w:p>
        </w:tc>
        <w:tc>
          <w:tcPr>
            <w:tcW w:w="105" w:type="dxa"/>
            <w:tcMar>
              <w:top w:w="28" w:type="dxa"/>
              <w:left w:w="28" w:type="dxa"/>
              <w:bottom w:w="28" w:type="dxa"/>
              <w:right w:w="28" w:type="dxa"/>
            </w:tcMar>
          </w:tcPr>
          <w:p w14:paraId="276288B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0A243FF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64</w:t>
            </w:r>
          </w:p>
        </w:tc>
        <w:tc>
          <w:tcPr>
            <w:tcW w:w="1500" w:type="dxa"/>
            <w:tcMar>
              <w:top w:w="28" w:type="dxa"/>
              <w:left w:w="28" w:type="dxa"/>
              <w:bottom w:w="28" w:type="dxa"/>
              <w:right w:w="28" w:type="dxa"/>
            </w:tcMar>
          </w:tcPr>
          <w:p w14:paraId="2BB7560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0.48</w:t>
            </w:r>
          </w:p>
        </w:tc>
        <w:tc>
          <w:tcPr>
            <w:tcW w:w="105" w:type="dxa"/>
            <w:tcMar>
              <w:top w:w="28" w:type="dxa"/>
              <w:left w:w="28" w:type="dxa"/>
              <w:bottom w:w="28" w:type="dxa"/>
              <w:right w:w="28" w:type="dxa"/>
            </w:tcMar>
          </w:tcPr>
          <w:p w14:paraId="336D10B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7A26BD6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w:t>
            </w:r>
          </w:p>
        </w:tc>
        <w:tc>
          <w:tcPr>
            <w:tcW w:w="1515" w:type="dxa"/>
            <w:tcMar>
              <w:top w:w="28" w:type="dxa"/>
              <w:left w:w="28" w:type="dxa"/>
              <w:bottom w:w="28" w:type="dxa"/>
              <w:right w:w="28" w:type="dxa"/>
            </w:tcMar>
          </w:tcPr>
          <w:p w14:paraId="3B3C12F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0.49</w:t>
            </w:r>
          </w:p>
        </w:tc>
      </w:tr>
      <w:tr w:rsidR="00291B45" w:rsidRPr="00291B45" w14:paraId="5E519E19"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521BA64"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w:t>
            </w:r>
            <w:r w:rsidRPr="00C9646F">
              <w:rPr>
                <w:rFonts w:eastAsia="Century Schoolbook"/>
                <w:b/>
                <w:sz w:val="22"/>
                <w:szCs w:val="22"/>
              </w:rPr>
              <w:t>11</w:t>
            </w:r>
            <w:r w:rsidRPr="00C9646F">
              <w:rPr>
                <w:rFonts w:eastAsia="Century Schoolbook"/>
                <w:sz w:val="22"/>
                <w:szCs w:val="22"/>
              </w:rPr>
              <w:t>01010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9F8548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76CFED2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w:t>
            </w:r>
          </w:p>
        </w:tc>
        <w:tc>
          <w:tcPr>
            <w:tcW w:w="1605" w:type="dxa"/>
            <w:tcMar>
              <w:top w:w="28" w:type="dxa"/>
              <w:left w:w="28" w:type="dxa"/>
              <w:bottom w:w="28" w:type="dxa"/>
              <w:right w:w="28" w:type="dxa"/>
            </w:tcMar>
          </w:tcPr>
          <w:p w14:paraId="21CAB64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0.82</w:t>
            </w:r>
          </w:p>
        </w:tc>
        <w:tc>
          <w:tcPr>
            <w:tcW w:w="105" w:type="dxa"/>
            <w:tcMar>
              <w:top w:w="28" w:type="dxa"/>
              <w:left w:w="28" w:type="dxa"/>
              <w:bottom w:w="28" w:type="dxa"/>
              <w:right w:w="28" w:type="dxa"/>
            </w:tcMar>
          </w:tcPr>
          <w:p w14:paraId="78BFC76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70511BF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57</w:t>
            </w:r>
          </w:p>
        </w:tc>
        <w:tc>
          <w:tcPr>
            <w:tcW w:w="1500" w:type="dxa"/>
            <w:tcMar>
              <w:top w:w="28" w:type="dxa"/>
              <w:left w:w="28" w:type="dxa"/>
              <w:bottom w:w="28" w:type="dxa"/>
              <w:right w:w="28" w:type="dxa"/>
            </w:tcMar>
          </w:tcPr>
          <w:p w14:paraId="72ABE95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0.68</w:t>
            </w:r>
          </w:p>
        </w:tc>
        <w:tc>
          <w:tcPr>
            <w:tcW w:w="105" w:type="dxa"/>
            <w:tcMar>
              <w:top w:w="28" w:type="dxa"/>
              <w:left w:w="28" w:type="dxa"/>
              <w:bottom w:w="28" w:type="dxa"/>
              <w:right w:w="28" w:type="dxa"/>
            </w:tcMar>
          </w:tcPr>
          <w:p w14:paraId="48248BF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3D1B8F2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w:t>
            </w:r>
          </w:p>
        </w:tc>
        <w:tc>
          <w:tcPr>
            <w:tcW w:w="1515" w:type="dxa"/>
            <w:tcMar>
              <w:top w:w="28" w:type="dxa"/>
              <w:left w:w="28" w:type="dxa"/>
              <w:bottom w:w="28" w:type="dxa"/>
              <w:right w:w="28" w:type="dxa"/>
            </w:tcMar>
          </w:tcPr>
          <w:p w14:paraId="65508D8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0.82</w:t>
            </w:r>
          </w:p>
        </w:tc>
      </w:tr>
      <w:tr w:rsidR="00291B45" w:rsidRPr="00291B45" w14:paraId="5D54EE80"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C2B182B"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10100</w:t>
            </w:r>
            <w:r w:rsidRPr="00C9646F">
              <w:rPr>
                <w:rFonts w:eastAsia="Century Schoolbook"/>
                <w:b/>
                <w:sz w:val="22"/>
                <w:szCs w:val="22"/>
              </w:rPr>
              <w:t>11</w:t>
            </w:r>
            <w:r w:rsidRPr="00C9646F">
              <w:rPr>
                <w:rFonts w:eastAsia="Century Schoolbook"/>
                <w:sz w:val="22"/>
                <w:szCs w:val="22"/>
              </w:rPr>
              <w:t>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C4B29D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0A90556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40</w:t>
            </w:r>
          </w:p>
        </w:tc>
        <w:tc>
          <w:tcPr>
            <w:tcW w:w="1605" w:type="dxa"/>
            <w:tcMar>
              <w:top w:w="28" w:type="dxa"/>
              <w:left w:w="28" w:type="dxa"/>
              <w:bottom w:w="28" w:type="dxa"/>
              <w:right w:w="28" w:type="dxa"/>
            </w:tcMar>
          </w:tcPr>
          <w:p w14:paraId="5E290A6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0.55</w:t>
            </w:r>
          </w:p>
        </w:tc>
        <w:tc>
          <w:tcPr>
            <w:tcW w:w="105" w:type="dxa"/>
            <w:tcMar>
              <w:top w:w="28" w:type="dxa"/>
              <w:left w:w="28" w:type="dxa"/>
              <w:bottom w:w="28" w:type="dxa"/>
              <w:right w:w="28" w:type="dxa"/>
            </w:tcMar>
          </w:tcPr>
          <w:p w14:paraId="67814E9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66B1A92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500" w:type="dxa"/>
            <w:tcMar>
              <w:top w:w="28" w:type="dxa"/>
              <w:left w:w="28" w:type="dxa"/>
              <w:bottom w:w="28" w:type="dxa"/>
              <w:right w:w="28" w:type="dxa"/>
            </w:tcMar>
          </w:tcPr>
          <w:p w14:paraId="48B378B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0.44</w:t>
            </w:r>
          </w:p>
        </w:tc>
        <w:tc>
          <w:tcPr>
            <w:tcW w:w="105" w:type="dxa"/>
            <w:tcMar>
              <w:top w:w="28" w:type="dxa"/>
              <w:left w:w="28" w:type="dxa"/>
              <w:bottom w:w="28" w:type="dxa"/>
              <w:right w:w="28" w:type="dxa"/>
            </w:tcMar>
          </w:tcPr>
          <w:p w14:paraId="282AD0C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0D9778D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w:t>
            </w:r>
          </w:p>
        </w:tc>
        <w:tc>
          <w:tcPr>
            <w:tcW w:w="1515" w:type="dxa"/>
            <w:tcMar>
              <w:top w:w="28" w:type="dxa"/>
              <w:left w:w="28" w:type="dxa"/>
              <w:bottom w:w="28" w:type="dxa"/>
              <w:right w:w="28" w:type="dxa"/>
            </w:tcMar>
          </w:tcPr>
          <w:p w14:paraId="0704C70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0.48</w:t>
            </w:r>
          </w:p>
        </w:tc>
      </w:tr>
      <w:tr w:rsidR="00291B45" w:rsidRPr="00291B45" w14:paraId="62294330"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E4E87DB"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1100</w:t>
            </w:r>
            <w:r w:rsidRPr="00C9646F">
              <w:rPr>
                <w:rFonts w:eastAsia="Century Schoolbook"/>
                <w:b/>
                <w:sz w:val="22"/>
                <w:szCs w:val="22"/>
              </w:rPr>
              <w:t>11</w:t>
            </w:r>
            <w:r w:rsidRPr="00C9646F">
              <w:rPr>
                <w:rFonts w:eastAsia="Century Schoolbook"/>
                <w:sz w:val="22"/>
                <w:szCs w:val="22"/>
              </w:rPr>
              <w:t>01</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5BEB0D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3F93824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38</w:t>
            </w:r>
          </w:p>
        </w:tc>
        <w:tc>
          <w:tcPr>
            <w:tcW w:w="1605" w:type="dxa"/>
            <w:tcMar>
              <w:top w:w="28" w:type="dxa"/>
              <w:left w:w="28" w:type="dxa"/>
              <w:bottom w:w="28" w:type="dxa"/>
              <w:right w:w="28" w:type="dxa"/>
            </w:tcMar>
          </w:tcPr>
          <w:p w14:paraId="18FA750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0.47</w:t>
            </w:r>
          </w:p>
        </w:tc>
        <w:tc>
          <w:tcPr>
            <w:tcW w:w="105" w:type="dxa"/>
            <w:tcMar>
              <w:top w:w="28" w:type="dxa"/>
              <w:left w:w="28" w:type="dxa"/>
              <w:bottom w:w="28" w:type="dxa"/>
              <w:right w:w="28" w:type="dxa"/>
            </w:tcMar>
          </w:tcPr>
          <w:p w14:paraId="5B694C9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71AC00A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500" w:type="dxa"/>
            <w:tcMar>
              <w:top w:w="28" w:type="dxa"/>
              <w:left w:w="28" w:type="dxa"/>
              <w:bottom w:w="28" w:type="dxa"/>
              <w:right w:w="28" w:type="dxa"/>
            </w:tcMar>
          </w:tcPr>
          <w:p w14:paraId="6EA2625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0.50</w:t>
            </w:r>
          </w:p>
        </w:tc>
        <w:tc>
          <w:tcPr>
            <w:tcW w:w="105" w:type="dxa"/>
            <w:tcMar>
              <w:top w:w="28" w:type="dxa"/>
              <w:left w:w="28" w:type="dxa"/>
              <w:bottom w:w="28" w:type="dxa"/>
              <w:right w:w="28" w:type="dxa"/>
            </w:tcMar>
          </w:tcPr>
          <w:p w14:paraId="66A42CC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4356A18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w:t>
            </w:r>
          </w:p>
        </w:tc>
        <w:tc>
          <w:tcPr>
            <w:tcW w:w="1515" w:type="dxa"/>
            <w:tcMar>
              <w:top w:w="28" w:type="dxa"/>
              <w:left w:w="28" w:type="dxa"/>
              <w:bottom w:w="28" w:type="dxa"/>
              <w:right w:w="28" w:type="dxa"/>
            </w:tcMar>
          </w:tcPr>
          <w:p w14:paraId="6D7FFD6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0.65</w:t>
            </w:r>
          </w:p>
        </w:tc>
      </w:tr>
      <w:tr w:rsidR="00291B45" w:rsidRPr="00291B45" w14:paraId="56C72C85"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03827E"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1101</w:t>
            </w:r>
            <w:r w:rsidRPr="00C9646F">
              <w:rPr>
                <w:rFonts w:eastAsia="Century Schoolbook"/>
                <w:b/>
                <w:sz w:val="22"/>
                <w:szCs w:val="22"/>
              </w:rPr>
              <w:t>00</w:t>
            </w:r>
            <w:r w:rsidRPr="00C9646F">
              <w:rPr>
                <w:rFonts w:eastAsia="Century Schoolbook"/>
                <w:sz w:val="22"/>
                <w:szCs w:val="22"/>
              </w:rPr>
              <w:t>10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5B217D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4C49FE9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605" w:type="dxa"/>
            <w:tcMar>
              <w:top w:w="28" w:type="dxa"/>
              <w:left w:w="28" w:type="dxa"/>
              <w:bottom w:w="28" w:type="dxa"/>
              <w:right w:w="28" w:type="dxa"/>
            </w:tcMar>
          </w:tcPr>
          <w:p w14:paraId="4DB9564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0.40</w:t>
            </w:r>
          </w:p>
        </w:tc>
        <w:tc>
          <w:tcPr>
            <w:tcW w:w="105" w:type="dxa"/>
            <w:tcMar>
              <w:top w:w="28" w:type="dxa"/>
              <w:left w:w="28" w:type="dxa"/>
              <w:bottom w:w="28" w:type="dxa"/>
              <w:right w:w="28" w:type="dxa"/>
            </w:tcMar>
          </w:tcPr>
          <w:p w14:paraId="5A2EBC3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4DF6E06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57</w:t>
            </w:r>
          </w:p>
        </w:tc>
        <w:tc>
          <w:tcPr>
            <w:tcW w:w="1500" w:type="dxa"/>
            <w:tcMar>
              <w:top w:w="28" w:type="dxa"/>
              <w:left w:w="28" w:type="dxa"/>
              <w:bottom w:w="28" w:type="dxa"/>
              <w:right w:w="28" w:type="dxa"/>
            </w:tcMar>
          </w:tcPr>
          <w:p w14:paraId="130B63C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0.37</w:t>
            </w:r>
          </w:p>
        </w:tc>
        <w:tc>
          <w:tcPr>
            <w:tcW w:w="105" w:type="dxa"/>
            <w:tcMar>
              <w:top w:w="28" w:type="dxa"/>
              <w:left w:w="28" w:type="dxa"/>
              <w:bottom w:w="28" w:type="dxa"/>
              <w:right w:w="28" w:type="dxa"/>
            </w:tcMar>
          </w:tcPr>
          <w:p w14:paraId="3700728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2736BB0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w:t>
            </w:r>
          </w:p>
        </w:tc>
        <w:tc>
          <w:tcPr>
            <w:tcW w:w="1515" w:type="dxa"/>
            <w:tcMar>
              <w:top w:w="28" w:type="dxa"/>
              <w:left w:w="28" w:type="dxa"/>
              <w:bottom w:w="28" w:type="dxa"/>
              <w:right w:w="28" w:type="dxa"/>
            </w:tcMar>
          </w:tcPr>
          <w:p w14:paraId="79B2ADE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0.41</w:t>
            </w:r>
          </w:p>
        </w:tc>
      </w:tr>
      <w:tr w:rsidR="00291B45" w:rsidRPr="00291B45" w14:paraId="570AABE1"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203D8D6"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11011</w:t>
            </w:r>
            <w:r w:rsidRPr="00C9646F">
              <w:rPr>
                <w:rFonts w:eastAsia="Century Schoolbook"/>
                <w:b/>
                <w:sz w:val="22"/>
                <w:szCs w:val="22"/>
              </w:rPr>
              <w:t>00</w:t>
            </w:r>
            <w:r w:rsidRPr="00C9646F">
              <w:rPr>
                <w:rFonts w:eastAsia="Century Schoolbook"/>
                <w:sz w:val="22"/>
                <w:szCs w:val="22"/>
              </w:rPr>
              <w:t>1</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8A2608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685D421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43</w:t>
            </w:r>
          </w:p>
        </w:tc>
        <w:tc>
          <w:tcPr>
            <w:tcW w:w="1605" w:type="dxa"/>
            <w:tcMar>
              <w:top w:w="28" w:type="dxa"/>
              <w:left w:w="28" w:type="dxa"/>
              <w:bottom w:w="28" w:type="dxa"/>
              <w:right w:w="28" w:type="dxa"/>
            </w:tcMar>
          </w:tcPr>
          <w:p w14:paraId="5CBDC85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0.09</w:t>
            </w:r>
          </w:p>
        </w:tc>
        <w:tc>
          <w:tcPr>
            <w:tcW w:w="105" w:type="dxa"/>
            <w:tcMar>
              <w:top w:w="28" w:type="dxa"/>
              <w:left w:w="28" w:type="dxa"/>
              <w:bottom w:w="28" w:type="dxa"/>
              <w:right w:w="28" w:type="dxa"/>
            </w:tcMar>
          </w:tcPr>
          <w:p w14:paraId="77BBBD3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7856103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w:t>
            </w:r>
          </w:p>
        </w:tc>
        <w:tc>
          <w:tcPr>
            <w:tcW w:w="1500" w:type="dxa"/>
            <w:tcMar>
              <w:top w:w="28" w:type="dxa"/>
              <w:left w:w="28" w:type="dxa"/>
              <w:bottom w:w="28" w:type="dxa"/>
              <w:right w:w="28" w:type="dxa"/>
            </w:tcMar>
          </w:tcPr>
          <w:p w14:paraId="18B8DAE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0.19</w:t>
            </w:r>
          </w:p>
        </w:tc>
        <w:tc>
          <w:tcPr>
            <w:tcW w:w="105" w:type="dxa"/>
            <w:tcMar>
              <w:top w:w="28" w:type="dxa"/>
              <w:left w:w="28" w:type="dxa"/>
              <w:bottom w:w="28" w:type="dxa"/>
              <w:right w:w="28" w:type="dxa"/>
            </w:tcMar>
          </w:tcPr>
          <w:p w14:paraId="06B3CB4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3A8A556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41</w:t>
            </w:r>
          </w:p>
        </w:tc>
        <w:tc>
          <w:tcPr>
            <w:tcW w:w="1515" w:type="dxa"/>
            <w:tcMar>
              <w:top w:w="28" w:type="dxa"/>
              <w:left w:w="28" w:type="dxa"/>
              <w:bottom w:w="28" w:type="dxa"/>
              <w:right w:w="28" w:type="dxa"/>
            </w:tcMar>
          </w:tcPr>
          <w:p w14:paraId="67FC59B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0.29</w:t>
            </w:r>
          </w:p>
        </w:tc>
      </w:tr>
      <w:tr w:rsidR="00291B45" w:rsidRPr="00291B45" w14:paraId="5286093A"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F70ADE1"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3</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0CB7418"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84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831910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306</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095073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0.72</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041BA3F"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492B57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324</w:t>
            </w:r>
          </w:p>
        </w:tc>
        <w:tc>
          <w:tcPr>
            <w:tcW w:w="15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B48610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0.61</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2BE6E36"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E96B0F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291</w:t>
            </w:r>
          </w:p>
        </w:tc>
        <w:tc>
          <w:tcPr>
            <w:tcW w:w="15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610833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0.70</w:t>
            </w:r>
          </w:p>
        </w:tc>
      </w:tr>
      <w:tr w:rsidR="00291B45" w:rsidRPr="00291B45" w14:paraId="6B05373E"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B1CDDC5"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w:t>
            </w:r>
            <w:r w:rsidRPr="00C9646F">
              <w:rPr>
                <w:rFonts w:eastAsia="Century Schoolbook"/>
                <w:b/>
                <w:sz w:val="22"/>
                <w:szCs w:val="22"/>
              </w:rPr>
              <w:t>000</w:t>
            </w:r>
            <w:r w:rsidRPr="00C9646F">
              <w:rPr>
                <w:rFonts w:eastAsia="Century Schoolbook"/>
                <w:sz w:val="22"/>
                <w:szCs w:val="22"/>
              </w:rPr>
              <w:t>101</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D74B76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21AC55A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w:t>
            </w:r>
          </w:p>
        </w:tc>
        <w:tc>
          <w:tcPr>
            <w:tcW w:w="1605" w:type="dxa"/>
            <w:tcMar>
              <w:top w:w="28" w:type="dxa"/>
              <w:left w:w="28" w:type="dxa"/>
              <w:bottom w:w="28" w:type="dxa"/>
              <w:right w:w="28" w:type="dxa"/>
            </w:tcMar>
          </w:tcPr>
          <w:p w14:paraId="6B5F288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0.73</w:t>
            </w:r>
          </w:p>
        </w:tc>
        <w:tc>
          <w:tcPr>
            <w:tcW w:w="105" w:type="dxa"/>
            <w:tcMar>
              <w:top w:w="28" w:type="dxa"/>
              <w:left w:w="28" w:type="dxa"/>
              <w:bottom w:w="28" w:type="dxa"/>
              <w:right w:w="28" w:type="dxa"/>
            </w:tcMar>
          </w:tcPr>
          <w:p w14:paraId="3CA2D81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4E4835A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500" w:type="dxa"/>
            <w:tcMar>
              <w:top w:w="28" w:type="dxa"/>
              <w:left w:w="28" w:type="dxa"/>
              <w:bottom w:w="28" w:type="dxa"/>
              <w:right w:w="28" w:type="dxa"/>
            </w:tcMar>
          </w:tcPr>
          <w:p w14:paraId="434039D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0.76</w:t>
            </w:r>
          </w:p>
        </w:tc>
        <w:tc>
          <w:tcPr>
            <w:tcW w:w="105" w:type="dxa"/>
            <w:tcMar>
              <w:top w:w="28" w:type="dxa"/>
              <w:left w:w="28" w:type="dxa"/>
              <w:bottom w:w="28" w:type="dxa"/>
              <w:right w:w="28" w:type="dxa"/>
            </w:tcMar>
          </w:tcPr>
          <w:p w14:paraId="11F6C61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431A3EE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47</w:t>
            </w:r>
          </w:p>
        </w:tc>
        <w:tc>
          <w:tcPr>
            <w:tcW w:w="1515" w:type="dxa"/>
            <w:tcMar>
              <w:top w:w="28" w:type="dxa"/>
              <w:left w:w="28" w:type="dxa"/>
              <w:bottom w:w="28" w:type="dxa"/>
              <w:right w:w="28" w:type="dxa"/>
            </w:tcMar>
          </w:tcPr>
          <w:p w14:paraId="60EC79B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0.77</w:t>
            </w:r>
          </w:p>
        </w:tc>
      </w:tr>
      <w:tr w:rsidR="00291B45" w:rsidRPr="00291B45" w14:paraId="78CDDC70"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2252B5A"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010</w:t>
            </w:r>
            <w:r w:rsidRPr="00C9646F">
              <w:rPr>
                <w:rFonts w:eastAsia="Century Schoolbook"/>
                <w:b/>
                <w:sz w:val="22"/>
                <w:szCs w:val="22"/>
              </w:rPr>
              <w:t>111</w:t>
            </w:r>
            <w:r w:rsidRPr="00C9646F">
              <w:rPr>
                <w:rFonts w:eastAsia="Century Schoolbook"/>
                <w:sz w:val="22"/>
                <w:szCs w:val="22"/>
              </w:rPr>
              <w:t>01</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6FCEFD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5089E44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w:t>
            </w:r>
          </w:p>
        </w:tc>
        <w:tc>
          <w:tcPr>
            <w:tcW w:w="1605" w:type="dxa"/>
            <w:tcMar>
              <w:top w:w="28" w:type="dxa"/>
              <w:left w:w="28" w:type="dxa"/>
              <w:bottom w:w="28" w:type="dxa"/>
              <w:right w:w="28" w:type="dxa"/>
            </w:tcMar>
          </w:tcPr>
          <w:p w14:paraId="55070AC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0.79</w:t>
            </w:r>
          </w:p>
        </w:tc>
        <w:tc>
          <w:tcPr>
            <w:tcW w:w="105" w:type="dxa"/>
            <w:tcMar>
              <w:top w:w="28" w:type="dxa"/>
              <w:left w:w="28" w:type="dxa"/>
              <w:bottom w:w="28" w:type="dxa"/>
              <w:right w:w="28" w:type="dxa"/>
            </w:tcMar>
          </w:tcPr>
          <w:p w14:paraId="0A343FD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1182F28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w:t>
            </w:r>
          </w:p>
        </w:tc>
        <w:tc>
          <w:tcPr>
            <w:tcW w:w="1500" w:type="dxa"/>
            <w:tcMar>
              <w:top w:w="28" w:type="dxa"/>
              <w:left w:w="28" w:type="dxa"/>
              <w:bottom w:w="28" w:type="dxa"/>
              <w:right w:w="28" w:type="dxa"/>
            </w:tcMar>
          </w:tcPr>
          <w:p w14:paraId="679E03F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0.63</w:t>
            </w:r>
          </w:p>
        </w:tc>
        <w:tc>
          <w:tcPr>
            <w:tcW w:w="105" w:type="dxa"/>
            <w:tcMar>
              <w:top w:w="28" w:type="dxa"/>
              <w:left w:w="28" w:type="dxa"/>
              <w:bottom w:w="28" w:type="dxa"/>
              <w:right w:w="28" w:type="dxa"/>
            </w:tcMar>
          </w:tcPr>
          <w:p w14:paraId="340A46E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094E427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39</w:t>
            </w:r>
          </w:p>
        </w:tc>
        <w:tc>
          <w:tcPr>
            <w:tcW w:w="1515" w:type="dxa"/>
            <w:tcMar>
              <w:top w:w="28" w:type="dxa"/>
              <w:left w:w="28" w:type="dxa"/>
              <w:bottom w:w="28" w:type="dxa"/>
              <w:right w:w="28" w:type="dxa"/>
            </w:tcMar>
          </w:tcPr>
          <w:p w14:paraId="1A598EF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0.69</w:t>
            </w:r>
          </w:p>
        </w:tc>
      </w:tr>
      <w:tr w:rsidR="00291B45" w:rsidRPr="00291B45" w14:paraId="6F229ECF"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C8E9E91"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w:t>
            </w:r>
            <w:r w:rsidRPr="00C9646F">
              <w:rPr>
                <w:rFonts w:eastAsia="Century Schoolbook"/>
                <w:b/>
                <w:sz w:val="22"/>
                <w:szCs w:val="22"/>
              </w:rPr>
              <w:t>111</w:t>
            </w:r>
            <w:r w:rsidRPr="00C9646F">
              <w:rPr>
                <w:rFonts w:eastAsia="Century Schoolbook"/>
                <w:sz w:val="22"/>
                <w:szCs w:val="22"/>
              </w:rPr>
              <w:t>0010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665C71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1994845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43</w:t>
            </w:r>
          </w:p>
        </w:tc>
        <w:tc>
          <w:tcPr>
            <w:tcW w:w="1605" w:type="dxa"/>
            <w:tcMar>
              <w:top w:w="28" w:type="dxa"/>
              <w:left w:w="28" w:type="dxa"/>
              <w:bottom w:w="28" w:type="dxa"/>
              <w:right w:w="28" w:type="dxa"/>
            </w:tcMar>
          </w:tcPr>
          <w:p w14:paraId="71A5F18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0.53</w:t>
            </w:r>
          </w:p>
        </w:tc>
        <w:tc>
          <w:tcPr>
            <w:tcW w:w="105" w:type="dxa"/>
            <w:tcMar>
              <w:top w:w="28" w:type="dxa"/>
              <w:left w:w="28" w:type="dxa"/>
              <w:bottom w:w="28" w:type="dxa"/>
              <w:right w:w="28" w:type="dxa"/>
            </w:tcMar>
          </w:tcPr>
          <w:p w14:paraId="062F551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60DFD17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500" w:type="dxa"/>
            <w:tcMar>
              <w:top w:w="28" w:type="dxa"/>
              <w:left w:w="28" w:type="dxa"/>
              <w:bottom w:w="28" w:type="dxa"/>
              <w:right w:w="28" w:type="dxa"/>
            </w:tcMar>
          </w:tcPr>
          <w:p w14:paraId="0574472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0.53</w:t>
            </w:r>
          </w:p>
        </w:tc>
        <w:tc>
          <w:tcPr>
            <w:tcW w:w="105" w:type="dxa"/>
            <w:tcMar>
              <w:top w:w="28" w:type="dxa"/>
              <w:left w:w="28" w:type="dxa"/>
              <w:bottom w:w="28" w:type="dxa"/>
              <w:right w:w="28" w:type="dxa"/>
            </w:tcMar>
          </w:tcPr>
          <w:p w14:paraId="58D9A8F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3133B56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45</w:t>
            </w:r>
          </w:p>
        </w:tc>
        <w:tc>
          <w:tcPr>
            <w:tcW w:w="1515" w:type="dxa"/>
            <w:tcMar>
              <w:top w:w="28" w:type="dxa"/>
              <w:left w:w="28" w:type="dxa"/>
              <w:bottom w:w="28" w:type="dxa"/>
              <w:right w:w="28" w:type="dxa"/>
            </w:tcMar>
          </w:tcPr>
          <w:p w14:paraId="27C296D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0.51</w:t>
            </w:r>
          </w:p>
        </w:tc>
      </w:tr>
      <w:tr w:rsidR="00291B45" w:rsidRPr="00291B45" w14:paraId="76F10D77"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E335513"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w:t>
            </w:r>
            <w:r w:rsidRPr="00C9646F">
              <w:rPr>
                <w:rFonts w:eastAsia="Century Schoolbook"/>
                <w:b/>
                <w:sz w:val="22"/>
                <w:szCs w:val="22"/>
              </w:rPr>
              <w:t>000</w:t>
            </w:r>
            <w:r w:rsidRPr="00C9646F">
              <w:rPr>
                <w:rFonts w:eastAsia="Century Schoolbook"/>
                <w:sz w:val="22"/>
                <w:szCs w:val="22"/>
              </w:rPr>
              <w:t>1010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25386B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4963883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w:t>
            </w:r>
          </w:p>
        </w:tc>
        <w:tc>
          <w:tcPr>
            <w:tcW w:w="1605" w:type="dxa"/>
            <w:tcMar>
              <w:top w:w="28" w:type="dxa"/>
              <w:left w:w="28" w:type="dxa"/>
              <w:bottom w:w="28" w:type="dxa"/>
              <w:right w:w="28" w:type="dxa"/>
            </w:tcMar>
          </w:tcPr>
          <w:p w14:paraId="0A6CDA1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0.64</w:t>
            </w:r>
          </w:p>
        </w:tc>
        <w:tc>
          <w:tcPr>
            <w:tcW w:w="105" w:type="dxa"/>
            <w:tcMar>
              <w:top w:w="28" w:type="dxa"/>
              <w:left w:w="28" w:type="dxa"/>
              <w:bottom w:w="28" w:type="dxa"/>
              <w:right w:w="28" w:type="dxa"/>
            </w:tcMar>
          </w:tcPr>
          <w:p w14:paraId="0CF70B0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7C6EFC9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59</w:t>
            </w:r>
          </w:p>
        </w:tc>
        <w:tc>
          <w:tcPr>
            <w:tcW w:w="1500" w:type="dxa"/>
            <w:tcMar>
              <w:top w:w="28" w:type="dxa"/>
              <w:left w:w="28" w:type="dxa"/>
              <w:bottom w:w="28" w:type="dxa"/>
              <w:right w:w="28" w:type="dxa"/>
            </w:tcMar>
          </w:tcPr>
          <w:p w14:paraId="48DDCA2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0.54</w:t>
            </w:r>
          </w:p>
        </w:tc>
        <w:tc>
          <w:tcPr>
            <w:tcW w:w="105" w:type="dxa"/>
            <w:tcMar>
              <w:top w:w="28" w:type="dxa"/>
              <w:left w:w="28" w:type="dxa"/>
              <w:bottom w:w="28" w:type="dxa"/>
              <w:right w:w="28" w:type="dxa"/>
            </w:tcMar>
          </w:tcPr>
          <w:p w14:paraId="7FA23AE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0DBB656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515" w:type="dxa"/>
            <w:tcMar>
              <w:top w:w="28" w:type="dxa"/>
              <w:left w:w="28" w:type="dxa"/>
              <w:bottom w:w="28" w:type="dxa"/>
              <w:right w:w="28" w:type="dxa"/>
            </w:tcMar>
          </w:tcPr>
          <w:p w14:paraId="692CCE3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0.63</w:t>
            </w:r>
          </w:p>
        </w:tc>
      </w:tr>
      <w:tr w:rsidR="00291B45" w:rsidRPr="00291B45" w14:paraId="458C6653"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89E927B"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w:t>
            </w:r>
            <w:r w:rsidRPr="00C9646F">
              <w:rPr>
                <w:rFonts w:eastAsia="Century Schoolbook"/>
                <w:b/>
                <w:sz w:val="22"/>
                <w:szCs w:val="22"/>
              </w:rPr>
              <w:t>000</w:t>
            </w:r>
            <w:r w:rsidRPr="00C9646F">
              <w:rPr>
                <w:rFonts w:eastAsia="Century Schoolbook"/>
                <w:sz w:val="22"/>
                <w:szCs w:val="22"/>
              </w:rPr>
              <w:t>110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666431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6C288AF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605" w:type="dxa"/>
            <w:tcMar>
              <w:top w:w="28" w:type="dxa"/>
              <w:left w:w="28" w:type="dxa"/>
              <w:bottom w:w="28" w:type="dxa"/>
              <w:right w:w="28" w:type="dxa"/>
            </w:tcMar>
          </w:tcPr>
          <w:p w14:paraId="6A69109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0.70</w:t>
            </w:r>
          </w:p>
        </w:tc>
        <w:tc>
          <w:tcPr>
            <w:tcW w:w="105" w:type="dxa"/>
            <w:tcMar>
              <w:top w:w="28" w:type="dxa"/>
              <w:left w:w="28" w:type="dxa"/>
              <w:bottom w:w="28" w:type="dxa"/>
              <w:right w:w="28" w:type="dxa"/>
            </w:tcMar>
          </w:tcPr>
          <w:p w14:paraId="5BAEFE8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636729F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55</w:t>
            </w:r>
          </w:p>
        </w:tc>
        <w:tc>
          <w:tcPr>
            <w:tcW w:w="1500" w:type="dxa"/>
            <w:tcMar>
              <w:top w:w="28" w:type="dxa"/>
              <w:left w:w="28" w:type="dxa"/>
              <w:bottom w:w="28" w:type="dxa"/>
              <w:right w:w="28" w:type="dxa"/>
            </w:tcMar>
          </w:tcPr>
          <w:p w14:paraId="07C1563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0.58</w:t>
            </w:r>
          </w:p>
        </w:tc>
        <w:tc>
          <w:tcPr>
            <w:tcW w:w="105" w:type="dxa"/>
            <w:tcMar>
              <w:top w:w="28" w:type="dxa"/>
              <w:left w:w="28" w:type="dxa"/>
              <w:bottom w:w="28" w:type="dxa"/>
              <w:right w:w="28" w:type="dxa"/>
            </w:tcMar>
          </w:tcPr>
          <w:p w14:paraId="1F15A7B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1CCFFD9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w:t>
            </w:r>
          </w:p>
        </w:tc>
        <w:tc>
          <w:tcPr>
            <w:tcW w:w="1515" w:type="dxa"/>
            <w:tcMar>
              <w:top w:w="28" w:type="dxa"/>
              <w:left w:w="28" w:type="dxa"/>
              <w:bottom w:w="28" w:type="dxa"/>
              <w:right w:w="28" w:type="dxa"/>
            </w:tcMar>
          </w:tcPr>
          <w:p w14:paraId="7241134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0.74</w:t>
            </w:r>
          </w:p>
        </w:tc>
      </w:tr>
      <w:tr w:rsidR="00291B45" w:rsidRPr="00291B45" w14:paraId="2F6F06F7"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63E6388"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w:t>
            </w:r>
            <w:r w:rsidRPr="00C9646F">
              <w:rPr>
                <w:rFonts w:eastAsia="Century Schoolbook"/>
                <w:sz w:val="22"/>
                <w:szCs w:val="22"/>
              </w:rPr>
              <w:t>01010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27D290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669BDC7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57</w:t>
            </w:r>
          </w:p>
        </w:tc>
        <w:tc>
          <w:tcPr>
            <w:tcW w:w="1605" w:type="dxa"/>
            <w:tcMar>
              <w:top w:w="28" w:type="dxa"/>
              <w:left w:w="28" w:type="dxa"/>
              <w:bottom w:w="28" w:type="dxa"/>
              <w:right w:w="28" w:type="dxa"/>
            </w:tcMar>
          </w:tcPr>
          <w:p w14:paraId="0465A2C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0.88</w:t>
            </w:r>
          </w:p>
        </w:tc>
        <w:tc>
          <w:tcPr>
            <w:tcW w:w="105" w:type="dxa"/>
            <w:tcMar>
              <w:top w:w="28" w:type="dxa"/>
              <w:left w:w="28" w:type="dxa"/>
              <w:bottom w:w="28" w:type="dxa"/>
              <w:right w:w="28" w:type="dxa"/>
            </w:tcMar>
          </w:tcPr>
          <w:p w14:paraId="4A22E5E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37DA32B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w:t>
            </w:r>
          </w:p>
        </w:tc>
        <w:tc>
          <w:tcPr>
            <w:tcW w:w="1500" w:type="dxa"/>
            <w:tcMar>
              <w:top w:w="28" w:type="dxa"/>
              <w:left w:w="28" w:type="dxa"/>
              <w:bottom w:w="28" w:type="dxa"/>
              <w:right w:w="28" w:type="dxa"/>
            </w:tcMar>
          </w:tcPr>
          <w:p w14:paraId="48D997D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0.63</w:t>
            </w:r>
          </w:p>
        </w:tc>
        <w:tc>
          <w:tcPr>
            <w:tcW w:w="105" w:type="dxa"/>
            <w:tcMar>
              <w:top w:w="28" w:type="dxa"/>
              <w:left w:w="28" w:type="dxa"/>
              <w:bottom w:w="28" w:type="dxa"/>
              <w:right w:w="28" w:type="dxa"/>
            </w:tcMar>
          </w:tcPr>
          <w:p w14:paraId="5EA2CD6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26AEA80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w:t>
            </w:r>
          </w:p>
        </w:tc>
        <w:tc>
          <w:tcPr>
            <w:tcW w:w="1515" w:type="dxa"/>
            <w:tcMar>
              <w:top w:w="28" w:type="dxa"/>
              <w:left w:w="28" w:type="dxa"/>
              <w:bottom w:w="28" w:type="dxa"/>
              <w:right w:w="28" w:type="dxa"/>
            </w:tcMar>
          </w:tcPr>
          <w:p w14:paraId="15711CE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0.85</w:t>
            </w:r>
          </w:p>
        </w:tc>
      </w:tr>
      <w:tr w:rsidR="00291B45" w:rsidRPr="00291B45" w14:paraId="19335475"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16AEFEC"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4</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E83016F"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84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2DACAD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179</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EA4EAA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0.67</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7CA0FBD"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DCA72B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232</w:t>
            </w:r>
          </w:p>
        </w:tc>
        <w:tc>
          <w:tcPr>
            <w:tcW w:w="15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A9ED08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0.70</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9B1EDC3"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9FAFFD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194</w:t>
            </w:r>
          </w:p>
        </w:tc>
        <w:tc>
          <w:tcPr>
            <w:tcW w:w="15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D35EF8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0.64</w:t>
            </w:r>
          </w:p>
        </w:tc>
      </w:tr>
      <w:tr w:rsidR="00291B45" w:rsidRPr="00291B45" w14:paraId="25CD81BD"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13BBF61"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0000</w:t>
            </w:r>
            <w:r w:rsidRPr="00C9646F">
              <w:rPr>
                <w:rFonts w:eastAsia="Century Schoolbook"/>
                <w:sz w:val="22"/>
                <w:szCs w:val="22"/>
              </w:rPr>
              <w:t>1101</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C29D2E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7B8C48D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w:t>
            </w:r>
          </w:p>
        </w:tc>
        <w:tc>
          <w:tcPr>
            <w:tcW w:w="1605" w:type="dxa"/>
            <w:tcMar>
              <w:top w:w="28" w:type="dxa"/>
              <w:left w:w="28" w:type="dxa"/>
              <w:bottom w:w="28" w:type="dxa"/>
              <w:right w:w="28" w:type="dxa"/>
            </w:tcMar>
          </w:tcPr>
          <w:p w14:paraId="4FD291E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0.49</w:t>
            </w:r>
          </w:p>
        </w:tc>
        <w:tc>
          <w:tcPr>
            <w:tcW w:w="105" w:type="dxa"/>
            <w:tcMar>
              <w:top w:w="28" w:type="dxa"/>
              <w:left w:w="28" w:type="dxa"/>
              <w:bottom w:w="28" w:type="dxa"/>
              <w:right w:w="28" w:type="dxa"/>
            </w:tcMar>
          </w:tcPr>
          <w:p w14:paraId="5C334CA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3710ED2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w:t>
            </w:r>
          </w:p>
        </w:tc>
        <w:tc>
          <w:tcPr>
            <w:tcW w:w="1500" w:type="dxa"/>
            <w:tcMar>
              <w:top w:w="28" w:type="dxa"/>
              <w:left w:w="28" w:type="dxa"/>
              <w:bottom w:w="28" w:type="dxa"/>
              <w:right w:w="28" w:type="dxa"/>
            </w:tcMar>
          </w:tcPr>
          <w:p w14:paraId="1F65B68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0.68</w:t>
            </w:r>
          </w:p>
        </w:tc>
        <w:tc>
          <w:tcPr>
            <w:tcW w:w="105" w:type="dxa"/>
            <w:tcMar>
              <w:top w:w="28" w:type="dxa"/>
              <w:left w:w="28" w:type="dxa"/>
              <w:bottom w:w="28" w:type="dxa"/>
              <w:right w:w="28" w:type="dxa"/>
            </w:tcMar>
          </w:tcPr>
          <w:p w14:paraId="1C17FA9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5EF61AE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w:t>
            </w:r>
          </w:p>
        </w:tc>
        <w:tc>
          <w:tcPr>
            <w:tcW w:w="1515" w:type="dxa"/>
            <w:tcMar>
              <w:top w:w="28" w:type="dxa"/>
              <w:left w:w="28" w:type="dxa"/>
              <w:bottom w:w="28" w:type="dxa"/>
              <w:right w:w="28" w:type="dxa"/>
            </w:tcMar>
          </w:tcPr>
          <w:p w14:paraId="2272B66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0.50</w:t>
            </w:r>
          </w:p>
        </w:tc>
      </w:tr>
      <w:tr w:rsidR="00291B45" w:rsidRPr="00291B45" w14:paraId="0A0D8BFF"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7F6F917"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010</w:t>
            </w:r>
            <w:r w:rsidRPr="00C9646F">
              <w:rPr>
                <w:rFonts w:eastAsia="Century Schoolbook"/>
                <w:b/>
                <w:sz w:val="22"/>
                <w:szCs w:val="22"/>
              </w:rPr>
              <w:t>1111</w:t>
            </w:r>
            <w:r w:rsidRPr="00C9646F">
              <w:rPr>
                <w:rFonts w:eastAsia="Century Schoolbook"/>
                <w:sz w:val="22"/>
                <w:szCs w:val="22"/>
              </w:rPr>
              <w:t>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8BEC17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0911EC5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w:t>
            </w:r>
          </w:p>
        </w:tc>
        <w:tc>
          <w:tcPr>
            <w:tcW w:w="1605" w:type="dxa"/>
            <w:tcMar>
              <w:top w:w="28" w:type="dxa"/>
              <w:left w:w="28" w:type="dxa"/>
              <w:bottom w:w="28" w:type="dxa"/>
              <w:right w:w="28" w:type="dxa"/>
            </w:tcMar>
          </w:tcPr>
          <w:p w14:paraId="0FA3CEB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0.78</w:t>
            </w:r>
          </w:p>
        </w:tc>
        <w:tc>
          <w:tcPr>
            <w:tcW w:w="105" w:type="dxa"/>
            <w:tcMar>
              <w:top w:w="28" w:type="dxa"/>
              <w:left w:w="28" w:type="dxa"/>
              <w:bottom w:w="28" w:type="dxa"/>
              <w:right w:w="28" w:type="dxa"/>
            </w:tcMar>
          </w:tcPr>
          <w:p w14:paraId="1A3D526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3D8E83F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58</w:t>
            </w:r>
          </w:p>
        </w:tc>
        <w:tc>
          <w:tcPr>
            <w:tcW w:w="1500" w:type="dxa"/>
            <w:tcMar>
              <w:top w:w="28" w:type="dxa"/>
              <w:left w:w="28" w:type="dxa"/>
              <w:bottom w:w="28" w:type="dxa"/>
              <w:right w:w="28" w:type="dxa"/>
            </w:tcMar>
          </w:tcPr>
          <w:p w14:paraId="1F6A93E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0.72</w:t>
            </w:r>
          </w:p>
        </w:tc>
        <w:tc>
          <w:tcPr>
            <w:tcW w:w="105" w:type="dxa"/>
            <w:tcMar>
              <w:top w:w="28" w:type="dxa"/>
              <w:left w:w="28" w:type="dxa"/>
              <w:bottom w:w="28" w:type="dxa"/>
              <w:right w:w="28" w:type="dxa"/>
            </w:tcMar>
          </w:tcPr>
          <w:p w14:paraId="56B986B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2673283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w:t>
            </w:r>
          </w:p>
        </w:tc>
        <w:tc>
          <w:tcPr>
            <w:tcW w:w="1515" w:type="dxa"/>
            <w:tcMar>
              <w:top w:w="28" w:type="dxa"/>
              <w:left w:w="28" w:type="dxa"/>
              <w:bottom w:w="28" w:type="dxa"/>
              <w:right w:w="28" w:type="dxa"/>
            </w:tcMar>
          </w:tcPr>
          <w:p w14:paraId="2ADA0C1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0.77</w:t>
            </w:r>
          </w:p>
        </w:tc>
      </w:tr>
      <w:tr w:rsidR="00291B45" w:rsidRPr="00291B45" w14:paraId="0F7FA42F"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4C0625E"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w:t>
            </w:r>
            <w:r w:rsidRPr="00C9646F">
              <w:rPr>
                <w:rFonts w:eastAsia="Century Schoolbook"/>
                <w:b/>
                <w:sz w:val="22"/>
                <w:szCs w:val="22"/>
              </w:rPr>
              <w:t>0000</w:t>
            </w:r>
            <w:r w:rsidRPr="00C9646F">
              <w:rPr>
                <w:rFonts w:eastAsia="Century Schoolbook"/>
                <w:sz w:val="22"/>
                <w:szCs w:val="22"/>
              </w:rPr>
              <w:t>101</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38A9AD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1763437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39</w:t>
            </w:r>
          </w:p>
        </w:tc>
        <w:tc>
          <w:tcPr>
            <w:tcW w:w="1605" w:type="dxa"/>
            <w:tcMar>
              <w:top w:w="28" w:type="dxa"/>
              <w:left w:w="28" w:type="dxa"/>
              <w:bottom w:w="28" w:type="dxa"/>
              <w:right w:w="28" w:type="dxa"/>
            </w:tcMar>
          </w:tcPr>
          <w:p w14:paraId="5620BEE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0.79</w:t>
            </w:r>
          </w:p>
        </w:tc>
        <w:tc>
          <w:tcPr>
            <w:tcW w:w="105" w:type="dxa"/>
            <w:tcMar>
              <w:top w:w="28" w:type="dxa"/>
              <w:left w:w="28" w:type="dxa"/>
              <w:bottom w:w="28" w:type="dxa"/>
              <w:right w:w="28" w:type="dxa"/>
            </w:tcMar>
          </w:tcPr>
          <w:p w14:paraId="4149132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2B710B4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65</w:t>
            </w:r>
          </w:p>
        </w:tc>
        <w:tc>
          <w:tcPr>
            <w:tcW w:w="1500" w:type="dxa"/>
            <w:tcMar>
              <w:top w:w="28" w:type="dxa"/>
              <w:left w:w="28" w:type="dxa"/>
              <w:bottom w:w="28" w:type="dxa"/>
              <w:right w:w="28" w:type="dxa"/>
            </w:tcMar>
          </w:tcPr>
          <w:p w14:paraId="2ACA4E2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0.77</w:t>
            </w:r>
          </w:p>
        </w:tc>
        <w:tc>
          <w:tcPr>
            <w:tcW w:w="105" w:type="dxa"/>
            <w:tcMar>
              <w:top w:w="28" w:type="dxa"/>
              <w:left w:w="28" w:type="dxa"/>
              <w:bottom w:w="28" w:type="dxa"/>
              <w:right w:w="28" w:type="dxa"/>
            </w:tcMar>
          </w:tcPr>
          <w:p w14:paraId="2E25F4B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01298DD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w:t>
            </w:r>
          </w:p>
        </w:tc>
        <w:tc>
          <w:tcPr>
            <w:tcW w:w="1515" w:type="dxa"/>
            <w:tcMar>
              <w:top w:w="28" w:type="dxa"/>
              <w:left w:w="28" w:type="dxa"/>
              <w:bottom w:w="28" w:type="dxa"/>
              <w:right w:w="28" w:type="dxa"/>
            </w:tcMar>
          </w:tcPr>
          <w:p w14:paraId="3233FD0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0.74</w:t>
            </w:r>
          </w:p>
        </w:tc>
      </w:tr>
      <w:tr w:rsidR="00291B45" w:rsidRPr="00291B45" w14:paraId="6B50EE1A"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ECA507E"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1111</w:t>
            </w:r>
            <w:r w:rsidRPr="00C9646F">
              <w:rPr>
                <w:rFonts w:eastAsia="Century Schoolbook"/>
                <w:sz w:val="22"/>
                <w:szCs w:val="22"/>
              </w:rPr>
              <w:t>0010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27EB07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7144169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45</w:t>
            </w:r>
          </w:p>
        </w:tc>
        <w:tc>
          <w:tcPr>
            <w:tcW w:w="1605" w:type="dxa"/>
            <w:tcMar>
              <w:top w:w="28" w:type="dxa"/>
              <w:left w:w="28" w:type="dxa"/>
              <w:bottom w:w="28" w:type="dxa"/>
              <w:right w:w="28" w:type="dxa"/>
            </w:tcMar>
          </w:tcPr>
          <w:p w14:paraId="5C2362C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0.64</w:t>
            </w:r>
          </w:p>
        </w:tc>
        <w:tc>
          <w:tcPr>
            <w:tcW w:w="105" w:type="dxa"/>
            <w:tcMar>
              <w:top w:w="28" w:type="dxa"/>
              <w:left w:w="28" w:type="dxa"/>
              <w:bottom w:w="28" w:type="dxa"/>
              <w:right w:w="28" w:type="dxa"/>
            </w:tcMar>
          </w:tcPr>
          <w:p w14:paraId="54914C4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65280D6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w:t>
            </w:r>
          </w:p>
        </w:tc>
        <w:tc>
          <w:tcPr>
            <w:tcW w:w="1500" w:type="dxa"/>
            <w:tcMar>
              <w:top w:w="28" w:type="dxa"/>
              <w:left w:w="28" w:type="dxa"/>
              <w:bottom w:w="28" w:type="dxa"/>
              <w:right w:w="28" w:type="dxa"/>
            </w:tcMar>
          </w:tcPr>
          <w:p w14:paraId="4C97A29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0.61</w:t>
            </w:r>
          </w:p>
        </w:tc>
        <w:tc>
          <w:tcPr>
            <w:tcW w:w="105" w:type="dxa"/>
            <w:tcMar>
              <w:top w:w="28" w:type="dxa"/>
              <w:left w:w="28" w:type="dxa"/>
              <w:bottom w:w="28" w:type="dxa"/>
              <w:right w:w="28" w:type="dxa"/>
            </w:tcMar>
          </w:tcPr>
          <w:p w14:paraId="7045DAE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42EB3AB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w:t>
            </w:r>
          </w:p>
        </w:tc>
        <w:tc>
          <w:tcPr>
            <w:tcW w:w="1515" w:type="dxa"/>
            <w:tcMar>
              <w:top w:w="28" w:type="dxa"/>
              <w:left w:w="28" w:type="dxa"/>
              <w:bottom w:w="28" w:type="dxa"/>
              <w:right w:w="28" w:type="dxa"/>
            </w:tcMar>
          </w:tcPr>
          <w:p w14:paraId="553848E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0.60</w:t>
            </w:r>
          </w:p>
        </w:tc>
      </w:tr>
      <w:tr w:rsidR="00291B45" w:rsidRPr="00291B45" w14:paraId="769F204C"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ACB39C8"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5</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1747B83"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84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CB2F98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94</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91A841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0.81</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94A0440"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791F74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90</w:t>
            </w:r>
          </w:p>
        </w:tc>
        <w:tc>
          <w:tcPr>
            <w:tcW w:w="15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5C8F5C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0.74</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988AA1B"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AF2A21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100</w:t>
            </w:r>
          </w:p>
        </w:tc>
        <w:tc>
          <w:tcPr>
            <w:tcW w:w="15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941A68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0.71</w:t>
            </w:r>
          </w:p>
        </w:tc>
      </w:tr>
      <w:tr w:rsidR="00291B45" w:rsidRPr="00291B45" w14:paraId="205E5F06"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1A702D6"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w:t>
            </w:r>
            <w:r w:rsidRPr="00C9646F">
              <w:rPr>
                <w:rFonts w:eastAsia="Century Schoolbook"/>
                <w:b/>
                <w:sz w:val="22"/>
                <w:szCs w:val="22"/>
              </w:rPr>
              <w:t>00000</w:t>
            </w:r>
            <w:r w:rsidRPr="00C9646F">
              <w:rPr>
                <w:rFonts w:eastAsia="Century Schoolbook"/>
                <w:sz w:val="22"/>
                <w:szCs w:val="22"/>
              </w:rPr>
              <w:t>1</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F24B61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0E697A5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w:t>
            </w:r>
          </w:p>
        </w:tc>
        <w:tc>
          <w:tcPr>
            <w:tcW w:w="1605" w:type="dxa"/>
            <w:tcMar>
              <w:top w:w="28" w:type="dxa"/>
              <w:left w:w="28" w:type="dxa"/>
              <w:bottom w:w="28" w:type="dxa"/>
              <w:right w:w="28" w:type="dxa"/>
            </w:tcMar>
          </w:tcPr>
          <w:p w14:paraId="7F878FC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0.75</w:t>
            </w:r>
          </w:p>
        </w:tc>
        <w:tc>
          <w:tcPr>
            <w:tcW w:w="105" w:type="dxa"/>
            <w:tcMar>
              <w:top w:w="28" w:type="dxa"/>
              <w:left w:w="28" w:type="dxa"/>
              <w:bottom w:w="28" w:type="dxa"/>
              <w:right w:w="28" w:type="dxa"/>
            </w:tcMar>
          </w:tcPr>
          <w:p w14:paraId="0EA4CC1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6337858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41</w:t>
            </w:r>
          </w:p>
        </w:tc>
        <w:tc>
          <w:tcPr>
            <w:tcW w:w="1500" w:type="dxa"/>
            <w:tcMar>
              <w:top w:w="28" w:type="dxa"/>
              <w:left w:w="28" w:type="dxa"/>
              <w:bottom w:w="28" w:type="dxa"/>
              <w:right w:w="28" w:type="dxa"/>
            </w:tcMar>
          </w:tcPr>
          <w:p w14:paraId="640A2B5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0.76</w:t>
            </w:r>
          </w:p>
        </w:tc>
        <w:tc>
          <w:tcPr>
            <w:tcW w:w="105" w:type="dxa"/>
            <w:tcMar>
              <w:top w:w="28" w:type="dxa"/>
              <w:left w:w="28" w:type="dxa"/>
              <w:bottom w:w="28" w:type="dxa"/>
              <w:right w:w="28" w:type="dxa"/>
            </w:tcMar>
          </w:tcPr>
          <w:p w14:paraId="752E65C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100358B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w:t>
            </w:r>
          </w:p>
        </w:tc>
        <w:tc>
          <w:tcPr>
            <w:tcW w:w="1515" w:type="dxa"/>
            <w:tcMar>
              <w:top w:w="28" w:type="dxa"/>
              <w:left w:w="28" w:type="dxa"/>
              <w:bottom w:w="28" w:type="dxa"/>
              <w:right w:w="28" w:type="dxa"/>
            </w:tcMar>
          </w:tcPr>
          <w:p w14:paraId="6B6F1AA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0.60</w:t>
            </w:r>
          </w:p>
        </w:tc>
      </w:tr>
      <w:tr w:rsidR="00291B45" w:rsidRPr="00291B45" w14:paraId="2719486E"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F702173"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11111</w:t>
            </w:r>
            <w:r w:rsidRPr="00C9646F">
              <w:rPr>
                <w:rFonts w:eastAsia="Century Schoolbook"/>
                <w:sz w:val="22"/>
                <w:szCs w:val="22"/>
              </w:rPr>
              <w:t>010</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BC0226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Mar>
              <w:top w:w="28" w:type="dxa"/>
              <w:left w:w="28" w:type="dxa"/>
              <w:bottom w:w="28" w:type="dxa"/>
              <w:right w:w="28" w:type="dxa"/>
            </w:tcMar>
          </w:tcPr>
          <w:p w14:paraId="44F58DC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605" w:type="dxa"/>
            <w:tcMar>
              <w:top w:w="28" w:type="dxa"/>
              <w:left w:w="28" w:type="dxa"/>
              <w:bottom w:w="28" w:type="dxa"/>
              <w:right w:w="28" w:type="dxa"/>
            </w:tcMar>
          </w:tcPr>
          <w:p w14:paraId="1B4D17F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0.86</w:t>
            </w:r>
          </w:p>
        </w:tc>
        <w:tc>
          <w:tcPr>
            <w:tcW w:w="105" w:type="dxa"/>
            <w:tcMar>
              <w:top w:w="28" w:type="dxa"/>
              <w:left w:w="28" w:type="dxa"/>
              <w:bottom w:w="28" w:type="dxa"/>
              <w:right w:w="28" w:type="dxa"/>
            </w:tcMar>
          </w:tcPr>
          <w:p w14:paraId="779C035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3739007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w:t>
            </w:r>
          </w:p>
        </w:tc>
        <w:tc>
          <w:tcPr>
            <w:tcW w:w="1500" w:type="dxa"/>
            <w:tcMar>
              <w:top w:w="28" w:type="dxa"/>
              <w:left w:w="28" w:type="dxa"/>
              <w:bottom w:w="28" w:type="dxa"/>
              <w:right w:w="28" w:type="dxa"/>
            </w:tcMar>
          </w:tcPr>
          <w:p w14:paraId="20D2AED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0.73</w:t>
            </w:r>
          </w:p>
        </w:tc>
        <w:tc>
          <w:tcPr>
            <w:tcW w:w="105" w:type="dxa"/>
            <w:tcMar>
              <w:top w:w="28" w:type="dxa"/>
              <w:left w:w="28" w:type="dxa"/>
              <w:bottom w:w="28" w:type="dxa"/>
              <w:right w:w="28" w:type="dxa"/>
            </w:tcMar>
          </w:tcPr>
          <w:p w14:paraId="4D89518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2808A9F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47</w:t>
            </w:r>
          </w:p>
        </w:tc>
        <w:tc>
          <w:tcPr>
            <w:tcW w:w="1515" w:type="dxa"/>
            <w:tcMar>
              <w:top w:w="28" w:type="dxa"/>
              <w:left w:w="28" w:type="dxa"/>
              <w:bottom w:w="28" w:type="dxa"/>
              <w:right w:w="28" w:type="dxa"/>
            </w:tcMar>
          </w:tcPr>
          <w:p w14:paraId="6F6C417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0.83</w:t>
            </w:r>
          </w:p>
        </w:tc>
      </w:tr>
      <w:tr w:rsidR="00291B45" w:rsidRPr="00291B45" w14:paraId="699C1563"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FFC6CB8"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6</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1E390A1"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84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2305CC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100</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4636A6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0.83</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4F4ADEE"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9C1611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100</w:t>
            </w:r>
          </w:p>
        </w:tc>
        <w:tc>
          <w:tcPr>
            <w:tcW w:w="15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AB7BE0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0.76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602BFC0"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283307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104</w:t>
            </w:r>
          </w:p>
        </w:tc>
        <w:tc>
          <w:tcPr>
            <w:tcW w:w="15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DE65D7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0.76</w:t>
            </w:r>
          </w:p>
        </w:tc>
      </w:tr>
      <w:tr w:rsidR="00291B45" w:rsidRPr="00291B45" w14:paraId="2DFDFA38" w14:textId="77777777" w:rsidTr="00C9646F">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3ED6689"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w:t>
            </w:r>
            <w:r w:rsidRPr="00C9646F">
              <w:rPr>
                <w:rFonts w:eastAsia="Century Schoolbook"/>
                <w:b/>
                <w:sz w:val="22"/>
                <w:szCs w:val="22"/>
              </w:rPr>
              <w:t>000000</w:t>
            </w:r>
            <w:r w:rsidRPr="00C9646F">
              <w:rPr>
                <w:rFonts w:eastAsia="Century Schoolbook"/>
                <w:sz w:val="22"/>
                <w:szCs w:val="22"/>
              </w:rPr>
              <w:t>1</w:t>
            </w:r>
          </w:p>
        </w:tc>
        <w:tc>
          <w:tcPr>
            <w:tcW w:w="8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5835B0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840" w:type="dxa"/>
            <w:tcMar>
              <w:top w:w="28" w:type="dxa"/>
              <w:left w:w="28" w:type="dxa"/>
              <w:bottom w:w="28" w:type="dxa"/>
              <w:right w:w="28" w:type="dxa"/>
            </w:tcMar>
          </w:tcPr>
          <w:p w14:paraId="7B4708E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w:t>
            </w:r>
          </w:p>
        </w:tc>
        <w:tc>
          <w:tcPr>
            <w:tcW w:w="1605" w:type="dxa"/>
            <w:tcMar>
              <w:top w:w="28" w:type="dxa"/>
              <w:left w:w="28" w:type="dxa"/>
              <w:bottom w:w="28" w:type="dxa"/>
              <w:right w:w="28" w:type="dxa"/>
            </w:tcMar>
          </w:tcPr>
          <w:p w14:paraId="6F2D9A6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0.73</w:t>
            </w:r>
          </w:p>
        </w:tc>
        <w:tc>
          <w:tcPr>
            <w:tcW w:w="105" w:type="dxa"/>
            <w:tcMar>
              <w:top w:w="28" w:type="dxa"/>
              <w:left w:w="28" w:type="dxa"/>
              <w:bottom w:w="28" w:type="dxa"/>
              <w:right w:w="28" w:type="dxa"/>
            </w:tcMar>
          </w:tcPr>
          <w:p w14:paraId="438A220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2548966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500" w:type="dxa"/>
            <w:tcMar>
              <w:top w:w="28" w:type="dxa"/>
              <w:left w:w="28" w:type="dxa"/>
              <w:bottom w:w="28" w:type="dxa"/>
              <w:right w:w="28" w:type="dxa"/>
            </w:tcMar>
          </w:tcPr>
          <w:p w14:paraId="6CBEACC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0.74</w:t>
            </w:r>
          </w:p>
        </w:tc>
        <w:tc>
          <w:tcPr>
            <w:tcW w:w="105" w:type="dxa"/>
            <w:tcMar>
              <w:top w:w="28" w:type="dxa"/>
              <w:left w:w="28" w:type="dxa"/>
              <w:bottom w:w="28" w:type="dxa"/>
              <w:right w:w="28" w:type="dxa"/>
            </w:tcMar>
          </w:tcPr>
          <w:p w14:paraId="69F84E4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Mar>
              <w:top w:w="28" w:type="dxa"/>
              <w:left w:w="28" w:type="dxa"/>
              <w:bottom w:w="28" w:type="dxa"/>
              <w:right w:w="28" w:type="dxa"/>
            </w:tcMar>
          </w:tcPr>
          <w:p w14:paraId="75E0B65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515" w:type="dxa"/>
            <w:tcMar>
              <w:top w:w="28" w:type="dxa"/>
              <w:left w:w="28" w:type="dxa"/>
              <w:bottom w:w="28" w:type="dxa"/>
              <w:right w:w="28" w:type="dxa"/>
            </w:tcMar>
          </w:tcPr>
          <w:p w14:paraId="48C0F82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0.61</w:t>
            </w:r>
          </w:p>
        </w:tc>
      </w:tr>
      <w:tr w:rsidR="00291B45" w:rsidRPr="00291B45" w14:paraId="377F3590" w14:textId="77777777" w:rsidTr="00C9646F">
        <w:trPr>
          <w:trHeight w:val="280"/>
        </w:trPr>
        <w:tc>
          <w:tcPr>
            <w:tcW w:w="1890"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0374F357"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111111</w:t>
            </w:r>
            <w:r w:rsidRPr="00C9646F">
              <w:rPr>
                <w:rFonts w:eastAsia="Century Schoolbook"/>
                <w:sz w:val="22"/>
                <w:szCs w:val="22"/>
              </w:rPr>
              <w:t>01</w:t>
            </w:r>
          </w:p>
        </w:tc>
        <w:tc>
          <w:tcPr>
            <w:tcW w:w="845"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38A7FE8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840" w:type="dxa"/>
            <w:tcBorders>
              <w:bottom w:val="single" w:sz="4" w:space="0" w:color="000000"/>
            </w:tcBorders>
            <w:tcMar>
              <w:top w:w="28" w:type="dxa"/>
              <w:left w:w="28" w:type="dxa"/>
              <w:bottom w:w="28" w:type="dxa"/>
              <w:right w:w="28" w:type="dxa"/>
            </w:tcMar>
          </w:tcPr>
          <w:p w14:paraId="1FDCB4E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w:t>
            </w:r>
          </w:p>
        </w:tc>
        <w:tc>
          <w:tcPr>
            <w:tcW w:w="1605" w:type="dxa"/>
            <w:tcBorders>
              <w:bottom w:val="single" w:sz="4" w:space="0" w:color="000000"/>
            </w:tcBorders>
            <w:tcMar>
              <w:top w:w="28" w:type="dxa"/>
              <w:left w:w="28" w:type="dxa"/>
              <w:bottom w:w="28" w:type="dxa"/>
              <w:right w:w="28" w:type="dxa"/>
            </w:tcMar>
          </w:tcPr>
          <w:p w14:paraId="7113A67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0.94</w:t>
            </w:r>
          </w:p>
        </w:tc>
        <w:tc>
          <w:tcPr>
            <w:tcW w:w="105" w:type="dxa"/>
            <w:tcBorders>
              <w:bottom w:val="single" w:sz="4" w:space="0" w:color="000000"/>
            </w:tcBorders>
            <w:tcMar>
              <w:top w:w="28" w:type="dxa"/>
              <w:left w:w="28" w:type="dxa"/>
              <w:bottom w:w="28" w:type="dxa"/>
              <w:right w:w="28" w:type="dxa"/>
            </w:tcMar>
          </w:tcPr>
          <w:p w14:paraId="19E5890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Borders>
              <w:bottom w:val="single" w:sz="4" w:space="0" w:color="000000"/>
            </w:tcBorders>
            <w:tcMar>
              <w:top w:w="28" w:type="dxa"/>
              <w:left w:w="28" w:type="dxa"/>
              <w:bottom w:w="28" w:type="dxa"/>
              <w:right w:w="28" w:type="dxa"/>
            </w:tcMar>
          </w:tcPr>
          <w:p w14:paraId="15C5D5B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500" w:type="dxa"/>
            <w:tcBorders>
              <w:bottom w:val="single" w:sz="4" w:space="0" w:color="000000"/>
            </w:tcBorders>
            <w:tcMar>
              <w:top w:w="28" w:type="dxa"/>
              <w:left w:w="28" w:type="dxa"/>
              <w:bottom w:w="28" w:type="dxa"/>
              <w:right w:w="28" w:type="dxa"/>
            </w:tcMar>
          </w:tcPr>
          <w:p w14:paraId="61A3911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0.78</w:t>
            </w:r>
          </w:p>
        </w:tc>
        <w:tc>
          <w:tcPr>
            <w:tcW w:w="105" w:type="dxa"/>
            <w:tcBorders>
              <w:bottom w:val="single" w:sz="4" w:space="0" w:color="000000"/>
            </w:tcBorders>
            <w:tcMar>
              <w:top w:w="28" w:type="dxa"/>
              <w:left w:w="28" w:type="dxa"/>
              <w:bottom w:w="28" w:type="dxa"/>
              <w:right w:w="28" w:type="dxa"/>
            </w:tcMar>
          </w:tcPr>
          <w:p w14:paraId="5B02C6A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90" w:type="dxa"/>
            <w:tcBorders>
              <w:bottom w:val="single" w:sz="4" w:space="0" w:color="000000"/>
            </w:tcBorders>
            <w:tcMar>
              <w:top w:w="28" w:type="dxa"/>
              <w:left w:w="28" w:type="dxa"/>
              <w:bottom w:w="28" w:type="dxa"/>
              <w:right w:w="28" w:type="dxa"/>
            </w:tcMar>
          </w:tcPr>
          <w:p w14:paraId="148BA23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515" w:type="dxa"/>
            <w:tcBorders>
              <w:bottom w:val="single" w:sz="4" w:space="0" w:color="000000"/>
            </w:tcBorders>
            <w:tcMar>
              <w:top w:w="28" w:type="dxa"/>
              <w:left w:w="28" w:type="dxa"/>
              <w:bottom w:w="28" w:type="dxa"/>
              <w:right w:w="28" w:type="dxa"/>
            </w:tcMar>
          </w:tcPr>
          <w:p w14:paraId="4BDB4F5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0.92</w:t>
            </w:r>
          </w:p>
        </w:tc>
      </w:tr>
    </w:tbl>
    <w:p w14:paraId="3D9193DF" w14:textId="1A5856F5" w:rsidR="002D6C71" w:rsidRDefault="002D6C71" w:rsidP="002D6C71">
      <w:pPr>
        <w:spacing w:line="480" w:lineRule="auto"/>
        <w:rPr>
          <w:rFonts w:eastAsia="Century Schoolbook"/>
          <w:bCs/>
        </w:rPr>
      </w:pPr>
      <w:r>
        <w:rPr>
          <w:rFonts w:eastAsia="Century Schoolbook"/>
          <w:i/>
          <w:iCs/>
        </w:rPr>
        <w:t xml:space="preserve">Note: </w:t>
      </w:r>
      <w:r w:rsidRPr="00C9646F">
        <w:rPr>
          <w:rFonts w:eastAsia="Century Schoolbook"/>
        </w:rPr>
        <w:t>Focal streaks are highlighted in bold type in the first column of the table.</w:t>
      </w:r>
    </w:p>
    <w:p w14:paraId="01E637A9" w14:textId="0D279219" w:rsidR="00291B45" w:rsidRDefault="00C9646F" w:rsidP="00291B45">
      <w:pPr>
        <w:rPr>
          <w:rFonts w:eastAsia="Century Schoolbook"/>
          <w:b/>
        </w:rPr>
      </w:pPr>
      <w:r>
        <w:rPr>
          <w:rFonts w:eastAsia="Century Schoolbook"/>
          <w:b/>
        </w:rPr>
        <w:lastRenderedPageBreak/>
        <w:t>Figure OS</w:t>
      </w:r>
      <w:r w:rsidR="00984CEF">
        <w:rPr>
          <w:rFonts w:eastAsia="Century Schoolbook"/>
          <w:b/>
        </w:rPr>
        <w:t>9</w:t>
      </w:r>
    </w:p>
    <w:p w14:paraId="0C0A0606" w14:textId="7795CC5F" w:rsidR="00C9646F" w:rsidRDefault="00C9646F" w:rsidP="00291B45">
      <w:pPr>
        <w:rPr>
          <w:rFonts w:eastAsia="Century Schoolbook"/>
          <w:b/>
        </w:rPr>
      </w:pPr>
    </w:p>
    <w:p w14:paraId="77F20683" w14:textId="7E3069EF" w:rsidR="00291B45" w:rsidRPr="00C9646F" w:rsidRDefault="00C9646F" w:rsidP="00047034">
      <w:pPr>
        <w:rPr>
          <w:rFonts w:eastAsia="Century Schoolbook"/>
          <w:bCs/>
          <w:i/>
          <w:iCs/>
        </w:rPr>
      </w:pPr>
      <w:r>
        <w:rPr>
          <w:rFonts w:eastAsia="Century Schoolbook"/>
          <w:bCs/>
          <w:i/>
          <w:iCs/>
        </w:rPr>
        <w:t>Study 2A: Average Probability Participants Assigned to Repetition of Longest Streak in Each Filler Sequence, by Streak Length and Condition</w:t>
      </w:r>
    </w:p>
    <w:p w14:paraId="1AF0D1AC" w14:textId="77777777" w:rsidR="00291B45" w:rsidRPr="00291B45" w:rsidRDefault="00291B45" w:rsidP="00291B45">
      <w:pPr>
        <w:rPr>
          <w:rFonts w:eastAsia="Century Schoolbook"/>
        </w:rPr>
      </w:pPr>
      <w:r w:rsidRPr="00291B45">
        <w:rPr>
          <w:rFonts w:eastAsia="Century Schoolbook"/>
          <w:noProof/>
        </w:rPr>
        <w:drawing>
          <wp:inline distT="114300" distB="114300" distL="114300" distR="114300" wp14:anchorId="6D5E7BE6" wp14:editId="730E145F">
            <wp:extent cx="5860279" cy="291312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6"/>
                    <a:srcRect l="2777" t="13214" r="2083" b="11875"/>
                    <a:stretch/>
                  </pic:blipFill>
                  <pic:spPr bwMode="auto">
                    <a:xfrm>
                      <a:off x="0" y="0"/>
                      <a:ext cx="5882576" cy="2924207"/>
                    </a:xfrm>
                    <a:prstGeom prst="rect">
                      <a:avLst/>
                    </a:prstGeom>
                    <a:ln>
                      <a:noFill/>
                    </a:ln>
                    <a:extLst>
                      <a:ext uri="{53640926-AAD7-44D8-BBD7-CCE9431645EC}">
                        <a14:shadowObscured xmlns:a14="http://schemas.microsoft.com/office/drawing/2010/main"/>
                      </a:ext>
                    </a:extLst>
                  </pic:spPr>
                </pic:pic>
              </a:graphicData>
            </a:graphic>
          </wp:inline>
        </w:drawing>
      </w:r>
    </w:p>
    <w:p w14:paraId="23A86444" w14:textId="0F756154" w:rsidR="00291B45" w:rsidRDefault="00C9646F" w:rsidP="00047034">
      <w:pPr>
        <w:rPr>
          <w:rFonts w:eastAsia="Century Schoolbook"/>
        </w:rPr>
      </w:pPr>
      <w:r>
        <w:rPr>
          <w:rFonts w:eastAsia="Century Schoolbook"/>
          <w:i/>
          <w:iCs/>
        </w:rPr>
        <w:t xml:space="preserve">Note: </w:t>
      </w:r>
      <w:r w:rsidR="006067D6">
        <w:rPr>
          <w:rFonts w:eastAsia="Century Schoolbook"/>
        </w:rPr>
        <w:t xml:space="preserve">Results of Study 2A. </w:t>
      </w:r>
      <w:r>
        <w:rPr>
          <w:rFonts w:eastAsia="Century Schoolbook"/>
          <w:i/>
          <w:iCs/>
        </w:rPr>
        <w:t xml:space="preserve"> </w:t>
      </w:r>
      <w:r w:rsidR="00047034" w:rsidRPr="00BD75AF">
        <w:rPr>
          <w:rFonts w:eastAsia="Century Schoolbook"/>
        </w:rPr>
        <w:t>N = 156 (Stock50</w:t>
      </w:r>
      <w:r w:rsidR="00047034">
        <w:rPr>
          <w:rFonts w:eastAsia="Century Schoolbook"/>
        </w:rPr>
        <w:t xml:space="preserve"> </w:t>
      </w:r>
      <w:r w:rsidR="00047034" w:rsidRPr="00BD75AF">
        <w:rPr>
          <w:rFonts w:eastAsia="Century Schoolbook"/>
        </w:rPr>
        <w:t>= 48; Analyst50 = 52; Bingo50 = 56).</w:t>
      </w:r>
      <w:r w:rsidR="00047034">
        <w:rPr>
          <w:rFonts w:eastAsia="Century Schoolbook"/>
        </w:rPr>
        <w:t xml:space="preserve"> </w:t>
      </w:r>
      <w:r w:rsidR="00291B45" w:rsidRPr="00291B45">
        <w:rPr>
          <w:rFonts w:eastAsia="Century Schoolbook"/>
        </w:rPr>
        <w:t xml:space="preserve">The average probability participants assigned to repetition of the longest streak in each Filler sequence (Error Bars: +/– 1 S.E.).  Streak Length is the length of the longest streak preceding the reversal at the end of each sequence.  Participants in the Analyst50 Condition gradually increased the probability they assigned to repetition of the longest streak in the Filler sequences as the length of that streak increased.  Participants in the Stock50 Condition initially increase the probability they assign to repetition when Streak Length increases from 2 to </w:t>
      </w:r>
      <w:proofErr w:type="gramStart"/>
      <w:r w:rsidR="00291B45" w:rsidRPr="00291B45">
        <w:rPr>
          <w:rFonts w:eastAsia="Century Schoolbook"/>
        </w:rPr>
        <w:t>3, but</w:t>
      </w:r>
      <w:proofErr w:type="gramEnd"/>
      <w:r w:rsidR="00291B45" w:rsidRPr="00291B45">
        <w:rPr>
          <w:rFonts w:eastAsia="Century Schoolbook"/>
        </w:rPr>
        <w:t xml:space="preserve"> have a flat slope across Streak Lengths 3 to 6.  Participants in the Bingo50 Condition have a flat slope across </w:t>
      </w:r>
      <w:r w:rsidR="009E42C5">
        <w:rPr>
          <w:rFonts w:eastAsia="Century Schoolbook"/>
        </w:rPr>
        <w:t>s</w:t>
      </w:r>
      <w:r w:rsidR="00291B45" w:rsidRPr="00291B45">
        <w:rPr>
          <w:rFonts w:eastAsia="Century Schoolbook"/>
        </w:rPr>
        <w:t xml:space="preserve">treak </w:t>
      </w:r>
      <w:r w:rsidR="009E42C5">
        <w:rPr>
          <w:rFonts w:eastAsia="Century Schoolbook"/>
        </w:rPr>
        <w:t>l</w:t>
      </w:r>
      <w:r w:rsidR="00291B45" w:rsidRPr="00291B45">
        <w:rPr>
          <w:rFonts w:eastAsia="Century Schoolbook"/>
        </w:rPr>
        <w:t xml:space="preserve">engths - they stick </w:t>
      </w:r>
      <w:proofErr w:type="gramStart"/>
      <w:r w:rsidR="00291B45" w:rsidRPr="00291B45">
        <w:rPr>
          <w:rFonts w:eastAsia="Century Schoolbook"/>
        </w:rPr>
        <w:t>pretty close</w:t>
      </w:r>
      <w:proofErr w:type="gramEnd"/>
      <w:r w:rsidR="00291B45" w:rsidRPr="00291B45">
        <w:rPr>
          <w:rFonts w:eastAsia="Century Schoolbook"/>
        </w:rPr>
        <w:t xml:space="preserve"> to 50% probability of repetition across </w:t>
      </w:r>
      <w:r w:rsidR="009E42C5">
        <w:rPr>
          <w:rFonts w:eastAsia="Century Schoolbook"/>
        </w:rPr>
        <w:t>s</w:t>
      </w:r>
      <w:r w:rsidR="00291B45" w:rsidRPr="00291B45">
        <w:rPr>
          <w:rFonts w:eastAsia="Century Schoolbook"/>
        </w:rPr>
        <w:t xml:space="preserve">treak </w:t>
      </w:r>
      <w:r w:rsidR="009E42C5">
        <w:rPr>
          <w:rFonts w:eastAsia="Century Schoolbook"/>
        </w:rPr>
        <w:t>l</w:t>
      </w:r>
      <w:r w:rsidR="00291B45" w:rsidRPr="00291B45">
        <w:rPr>
          <w:rFonts w:eastAsia="Century Schoolbook"/>
        </w:rPr>
        <w:t xml:space="preserve">engths. </w:t>
      </w:r>
    </w:p>
    <w:p w14:paraId="60DED8BD" w14:textId="77777777" w:rsidR="00C9646F" w:rsidRDefault="00C9646F" w:rsidP="00C9646F">
      <w:pPr>
        <w:spacing w:line="480" w:lineRule="auto"/>
        <w:rPr>
          <w:rFonts w:eastAsia="Century Schoolbook"/>
          <w:b/>
          <w:bCs/>
        </w:rPr>
      </w:pPr>
    </w:p>
    <w:p w14:paraId="56A9FF05" w14:textId="605430EF" w:rsidR="00C9646F" w:rsidRDefault="00C9646F" w:rsidP="00C9646F">
      <w:pPr>
        <w:spacing w:line="480" w:lineRule="auto"/>
        <w:rPr>
          <w:rFonts w:eastAsia="Century Schoolbook"/>
          <w:b/>
          <w:bCs/>
        </w:rPr>
      </w:pPr>
    </w:p>
    <w:p w14:paraId="18E637E3" w14:textId="1B869EB3" w:rsidR="003742EC" w:rsidRDefault="003742EC" w:rsidP="00C9646F">
      <w:pPr>
        <w:spacing w:line="480" w:lineRule="auto"/>
        <w:rPr>
          <w:rFonts w:eastAsia="Century Schoolbook"/>
          <w:b/>
          <w:bCs/>
        </w:rPr>
      </w:pPr>
    </w:p>
    <w:p w14:paraId="1682FECA" w14:textId="3A7542FB" w:rsidR="00047034" w:rsidRDefault="00047034" w:rsidP="00C9646F">
      <w:pPr>
        <w:spacing w:line="480" w:lineRule="auto"/>
        <w:rPr>
          <w:rFonts w:eastAsia="Century Schoolbook"/>
          <w:b/>
          <w:bCs/>
        </w:rPr>
      </w:pPr>
    </w:p>
    <w:p w14:paraId="3F97687B" w14:textId="2E901399" w:rsidR="00047034" w:rsidRDefault="00047034" w:rsidP="00C9646F">
      <w:pPr>
        <w:spacing w:line="480" w:lineRule="auto"/>
        <w:rPr>
          <w:rFonts w:eastAsia="Century Schoolbook"/>
          <w:b/>
          <w:bCs/>
        </w:rPr>
      </w:pPr>
    </w:p>
    <w:p w14:paraId="684C910C" w14:textId="5C65699A" w:rsidR="00047034" w:rsidRDefault="00047034" w:rsidP="00C9646F">
      <w:pPr>
        <w:spacing w:line="480" w:lineRule="auto"/>
        <w:rPr>
          <w:rFonts w:eastAsia="Century Schoolbook"/>
          <w:b/>
          <w:bCs/>
        </w:rPr>
      </w:pPr>
    </w:p>
    <w:p w14:paraId="39911688" w14:textId="0E1A343A" w:rsidR="00047034" w:rsidRDefault="00047034" w:rsidP="00C9646F">
      <w:pPr>
        <w:spacing w:line="480" w:lineRule="auto"/>
        <w:rPr>
          <w:rFonts w:eastAsia="Century Schoolbook"/>
          <w:b/>
          <w:bCs/>
        </w:rPr>
      </w:pPr>
    </w:p>
    <w:p w14:paraId="5F5D943E" w14:textId="77777777" w:rsidR="00047034" w:rsidRDefault="00047034" w:rsidP="00C9646F">
      <w:pPr>
        <w:spacing w:line="480" w:lineRule="auto"/>
        <w:rPr>
          <w:rFonts w:eastAsia="Century Schoolbook"/>
          <w:b/>
          <w:bCs/>
        </w:rPr>
      </w:pPr>
    </w:p>
    <w:p w14:paraId="0E1B41B3" w14:textId="3ABA5AAC" w:rsidR="00291B45" w:rsidRPr="00C9646F" w:rsidRDefault="00C9646F" w:rsidP="00C9646F">
      <w:pPr>
        <w:spacing w:line="480" w:lineRule="auto"/>
        <w:rPr>
          <w:rFonts w:eastAsia="Century Schoolbook"/>
          <w:b/>
          <w:bCs/>
        </w:rPr>
      </w:pPr>
      <w:r>
        <w:rPr>
          <w:rFonts w:eastAsia="Century Schoolbook"/>
          <w:b/>
          <w:bCs/>
        </w:rPr>
        <w:lastRenderedPageBreak/>
        <w:t>Table OS</w:t>
      </w:r>
      <w:r w:rsidR="00984CEF">
        <w:rPr>
          <w:rFonts w:eastAsia="Century Schoolbook"/>
          <w:b/>
          <w:bCs/>
        </w:rPr>
        <w:t>5</w:t>
      </w:r>
    </w:p>
    <w:p w14:paraId="46B41DF5" w14:textId="6A4F87EC" w:rsidR="00291B45" w:rsidRDefault="00C9646F" w:rsidP="00A228B6">
      <w:pPr>
        <w:rPr>
          <w:rFonts w:eastAsia="Century Schoolbook"/>
          <w:i/>
          <w:iCs/>
        </w:rPr>
      </w:pPr>
      <w:r>
        <w:rPr>
          <w:rFonts w:eastAsia="Century Schoolbook"/>
          <w:i/>
          <w:iCs/>
        </w:rPr>
        <w:t>Study 2A: Average Probability Participants Assigned to Repetition of Longest Streak in Each Filler Sequence</w:t>
      </w:r>
    </w:p>
    <w:p w14:paraId="081E64E5" w14:textId="77777777" w:rsidR="00A228B6" w:rsidRPr="00291B45" w:rsidRDefault="00A228B6" w:rsidP="00C9646F">
      <w:pPr>
        <w:spacing w:line="480" w:lineRule="auto"/>
        <w:rPr>
          <w:rFonts w:eastAsia="Century Schoolbook"/>
        </w:rPr>
      </w:pPr>
    </w:p>
    <w:p w14:paraId="5C8A3240" w14:textId="77777777" w:rsidR="00291B45" w:rsidRPr="00291B45" w:rsidRDefault="00291B45" w:rsidP="00291B45">
      <w:pPr>
        <w:rPr>
          <w:rFonts w:eastAsia="Century Schoolbook"/>
        </w:rPr>
      </w:pPr>
    </w:p>
    <w:tbl>
      <w:tblPr>
        <w:tblpPr w:leftFromText="180" w:rightFromText="180" w:vertAnchor="text" w:horzAnchor="margin" w:tblpXSpec="center" w:tblpY="-398"/>
        <w:tblW w:w="99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800"/>
        <w:gridCol w:w="755"/>
        <w:gridCol w:w="780"/>
        <w:gridCol w:w="1785"/>
        <w:gridCol w:w="105"/>
        <w:gridCol w:w="615"/>
        <w:gridCol w:w="1710"/>
        <w:gridCol w:w="105"/>
        <w:gridCol w:w="615"/>
        <w:gridCol w:w="1650"/>
      </w:tblGrid>
      <w:tr w:rsidR="00C9646F" w:rsidRPr="00291B45" w14:paraId="7FA4E1F8" w14:textId="77777777" w:rsidTr="00C9646F">
        <w:trPr>
          <w:trHeight w:val="400"/>
        </w:trPr>
        <w:tc>
          <w:tcPr>
            <w:tcW w:w="1800" w:type="dxa"/>
            <w:tcBorders>
              <w:top w:val="single" w:sz="4" w:space="0" w:color="000000"/>
              <w:left w:val="single" w:sz="4" w:space="0" w:color="FFFFFF"/>
              <w:right w:val="single" w:sz="4" w:space="0" w:color="FFFFFF"/>
            </w:tcBorders>
            <w:tcMar>
              <w:top w:w="28" w:type="dxa"/>
              <w:left w:w="28" w:type="dxa"/>
              <w:bottom w:w="28" w:type="dxa"/>
              <w:right w:w="28" w:type="dxa"/>
            </w:tcMar>
          </w:tcPr>
          <w:p w14:paraId="3B99AC86"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755" w:type="dxa"/>
            <w:vMerge w:val="restart"/>
            <w:tcBorders>
              <w:top w:val="single" w:sz="4" w:space="0" w:color="000000"/>
              <w:left w:val="single" w:sz="4" w:space="0" w:color="FFFFFF"/>
              <w:right w:val="single" w:sz="4" w:space="0" w:color="FFFFFF"/>
            </w:tcBorders>
            <w:tcMar>
              <w:top w:w="28" w:type="dxa"/>
              <w:left w:w="28" w:type="dxa"/>
              <w:bottom w:w="28" w:type="dxa"/>
              <w:right w:w="28" w:type="dxa"/>
            </w:tcMar>
          </w:tcPr>
          <w:p w14:paraId="117C7383" w14:textId="2B565279" w:rsidR="00C9646F" w:rsidRPr="00C9646F" w:rsidRDefault="00C9646F" w:rsidP="00AC3CE0">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Streak Type</w:t>
            </w:r>
          </w:p>
        </w:tc>
        <w:tc>
          <w:tcPr>
            <w:tcW w:w="256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6E683277"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Analyst</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2E65032E" w14:textId="77777777"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232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7437D09A"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Bingo</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1C4A9C6F"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226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756004CB"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Stock</w:t>
            </w:r>
          </w:p>
        </w:tc>
      </w:tr>
      <w:tr w:rsidR="00C9646F" w:rsidRPr="00291B45" w14:paraId="3FE2C253" w14:textId="77777777" w:rsidTr="00C9646F">
        <w:trPr>
          <w:trHeight w:val="280"/>
        </w:trPr>
        <w:tc>
          <w:tcPr>
            <w:tcW w:w="1800" w:type="dxa"/>
            <w:tcBorders>
              <w:left w:val="single" w:sz="4" w:space="0" w:color="FFFFFF"/>
              <w:bottom w:val="single" w:sz="4" w:space="0" w:color="000000"/>
              <w:right w:val="single" w:sz="4" w:space="0" w:color="FFFFFF"/>
            </w:tcBorders>
            <w:tcMar>
              <w:top w:w="28" w:type="dxa"/>
              <w:left w:w="28" w:type="dxa"/>
              <w:bottom w:w="28" w:type="dxa"/>
              <w:right w:w="28" w:type="dxa"/>
            </w:tcMar>
          </w:tcPr>
          <w:p w14:paraId="737DDB9B"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755" w:type="dxa"/>
            <w:vMerge/>
            <w:tcBorders>
              <w:left w:val="single" w:sz="4" w:space="0" w:color="FFFFFF"/>
              <w:bottom w:val="single" w:sz="4" w:space="0" w:color="000000"/>
              <w:right w:val="single" w:sz="4" w:space="0" w:color="FFFFFF"/>
            </w:tcBorders>
            <w:tcMar>
              <w:top w:w="28" w:type="dxa"/>
              <w:left w:w="28" w:type="dxa"/>
              <w:bottom w:w="28" w:type="dxa"/>
              <w:right w:w="28" w:type="dxa"/>
            </w:tcMar>
          </w:tcPr>
          <w:p w14:paraId="3E5EB488" w14:textId="42755BFA"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78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2409C8C"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N</w:t>
            </w:r>
          </w:p>
        </w:tc>
        <w:tc>
          <w:tcPr>
            <w:tcW w:w="178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13C28A38"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Mean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293D3447" w14:textId="77777777"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2C0B4888"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N</w:t>
            </w:r>
          </w:p>
        </w:tc>
        <w:tc>
          <w:tcPr>
            <w:tcW w:w="171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47EA60D9"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Mean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05923DB3" w14:textId="77777777"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655BFD6"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N</w:t>
            </w:r>
          </w:p>
        </w:tc>
        <w:tc>
          <w:tcPr>
            <w:tcW w:w="165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2AD5D58"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Mean Repeat</w:t>
            </w:r>
          </w:p>
        </w:tc>
      </w:tr>
      <w:tr w:rsidR="00291B45" w:rsidRPr="00291B45" w14:paraId="2E80028D"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945BD52"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2</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37CE476"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7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955251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218</w:t>
            </w:r>
          </w:p>
        </w:tc>
        <w:tc>
          <w:tcPr>
            <w:tcW w:w="17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27D7D6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50.06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3400D1E"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B43FCA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236</w:t>
            </w:r>
          </w:p>
        </w:tc>
        <w:tc>
          <w:tcPr>
            <w:tcW w:w="171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A41ACA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50.70</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48A404A"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6D12FC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203</w:t>
            </w:r>
          </w:p>
        </w:tc>
        <w:tc>
          <w:tcPr>
            <w:tcW w:w="165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2219C9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48.58</w:t>
            </w:r>
          </w:p>
        </w:tc>
      </w:tr>
      <w:tr w:rsidR="00291B45" w:rsidRPr="00291B45" w14:paraId="1DAE8015"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FEEA493"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00</w:t>
            </w:r>
            <w:r w:rsidRPr="00C9646F">
              <w:rPr>
                <w:rFonts w:eastAsia="Century Schoolbook"/>
                <w:b/>
                <w:sz w:val="22"/>
                <w:szCs w:val="22"/>
              </w:rPr>
              <w:t>11</w:t>
            </w:r>
            <w:r w:rsidRPr="00C9646F">
              <w:rPr>
                <w:rFonts w:eastAsia="Century Schoolbook"/>
                <w:sz w:val="22"/>
                <w:szCs w:val="22"/>
              </w:rPr>
              <w:t>0101</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12C94F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265A86A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30</w:t>
            </w:r>
          </w:p>
        </w:tc>
        <w:tc>
          <w:tcPr>
            <w:tcW w:w="1785" w:type="dxa"/>
            <w:tcMar>
              <w:top w:w="28" w:type="dxa"/>
              <w:left w:w="28" w:type="dxa"/>
              <w:bottom w:w="28" w:type="dxa"/>
              <w:right w:w="28" w:type="dxa"/>
            </w:tcMar>
          </w:tcPr>
          <w:p w14:paraId="79EC180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51.60</w:t>
            </w:r>
          </w:p>
        </w:tc>
        <w:tc>
          <w:tcPr>
            <w:tcW w:w="105" w:type="dxa"/>
            <w:tcMar>
              <w:top w:w="28" w:type="dxa"/>
              <w:left w:w="28" w:type="dxa"/>
              <w:bottom w:w="28" w:type="dxa"/>
              <w:right w:w="28" w:type="dxa"/>
            </w:tcMar>
          </w:tcPr>
          <w:p w14:paraId="71635AD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0BA1B21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30</w:t>
            </w:r>
          </w:p>
        </w:tc>
        <w:tc>
          <w:tcPr>
            <w:tcW w:w="1710" w:type="dxa"/>
            <w:tcMar>
              <w:top w:w="28" w:type="dxa"/>
              <w:left w:w="28" w:type="dxa"/>
              <w:bottom w:w="28" w:type="dxa"/>
              <w:right w:w="28" w:type="dxa"/>
            </w:tcMar>
          </w:tcPr>
          <w:p w14:paraId="553911A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51.60</w:t>
            </w:r>
          </w:p>
        </w:tc>
        <w:tc>
          <w:tcPr>
            <w:tcW w:w="105" w:type="dxa"/>
            <w:tcMar>
              <w:top w:w="28" w:type="dxa"/>
              <w:left w:w="28" w:type="dxa"/>
              <w:bottom w:w="28" w:type="dxa"/>
              <w:right w:w="28" w:type="dxa"/>
            </w:tcMar>
          </w:tcPr>
          <w:p w14:paraId="0967784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617E2D9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27</w:t>
            </w:r>
          </w:p>
        </w:tc>
        <w:tc>
          <w:tcPr>
            <w:tcW w:w="1650" w:type="dxa"/>
            <w:tcMar>
              <w:top w:w="28" w:type="dxa"/>
              <w:left w:w="28" w:type="dxa"/>
              <w:bottom w:w="28" w:type="dxa"/>
              <w:right w:w="28" w:type="dxa"/>
            </w:tcMar>
          </w:tcPr>
          <w:p w14:paraId="40A8902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41.89</w:t>
            </w:r>
          </w:p>
        </w:tc>
      </w:tr>
      <w:tr w:rsidR="00291B45" w:rsidRPr="00291B45" w14:paraId="19893158"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A7478A6"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00110</w:t>
            </w:r>
            <w:r w:rsidRPr="00C9646F">
              <w:rPr>
                <w:rFonts w:eastAsia="Century Schoolbook"/>
                <w:b/>
                <w:sz w:val="22"/>
                <w:szCs w:val="22"/>
              </w:rPr>
              <w:t>11</w:t>
            </w:r>
            <w:r w:rsidRPr="00C9646F">
              <w:rPr>
                <w:rFonts w:eastAsia="Century Schoolbook"/>
                <w:sz w:val="22"/>
                <w:szCs w:val="22"/>
              </w:rPr>
              <w:t>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1455C0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0CE8960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29</w:t>
            </w:r>
          </w:p>
        </w:tc>
        <w:tc>
          <w:tcPr>
            <w:tcW w:w="1785" w:type="dxa"/>
            <w:tcMar>
              <w:top w:w="28" w:type="dxa"/>
              <w:left w:w="28" w:type="dxa"/>
              <w:bottom w:w="28" w:type="dxa"/>
              <w:right w:w="28" w:type="dxa"/>
            </w:tcMar>
          </w:tcPr>
          <w:p w14:paraId="51D0F6A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51.52</w:t>
            </w:r>
          </w:p>
        </w:tc>
        <w:tc>
          <w:tcPr>
            <w:tcW w:w="105" w:type="dxa"/>
            <w:tcMar>
              <w:top w:w="28" w:type="dxa"/>
              <w:left w:w="28" w:type="dxa"/>
              <w:bottom w:w="28" w:type="dxa"/>
              <w:right w:w="28" w:type="dxa"/>
            </w:tcMar>
          </w:tcPr>
          <w:p w14:paraId="5892D8D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1495226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35</w:t>
            </w:r>
          </w:p>
        </w:tc>
        <w:tc>
          <w:tcPr>
            <w:tcW w:w="1710" w:type="dxa"/>
            <w:tcMar>
              <w:top w:w="28" w:type="dxa"/>
              <w:left w:w="28" w:type="dxa"/>
              <w:bottom w:w="28" w:type="dxa"/>
              <w:right w:w="28" w:type="dxa"/>
            </w:tcMar>
          </w:tcPr>
          <w:p w14:paraId="38554D5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53.63</w:t>
            </w:r>
          </w:p>
        </w:tc>
        <w:tc>
          <w:tcPr>
            <w:tcW w:w="105" w:type="dxa"/>
            <w:tcMar>
              <w:top w:w="28" w:type="dxa"/>
              <w:left w:w="28" w:type="dxa"/>
              <w:bottom w:w="28" w:type="dxa"/>
              <w:right w:w="28" w:type="dxa"/>
            </w:tcMar>
          </w:tcPr>
          <w:p w14:paraId="3B83E0F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4D5B051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27</w:t>
            </w:r>
          </w:p>
        </w:tc>
        <w:tc>
          <w:tcPr>
            <w:tcW w:w="1650" w:type="dxa"/>
            <w:tcMar>
              <w:top w:w="28" w:type="dxa"/>
              <w:left w:w="28" w:type="dxa"/>
              <w:bottom w:w="28" w:type="dxa"/>
              <w:right w:w="28" w:type="dxa"/>
            </w:tcMar>
          </w:tcPr>
          <w:p w14:paraId="37DFA35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50.30</w:t>
            </w:r>
          </w:p>
        </w:tc>
      </w:tr>
      <w:tr w:rsidR="00291B45" w:rsidRPr="00291B45" w14:paraId="1575E9AE"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F36CB6B"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0101</w:t>
            </w:r>
            <w:r w:rsidRPr="00C9646F">
              <w:rPr>
                <w:rFonts w:eastAsia="Century Schoolbook"/>
                <w:b/>
                <w:sz w:val="22"/>
                <w:szCs w:val="22"/>
              </w:rPr>
              <w:t>00</w:t>
            </w:r>
            <w:r w:rsidRPr="00C9646F">
              <w:rPr>
                <w:rFonts w:eastAsia="Century Schoolbook"/>
                <w:sz w:val="22"/>
                <w:szCs w:val="22"/>
              </w:rPr>
              <w:t>10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426A88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4A1C290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18</w:t>
            </w:r>
          </w:p>
        </w:tc>
        <w:tc>
          <w:tcPr>
            <w:tcW w:w="1785" w:type="dxa"/>
            <w:tcMar>
              <w:top w:w="28" w:type="dxa"/>
              <w:left w:w="28" w:type="dxa"/>
              <w:bottom w:w="28" w:type="dxa"/>
              <w:right w:w="28" w:type="dxa"/>
            </w:tcMar>
          </w:tcPr>
          <w:p w14:paraId="355E86D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44.22</w:t>
            </w:r>
          </w:p>
        </w:tc>
        <w:tc>
          <w:tcPr>
            <w:tcW w:w="105" w:type="dxa"/>
            <w:tcMar>
              <w:top w:w="28" w:type="dxa"/>
              <w:left w:w="28" w:type="dxa"/>
              <w:bottom w:w="28" w:type="dxa"/>
              <w:right w:w="28" w:type="dxa"/>
            </w:tcMar>
          </w:tcPr>
          <w:p w14:paraId="0667169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3BDB1CD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24</w:t>
            </w:r>
          </w:p>
        </w:tc>
        <w:tc>
          <w:tcPr>
            <w:tcW w:w="1710" w:type="dxa"/>
            <w:tcMar>
              <w:top w:w="28" w:type="dxa"/>
              <w:left w:w="28" w:type="dxa"/>
              <w:bottom w:w="28" w:type="dxa"/>
              <w:right w:w="28" w:type="dxa"/>
            </w:tcMar>
          </w:tcPr>
          <w:p w14:paraId="5FEF1AF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42.46</w:t>
            </w:r>
          </w:p>
        </w:tc>
        <w:tc>
          <w:tcPr>
            <w:tcW w:w="105" w:type="dxa"/>
            <w:tcMar>
              <w:top w:w="28" w:type="dxa"/>
              <w:left w:w="28" w:type="dxa"/>
              <w:bottom w:w="28" w:type="dxa"/>
              <w:right w:w="28" w:type="dxa"/>
            </w:tcMar>
          </w:tcPr>
          <w:p w14:paraId="72EB011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3C95135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32</w:t>
            </w:r>
          </w:p>
        </w:tc>
        <w:tc>
          <w:tcPr>
            <w:tcW w:w="1650" w:type="dxa"/>
            <w:tcMar>
              <w:top w:w="28" w:type="dxa"/>
              <w:left w:w="28" w:type="dxa"/>
              <w:bottom w:w="28" w:type="dxa"/>
              <w:right w:w="28" w:type="dxa"/>
            </w:tcMar>
          </w:tcPr>
          <w:p w14:paraId="3E13B79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51.34</w:t>
            </w:r>
          </w:p>
        </w:tc>
      </w:tr>
      <w:tr w:rsidR="00291B45" w:rsidRPr="00291B45" w14:paraId="72926148"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7926DEF"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w:t>
            </w:r>
            <w:r w:rsidRPr="00C9646F">
              <w:rPr>
                <w:rFonts w:eastAsia="Century Schoolbook"/>
                <w:b/>
                <w:sz w:val="22"/>
                <w:szCs w:val="22"/>
              </w:rPr>
              <w:t>11</w:t>
            </w:r>
            <w:r w:rsidRPr="00C9646F">
              <w:rPr>
                <w:rFonts w:eastAsia="Century Schoolbook"/>
                <w:sz w:val="22"/>
                <w:szCs w:val="22"/>
              </w:rPr>
              <w:t>01010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904CB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75DC72C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27</w:t>
            </w:r>
          </w:p>
        </w:tc>
        <w:tc>
          <w:tcPr>
            <w:tcW w:w="1785" w:type="dxa"/>
            <w:tcMar>
              <w:top w:w="28" w:type="dxa"/>
              <w:left w:w="28" w:type="dxa"/>
              <w:bottom w:w="28" w:type="dxa"/>
              <w:right w:w="28" w:type="dxa"/>
            </w:tcMar>
          </w:tcPr>
          <w:p w14:paraId="252C3C3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55.59</w:t>
            </w:r>
          </w:p>
        </w:tc>
        <w:tc>
          <w:tcPr>
            <w:tcW w:w="105" w:type="dxa"/>
            <w:tcMar>
              <w:top w:w="28" w:type="dxa"/>
              <w:left w:w="28" w:type="dxa"/>
              <w:bottom w:w="28" w:type="dxa"/>
              <w:right w:w="28" w:type="dxa"/>
            </w:tcMar>
          </w:tcPr>
          <w:p w14:paraId="2D0E266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12E407E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38</w:t>
            </w:r>
          </w:p>
        </w:tc>
        <w:tc>
          <w:tcPr>
            <w:tcW w:w="1710" w:type="dxa"/>
            <w:tcMar>
              <w:top w:w="28" w:type="dxa"/>
              <w:left w:w="28" w:type="dxa"/>
              <w:bottom w:w="28" w:type="dxa"/>
              <w:right w:w="28" w:type="dxa"/>
            </w:tcMar>
          </w:tcPr>
          <w:p w14:paraId="510FCB2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56.26</w:t>
            </w:r>
          </w:p>
        </w:tc>
        <w:tc>
          <w:tcPr>
            <w:tcW w:w="105" w:type="dxa"/>
            <w:tcMar>
              <w:top w:w="28" w:type="dxa"/>
              <w:left w:w="28" w:type="dxa"/>
              <w:bottom w:w="28" w:type="dxa"/>
              <w:right w:w="28" w:type="dxa"/>
            </w:tcMar>
          </w:tcPr>
          <w:p w14:paraId="65F1BE1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0617065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20</w:t>
            </w:r>
          </w:p>
        </w:tc>
        <w:tc>
          <w:tcPr>
            <w:tcW w:w="1650" w:type="dxa"/>
            <w:tcMar>
              <w:top w:w="28" w:type="dxa"/>
              <w:left w:w="28" w:type="dxa"/>
              <w:bottom w:w="28" w:type="dxa"/>
              <w:right w:w="28" w:type="dxa"/>
            </w:tcMar>
          </w:tcPr>
          <w:p w14:paraId="3C5A62F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56.90</w:t>
            </w:r>
          </w:p>
        </w:tc>
      </w:tr>
      <w:tr w:rsidR="00291B45" w:rsidRPr="00291B45" w14:paraId="472C2E91"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4AB0E06"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10100</w:t>
            </w:r>
            <w:r w:rsidRPr="00C9646F">
              <w:rPr>
                <w:rFonts w:eastAsia="Century Schoolbook"/>
                <w:b/>
                <w:sz w:val="22"/>
                <w:szCs w:val="22"/>
              </w:rPr>
              <w:t>11</w:t>
            </w:r>
            <w:r w:rsidRPr="00C9646F">
              <w:rPr>
                <w:rFonts w:eastAsia="Century Schoolbook"/>
                <w:sz w:val="22"/>
                <w:szCs w:val="22"/>
              </w:rPr>
              <w:t>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145FA9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54AB107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28</w:t>
            </w:r>
          </w:p>
        </w:tc>
        <w:tc>
          <w:tcPr>
            <w:tcW w:w="1785" w:type="dxa"/>
            <w:tcMar>
              <w:top w:w="28" w:type="dxa"/>
              <w:left w:w="28" w:type="dxa"/>
              <w:bottom w:w="28" w:type="dxa"/>
              <w:right w:w="28" w:type="dxa"/>
            </w:tcMar>
          </w:tcPr>
          <w:p w14:paraId="41A3025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51.36</w:t>
            </w:r>
          </w:p>
        </w:tc>
        <w:tc>
          <w:tcPr>
            <w:tcW w:w="105" w:type="dxa"/>
            <w:tcMar>
              <w:top w:w="28" w:type="dxa"/>
              <w:left w:w="28" w:type="dxa"/>
              <w:bottom w:w="28" w:type="dxa"/>
              <w:right w:w="28" w:type="dxa"/>
            </w:tcMar>
          </w:tcPr>
          <w:p w14:paraId="259C9E8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047AE80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29</w:t>
            </w:r>
          </w:p>
        </w:tc>
        <w:tc>
          <w:tcPr>
            <w:tcW w:w="1710" w:type="dxa"/>
            <w:tcMar>
              <w:top w:w="28" w:type="dxa"/>
              <w:left w:w="28" w:type="dxa"/>
              <w:bottom w:w="28" w:type="dxa"/>
              <w:right w:w="28" w:type="dxa"/>
            </w:tcMar>
          </w:tcPr>
          <w:p w14:paraId="7A25255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55.14</w:t>
            </w:r>
          </w:p>
        </w:tc>
        <w:tc>
          <w:tcPr>
            <w:tcW w:w="105" w:type="dxa"/>
            <w:tcMar>
              <w:top w:w="28" w:type="dxa"/>
              <w:left w:w="28" w:type="dxa"/>
              <w:bottom w:w="28" w:type="dxa"/>
              <w:right w:w="28" w:type="dxa"/>
            </w:tcMar>
          </w:tcPr>
          <w:p w14:paraId="7E168D0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422CA99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33</w:t>
            </w:r>
          </w:p>
        </w:tc>
        <w:tc>
          <w:tcPr>
            <w:tcW w:w="1650" w:type="dxa"/>
            <w:tcMar>
              <w:top w:w="28" w:type="dxa"/>
              <w:left w:w="28" w:type="dxa"/>
              <w:bottom w:w="28" w:type="dxa"/>
              <w:right w:w="28" w:type="dxa"/>
            </w:tcMar>
          </w:tcPr>
          <w:p w14:paraId="46730FA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50.12</w:t>
            </w:r>
          </w:p>
        </w:tc>
      </w:tr>
      <w:tr w:rsidR="00291B45" w:rsidRPr="00291B45" w14:paraId="19B7DEAD"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50353A9"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1100</w:t>
            </w:r>
            <w:r w:rsidRPr="00C9646F">
              <w:rPr>
                <w:rFonts w:eastAsia="Century Schoolbook"/>
                <w:b/>
                <w:sz w:val="22"/>
                <w:szCs w:val="22"/>
              </w:rPr>
              <w:t>11</w:t>
            </w:r>
            <w:r w:rsidRPr="00C9646F">
              <w:rPr>
                <w:rFonts w:eastAsia="Century Schoolbook"/>
                <w:sz w:val="22"/>
                <w:szCs w:val="22"/>
              </w:rPr>
              <w:t>01</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BAD2BD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6D77F92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28</w:t>
            </w:r>
          </w:p>
        </w:tc>
        <w:tc>
          <w:tcPr>
            <w:tcW w:w="1785" w:type="dxa"/>
            <w:tcMar>
              <w:top w:w="28" w:type="dxa"/>
              <w:left w:w="28" w:type="dxa"/>
              <w:bottom w:w="28" w:type="dxa"/>
              <w:right w:w="28" w:type="dxa"/>
            </w:tcMar>
          </w:tcPr>
          <w:p w14:paraId="2E9F08F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53.00</w:t>
            </w:r>
          </w:p>
        </w:tc>
        <w:tc>
          <w:tcPr>
            <w:tcW w:w="105" w:type="dxa"/>
            <w:tcMar>
              <w:top w:w="28" w:type="dxa"/>
              <w:left w:w="28" w:type="dxa"/>
              <w:bottom w:w="28" w:type="dxa"/>
              <w:right w:w="28" w:type="dxa"/>
            </w:tcMar>
          </w:tcPr>
          <w:p w14:paraId="2628C36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04DE0D8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23</w:t>
            </w:r>
          </w:p>
        </w:tc>
        <w:tc>
          <w:tcPr>
            <w:tcW w:w="1710" w:type="dxa"/>
            <w:tcMar>
              <w:top w:w="28" w:type="dxa"/>
              <w:left w:w="28" w:type="dxa"/>
              <w:bottom w:w="28" w:type="dxa"/>
              <w:right w:w="28" w:type="dxa"/>
            </w:tcMar>
          </w:tcPr>
          <w:p w14:paraId="55BADC1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55.96</w:t>
            </w:r>
          </w:p>
        </w:tc>
        <w:tc>
          <w:tcPr>
            <w:tcW w:w="105" w:type="dxa"/>
            <w:tcMar>
              <w:top w:w="28" w:type="dxa"/>
              <w:left w:w="28" w:type="dxa"/>
              <w:bottom w:w="28" w:type="dxa"/>
              <w:right w:w="28" w:type="dxa"/>
            </w:tcMar>
          </w:tcPr>
          <w:p w14:paraId="7C99966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2B2C9F0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19</w:t>
            </w:r>
          </w:p>
        </w:tc>
        <w:tc>
          <w:tcPr>
            <w:tcW w:w="1650" w:type="dxa"/>
            <w:tcMar>
              <w:top w:w="28" w:type="dxa"/>
              <w:left w:w="28" w:type="dxa"/>
              <w:bottom w:w="28" w:type="dxa"/>
              <w:right w:w="28" w:type="dxa"/>
            </w:tcMar>
          </w:tcPr>
          <w:p w14:paraId="69DE8C4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56.11</w:t>
            </w:r>
          </w:p>
        </w:tc>
      </w:tr>
      <w:tr w:rsidR="00291B45" w:rsidRPr="00291B45" w14:paraId="5315000F"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DE661BF"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1101</w:t>
            </w:r>
            <w:r w:rsidRPr="00C9646F">
              <w:rPr>
                <w:rFonts w:eastAsia="Century Schoolbook"/>
                <w:b/>
                <w:sz w:val="22"/>
                <w:szCs w:val="22"/>
              </w:rPr>
              <w:t>00</w:t>
            </w:r>
            <w:r w:rsidRPr="00C9646F">
              <w:rPr>
                <w:rFonts w:eastAsia="Century Schoolbook"/>
                <w:sz w:val="22"/>
                <w:szCs w:val="22"/>
              </w:rPr>
              <w:t>10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A40C07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31256F0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30</w:t>
            </w:r>
          </w:p>
        </w:tc>
        <w:tc>
          <w:tcPr>
            <w:tcW w:w="1785" w:type="dxa"/>
            <w:tcMar>
              <w:top w:w="28" w:type="dxa"/>
              <w:left w:w="28" w:type="dxa"/>
              <w:bottom w:w="28" w:type="dxa"/>
              <w:right w:w="28" w:type="dxa"/>
            </w:tcMar>
          </w:tcPr>
          <w:p w14:paraId="04211D7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44.87</w:t>
            </w:r>
          </w:p>
        </w:tc>
        <w:tc>
          <w:tcPr>
            <w:tcW w:w="105" w:type="dxa"/>
            <w:tcMar>
              <w:top w:w="28" w:type="dxa"/>
              <w:left w:w="28" w:type="dxa"/>
              <w:bottom w:w="28" w:type="dxa"/>
              <w:right w:w="28" w:type="dxa"/>
            </w:tcMar>
          </w:tcPr>
          <w:p w14:paraId="0573068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28CDAB9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28</w:t>
            </w:r>
          </w:p>
        </w:tc>
        <w:tc>
          <w:tcPr>
            <w:tcW w:w="1710" w:type="dxa"/>
            <w:tcMar>
              <w:top w:w="28" w:type="dxa"/>
              <w:left w:w="28" w:type="dxa"/>
              <w:bottom w:w="28" w:type="dxa"/>
              <w:right w:w="28" w:type="dxa"/>
            </w:tcMar>
          </w:tcPr>
          <w:p w14:paraId="753D0EE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41.89</w:t>
            </w:r>
          </w:p>
        </w:tc>
        <w:tc>
          <w:tcPr>
            <w:tcW w:w="105" w:type="dxa"/>
            <w:tcMar>
              <w:top w:w="28" w:type="dxa"/>
              <w:left w:w="28" w:type="dxa"/>
              <w:bottom w:w="28" w:type="dxa"/>
              <w:right w:w="28" w:type="dxa"/>
            </w:tcMar>
          </w:tcPr>
          <w:p w14:paraId="4270C91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BDE90C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20</w:t>
            </w:r>
          </w:p>
        </w:tc>
        <w:tc>
          <w:tcPr>
            <w:tcW w:w="1650" w:type="dxa"/>
            <w:tcMar>
              <w:top w:w="28" w:type="dxa"/>
              <w:left w:w="28" w:type="dxa"/>
              <w:bottom w:w="28" w:type="dxa"/>
              <w:right w:w="28" w:type="dxa"/>
            </w:tcMar>
          </w:tcPr>
          <w:p w14:paraId="246508F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47.50</w:t>
            </w:r>
          </w:p>
        </w:tc>
      </w:tr>
      <w:tr w:rsidR="00291B45" w:rsidRPr="00291B45" w14:paraId="1500C723"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7B0189D"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11011</w:t>
            </w:r>
            <w:r w:rsidRPr="00C9646F">
              <w:rPr>
                <w:rFonts w:eastAsia="Century Schoolbook"/>
                <w:b/>
                <w:sz w:val="22"/>
                <w:szCs w:val="22"/>
              </w:rPr>
              <w:t>00</w:t>
            </w:r>
            <w:r w:rsidRPr="00C9646F">
              <w:rPr>
                <w:rFonts w:eastAsia="Century Schoolbook"/>
                <w:sz w:val="22"/>
                <w:szCs w:val="22"/>
              </w:rPr>
              <w:t>1</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9AD1EB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318050F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28</w:t>
            </w:r>
          </w:p>
        </w:tc>
        <w:tc>
          <w:tcPr>
            <w:tcW w:w="1785" w:type="dxa"/>
            <w:tcMar>
              <w:top w:w="28" w:type="dxa"/>
              <w:left w:w="28" w:type="dxa"/>
              <w:bottom w:w="28" w:type="dxa"/>
              <w:right w:w="28" w:type="dxa"/>
            </w:tcMar>
          </w:tcPr>
          <w:p w14:paraId="22AEB83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46.61</w:t>
            </w:r>
          </w:p>
        </w:tc>
        <w:tc>
          <w:tcPr>
            <w:tcW w:w="105" w:type="dxa"/>
            <w:tcMar>
              <w:top w:w="28" w:type="dxa"/>
              <w:left w:w="28" w:type="dxa"/>
              <w:bottom w:w="28" w:type="dxa"/>
              <w:right w:w="28" w:type="dxa"/>
            </w:tcMar>
          </w:tcPr>
          <w:p w14:paraId="23DE27C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1CA95C5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29</w:t>
            </w:r>
          </w:p>
        </w:tc>
        <w:tc>
          <w:tcPr>
            <w:tcW w:w="1710" w:type="dxa"/>
            <w:tcMar>
              <w:top w:w="28" w:type="dxa"/>
              <w:left w:w="28" w:type="dxa"/>
              <w:bottom w:w="28" w:type="dxa"/>
              <w:right w:w="28" w:type="dxa"/>
            </w:tcMar>
          </w:tcPr>
          <w:p w14:paraId="2848DF1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45.69</w:t>
            </w:r>
          </w:p>
        </w:tc>
        <w:tc>
          <w:tcPr>
            <w:tcW w:w="105" w:type="dxa"/>
            <w:tcMar>
              <w:top w:w="28" w:type="dxa"/>
              <w:left w:w="28" w:type="dxa"/>
              <w:bottom w:w="28" w:type="dxa"/>
              <w:right w:w="28" w:type="dxa"/>
            </w:tcMar>
          </w:tcPr>
          <w:p w14:paraId="0EA3022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1E9707C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25</w:t>
            </w:r>
          </w:p>
        </w:tc>
        <w:tc>
          <w:tcPr>
            <w:tcW w:w="1650" w:type="dxa"/>
            <w:tcMar>
              <w:top w:w="28" w:type="dxa"/>
              <w:left w:w="28" w:type="dxa"/>
              <w:bottom w:w="28" w:type="dxa"/>
              <w:right w:w="28" w:type="dxa"/>
            </w:tcMar>
          </w:tcPr>
          <w:p w14:paraId="23126D8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36.88</w:t>
            </w:r>
          </w:p>
        </w:tc>
      </w:tr>
      <w:tr w:rsidR="00291B45" w:rsidRPr="00291B45" w14:paraId="3D6DE6EF"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9E43D30"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3</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40C527A"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7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7C4C55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143</w:t>
            </w:r>
          </w:p>
        </w:tc>
        <w:tc>
          <w:tcPr>
            <w:tcW w:w="17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2D3B58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52.56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EE8FAB4"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AE6975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160</w:t>
            </w:r>
          </w:p>
        </w:tc>
        <w:tc>
          <w:tcPr>
            <w:tcW w:w="171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B49D20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49.89</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A0B516E"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F3F983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128</w:t>
            </w:r>
          </w:p>
        </w:tc>
        <w:tc>
          <w:tcPr>
            <w:tcW w:w="165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5C04D9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59.53</w:t>
            </w:r>
          </w:p>
        </w:tc>
      </w:tr>
      <w:tr w:rsidR="00291B45" w:rsidRPr="00291B45" w14:paraId="666DB67B"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C413E6F"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w:t>
            </w:r>
            <w:r w:rsidRPr="00C9646F">
              <w:rPr>
                <w:rFonts w:eastAsia="Century Schoolbook"/>
                <w:b/>
                <w:sz w:val="22"/>
                <w:szCs w:val="22"/>
              </w:rPr>
              <w:t>000</w:t>
            </w:r>
            <w:r w:rsidRPr="00C9646F">
              <w:rPr>
                <w:rFonts w:eastAsia="Century Schoolbook"/>
                <w:sz w:val="22"/>
                <w:szCs w:val="22"/>
              </w:rPr>
              <w:t>101</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E04F97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0FE365E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17</w:t>
            </w:r>
          </w:p>
        </w:tc>
        <w:tc>
          <w:tcPr>
            <w:tcW w:w="1785" w:type="dxa"/>
            <w:tcMar>
              <w:top w:w="28" w:type="dxa"/>
              <w:left w:w="28" w:type="dxa"/>
              <w:bottom w:w="28" w:type="dxa"/>
              <w:right w:w="28" w:type="dxa"/>
            </w:tcMar>
          </w:tcPr>
          <w:p w14:paraId="21CA468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60.00</w:t>
            </w:r>
          </w:p>
        </w:tc>
        <w:tc>
          <w:tcPr>
            <w:tcW w:w="105" w:type="dxa"/>
            <w:tcMar>
              <w:top w:w="28" w:type="dxa"/>
              <w:left w:w="28" w:type="dxa"/>
              <w:bottom w:w="28" w:type="dxa"/>
              <w:right w:w="28" w:type="dxa"/>
            </w:tcMar>
          </w:tcPr>
          <w:p w14:paraId="6800BEE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FA8622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28</w:t>
            </w:r>
          </w:p>
        </w:tc>
        <w:tc>
          <w:tcPr>
            <w:tcW w:w="1710" w:type="dxa"/>
            <w:tcMar>
              <w:top w:w="28" w:type="dxa"/>
              <w:left w:w="28" w:type="dxa"/>
              <w:bottom w:w="28" w:type="dxa"/>
              <w:right w:w="28" w:type="dxa"/>
            </w:tcMar>
          </w:tcPr>
          <w:p w14:paraId="79CB7CB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43.79</w:t>
            </w:r>
          </w:p>
        </w:tc>
        <w:tc>
          <w:tcPr>
            <w:tcW w:w="105" w:type="dxa"/>
            <w:tcMar>
              <w:top w:w="28" w:type="dxa"/>
              <w:left w:w="28" w:type="dxa"/>
              <w:bottom w:w="28" w:type="dxa"/>
              <w:right w:w="28" w:type="dxa"/>
            </w:tcMar>
          </w:tcPr>
          <w:p w14:paraId="0E7D4C9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7EFB59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26</w:t>
            </w:r>
          </w:p>
        </w:tc>
        <w:tc>
          <w:tcPr>
            <w:tcW w:w="1650" w:type="dxa"/>
            <w:tcMar>
              <w:top w:w="28" w:type="dxa"/>
              <w:left w:w="28" w:type="dxa"/>
              <w:bottom w:w="28" w:type="dxa"/>
              <w:right w:w="28" w:type="dxa"/>
            </w:tcMar>
          </w:tcPr>
          <w:p w14:paraId="421623F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59.19</w:t>
            </w:r>
          </w:p>
        </w:tc>
      </w:tr>
      <w:tr w:rsidR="00291B45" w:rsidRPr="00291B45" w14:paraId="22039F20"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9FE7609"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010</w:t>
            </w:r>
            <w:r w:rsidRPr="00C9646F">
              <w:rPr>
                <w:rFonts w:eastAsia="Century Schoolbook"/>
                <w:b/>
                <w:sz w:val="22"/>
                <w:szCs w:val="22"/>
              </w:rPr>
              <w:t>111</w:t>
            </w:r>
            <w:r w:rsidRPr="00C9646F">
              <w:rPr>
                <w:rFonts w:eastAsia="Century Schoolbook"/>
                <w:sz w:val="22"/>
                <w:szCs w:val="22"/>
              </w:rPr>
              <w:t>01</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202F99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572D997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32</w:t>
            </w:r>
          </w:p>
        </w:tc>
        <w:tc>
          <w:tcPr>
            <w:tcW w:w="1785" w:type="dxa"/>
            <w:tcMar>
              <w:top w:w="28" w:type="dxa"/>
              <w:left w:w="28" w:type="dxa"/>
              <w:bottom w:w="28" w:type="dxa"/>
              <w:right w:w="28" w:type="dxa"/>
            </w:tcMar>
          </w:tcPr>
          <w:p w14:paraId="0B64C63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53.63</w:t>
            </w:r>
          </w:p>
        </w:tc>
        <w:tc>
          <w:tcPr>
            <w:tcW w:w="105" w:type="dxa"/>
            <w:tcMar>
              <w:top w:w="28" w:type="dxa"/>
              <w:left w:w="28" w:type="dxa"/>
              <w:bottom w:w="28" w:type="dxa"/>
              <w:right w:w="28" w:type="dxa"/>
            </w:tcMar>
          </w:tcPr>
          <w:p w14:paraId="3414117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00EF60B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20</w:t>
            </w:r>
          </w:p>
        </w:tc>
        <w:tc>
          <w:tcPr>
            <w:tcW w:w="1710" w:type="dxa"/>
            <w:tcMar>
              <w:top w:w="28" w:type="dxa"/>
              <w:left w:w="28" w:type="dxa"/>
              <w:bottom w:w="28" w:type="dxa"/>
              <w:right w:w="28" w:type="dxa"/>
            </w:tcMar>
          </w:tcPr>
          <w:p w14:paraId="7A5D4B4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56.00</w:t>
            </w:r>
          </w:p>
        </w:tc>
        <w:tc>
          <w:tcPr>
            <w:tcW w:w="105" w:type="dxa"/>
            <w:tcMar>
              <w:top w:w="28" w:type="dxa"/>
              <w:left w:w="28" w:type="dxa"/>
              <w:bottom w:w="28" w:type="dxa"/>
              <w:right w:w="28" w:type="dxa"/>
            </w:tcMar>
          </w:tcPr>
          <w:p w14:paraId="681EC37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F3E2A7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20</w:t>
            </w:r>
          </w:p>
        </w:tc>
        <w:tc>
          <w:tcPr>
            <w:tcW w:w="1650" w:type="dxa"/>
            <w:tcMar>
              <w:top w:w="28" w:type="dxa"/>
              <w:left w:w="28" w:type="dxa"/>
              <w:bottom w:w="28" w:type="dxa"/>
              <w:right w:w="28" w:type="dxa"/>
            </w:tcMar>
          </w:tcPr>
          <w:p w14:paraId="0EEFD67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56.75</w:t>
            </w:r>
          </w:p>
        </w:tc>
      </w:tr>
      <w:tr w:rsidR="00291B45" w:rsidRPr="00291B45" w14:paraId="3555895A"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FFC46D1"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w:t>
            </w:r>
            <w:r w:rsidRPr="00C9646F">
              <w:rPr>
                <w:rFonts w:eastAsia="Century Schoolbook"/>
                <w:b/>
                <w:sz w:val="22"/>
                <w:szCs w:val="22"/>
              </w:rPr>
              <w:t>111</w:t>
            </w:r>
            <w:r w:rsidRPr="00C9646F">
              <w:rPr>
                <w:rFonts w:eastAsia="Century Schoolbook"/>
                <w:sz w:val="22"/>
                <w:szCs w:val="22"/>
              </w:rPr>
              <w:t>0010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C35C8F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066BB47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20</w:t>
            </w:r>
          </w:p>
        </w:tc>
        <w:tc>
          <w:tcPr>
            <w:tcW w:w="1785" w:type="dxa"/>
            <w:tcMar>
              <w:top w:w="28" w:type="dxa"/>
              <w:left w:w="28" w:type="dxa"/>
              <w:bottom w:w="28" w:type="dxa"/>
              <w:right w:w="28" w:type="dxa"/>
            </w:tcMar>
          </w:tcPr>
          <w:p w14:paraId="6CF772C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48.70</w:t>
            </w:r>
          </w:p>
        </w:tc>
        <w:tc>
          <w:tcPr>
            <w:tcW w:w="105" w:type="dxa"/>
            <w:tcMar>
              <w:top w:w="28" w:type="dxa"/>
              <w:left w:w="28" w:type="dxa"/>
              <w:bottom w:w="28" w:type="dxa"/>
              <w:right w:w="28" w:type="dxa"/>
            </w:tcMar>
          </w:tcPr>
          <w:p w14:paraId="6BFA260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693067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30</w:t>
            </w:r>
          </w:p>
        </w:tc>
        <w:tc>
          <w:tcPr>
            <w:tcW w:w="1710" w:type="dxa"/>
            <w:tcMar>
              <w:top w:w="28" w:type="dxa"/>
              <w:left w:w="28" w:type="dxa"/>
              <w:bottom w:w="28" w:type="dxa"/>
              <w:right w:w="28" w:type="dxa"/>
            </w:tcMar>
          </w:tcPr>
          <w:p w14:paraId="016B9DD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52.70</w:t>
            </w:r>
          </w:p>
        </w:tc>
        <w:tc>
          <w:tcPr>
            <w:tcW w:w="105" w:type="dxa"/>
            <w:tcMar>
              <w:top w:w="28" w:type="dxa"/>
              <w:left w:w="28" w:type="dxa"/>
              <w:bottom w:w="28" w:type="dxa"/>
              <w:right w:w="28" w:type="dxa"/>
            </w:tcMar>
          </w:tcPr>
          <w:p w14:paraId="1892BA7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50072E2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23</w:t>
            </w:r>
          </w:p>
        </w:tc>
        <w:tc>
          <w:tcPr>
            <w:tcW w:w="1650" w:type="dxa"/>
            <w:tcMar>
              <w:top w:w="28" w:type="dxa"/>
              <w:left w:w="28" w:type="dxa"/>
              <w:bottom w:w="28" w:type="dxa"/>
              <w:right w:w="28" w:type="dxa"/>
            </w:tcMar>
          </w:tcPr>
          <w:p w14:paraId="3E82A73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51.52</w:t>
            </w:r>
          </w:p>
        </w:tc>
      </w:tr>
      <w:tr w:rsidR="00291B45" w:rsidRPr="00291B45" w14:paraId="1C561D26"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D830728"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w:t>
            </w:r>
            <w:r w:rsidRPr="00C9646F">
              <w:rPr>
                <w:rFonts w:eastAsia="Century Schoolbook"/>
                <w:b/>
                <w:sz w:val="22"/>
                <w:szCs w:val="22"/>
              </w:rPr>
              <w:t>000</w:t>
            </w:r>
            <w:r w:rsidRPr="00C9646F">
              <w:rPr>
                <w:rFonts w:eastAsia="Century Schoolbook"/>
                <w:sz w:val="22"/>
                <w:szCs w:val="22"/>
              </w:rPr>
              <w:t>1010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6B64B9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6A7FCE2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24</w:t>
            </w:r>
          </w:p>
        </w:tc>
        <w:tc>
          <w:tcPr>
            <w:tcW w:w="1785" w:type="dxa"/>
            <w:tcMar>
              <w:top w:w="28" w:type="dxa"/>
              <w:left w:w="28" w:type="dxa"/>
              <w:bottom w:w="28" w:type="dxa"/>
              <w:right w:w="28" w:type="dxa"/>
            </w:tcMar>
          </w:tcPr>
          <w:p w14:paraId="4415962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51.75</w:t>
            </w:r>
          </w:p>
        </w:tc>
        <w:tc>
          <w:tcPr>
            <w:tcW w:w="105" w:type="dxa"/>
            <w:tcMar>
              <w:top w:w="28" w:type="dxa"/>
              <w:left w:w="28" w:type="dxa"/>
              <w:bottom w:w="28" w:type="dxa"/>
              <w:right w:w="28" w:type="dxa"/>
            </w:tcMar>
          </w:tcPr>
          <w:p w14:paraId="0B2D142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5B6BF84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29</w:t>
            </w:r>
          </w:p>
        </w:tc>
        <w:tc>
          <w:tcPr>
            <w:tcW w:w="1710" w:type="dxa"/>
            <w:tcMar>
              <w:top w:w="28" w:type="dxa"/>
              <w:left w:w="28" w:type="dxa"/>
              <w:bottom w:w="28" w:type="dxa"/>
              <w:right w:w="28" w:type="dxa"/>
            </w:tcMar>
          </w:tcPr>
          <w:p w14:paraId="5820DE9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44.45</w:t>
            </w:r>
          </w:p>
        </w:tc>
        <w:tc>
          <w:tcPr>
            <w:tcW w:w="105" w:type="dxa"/>
            <w:tcMar>
              <w:top w:w="28" w:type="dxa"/>
              <w:left w:w="28" w:type="dxa"/>
              <w:bottom w:w="28" w:type="dxa"/>
              <w:right w:w="28" w:type="dxa"/>
            </w:tcMar>
          </w:tcPr>
          <w:p w14:paraId="0008FB9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3A7849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19</w:t>
            </w:r>
          </w:p>
        </w:tc>
        <w:tc>
          <w:tcPr>
            <w:tcW w:w="1650" w:type="dxa"/>
            <w:tcMar>
              <w:top w:w="28" w:type="dxa"/>
              <w:left w:w="28" w:type="dxa"/>
              <w:bottom w:w="28" w:type="dxa"/>
              <w:right w:w="28" w:type="dxa"/>
            </w:tcMar>
          </w:tcPr>
          <w:p w14:paraId="7C95DD4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56.42</w:t>
            </w:r>
          </w:p>
        </w:tc>
      </w:tr>
      <w:tr w:rsidR="00291B45" w:rsidRPr="00291B45" w14:paraId="151B70E9"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EA8EB23"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w:t>
            </w:r>
            <w:r w:rsidRPr="00C9646F">
              <w:rPr>
                <w:rFonts w:eastAsia="Century Schoolbook"/>
                <w:b/>
                <w:sz w:val="22"/>
                <w:szCs w:val="22"/>
              </w:rPr>
              <w:t>000</w:t>
            </w:r>
            <w:r w:rsidRPr="00C9646F">
              <w:rPr>
                <w:rFonts w:eastAsia="Century Schoolbook"/>
                <w:sz w:val="22"/>
                <w:szCs w:val="22"/>
              </w:rPr>
              <w:t>110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151574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488D6BF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22</w:t>
            </w:r>
          </w:p>
        </w:tc>
        <w:tc>
          <w:tcPr>
            <w:tcW w:w="1785" w:type="dxa"/>
            <w:tcMar>
              <w:top w:w="28" w:type="dxa"/>
              <w:left w:w="28" w:type="dxa"/>
              <w:bottom w:w="28" w:type="dxa"/>
              <w:right w:w="28" w:type="dxa"/>
            </w:tcMar>
          </w:tcPr>
          <w:p w14:paraId="7474FA7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46.73</w:t>
            </w:r>
          </w:p>
        </w:tc>
        <w:tc>
          <w:tcPr>
            <w:tcW w:w="105" w:type="dxa"/>
            <w:tcMar>
              <w:top w:w="28" w:type="dxa"/>
              <w:left w:w="28" w:type="dxa"/>
              <w:bottom w:w="28" w:type="dxa"/>
              <w:right w:w="28" w:type="dxa"/>
            </w:tcMar>
          </w:tcPr>
          <w:p w14:paraId="46BA79F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AE673A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21</w:t>
            </w:r>
          </w:p>
        </w:tc>
        <w:tc>
          <w:tcPr>
            <w:tcW w:w="1710" w:type="dxa"/>
            <w:tcMar>
              <w:top w:w="28" w:type="dxa"/>
              <w:left w:w="28" w:type="dxa"/>
              <w:bottom w:w="28" w:type="dxa"/>
              <w:right w:w="28" w:type="dxa"/>
            </w:tcMar>
          </w:tcPr>
          <w:p w14:paraId="75F026A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51.33</w:t>
            </w:r>
          </w:p>
        </w:tc>
        <w:tc>
          <w:tcPr>
            <w:tcW w:w="105" w:type="dxa"/>
            <w:tcMar>
              <w:top w:w="28" w:type="dxa"/>
              <w:left w:w="28" w:type="dxa"/>
              <w:bottom w:w="28" w:type="dxa"/>
              <w:right w:w="28" w:type="dxa"/>
            </w:tcMar>
          </w:tcPr>
          <w:p w14:paraId="1907FC6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626BFC7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23</w:t>
            </w:r>
          </w:p>
        </w:tc>
        <w:tc>
          <w:tcPr>
            <w:tcW w:w="1650" w:type="dxa"/>
            <w:tcMar>
              <w:top w:w="28" w:type="dxa"/>
              <w:left w:w="28" w:type="dxa"/>
              <w:bottom w:w="28" w:type="dxa"/>
              <w:right w:w="28" w:type="dxa"/>
            </w:tcMar>
          </w:tcPr>
          <w:p w14:paraId="63C1991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67.78</w:t>
            </w:r>
          </w:p>
        </w:tc>
      </w:tr>
      <w:tr w:rsidR="00291B45" w:rsidRPr="00291B45" w14:paraId="37EB0DF2"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8C754CA"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w:t>
            </w:r>
            <w:r w:rsidRPr="00C9646F">
              <w:rPr>
                <w:rFonts w:eastAsia="Century Schoolbook"/>
                <w:sz w:val="22"/>
                <w:szCs w:val="22"/>
              </w:rPr>
              <w:t>01010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20CA16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6999967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28</w:t>
            </w:r>
          </w:p>
        </w:tc>
        <w:tc>
          <w:tcPr>
            <w:tcW w:w="1785" w:type="dxa"/>
            <w:tcMar>
              <w:top w:w="28" w:type="dxa"/>
              <w:left w:w="28" w:type="dxa"/>
              <w:bottom w:w="28" w:type="dxa"/>
              <w:right w:w="28" w:type="dxa"/>
            </w:tcMar>
          </w:tcPr>
          <w:p w14:paraId="442EDC6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54.86</w:t>
            </w:r>
          </w:p>
        </w:tc>
        <w:tc>
          <w:tcPr>
            <w:tcW w:w="105" w:type="dxa"/>
            <w:tcMar>
              <w:top w:w="28" w:type="dxa"/>
              <w:left w:w="28" w:type="dxa"/>
              <w:bottom w:w="28" w:type="dxa"/>
              <w:right w:w="28" w:type="dxa"/>
            </w:tcMar>
          </w:tcPr>
          <w:p w14:paraId="54CA2E9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6B6A222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32</w:t>
            </w:r>
          </w:p>
        </w:tc>
        <w:tc>
          <w:tcPr>
            <w:tcW w:w="1710" w:type="dxa"/>
            <w:tcMar>
              <w:top w:w="28" w:type="dxa"/>
              <w:left w:w="28" w:type="dxa"/>
              <w:bottom w:w="28" w:type="dxa"/>
              <w:right w:w="28" w:type="dxa"/>
            </w:tcMar>
          </w:tcPr>
          <w:p w14:paraId="61AD476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52.78</w:t>
            </w:r>
          </w:p>
        </w:tc>
        <w:tc>
          <w:tcPr>
            <w:tcW w:w="105" w:type="dxa"/>
            <w:tcMar>
              <w:top w:w="28" w:type="dxa"/>
              <w:left w:w="28" w:type="dxa"/>
              <w:bottom w:w="28" w:type="dxa"/>
              <w:right w:w="28" w:type="dxa"/>
            </w:tcMar>
          </w:tcPr>
          <w:p w14:paraId="4F99F3D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602C77B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17</w:t>
            </w:r>
          </w:p>
        </w:tc>
        <w:tc>
          <w:tcPr>
            <w:tcW w:w="1650" w:type="dxa"/>
            <w:tcMar>
              <w:top w:w="28" w:type="dxa"/>
              <w:left w:w="28" w:type="dxa"/>
              <w:bottom w:w="28" w:type="dxa"/>
              <w:right w:w="28" w:type="dxa"/>
            </w:tcMar>
          </w:tcPr>
          <w:p w14:paraId="24FA786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66.47</w:t>
            </w:r>
          </w:p>
        </w:tc>
      </w:tr>
      <w:tr w:rsidR="00291B45" w:rsidRPr="00291B45" w14:paraId="7B0F1E16"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F82CBAA"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4</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7CC0EE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A656F9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103</w:t>
            </w:r>
          </w:p>
        </w:tc>
        <w:tc>
          <w:tcPr>
            <w:tcW w:w="17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076D75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53.16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A30C6A8"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C41D38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107</w:t>
            </w:r>
          </w:p>
        </w:tc>
        <w:tc>
          <w:tcPr>
            <w:tcW w:w="171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45CBA3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47.73</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461619F"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6EAD1B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102</w:t>
            </w:r>
          </w:p>
        </w:tc>
        <w:tc>
          <w:tcPr>
            <w:tcW w:w="165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97C928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56.03</w:t>
            </w:r>
          </w:p>
        </w:tc>
      </w:tr>
      <w:tr w:rsidR="00291B45" w:rsidRPr="00291B45" w14:paraId="663208F5"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E021D4B"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0000</w:t>
            </w:r>
            <w:r w:rsidRPr="00C9646F">
              <w:rPr>
                <w:rFonts w:eastAsia="Century Schoolbook"/>
                <w:sz w:val="22"/>
                <w:szCs w:val="22"/>
              </w:rPr>
              <w:t>1101</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22A7DE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332D78A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25</w:t>
            </w:r>
          </w:p>
        </w:tc>
        <w:tc>
          <w:tcPr>
            <w:tcW w:w="1785" w:type="dxa"/>
            <w:tcMar>
              <w:top w:w="28" w:type="dxa"/>
              <w:left w:w="28" w:type="dxa"/>
              <w:bottom w:w="28" w:type="dxa"/>
              <w:right w:w="28" w:type="dxa"/>
            </w:tcMar>
          </w:tcPr>
          <w:p w14:paraId="7279DE0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53.68</w:t>
            </w:r>
          </w:p>
        </w:tc>
        <w:tc>
          <w:tcPr>
            <w:tcW w:w="105" w:type="dxa"/>
            <w:tcMar>
              <w:top w:w="28" w:type="dxa"/>
              <w:left w:w="28" w:type="dxa"/>
              <w:bottom w:w="28" w:type="dxa"/>
              <w:right w:w="28" w:type="dxa"/>
            </w:tcMar>
          </w:tcPr>
          <w:p w14:paraId="4846C69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5E3CB2C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32</w:t>
            </w:r>
          </w:p>
        </w:tc>
        <w:tc>
          <w:tcPr>
            <w:tcW w:w="1710" w:type="dxa"/>
            <w:tcMar>
              <w:top w:w="28" w:type="dxa"/>
              <w:left w:w="28" w:type="dxa"/>
              <w:bottom w:w="28" w:type="dxa"/>
              <w:right w:w="28" w:type="dxa"/>
            </w:tcMar>
          </w:tcPr>
          <w:p w14:paraId="59A3005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40.53</w:t>
            </w:r>
          </w:p>
        </w:tc>
        <w:tc>
          <w:tcPr>
            <w:tcW w:w="105" w:type="dxa"/>
            <w:tcMar>
              <w:top w:w="28" w:type="dxa"/>
              <w:left w:w="28" w:type="dxa"/>
              <w:bottom w:w="28" w:type="dxa"/>
              <w:right w:w="28" w:type="dxa"/>
            </w:tcMar>
          </w:tcPr>
          <w:p w14:paraId="5D50DC1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0218AAC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23</w:t>
            </w:r>
          </w:p>
        </w:tc>
        <w:tc>
          <w:tcPr>
            <w:tcW w:w="1650" w:type="dxa"/>
            <w:tcMar>
              <w:top w:w="28" w:type="dxa"/>
              <w:left w:w="28" w:type="dxa"/>
              <w:bottom w:w="28" w:type="dxa"/>
              <w:right w:w="28" w:type="dxa"/>
            </w:tcMar>
          </w:tcPr>
          <w:p w14:paraId="075BC21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50.83</w:t>
            </w:r>
          </w:p>
        </w:tc>
      </w:tr>
      <w:tr w:rsidR="00291B45" w:rsidRPr="00291B45" w14:paraId="62461344"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88E819A"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010</w:t>
            </w:r>
            <w:r w:rsidRPr="00C9646F">
              <w:rPr>
                <w:rFonts w:eastAsia="Century Schoolbook"/>
                <w:b/>
                <w:sz w:val="22"/>
                <w:szCs w:val="22"/>
              </w:rPr>
              <w:t>1111</w:t>
            </w:r>
            <w:r w:rsidRPr="00C9646F">
              <w:rPr>
                <w:rFonts w:eastAsia="Century Schoolbook"/>
                <w:sz w:val="22"/>
                <w:szCs w:val="22"/>
              </w:rPr>
              <w:t>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E0EBCF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16756A7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27</w:t>
            </w:r>
          </w:p>
        </w:tc>
        <w:tc>
          <w:tcPr>
            <w:tcW w:w="1785" w:type="dxa"/>
            <w:tcMar>
              <w:top w:w="28" w:type="dxa"/>
              <w:left w:w="28" w:type="dxa"/>
              <w:bottom w:w="28" w:type="dxa"/>
              <w:right w:w="28" w:type="dxa"/>
            </w:tcMar>
          </w:tcPr>
          <w:p w14:paraId="31830DF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53.67</w:t>
            </w:r>
          </w:p>
        </w:tc>
        <w:tc>
          <w:tcPr>
            <w:tcW w:w="105" w:type="dxa"/>
            <w:tcMar>
              <w:top w:w="28" w:type="dxa"/>
              <w:left w:w="28" w:type="dxa"/>
              <w:bottom w:w="28" w:type="dxa"/>
              <w:right w:w="28" w:type="dxa"/>
            </w:tcMar>
          </w:tcPr>
          <w:p w14:paraId="0BBB53F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2C90C3A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28</w:t>
            </w:r>
          </w:p>
        </w:tc>
        <w:tc>
          <w:tcPr>
            <w:tcW w:w="1710" w:type="dxa"/>
            <w:tcMar>
              <w:top w:w="28" w:type="dxa"/>
              <w:left w:w="28" w:type="dxa"/>
              <w:bottom w:w="28" w:type="dxa"/>
              <w:right w:w="28" w:type="dxa"/>
            </w:tcMar>
          </w:tcPr>
          <w:p w14:paraId="48AFD6B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49.71</w:t>
            </w:r>
          </w:p>
        </w:tc>
        <w:tc>
          <w:tcPr>
            <w:tcW w:w="105" w:type="dxa"/>
            <w:tcMar>
              <w:top w:w="28" w:type="dxa"/>
              <w:left w:w="28" w:type="dxa"/>
              <w:bottom w:w="28" w:type="dxa"/>
              <w:right w:w="28" w:type="dxa"/>
            </w:tcMar>
          </w:tcPr>
          <w:p w14:paraId="1CCCB83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4C312D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34</w:t>
            </w:r>
          </w:p>
        </w:tc>
        <w:tc>
          <w:tcPr>
            <w:tcW w:w="1650" w:type="dxa"/>
            <w:tcMar>
              <w:top w:w="28" w:type="dxa"/>
              <w:left w:w="28" w:type="dxa"/>
              <w:bottom w:w="28" w:type="dxa"/>
              <w:right w:w="28" w:type="dxa"/>
            </w:tcMar>
          </w:tcPr>
          <w:p w14:paraId="7AB73A5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58.09</w:t>
            </w:r>
          </w:p>
        </w:tc>
      </w:tr>
      <w:tr w:rsidR="00291B45" w:rsidRPr="00291B45" w14:paraId="6D769507"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55DF4B1"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w:t>
            </w:r>
            <w:r w:rsidRPr="00C9646F">
              <w:rPr>
                <w:rFonts w:eastAsia="Century Schoolbook"/>
                <w:b/>
                <w:sz w:val="22"/>
                <w:szCs w:val="22"/>
              </w:rPr>
              <w:t>0000</w:t>
            </w:r>
            <w:r w:rsidRPr="00C9646F">
              <w:rPr>
                <w:rFonts w:eastAsia="Century Schoolbook"/>
                <w:sz w:val="22"/>
                <w:szCs w:val="22"/>
              </w:rPr>
              <w:t>101</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080EDB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1D2D316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27</w:t>
            </w:r>
          </w:p>
        </w:tc>
        <w:tc>
          <w:tcPr>
            <w:tcW w:w="1785" w:type="dxa"/>
            <w:tcMar>
              <w:top w:w="28" w:type="dxa"/>
              <w:left w:w="28" w:type="dxa"/>
              <w:bottom w:w="28" w:type="dxa"/>
              <w:right w:w="28" w:type="dxa"/>
            </w:tcMar>
          </w:tcPr>
          <w:p w14:paraId="69CDB3E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58.07</w:t>
            </w:r>
          </w:p>
        </w:tc>
        <w:tc>
          <w:tcPr>
            <w:tcW w:w="105" w:type="dxa"/>
            <w:tcMar>
              <w:top w:w="28" w:type="dxa"/>
              <w:left w:w="28" w:type="dxa"/>
              <w:bottom w:w="28" w:type="dxa"/>
              <w:right w:w="28" w:type="dxa"/>
            </w:tcMar>
          </w:tcPr>
          <w:p w14:paraId="137BA38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093E0AA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20</w:t>
            </w:r>
          </w:p>
        </w:tc>
        <w:tc>
          <w:tcPr>
            <w:tcW w:w="1710" w:type="dxa"/>
            <w:tcMar>
              <w:top w:w="28" w:type="dxa"/>
              <w:left w:w="28" w:type="dxa"/>
              <w:bottom w:w="28" w:type="dxa"/>
              <w:right w:w="28" w:type="dxa"/>
            </w:tcMar>
          </w:tcPr>
          <w:p w14:paraId="2C2B658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48.85</w:t>
            </w:r>
          </w:p>
        </w:tc>
        <w:tc>
          <w:tcPr>
            <w:tcW w:w="105" w:type="dxa"/>
            <w:tcMar>
              <w:top w:w="28" w:type="dxa"/>
              <w:left w:w="28" w:type="dxa"/>
              <w:bottom w:w="28" w:type="dxa"/>
              <w:right w:w="28" w:type="dxa"/>
            </w:tcMar>
          </w:tcPr>
          <w:p w14:paraId="17E218F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57E3EB4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23</w:t>
            </w:r>
          </w:p>
        </w:tc>
        <w:tc>
          <w:tcPr>
            <w:tcW w:w="1650" w:type="dxa"/>
            <w:tcMar>
              <w:top w:w="28" w:type="dxa"/>
              <w:left w:w="28" w:type="dxa"/>
              <w:bottom w:w="28" w:type="dxa"/>
              <w:right w:w="28" w:type="dxa"/>
            </w:tcMar>
          </w:tcPr>
          <w:p w14:paraId="5DC519A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63.26</w:t>
            </w:r>
          </w:p>
        </w:tc>
      </w:tr>
      <w:tr w:rsidR="00291B45" w:rsidRPr="00291B45" w14:paraId="2B435EBD"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9401A8F"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1111</w:t>
            </w:r>
            <w:r w:rsidRPr="00C9646F">
              <w:rPr>
                <w:rFonts w:eastAsia="Century Schoolbook"/>
                <w:sz w:val="22"/>
                <w:szCs w:val="22"/>
              </w:rPr>
              <w:t>0010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B47EB3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011876C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24</w:t>
            </w:r>
          </w:p>
        </w:tc>
        <w:tc>
          <w:tcPr>
            <w:tcW w:w="1785" w:type="dxa"/>
            <w:tcMar>
              <w:top w:w="28" w:type="dxa"/>
              <w:left w:w="28" w:type="dxa"/>
              <w:bottom w:w="28" w:type="dxa"/>
              <w:right w:w="28" w:type="dxa"/>
            </w:tcMar>
          </w:tcPr>
          <w:p w14:paraId="22916E3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46.50</w:t>
            </w:r>
          </w:p>
        </w:tc>
        <w:tc>
          <w:tcPr>
            <w:tcW w:w="105" w:type="dxa"/>
            <w:tcMar>
              <w:top w:w="28" w:type="dxa"/>
              <w:left w:w="28" w:type="dxa"/>
              <w:bottom w:w="28" w:type="dxa"/>
              <w:right w:w="28" w:type="dxa"/>
            </w:tcMar>
          </w:tcPr>
          <w:p w14:paraId="403CDC4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9DADDD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27</w:t>
            </w:r>
          </w:p>
        </w:tc>
        <w:tc>
          <w:tcPr>
            <w:tcW w:w="1710" w:type="dxa"/>
            <w:tcMar>
              <w:top w:w="28" w:type="dxa"/>
              <w:left w:w="28" w:type="dxa"/>
              <w:bottom w:w="28" w:type="dxa"/>
              <w:right w:w="28" w:type="dxa"/>
            </w:tcMar>
          </w:tcPr>
          <w:p w14:paraId="5C7DDEB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53.37</w:t>
            </w:r>
          </w:p>
        </w:tc>
        <w:tc>
          <w:tcPr>
            <w:tcW w:w="105" w:type="dxa"/>
            <w:tcMar>
              <w:top w:w="28" w:type="dxa"/>
              <w:left w:w="28" w:type="dxa"/>
              <w:bottom w:w="28" w:type="dxa"/>
              <w:right w:w="28" w:type="dxa"/>
            </w:tcMar>
          </w:tcPr>
          <w:p w14:paraId="63D7044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4ACAF44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22</w:t>
            </w:r>
          </w:p>
        </w:tc>
        <w:tc>
          <w:tcPr>
            <w:tcW w:w="1650" w:type="dxa"/>
            <w:tcMar>
              <w:top w:w="28" w:type="dxa"/>
              <w:left w:w="28" w:type="dxa"/>
              <w:bottom w:w="28" w:type="dxa"/>
              <w:right w:w="28" w:type="dxa"/>
            </w:tcMar>
          </w:tcPr>
          <w:p w14:paraId="670AFAC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50.73</w:t>
            </w:r>
          </w:p>
        </w:tc>
      </w:tr>
      <w:tr w:rsidR="00291B45" w:rsidRPr="00291B45" w14:paraId="4BB59C54"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2964636"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5</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A105F6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127FD4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53</w:t>
            </w:r>
          </w:p>
        </w:tc>
        <w:tc>
          <w:tcPr>
            <w:tcW w:w="17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62D76D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63.02</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93530AE"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89978D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55</w:t>
            </w:r>
          </w:p>
        </w:tc>
        <w:tc>
          <w:tcPr>
            <w:tcW w:w="171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2BDFD6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49.69</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DAFAA85"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72D701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45</w:t>
            </w:r>
          </w:p>
        </w:tc>
        <w:tc>
          <w:tcPr>
            <w:tcW w:w="165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5319F3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58.51</w:t>
            </w:r>
          </w:p>
        </w:tc>
      </w:tr>
      <w:tr w:rsidR="00291B45" w:rsidRPr="00291B45" w14:paraId="5A847F19"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13B27D2"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w:t>
            </w:r>
            <w:r w:rsidRPr="00C9646F">
              <w:rPr>
                <w:rFonts w:eastAsia="Century Schoolbook"/>
                <w:b/>
                <w:sz w:val="22"/>
                <w:szCs w:val="22"/>
              </w:rPr>
              <w:t>00000</w:t>
            </w:r>
            <w:r w:rsidRPr="00C9646F">
              <w:rPr>
                <w:rFonts w:eastAsia="Century Schoolbook"/>
                <w:sz w:val="22"/>
                <w:szCs w:val="22"/>
              </w:rPr>
              <w:t>1</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5736CF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5827489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27</w:t>
            </w:r>
          </w:p>
        </w:tc>
        <w:tc>
          <w:tcPr>
            <w:tcW w:w="1785" w:type="dxa"/>
            <w:tcMar>
              <w:top w:w="28" w:type="dxa"/>
              <w:left w:w="28" w:type="dxa"/>
              <w:bottom w:w="28" w:type="dxa"/>
              <w:right w:w="28" w:type="dxa"/>
            </w:tcMar>
          </w:tcPr>
          <w:p w14:paraId="7618D06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64.11</w:t>
            </w:r>
          </w:p>
        </w:tc>
        <w:tc>
          <w:tcPr>
            <w:tcW w:w="105" w:type="dxa"/>
            <w:tcMar>
              <w:top w:w="28" w:type="dxa"/>
              <w:left w:w="28" w:type="dxa"/>
              <w:bottom w:w="28" w:type="dxa"/>
              <w:right w:w="28" w:type="dxa"/>
            </w:tcMar>
          </w:tcPr>
          <w:p w14:paraId="30FFC97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5FE005E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30</w:t>
            </w:r>
          </w:p>
        </w:tc>
        <w:tc>
          <w:tcPr>
            <w:tcW w:w="1710" w:type="dxa"/>
            <w:tcMar>
              <w:top w:w="28" w:type="dxa"/>
              <w:left w:w="28" w:type="dxa"/>
              <w:bottom w:w="28" w:type="dxa"/>
              <w:right w:w="28" w:type="dxa"/>
            </w:tcMar>
          </w:tcPr>
          <w:p w14:paraId="305094C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44.83</w:t>
            </w:r>
          </w:p>
        </w:tc>
        <w:tc>
          <w:tcPr>
            <w:tcW w:w="105" w:type="dxa"/>
            <w:tcMar>
              <w:top w:w="28" w:type="dxa"/>
              <w:left w:w="28" w:type="dxa"/>
              <w:bottom w:w="28" w:type="dxa"/>
              <w:right w:w="28" w:type="dxa"/>
            </w:tcMar>
          </w:tcPr>
          <w:p w14:paraId="1E67EF1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144CB8B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20</w:t>
            </w:r>
          </w:p>
        </w:tc>
        <w:tc>
          <w:tcPr>
            <w:tcW w:w="1650" w:type="dxa"/>
            <w:tcMar>
              <w:top w:w="28" w:type="dxa"/>
              <w:left w:w="28" w:type="dxa"/>
              <w:bottom w:w="28" w:type="dxa"/>
              <w:right w:w="28" w:type="dxa"/>
            </w:tcMar>
          </w:tcPr>
          <w:p w14:paraId="5E5769D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57.20</w:t>
            </w:r>
          </w:p>
        </w:tc>
      </w:tr>
      <w:tr w:rsidR="00291B45" w:rsidRPr="00291B45" w14:paraId="0D259F0A"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80CD70C"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11111</w:t>
            </w:r>
            <w:r w:rsidRPr="00C9646F">
              <w:rPr>
                <w:rFonts w:eastAsia="Century Schoolbook"/>
                <w:sz w:val="22"/>
                <w:szCs w:val="22"/>
              </w:rPr>
              <w:t>010</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FA2AF9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Mar>
              <w:top w:w="28" w:type="dxa"/>
              <w:left w:w="28" w:type="dxa"/>
              <w:bottom w:w="28" w:type="dxa"/>
              <w:right w:w="28" w:type="dxa"/>
            </w:tcMar>
          </w:tcPr>
          <w:p w14:paraId="6F37119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26</w:t>
            </w:r>
          </w:p>
        </w:tc>
        <w:tc>
          <w:tcPr>
            <w:tcW w:w="1785" w:type="dxa"/>
            <w:tcMar>
              <w:top w:w="28" w:type="dxa"/>
              <w:left w:w="28" w:type="dxa"/>
              <w:bottom w:w="28" w:type="dxa"/>
              <w:right w:w="28" w:type="dxa"/>
            </w:tcMar>
          </w:tcPr>
          <w:p w14:paraId="2EAAB09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61.88</w:t>
            </w:r>
          </w:p>
        </w:tc>
        <w:tc>
          <w:tcPr>
            <w:tcW w:w="105" w:type="dxa"/>
            <w:tcMar>
              <w:top w:w="28" w:type="dxa"/>
              <w:left w:w="28" w:type="dxa"/>
              <w:bottom w:w="28" w:type="dxa"/>
              <w:right w:w="28" w:type="dxa"/>
            </w:tcMar>
          </w:tcPr>
          <w:p w14:paraId="65463A1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522F9A5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25</w:t>
            </w:r>
          </w:p>
        </w:tc>
        <w:tc>
          <w:tcPr>
            <w:tcW w:w="1710" w:type="dxa"/>
            <w:tcMar>
              <w:top w:w="28" w:type="dxa"/>
              <w:left w:w="28" w:type="dxa"/>
              <w:bottom w:w="28" w:type="dxa"/>
              <w:right w:w="28" w:type="dxa"/>
            </w:tcMar>
          </w:tcPr>
          <w:p w14:paraId="0741ADF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55.52</w:t>
            </w:r>
          </w:p>
        </w:tc>
        <w:tc>
          <w:tcPr>
            <w:tcW w:w="105" w:type="dxa"/>
            <w:tcMar>
              <w:top w:w="28" w:type="dxa"/>
              <w:left w:w="28" w:type="dxa"/>
              <w:bottom w:w="28" w:type="dxa"/>
              <w:right w:w="28" w:type="dxa"/>
            </w:tcMar>
          </w:tcPr>
          <w:p w14:paraId="7DBC925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4646B56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25</w:t>
            </w:r>
          </w:p>
        </w:tc>
        <w:tc>
          <w:tcPr>
            <w:tcW w:w="1650" w:type="dxa"/>
            <w:tcMar>
              <w:top w:w="28" w:type="dxa"/>
              <w:left w:w="28" w:type="dxa"/>
              <w:bottom w:w="28" w:type="dxa"/>
              <w:right w:w="28" w:type="dxa"/>
            </w:tcMar>
          </w:tcPr>
          <w:p w14:paraId="21A9E0E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59.56</w:t>
            </w:r>
          </w:p>
        </w:tc>
      </w:tr>
      <w:tr w:rsidR="00291B45" w:rsidRPr="00291B45" w14:paraId="107BE36C"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53010C"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6</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65C0EF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7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4B6D8E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51</w:t>
            </w:r>
          </w:p>
        </w:tc>
        <w:tc>
          <w:tcPr>
            <w:tcW w:w="178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5ABA7C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58.94</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54F536F"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F40854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63</w:t>
            </w:r>
          </w:p>
        </w:tc>
        <w:tc>
          <w:tcPr>
            <w:tcW w:w="171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945678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48.21</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6A1A08E"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1991A6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52</w:t>
            </w:r>
          </w:p>
        </w:tc>
        <w:tc>
          <w:tcPr>
            <w:tcW w:w="165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99627A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57.29</w:t>
            </w:r>
          </w:p>
        </w:tc>
      </w:tr>
      <w:tr w:rsidR="00291B45" w:rsidRPr="00291B45" w14:paraId="42EA6E46"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BD07116"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w:t>
            </w:r>
            <w:r w:rsidRPr="00C9646F">
              <w:rPr>
                <w:rFonts w:eastAsia="Century Schoolbook"/>
                <w:b/>
                <w:sz w:val="22"/>
                <w:szCs w:val="22"/>
              </w:rPr>
              <w:t>000000</w:t>
            </w:r>
            <w:r w:rsidRPr="00C9646F">
              <w:rPr>
                <w:rFonts w:eastAsia="Century Schoolbook"/>
                <w:sz w:val="22"/>
                <w:szCs w:val="22"/>
              </w:rPr>
              <w:t>1</w:t>
            </w:r>
          </w:p>
        </w:tc>
        <w:tc>
          <w:tcPr>
            <w:tcW w:w="7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68F447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780" w:type="dxa"/>
            <w:tcMar>
              <w:top w:w="28" w:type="dxa"/>
              <w:left w:w="28" w:type="dxa"/>
              <w:bottom w:w="28" w:type="dxa"/>
              <w:right w:w="28" w:type="dxa"/>
            </w:tcMar>
          </w:tcPr>
          <w:p w14:paraId="414168C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27</w:t>
            </w:r>
          </w:p>
        </w:tc>
        <w:tc>
          <w:tcPr>
            <w:tcW w:w="1785" w:type="dxa"/>
            <w:tcMar>
              <w:top w:w="28" w:type="dxa"/>
              <w:left w:w="28" w:type="dxa"/>
              <w:bottom w:w="28" w:type="dxa"/>
              <w:right w:w="28" w:type="dxa"/>
            </w:tcMar>
          </w:tcPr>
          <w:p w14:paraId="055EAB2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58.48</w:t>
            </w:r>
          </w:p>
        </w:tc>
        <w:tc>
          <w:tcPr>
            <w:tcW w:w="105" w:type="dxa"/>
            <w:tcMar>
              <w:top w:w="28" w:type="dxa"/>
              <w:left w:w="28" w:type="dxa"/>
              <w:bottom w:w="28" w:type="dxa"/>
              <w:right w:w="28" w:type="dxa"/>
            </w:tcMar>
          </w:tcPr>
          <w:p w14:paraId="1BD9153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20ED5B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30</w:t>
            </w:r>
          </w:p>
        </w:tc>
        <w:tc>
          <w:tcPr>
            <w:tcW w:w="1710" w:type="dxa"/>
            <w:tcMar>
              <w:top w:w="28" w:type="dxa"/>
              <w:left w:w="28" w:type="dxa"/>
              <w:bottom w:w="28" w:type="dxa"/>
              <w:right w:w="28" w:type="dxa"/>
            </w:tcMar>
          </w:tcPr>
          <w:p w14:paraId="3E2989F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43.73</w:t>
            </w:r>
          </w:p>
        </w:tc>
        <w:tc>
          <w:tcPr>
            <w:tcW w:w="105" w:type="dxa"/>
            <w:tcMar>
              <w:top w:w="28" w:type="dxa"/>
              <w:left w:w="28" w:type="dxa"/>
              <w:bottom w:w="28" w:type="dxa"/>
              <w:right w:w="28" w:type="dxa"/>
            </w:tcMar>
          </w:tcPr>
          <w:p w14:paraId="5A9DF93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96F30F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29</w:t>
            </w:r>
          </w:p>
        </w:tc>
        <w:tc>
          <w:tcPr>
            <w:tcW w:w="1650" w:type="dxa"/>
            <w:tcMar>
              <w:top w:w="28" w:type="dxa"/>
              <w:left w:w="28" w:type="dxa"/>
              <w:bottom w:w="28" w:type="dxa"/>
              <w:right w:w="28" w:type="dxa"/>
            </w:tcMar>
          </w:tcPr>
          <w:p w14:paraId="39B72A9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52.79</w:t>
            </w:r>
          </w:p>
        </w:tc>
      </w:tr>
      <w:tr w:rsidR="00291B45" w:rsidRPr="00291B45" w14:paraId="4A16E126" w14:textId="77777777" w:rsidTr="00C9646F">
        <w:trPr>
          <w:trHeight w:val="400"/>
        </w:trPr>
        <w:tc>
          <w:tcPr>
            <w:tcW w:w="1800"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369557D6"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111111</w:t>
            </w:r>
            <w:r w:rsidRPr="00C9646F">
              <w:rPr>
                <w:rFonts w:eastAsia="Century Schoolbook"/>
                <w:sz w:val="22"/>
                <w:szCs w:val="22"/>
              </w:rPr>
              <w:t>01</w:t>
            </w:r>
          </w:p>
        </w:tc>
        <w:tc>
          <w:tcPr>
            <w:tcW w:w="755"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1A576F8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780" w:type="dxa"/>
            <w:tcBorders>
              <w:bottom w:val="single" w:sz="4" w:space="0" w:color="000000"/>
            </w:tcBorders>
            <w:tcMar>
              <w:top w:w="28" w:type="dxa"/>
              <w:left w:w="28" w:type="dxa"/>
              <w:bottom w:w="28" w:type="dxa"/>
              <w:right w:w="28" w:type="dxa"/>
            </w:tcMar>
          </w:tcPr>
          <w:p w14:paraId="275D7BA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24</w:t>
            </w:r>
          </w:p>
        </w:tc>
        <w:tc>
          <w:tcPr>
            <w:tcW w:w="1785" w:type="dxa"/>
            <w:tcBorders>
              <w:bottom w:val="single" w:sz="4" w:space="0" w:color="000000"/>
            </w:tcBorders>
            <w:tcMar>
              <w:top w:w="28" w:type="dxa"/>
              <w:left w:w="28" w:type="dxa"/>
              <w:bottom w:w="28" w:type="dxa"/>
              <w:right w:w="28" w:type="dxa"/>
            </w:tcMar>
          </w:tcPr>
          <w:p w14:paraId="485CD28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59.46</w:t>
            </w:r>
          </w:p>
        </w:tc>
        <w:tc>
          <w:tcPr>
            <w:tcW w:w="105" w:type="dxa"/>
            <w:tcBorders>
              <w:bottom w:val="single" w:sz="4" w:space="0" w:color="000000"/>
            </w:tcBorders>
            <w:tcMar>
              <w:top w:w="28" w:type="dxa"/>
              <w:left w:w="28" w:type="dxa"/>
              <w:bottom w:w="28" w:type="dxa"/>
              <w:right w:w="28" w:type="dxa"/>
            </w:tcMar>
          </w:tcPr>
          <w:p w14:paraId="2C05C60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Borders>
              <w:bottom w:val="single" w:sz="4" w:space="0" w:color="000000"/>
            </w:tcBorders>
            <w:tcMar>
              <w:top w:w="28" w:type="dxa"/>
              <w:left w:w="28" w:type="dxa"/>
              <w:bottom w:w="28" w:type="dxa"/>
              <w:right w:w="28" w:type="dxa"/>
            </w:tcMar>
          </w:tcPr>
          <w:p w14:paraId="748C03B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33</w:t>
            </w:r>
          </w:p>
        </w:tc>
        <w:tc>
          <w:tcPr>
            <w:tcW w:w="1710" w:type="dxa"/>
            <w:tcBorders>
              <w:bottom w:val="single" w:sz="4" w:space="0" w:color="000000"/>
            </w:tcBorders>
            <w:tcMar>
              <w:top w:w="28" w:type="dxa"/>
              <w:left w:w="28" w:type="dxa"/>
              <w:bottom w:w="28" w:type="dxa"/>
              <w:right w:w="28" w:type="dxa"/>
            </w:tcMar>
          </w:tcPr>
          <w:p w14:paraId="3A7679C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52.27</w:t>
            </w:r>
          </w:p>
        </w:tc>
        <w:tc>
          <w:tcPr>
            <w:tcW w:w="105" w:type="dxa"/>
            <w:tcBorders>
              <w:bottom w:val="single" w:sz="4" w:space="0" w:color="000000"/>
            </w:tcBorders>
            <w:tcMar>
              <w:top w:w="28" w:type="dxa"/>
              <w:left w:w="28" w:type="dxa"/>
              <w:bottom w:w="28" w:type="dxa"/>
              <w:right w:w="28" w:type="dxa"/>
            </w:tcMar>
          </w:tcPr>
          <w:p w14:paraId="6E2A0D5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Borders>
              <w:bottom w:val="single" w:sz="4" w:space="0" w:color="000000"/>
            </w:tcBorders>
            <w:tcMar>
              <w:top w:w="28" w:type="dxa"/>
              <w:left w:w="28" w:type="dxa"/>
              <w:bottom w:w="28" w:type="dxa"/>
              <w:right w:w="28" w:type="dxa"/>
            </w:tcMar>
          </w:tcPr>
          <w:p w14:paraId="5E4FE60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23</w:t>
            </w:r>
          </w:p>
        </w:tc>
        <w:tc>
          <w:tcPr>
            <w:tcW w:w="1650" w:type="dxa"/>
            <w:tcBorders>
              <w:bottom w:val="single" w:sz="4" w:space="0" w:color="000000"/>
            </w:tcBorders>
            <w:tcMar>
              <w:top w:w="28" w:type="dxa"/>
              <w:left w:w="28" w:type="dxa"/>
              <w:bottom w:w="28" w:type="dxa"/>
              <w:right w:w="28" w:type="dxa"/>
            </w:tcMar>
          </w:tcPr>
          <w:p w14:paraId="3A397A5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62.96</w:t>
            </w:r>
          </w:p>
        </w:tc>
      </w:tr>
    </w:tbl>
    <w:p w14:paraId="6AC85993" w14:textId="6296E748" w:rsidR="00291B45" w:rsidRPr="00291B45" w:rsidRDefault="00C9646F" w:rsidP="00C9646F">
      <w:pPr>
        <w:widowControl w:val="0"/>
        <w:rPr>
          <w:rFonts w:eastAsia="Century Schoolbook"/>
        </w:rPr>
      </w:pPr>
      <w:r w:rsidRPr="00C9646F">
        <w:rPr>
          <w:rFonts w:eastAsia="Century Schoolbook"/>
          <w:bCs/>
          <w:i/>
          <w:iCs/>
        </w:rPr>
        <w:t>Note:</w:t>
      </w:r>
      <w:r>
        <w:rPr>
          <w:rFonts w:eastAsia="Century Schoolbook"/>
          <w:b/>
          <w:i/>
          <w:iCs/>
        </w:rPr>
        <w:t xml:space="preserve"> </w:t>
      </w:r>
      <w:r w:rsidR="00291B45" w:rsidRPr="00291B45">
        <w:rPr>
          <w:rFonts w:eastAsia="Century Schoolbook"/>
        </w:rPr>
        <w:t>Focal streaks are highlighted in bold type in the first column of the table.</w:t>
      </w:r>
    </w:p>
    <w:p w14:paraId="23215663" w14:textId="77777777" w:rsidR="00291B45" w:rsidRPr="00291B45" w:rsidRDefault="00291B45" w:rsidP="00291B45">
      <w:pPr>
        <w:rPr>
          <w:rFonts w:eastAsia="Century Schoolbook"/>
        </w:rPr>
      </w:pPr>
    </w:p>
    <w:p w14:paraId="22A4F469" w14:textId="77777777" w:rsidR="00C9646F" w:rsidRDefault="00C9646F" w:rsidP="00291B45">
      <w:pPr>
        <w:rPr>
          <w:rFonts w:eastAsia="Century Schoolbook"/>
          <w:b/>
        </w:rPr>
      </w:pPr>
    </w:p>
    <w:p w14:paraId="50FBE2B7" w14:textId="7FAD25D1" w:rsidR="00291B45" w:rsidRDefault="00C9646F" w:rsidP="00C9646F">
      <w:pPr>
        <w:spacing w:line="480" w:lineRule="auto"/>
        <w:rPr>
          <w:rFonts w:eastAsia="Century Schoolbook"/>
          <w:bCs/>
        </w:rPr>
      </w:pPr>
      <w:r>
        <w:rPr>
          <w:rFonts w:eastAsia="Century Schoolbook"/>
          <w:b/>
        </w:rPr>
        <w:lastRenderedPageBreak/>
        <w:t>Figure OS</w:t>
      </w:r>
      <w:r w:rsidR="002C36A7">
        <w:rPr>
          <w:rFonts w:eastAsia="Century Schoolbook"/>
          <w:b/>
        </w:rPr>
        <w:t>10</w:t>
      </w:r>
    </w:p>
    <w:p w14:paraId="6A355CA5" w14:textId="32A57CCD" w:rsidR="00291B45" w:rsidRPr="00C9646F" w:rsidRDefault="00C9646F" w:rsidP="00A228B6">
      <w:pPr>
        <w:rPr>
          <w:rFonts w:eastAsia="Century Schoolbook"/>
          <w:bCs/>
        </w:rPr>
      </w:pPr>
      <w:r>
        <w:rPr>
          <w:rFonts w:eastAsia="Century Schoolbook"/>
          <w:bCs/>
          <w:i/>
          <w:iCs/>
        </w:rPr>
        <w:t>Study 2B: Proportion of Participants Predicting Repetition of Longest Streak in Each Filler Sequence, by Streak Length and Condition</w:t>
      </w:r>
    </w:p>
    <w:p w14:paraId="1C3021CD" w14:textId="77777777" w:rsidR="00291B45" w:rsidRPr="00291B45" w:rsidRDefault="00291B45" w:rsidP="00291B45">
      <w:pPr>
        <w:rPr>
          <w:rFonts w:eastAsia="Century Schoolbook"/>
        </w:rPr>
      </w:pPr>
      <w:r w:rsidRPr="00291B45">
        <w:rPr>
          <w:rFonts w:eastAsia="Century Schoolbook"/>
          <w:noProof/>
        </w:rPr>
        <w:drawing>
          <wp:inline distT="114300" distB="114300" distL="114300" distR="114300" wp14:anchorId="6B4F1AD0" wp14:editId="24517102">
            <wp:extent cx="5866759" cy="3283815"/>
            <wp:effectExtent l="0" t="0" r="1270" b="5715"/>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7"/>
                    <a:srcRect l="2361" t="14551" r="2084" b="11040"/>
                    <a:stretch/>
                  </pic:blipFill>
                  <pic:spPr bwMode="auto">
                    <a:xfrm>
                      <a:off x="0" y="0"/>
                      <a:ext cx="5892314" cy="3298119"/>
                    </a:xfrm>
                    <a:prstGeom prst="rect">
                      <a:avLst/>
                    </a:prstGeom>
                    <a:ln>
                      <a:noFill/>
                    </a:ln>
                    <a:extLst>
                      <a:ext uri="{53640926-AAD7-44D8-BBD7-CCE9431645EC}">
                        <a14:shadowObscured xmlns:a14="http://schemas.microsoft.com/office/drawing/2010/main"/>
                      </a:ext>
                    </a:extLst>
                  </pic:spPr>
                </pic:pic>
              </a:graphicData>
            </a:graphic>
          </wp:inline>
        </w:drawing>
      </w:r>
    </w:p>
    <w:p w14:paraId="7D8D729C" w14:textId="1D975D6B" w:rsidR="00291B45" w:rsidRDefault="00C9646F" w:rsidP="00A228B6">
      <w:pPr>
        <w:rPr>
          <w:rFonts w:eastAsia="Century Schoolbook"/>
        </w:rPr>
      </w:pPr>
      <w:r>
        <w:rPr>
          <w:rFonts w:eastAsia="Century Schoolbook"/>
          <w:i/>
          <w:iCs/>
        </w:rPr>
        <w:t>Note:</w:t>
      </w:r>
      <w:r w:rsidR="00291B45" w:rsidRPr="00291B45">
        <w:rPr>
          <w:rFonts w:eastAsia="Century Schoolbook"/>
        </w:rPr>
        <w:t xml:space="preserve">  </w:t>
      </w:r>
      <w:r w:rsidR="006067D6">
        <w:rPr>
          <w:rFonts w:eastAsia="Century Schoolbook"/>
        </w:rPr>
        <w:t xml:space="preserve">Results of Study 2B.  </w:t>
      </w:r>
      <w:r w:rsidR="00A228B6" w:rsidRPr="00F603AE">
        <w:rPr>
          <w:rFonts w:eastAsia="Century Schoolbook"/>
          <w:color w:val="000000"/>
        </w:rPr>
        <w:t xml:space="preserve">N = 301 (Stock50 = 103; Analyst50 = 97; Bingo50 = 101). </w:t>
      </w:r>
      <w:r w:rsidR="00291B45" w:rsidRPr="00291B45">
        <w:rPr>
          <w:rFonts w:eastAsia="Century Schoolbook"/>
        </w:rPr>
        <w:t xml:space="preserve">Proportion of participants predicting repetition of the longest streak in each filler sequence (Error Bars: +/– 1 S.E.).  Streak Length is the length of the longest streak present in the Filler sequence, prior to the reversal at the end of that sequence.  Filler sequences contained streaks that ranged from 2 to 6 identical signals in length.  The updating pattern for participants submitting </w:t>
      </w:r>
      <w:r w:rsidR="009E42C5">
        <w:rPr>
          <w:rFonts w:eastAsia="Century Schoolbook"/>
        </w:rPr>
        <w:t>b</w:t>
      </w:r>
      <w:r w:rsidR="00291B45" w:rsidRPr="00291B45">
        <w:rPr>
          <w:rFonts w:eastAsia="Century Schoolbook"/>
        </w:rPr>
        <w:t xml:space="preserve">inary </w:t>
      </w:r>
      <w:r w:rsidR="009E42C5">
        <w:rPr>
          <w:rFonts w:eastAsia="Century Schoolbook"/>
        </w:rPr>
        <w:t>r</w:t>
      </w:r>
      <w:r w:rsidR="00291B45" w:rsidRPr="00291B45">
        <w:rPr>
          <w:rFonts w:eastAsia="Century Schoolbook"/>
        </w:rPr>
        <w:t>esponses in the Analyst</w:t>
      </w:r>
      <w:r w:rsidR="009E42C5">
        <w:rPr>
          <w:rFonts w:eastAsia="Century Schoolbook"/>
        </w:rPr>
        <w:t>50</w:t>
      </w:r>
      <w:r w:rsidR="00291B45" w:rsidRPr="00291B45">
        <w:rPr>
          <w:rFonts w:eastAsia="Century Schoolbook"/>
        </w:rPr>
        <w:t xml:space="preserve"> and Stock</w:t>
      </w:r>
      <w:r w:rsidR="009E42C5">
        <w:rPr>
          <w:rFonts w:eastAsia="Century Schoolbook"/>
        </w:rPr>
        <w:t>50</w:t>
      </w:r>
      <w:r w:rsidR="00291B45" w:rsidRPr="00291B45">
        <w:rPr>
          <w:rFonts w:eastAsia="Century Schoolbook"/>
        </w:rPr>
        <w:t xml:space="preserve"> Condition</w:t>
      </w:r>
      <w:r w:rsidR="00524070">
        <w:rPr>
          <w:rFonts w:eastAsia="Century Schoolbook"/>
        </w:rPr>
        <w:t>s of Study 2B is</w:t>
      </w:r>
      <w:r w:rsidR="00291B45" w:rsidRPr="00291B45">
        <w:rPr>
          <w:rFonts w:eastAsia="Century Schoolbook"/>
        </w:rPr>
        <w:t xml:space="preserve"> </w:t>
      </w:r>
      <w:proofErr w:type="gramStart"/>
      <w:r w:rsidR="00291B45" w:rsidRPr="00291B45">
        <w:rPr>
          <w:rFonts w:eastAsia="Century Schoolbook"/>
        </w:rPr>
        <w:t>similar to</w:t>
      </w:r>
      <w:proofErr w:type="gramEnd"/>
      <w:r w:rsidR="00291B45" w:rsidRPr="00291B45">
        <w:rPr>
          <w:rFonts w:eastAsia="Century Schoolbook"/>
        </w:rPr>
        <w:t xml:space="preserve"> the pattern we observed among participants submitting </w:t>
      </w:r>
      <w:r w:rsidR="009E42C5">
        <w:rPr>
          <w:rFonts w:eastAsia="Century Schoolbook"/>
        </w:rPr>
        <w:t>c</w:t>
      </w:r>
      <w:r w:rsidR="00291B45" w:rsidRPr="00291B45">
        <w:rPr>
          <w:rFonts w:eastAsia="Century Schoolbook"/>
        </w:rPr>
        <w:t xml:space="preserve">ontinuous </w:t>
      </w:r>
      <w:r w:rsidR="009E42C5">
        <w:rPr>
          <w:rFonts w:eastAsia="Century Schoolbook"/>
        </w:rPr>
        <w:t>r</w:t>
      </w:r>
      <w:r w:rsidR="00291B45" w:rsidRPr="00291B45">
        <w:rPr>
          <w:rFonts w:eastAsia="Century Schoolbook"/>
        </w:rPr>
        <w:t>esponses</w:t>
      </w:r>
      <w:r w:rsidR="009E42C5">
        <w:rPr>
          <w:rFonts w:eastAsia="Century Schoolbook"/>
        </w:rPr>
        <w:t xml:space="preserve"> in Study 2A</w:t>
      </w:r>
      <w:r w:rsidR="00291B45" w:rsidRPr="00291B45">
        <w:rPr>
          <w:rFonts w:eastAsia="Century Schoolbook"/>
        </w:rPr>
        <w:t xml:space="preserve">.  </w:t>
      </w:r>
      <w:proofErr w:type="gramStart"/>
      <w:r w:rsidR="00291B45" w:rsidRPr="00291B45">
        <w:rPr>
          <w:rFonts w:eastAsia="Century Schoolbook"/>
        </w:rPr>
        <w:t>But,</w:t>
      </w:r>
      <w:proofErr w:type="gramEnd"/>
      <w:r w:rsidR="00291B45" w:rsidRPr="00291B45">
        <w:rPr>
          <w:rFonts w:eastAsia="Century Schoolbook"/>
        </w:rPr>
        <w:t xml:space="preserve"> participants submitting</w:t>
      </w:r>
      <w:r w:rsidR="009E42C5">
        <w:rPr>
          <w:rFonts w:eastAsia="Century Schoolbook"/>
        </w:rPr>
        <w:t xml:space="preserve"> b</w:t>
      </w:r>
      <w:r w:rsidR="00291B45" w:rsidRPr="00291B45">
        <w:rPr>
          <w:rFonts w:eastAsia="Century Schoolbook"/>
        </w:rPr>
        <w:t xml:space="preserve">inary </w:t>
      </w:r>
      <w:r w:rsidR="009E42C5">
        <w:rPr>
          <w:rFonts w:eastAsia="Century Schoolbook"/>
        </w:rPr>
        <w:t>r</w:t>
      </w:r>
      <w:r w:rsidR="00291B45" w:rsidRPr="00291B45">
        <w:rPr>
          <w:rFonts w:eastAsia="Century Schoolbook"/>
        </w:rPr>
        <w:t>esponses in the Bingo</w:t>
      </w:r>
      <w:r w:rsidR="009E42C5">
        <w:rPr>
          <w:rFonts w:eastAsia="Century Schoolbook"/>
        </w:rPr>
        <w:t>50</w:t>
      </w:r>
      <w:r w:rsidR="00291B45" w:rsidRPr="00291B45">
        <w:rPr>
          <w:rFonts w:eastAsia="Century Schoolbook"/>
        </w:rPr>
        <w:t xml:space="preserve"> Condition </w:t>
      </w:r>
      <w:r w:rsidR="009E42C5">
        <w:rPr>
          <w:rFonts w:eastAsia="Century Schoolbook"/>
        </w:rPr>
        <w:t xml:space="preserve">of Study 2B </w:t>
      </w:r>
      <w:r w:rsidR="00291B45" w:rsidRPr="00291B45">
        <w:rPr>
          <w:rFonts w:eastAsia="Century Schoolbook"/>
        </w:rPr>
        <w:t xml:space="preserve">show a stronger preference for reversal than those submitting </w:t>
      </w:r>
      <w:r w:rsidR="009E42C5">
        <w:rPr>
          <w:rFonts w:eastAsia="Century Schoolbook"/>
        </w:rPr>
        <w:t>c</w:t>
      </w:r>
      <w:r w:rsidR="00291B45" w:rsidRPr="00291B45">
        <w:rPr>
          <w:rFonts w:eastAsia="Century Schoolbook"/>
        </w:rPr>
        <w:t>ontinuous responses</w:t>
      </w:r>
      <w:r w:rsidR="009E42C5">
        <w:rPr>
          <w:rFonts w:eastAsia="Century Schoolbook"/>
        </w:rPr>
        <w:t xml:space="preserve"> in Study 2A</w:t>
      </w:r>
      <w:r w:rsidR="00291B45" w:rsidRPr="00291B45">
        <w:rPr>
          <w:rFonts w:eastAsia="Century Schoolbook"/>
        </w:rPr>
        <w:t>.  The proportion of participants predicting repetition increased slightly between Streak Length</w:t>
      </w:r>
      <w:r w:rsidR="009E42C5">
        <w:rPr>
          <w:rFonts w:eastAsia="Century Schoolbook"/>
        </w:rPr>
        <w:t>s</w:t>
      </w:r>
      <w:r w:rsidR="00291B45" w:rsidRPr="00291B45">
        <w:rPr>
          <w:rFonts w:eastAsia="Century Schoolbook"/>
        </w:rPr>
        <w:t xml:space="preserve"> 2 and 6 in the Analyst</w:t>
      </w:r>
      <w:r w:rsidR="009E42C5">
        <w:rPr>
          <w:rFonts w:eastAsia="Century Schoolbook"/>
        </w:rPr>
        <w:t>50</w:t>
      </w:r>
      <w:r w:rsidR="00291B45" w:rsidRPr="00291B45">
        <w:rPr>
          <w:rFonts w:eastAsia="Century Schoolbook"/>
        </w:rPr>
        <w:t xml:space="preserve"> and Stock</w:t>
      </w:r>
      <w:r w:rsidR="009E42C5">
        <w:rPr>
          <w:rFonts w:eastAsia="Century Schoolbook"/>
        </w:rPr>
        <w:t>50</w:t>
      </w:r>
      <w:r w:rsidR="00291B45" w:rsidRPr="00291B45">
        <w:rPr>
          <w:rFonts w:eastAsia="Century Schoolbook"/>
        </w:rPr>
        <w:t xml:space="preserve"> Conditions.  In the Bingo</w:t>
      </w:r>
      <w:r w:rsidR="009E42C5">
        <w:rPr>
          <w:rFonts w:eastAsia="Century Schoolbook"/>
        </w:rPr>
        <w:t>50</w:t>
      </w:r>
      <w:r w:rsidR="00291B45" w:rsidRPr="00291B45">
        <w:rPr>
          <w:rFonts w:eastAsia="Century Schoolbook"/>
        </w:rPr>
        <w:t xml:space="preserve"> Condition, the proportion of participants predicting repetition of the Longest Streak decreased slightly with Streak Length. </w:t>
      </w:r>
    </w:p>
    <w:p w14:paraId="6163CB37" w14:textId="06F56585" w:rsidR="00A228B6" w:rsidRDefault="00A228B6" w:rsidP="00C9646F">
      <w:pPr>
        <w:spacing w:line="480" w:lineRule="auto"/>
        <w:rPr>
          <w:rFonts w:eastAsia="Century Schoolbook"/>
        </w:rPr>
      </w:pPr>
    </w:p>
    <w:p w14:paraId="0F4459B0" w14:textId="4C317B85" w:rsidR="00A228B6" w:rsidRDefault="00A228B6" w:rsidP="00C9646F">
      <w:pPr>
        <w:spacing w:line="480" w:lineRule="auto"/>
        <w:rPr>
          <w:rFonts w:eastAsia="Century Schoolbook"/>
        </w:rPr>
      </w:pPr>
    </w:p>
    <w:p w14:paraId="215C7B34" w14:textId="73EF4437" w:rsidR="00A228B6" w:rsidRDefault="00A228B6" w:rsidP="00C9646F">
      <w:pPr>
        <w:spacing w:line="480" w:lineRule="auto"/>
        <w:rPr>
          <w:rFonts w:eastAsia="Century Schoolbook"/>
        </w:rPr>
      </w:pPr>
    </w:p>
    <w:p w14:paraId="3D18F960" w14:textId="0223BA69" w:rsidR="00A228B6" w:rsidRDefault="00A228B6" w:rsidP="00C9646F">
      <w:pPr>
        <w:spacing w:line="480" w:lineRule="auto"/>
        <w:rPr>
          <w:rFonts w:eastAsia="Century Schoolbook"/>
        </w:rPr>
      </w:pPr>
    </w:p>
    <w:p w14:paraId="2FB2FC27" w14:textId="00802BE2" w:rsidR="00A228B6" w:rsidRDefault="00A228B6" w:rsidP="00C9646F">
      <w:pPr>
        <w:spacing w:line="480" w:lineRule="auto"/>
        <w:rPr>
          <w:rFonts w:eastAsia="Century Schoolbook"/>
        </w:rPr>
      </w:pPr>
    </w:p>
    <w:p w14:paraId="50201AB3" w14:textId="77777777" w:rsidR="00A228B6" w:rsidRDefault="00A228B6" w:rsidP="00C9646F">
      <w:pPr>
        <w:spacing w:line="480" w:lineRule="auto"/>
        <w:rPr>
          <w:rFonts w:eastAsia="Century Schoolbook"/>
        </w:rPr>
      </w:pPr>
    </w:p>
    <w:p w14:paraId="19971C04" w14:textId="7C284C1E" w:rsidR="00C9646F" w:rsidRPr="00C9646F" w:rsidRDefault="00C9646F" w:rsidP="00C9646F">
      <w:pPr>
        <w:spacing w:line="480" w:lineRule="auto"/>
        <w:rPr>
          <w:rFonts w:eastAsia="Century Schoolbook"/>
          <w:b/>
          <w:bCs/>
        </w:rPr>
      </w:pPr>
      <w:r>
        <w:rPr>
          <w:rFonts w:eastAsia="Century Schoolbook"/>
          <w:b/>
          <w:bCs/>
        </w:rPr>
        <w:lastRenderedPageBreak/>
        <w:t>Table OS</w:t>
      </w:r>
      <w:r w:rsidR="002C36A7">
        <w:rPr>
          <w:rFonts w:eastAsia="Century Schoolbook"/>
          <w:b/>
          <w:bCs/>
        </w:rPr>
        <w:t>6</w:t>
      </w:r>
    </w:p>
    <w:p w14:paraId="170531C9" w14:textId="184FEAFC" w:rsidR="00C9646F" w:rsidRDefault="00C9646F" w:rsidP="001312B7">
      <w:pPr>
        <w:rPr>
          <w:rFonts w:eastAsia="Century Schoolbook"/>
          <w:bCs/>
          <w:i/>
          <w:iCs/>
        </w:rPr>
      </w:pPr>
      <w:r>
        <w:rPr>
          <w:rFonts w:eastAsia="Century Schoolbook"/>
          <w:i/>
          <w:iCs/>
        </w:rPr>
        <w:t xml:space="preserve">Study 2B:  </w:t>
      </w:r>
      <w:r>
        <w:rPr>
          <w:rFonts w:eastAsia="Century Schoolbook"/>
          <w:bCs/>
          <w:i/>
          <w:iCs/>
        </w:rPr>
        <w:t>Proportion of Participants Predicting Repetition of Longest Streak in Each Filler Sequence, by Streak Length and Condition</w:t>
      </w:r>
    </w:p>
    <w:p w14:paraId="4CF68D41" w14:textId="77777777" w:rsidR="001312B7" w:rsidRPr="009E42C5" w:rsidRDefault="001312B7" w:rsidP="00C9646F">
      <w:pPr>
        <w:spacing w:line="480" w:lineRule="auto"/>
        <w:rPr>
          <w:rFonts w:eastAsia="Century Schoolbook"/>
          <w:bCs/>
          <w:i/>
          <w:iCs/>
        </w:rPr>
      </w:pPr>
    </w:p>
    <w:p w14:paraId="6D2AE7EE" w14:textId="77777777" w:rsidR="00291B45" w:rsidRPr="00291B45" w:rsidRDefault="00291B45" w:rsidP="00291B45">
      <w:pPr>
        <w:rPr>
          <w:rFonts w:eastAsia="Century Schoolbook"/>
        </w:rPr>
      </w:pPr>
    </w:p>
    <w:tbl>
      <w:tblPr>
        <w:tblpPr w:leftFromText="180" w:rightFromText="180" w:vertAnchor="text" w:horzAnchor="margin" w:tblpXSpec="center" w:tblpY="-535"/>
        <w:tblW w:w="95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800"/>
        <w:gridCol w:w="830"/>
        <w:gridCol w:w="690"/>
        <w:gridCol w:w="1635"/>
        <w:gridCol w:w="105"/>
        <w:gridCol w:w="615"/>
        <w:gridCol w:w="1560"/>
        <w:gridCol w:w="105"/>
        <w:gridCol w:w="645"/>
        <w:gridCol w:w="1560"/>
      </w:tblGrid>
      <w:tr w:rsidR="00C9646F" w:rsidRPr="00291B45" w14:paraId="25DF7D7B" w14:textId="77777777" w:rsidTr="00C9646F">
        <w:trPr>
          <w:trHeight w:val="340"/>
        </w:trPr>
        <w:tc>
          <w:tcPr>
            <w:tcW w:w="1800" w:type="dxa"/>
            <w:tcBorders>
              <w:top w:val="single" w:sz="4" w:space="0" w:color="000000"/>
              <w:left w:val="single" w:sz="4" w:space="0" w:color="FFFFFF"/>
              <w:right w:val="single" w:sz="4" w:space="0" w:color="FFFFFF"/>
            </w:tcBorders>
            <w:tcMar>
              <w:top w:w="28" w:type="dxa"/>
              <w:left w:w="28" w:type="dxa"/>
              <w:bottom w:w="28" w:type="dxa"/>
              <w:right w:w="28" w:type="dxa"/>
            </w:tcMar>
          </w:tcPr>
          <w:p w14:paraId="2460EEF6"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830" w:type="dxa"/>
            <w:vMerge w:val="restart"/>
            <w:tcBorders>
              <w:top w:val="single" w:sz="4" w:space="0" w:color="000000"/>
              <w:left w:val="single" w:sz="4" w:space="0" w:color="FFFFFF"/>
              <w:right w:val="single" w:sz="4" w:space="0" w:color="FFFFFF"/>
            </w:tcBorders>
            <w:tcMar>
              <w:top w:w="28" w:type="dxa"/>
              <w:left w:w="28" w:type="dxa"/>
              <w:bottom w:w="28" w:type="dxa"/>
              <w:right w:w="28" w:type="dxa"/>
            </w:tcMar>
          </w:tcPr>
          <w:p w14:paraId="35BC2ACF" w14:textId="41C58F82" w:rsidR="00C9646F" w:rsidRPr="00C9646F" w:rsidRDefault="00C9646F" w:rsidP="00F57F70">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Streak Type</w:t>
            </w:r>
          </w:p>
        </w:tc>
        <w:tc>
          <w:tcPr>
            <w:tcW w:w="232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0EC32011"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Analyst</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6EB1EFFC"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217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B507F26"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Bingo</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1A2A9E2A"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220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70025E10"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Stock</w:t>
            </w:r>
          </w:p>
        </w:tc>
      </w:tr>
      <w:tr w:rsidR="00C9646F" w:rsidRPr="00291B45" w14:paraId="54CDA596" w14:textId="77777777" w:rsidTr="00C9646F">
        <w:trPr>
          <w:trHeight w:val="280"/>
        </w:trPr>
        <w:tc>
          <w:tcPr>
            <w:tcW w:w="1800" w:type="dxa"/>
            <w:tcBorders>
              <w:left w:val="single" w:sz="4" w:space="0" w:color="FFFFFF"/>
              <w:bottom w:val="single" w:sz="4" w:space="0" w:color="000000"/>
              <w:right w:val="single" w:sz="4" w:space="0" w:color="FFFFFF"/>
            </w:tcBorders>
            <w:tcMar>
              <w:top w:w="28" w:type="dxa"/>
              <w:left w:w="28" w:type="dxa"/>
              <w:bottom w:w="28" w:type="dxa"/>
              <w:right w:w="28" w:type="dxa"/>
            </w:tcMar>
          </w:tcPr>
          <w:p w14:paraId="09DDA04B" w14:textId="77777777" w:rsidR="00C9646F" w:rsidRPr="00C9646F" w:rsidRDefault="00C9646F" w:rsidP="00291B45">
            <w:pPr>
              <w:widowControl w:val="0"/>
              <w:pBdr>
                <w:top w:val="nil"/>
                <w:left w:val="nil"/>
                <w:bottom w:val="nil"/>
                <w:right w:val="nil"/>
                <w:between w:val="nil"/>
              </w:pBdr>
              <w:rPr>
                <w:rFonts w:eastAsia="Century Schoolbook"/>
                <w:sz w:val="22"/>
                <w:szCs w:val="22"/>
              </w:rPr>
            </w:pPr>
          </w:p>
        </w:tc>
        <w:tc>
          <w:tcPr>
            <w:tcW w:w="830" w:type="dxa"/>
            <w:vMerge/>
            <w:tcBorders>
              <w:left w:val="single" w:sz="4" w:space="0" w:color="FFFFFF"/>
              <w:bottom w:val="single" w:sz="4" w:space="0" w:color="000000"/>
              <w:right w:val="single" w:sz="4" w:space="0" w:color="FFFFFF"/>
            </w:tcBorders>
            <w:tcMar>
              <w:top w:w="28" w:type="dxa"/>
              <w:left w:w="28" w:type="dxa"/>
              <w:bottom w:w="28" w:type="dxa"/>
              <w:right w:w="28" w:type="dxa"/>
            </w:tcMar>
          </w:tcPr>
          <w:p w14:paraId="165B1119" w14:textId="597A3EBC"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EABBA3C"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N</w:t>
            </w:r>
          </w:p>
        </w:tc>
        <w:tc>
          <w:tcPr>
            <w:tcW w:w="163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D145494"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Prop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6FFDA83A" w14:textId="77777777"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712B9993"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N</w:t>
            </w:r>
          </w:p>
        </w:tc>
        <w:tc>
          <w:tcPr>
            <w:tcW w:w="156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0AF9ACF"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Prop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5BD2BB28" w14:textId="77777777" w:rsidR="00C9646F" w:rsidRPr="00C9646F" w:rsidRDefault="00C9646F"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E62E411"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N</w:t>
            </w:r>
          </w:p>
        </w:tc>
        <w:tc>
          <w:tcPr>
            <w:tcW w:w="156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72D447A6" w14:textId="77777777" w:rsidR="00C9646F" w:rsidRPr="00C9646F" w:rsidRDefault="00C9646F"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Prop Repeat</w:t>
            </w:r>
          </w:p>
        </w:tc>
      </w:tr>
      <w:tr w:rsidR="00291B45" w:rsidRPr="00291B45" w14:paraId="7BDF87D3"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056561D"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2</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B328295"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BC8654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391</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1E1EB6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0.53</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3116288"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CFDBC3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408</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D2A8EC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0.47</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4B36DDD"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28A726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415</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53BF5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0.46</w:t>
            </w:r>
          </w:p>
        </w:tc>
      </w:tr>
      <w:tr w:rsidR="00291B45" w:rsidRPr="00291B45" w14:paraId="5CDFD9A5"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96A9E17"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00</w:t>
            </w:r>
            <w:r w:rsidRPr="00C9646F">
              <w:rPr>
                <w:rFonts w:eastAsia="Century Schoolbook"/>
                <w:b/>
                <w:sz w:val="22"/>
                <w:szCs w:val="22"/>
              </w:rPr>
              <w:t>11</w:t>
            </w:r>
            <w:r w:rsidRPr="00C9646F">
              <w:rPr>
                <w:rFonts w:eastAsia="Century Schoolbook"/>
                <w:sz w:val="22"/>
                <w:szCs w:val="22"/>
              </w:rPr>
              <w:t>0101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A3FBCB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1A3667B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635" w:type="dxa"/>
            <w:tcMar>
              <w:top w:w="28" w:type="dxa"/>
              <w:left w:w="28" w:type="dxa"/>
              <w:bottom w:w="28" w:type="dxa"/>
              <w:right w:w="28" w:type="dxa"/>
            </w:tcMar>
          </w:tcPr>
          <w:p w14:paraId="343648D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0.46</w:t>
            </w:r>
          </w:p>
        </w:tc>
        <w:tc>
          <w:tcPr>
            <w:tcW w:w="105" w:type="dxa"/>
            <w:tcMar>
              <w:top w:w="28" w:type="dxa"/>
              <w:left w:w="28" w:type="dxa"/>
              <w:bottom w:w="28" w:type="dxa"/>
              <w:right w:w="28" w:type="dxa"/>
            </w:tcMar>
          </w:tcPr>
          <w:p w14:paraId="2194A2F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5E3CAF2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60</w:t>
            </w:r>
          </w:p>
        </w:tc>
        <w:tc>
          <w:tcPr>
            <w:tcW w:w="1560" w:type="dxa"/>
            <w:tcMar>
              <w:top w:w="28" w:type="dxa"/>
              <w:left w:w="28" w:type="dxa"/>
              <w:bottom w:w="28" w:type="dxa"/>
              <w:right w:w="28" w:type="dxa"/>
            </w:tcMar>
          </w:tcPr>
          <w:p w14:paraId="59193C3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0.37</w:t>
            </w:r>
          </w:p>
        </w:tc>
        <w:tc>
          <w:tcPr>
            <w:tcW w:w="105" w:type="dxa"/>
            <w:tcMar>
              <w:top w:w="28" w:type="dxa"/>
              <w:left w:w="28" w:type="dxa"/>
              <w:bottom w:w="28" w:type="dxa"/>
              <w:right w:w="28" w:type="dxa"/>
            </w:tcMar>
          </w:tcPr>
          <w:p w14:paraId="382724C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50B9CAB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w:t>
            </w:r>
          </w:p>
        </w:tc>
        <w:tc>
          <w:tcPr>
            <w:tcW w:w="1560" w:type="dxa"/>
            <w:tcMar>
              <w:top w:w="28" w:type="dxa"/>
              <w:left w:w="28" w:type="dxa"/>
              <w:bottom w:w="28" w:type="dxa"/>
              <w:right w:w="28" w:type="dxa"/>
            </w:tcMar>
          </w:tcPr>
          <w:p w14:paraId="02A3B19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0.43</w:t>
            </w:r>
          </w:p>
        </w:tc>
      </w:tr>
      <w:tr w:rsidR="00291B45" w:rsidRPr="00291B45" w14:paraId="4FD79D83"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2AD8436"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00110</w:t>
            </w:r>
            <w:r w:rsidRPr="00C9646F">
              <w:rPr>
                <w:rFonts w:eastAsia="Century Schoolbook"/>
                <w:b/>
                <w:sz w:val="22"/>
                <w:szCs w:val="22"/>
              </w:rPr>
              <w:t>11</w:t>
            </w:r>
            <w:r w:rsidRPr="00C9646F">
              <w:rPr>
                <w:rFonts w:eastAsia="Century Schoolbook"/>
                <w:sz w:val="22"/>
                <w:szCs w:val="22"/>
              </w:rPr>
              <w:t>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5B5BA0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47AD562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57</w:t>
            </w:r>
          </w:p>
        </w:tc>
        <w:tc>
          <w:tcPr>
            <w:tcW w:w="1635" w:type="dxa"/>
            <w:tcMar>
              <w:top w:w="28" w:type="dxa"/>
              <w:left w:w="28" w:type="dxa"/>
              <w:bottom w:w="28" w:type="dxa"/>
              <w:right w:w="28" w:type="dxa"/>
            </w:tcMar>
          </w:tcPr>
          <w:p w14:paraId="5FD02E2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0.70</w:t>
            </w:r>
          </w:p>
        </w:tc>
        <w:tc>
          <w:tcPr>
            <w:tcW w:w="105" w:type="dxa"/>
            <w:tcMar>
              <w:top w:w="28" w:type="dxa"/>
              <w:left w:w="28" w:type="dxa"/>
              <w:bottom w:w="28" w:type="dxa"/>
              <w:right w:w="28" w:type="dxa"/>
            </w:tcMar>
          </w:tcPr>
          <w:p w14:paraId="5087694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5DEC43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560" w:type="dxa"/>
            <w:tcMar>
              <w:top w:w="28" w:type="dxa"/>
              <w:left w:w="28" w:type="dxa"/>
              <w:bottom w:w="28" w:type="dxa"/>
              <w:right w:w="28" w:type="dxa"/>
            </w:tcMar>
          </w:tcPr>
          <w:p w14:paraId="7E19B89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0.44</w:t>
            </w:r>
          </w:p>
        </w:tc>
        <w:tc>
          <w:tcPr>
            <w:tcW w:w="105" w:type="dxa"/>
            <w:tcMar>
              <w:top w:w="28" w:type="dxa"/>
              <w:left w:w="28" w:type="dxa"/>
              <w:bottom w:w="28" w:type="dxa"/>
              <w:right w:w="28" w:type="dxa"/>
            </w:tcMar>
          </w:tcPr>
          <w:p w14:paraId="3BCB273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7BAD136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61</w:t>
            </w:r>
          </w:p>
        </w:tc>
        <w:tc>
          <w:tcPr>
            <w:tcW w:w="1560" w:type="dxa"/>
            <w:tcMar>
              <w:top w:w="28" w:type="dxa"/>
              <w:left w:w="28" w:type="dxa"/>
              <w:bottom w:w="28" w:type="dxa"/>
              <w:right w:w="28" w:type="dxa"/>
            </w:tcMar>
          </w:tcPr>
          <w:p w14:paraId="39CEDBE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0.54</w:t>
            </w:r>
          </w:p>
        </w:tc>
      </w:tr>
      <w:tr w:rsidR="00291B45" w:rsidRPr="00291B45" w14:paraId="65FDEDE3"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DC28DF2"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0101</w:t>
            </w:r>
            <w:r w:rsidRPr="00C9646F">
              <w:rPr>
                <w:rFonts w:eastAsia="Century Schoolbook"/>
                <w:b/>
                <w:sz w:val="22"/>
                <w:szCs w:val="22"/>
              </w:rPr>
              <w:t>00</w:t>
            </w:r>
            <w:r w:rsidRPr="00C9646F">
              <w:rPr>
                <w:rFonts w:eastAsia="Century Schoolbook"/>
                <w:sz w:val="22"/>
                <w:szCs w:val="22"/>
              </w:rPr>
              <w:t>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BCC513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7854455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w:t>
            </w:r>
          </w:p>
        </w:tc>
        <w:tc>
          <w:tcPr>
            <w:tcW w:w="1635" w:type="dxa"/>
            <w:tcMar>
              <w:top w:w="28" w:type="dxa"/>
              <w:left w:w="28" w:type="dxa"/>
              <w:bottom w:w="28" w:type="dxa"/>
              <w:right w:w="28" w:type="dxa"/>
            </w:tcMar>
          </w:tcPr>
          <w:p w14:paraId="53F58B8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0.35</w:t>
            </w:r>
          </w:p>
        </w:tc>
        <w:tc>
          <w:tcPr>
            <w:tcW w:w="105" w:type="dxa"/>
            <w:tcMar>
              <w:top w:w="28" w:type="dxa"/>
              <w:left w:w="28" w:type="dxa"/>
              <w:bottom w:w="28" w:type="dxa"/>
              <w:right w:w="28" w:type="dxa"/>
            </w:tcMar>
          </w:tcPr>
          <w:p w14:paraId="0DF5867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1F3367D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40</w:t>
            </w:r>
          </w:p>
        </w:tc>
        <w:tc>
          <w:tcPr>
            <w:tcW w:w="1560" w:type="dxa"/>
            <w:tcMar>
              <w:top w:w="28" w:type="dxa"/>
              <w:left w:w="28" w:type="dxa"/>
              <w:bottom w:w="28" w:type="dxa"/>
              <w:right w:w="28" w:type="dxa"/>
            </w:tcMar>
          </w:tcPr>
          <w:p w14:paraId="1223147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0.38</w:t>
            </w:r>
          </w:p>
        </w:tc>
        <w:tc>
          <w:tcPr>
            <w:tcW w:w="105" w:type="dxa"/>
            <w:tcMar>
              <w:top w:w="28" w:type="dxa"/>
              <w:left w:w="28" w:type="dxa"/>
              <w:bottom w:w="28" w:type="dxa"/>
              <w:right w:w="28" w:type="dxa"/>
            </w:tcMar>
          </w:tcPr>
          <w:p w14:paraId="66D615D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3E11B54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w:t>
            </w:r>
          </w:p>
        </w:tc>
        <w:tc>
          <w:tcPr>
            <w:tcW w:w="1560" w:type="dxa"/>
            <w:tcMar>
              <w:top w:w="28" w:type="dxa"/>
              <w:left w:w="28" w:type="dxa"/>
              <w:bottom w:w="28" w:type="dxa"/>
              <w:right w:w="28" w:type="dxa"/>
            </w:tcMar>
          </w:tcPr>
          <w:p w14:paraId="486501A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0.33</w:t>
            </w:r>
          </w:p>
        </w:tc>
      </w:tr>
      <w:tr w:rsidR="00291B45" w:rsidRPr="00291B45" w14:paraId="329379FE"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99C0577"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w:t>
            </w:r>
            <w:r w:rsidRPr="00C9646F">
              <w:rPr>
                <w:rFonts w:eastAsia="Century Schoolbook"/>
                <w:b/>
                <w:sz w:val="22"/>
                <w:szCs w:val="22"/>
              </w:rPr>
              <w:t>11</w:t>
            </w:r>
            <w:r w:rsidRPr="00C9646F">
              <w:rPr>
                <w:rFonts w:eastAsia="Century Schoolbook"/>
                <w:sz w:val="22"/>
                <w:szCs w:val="22"/>
              </w:rPr>
              <w:t>01010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18A849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4A0C7C7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w:t>
            </w:r>
          </w:p>
        </w:tc>
        <w:tc>
          <w:tcPr>
            <w:tcW w:w="1635" w:type="dxa"/>
            <w:tcMar>
              <w:top w:w="28" w:type="dxa"/>
              <w:left w:w="28" w:type="dxa"/>
              <w:bottom w:w="28" w:type="dxa"/>
              <w:right w:w="28" w:type="dxa"/>
            </w:tcMar>
          </w:tcPr>
          <w:p w14:paraId="5C0F367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0.83</w:t>
            </w:r>
          </w:p>
        </w:tc>
        <w:tc>
          <w:tcPr>
            <w:tcW w:w="105" w:type="dxa"/>
            <w:tcMar>
              <w:top w:w="28" w:type="dxa"/>
              <w:left w:w="28" w:type="dxa"/>
              <w:bottom w:w="28" w:type="dxa"/>
              <w:right w:w="28" w:type="dxa"/>
            </w:tcMar>
          </w:tcPr>
          <w:p w14:paraId="4EA8981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34E0958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w:t>
            </w:r>
          </w:p>
        </w:tc>
        <w:tc>
          <w:tcPr>
            <w:tcW w:w="1560" w:type="dxa"/>
            <w:tcMar>
              <w:top w:w="28" w:type="dxa"/>
              <w:left w:w="28" w:type="dxa"/>
              <w:bottom w:w="28" w:type="dxa"/>
              <w:right w:w="28" w:type="dxa"/>
            </w:tcMar>
          </w:tcPr>
          <w:p w14:paraId="26D56C0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0.63</w:t>
            </w:r>
          </w:p>
        </w:tc>
        <w:tc>
          <w:tcPr>
            <w:tcW w:w="105" w:type="dxa"/>
            <w:tcMar>
              <w:top w:w="28" w:type="dxa"/>
              <w:left w:w="28" w:type="dxa"/>
              <w:bottom w:w="28" w:type="dxa"/>
              <w:right w:w="28" w:type="dxa"/>
            </w:tcMar>
          </w:tcPr>
          <w:p w14:paraId="649F334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4A7EC44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45</w:t>
            </w:r>
          </w:p>
        </w:tc>
        <w:tc>
          <w:tcPr>
            <w:tcW w:w="1560" w:type="dxa"/>
            <w:tcMar>
              <w:top w:w="28" w:type="dxa"/>
              <w:left w:w="28" w:type="dxa"/>
              <w:bottom w:w="28" w:type="dxa"/>
              <w:right w:w="28" w:type="dxa"/>
            </w:tcMar>
          </w:tcPr>
          <w:p w14:paraId="7C3C5B9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0.76</w:t>
            </w:r>
          </w:p>
        </w:tc>
      </w:tr>
      <w:tr w:rsidR="00291B45" w:rsidRPr="00291B45" w14:paraId="5D6442C5"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EBBC4BC"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10100</w:t>
            </w:r>
            <w:r w:rsidRPr="00C9646F">
              <w:rPr>
                <w:rFonts w:eastAsia="Century Schoolbook"/>
                <w:b/>
                <w:sz w:val="22"/>
                <w:szCs w:val="22"/>
              </w:rPr>
              <w:t>11</w:t>
            </w:r>
            <w:r w:rsidRPr="00C9646F">
              <w:rPr>
                <w:rFonts w:eastAsia="Century Schoolbook"/>
                <w:sz w:val="22"/>
                <w:szCs w:val="22"/>
              </w:rPr>
              <w:t>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775AB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51E08A2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38</w:t>
            </w:r>
          </w:p>
        </w:tc>
        <w:tc>
          <w:tcPr>
            <w:tcW w:w="1635" w:type="dxa"/>
            <w:tcMar>
              <w:top w:w="28" w:type="dxa"/>
              <w:left w:w="28" w:type="dxa"/>
              <w:bottom w:w="28" w:type="dxa"/>
              <w:right w:w="28" w:type="dxa"/>
            </w:tcMar>
          </w:tcPr>
          <w:p w14:paraId="2E1FF7C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0.74</w:t>
            </w:r>
          </w:p>
        </w:tc>
        <w:tc>
          <w:tcPr>
            <w:tcW w:w="105" w:type="dxa"/>
            <w:tcMar>
              <w:top w:w="28" w:type="dxa"/>
              <w:left w:w="28" w:type="dxa"/>
              <w:bottom w:w="28" w:type="dxa"/>
              <w:right w:w="28" w:type="dxa"/>
            </w:tcMar>
          </w:tcPr>
          <w:p w14:paraId="1B71FE7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F3CCFC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w:t>
            </w:r>
          </w:p>
        </w:tc>
        <w:tc>
          <w:tcPr>
            <w:tcW w:w="1560" w:type="dxa"/>
            <w:tcMar>
              <w:top w:w="28" w:type="dxa"/>
              <w:left w:w="28" w:type="dxa"/>
              <w:bottom w:w="28" w:type="dxa"/>
              <w:right w:w="28" w:type="dxa"/>
            </w:tcMar>
          </w:tcPr>
          <w:p w14:paraId="5AFC2BB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0.60</w:t>
            </w:r>
          </w:p>
        </w:tc>
        <w:tc>
          <w:tcPr>
            <w:tcW w:w="105" w:type="dxa"/>
            <w:tcMar>
              <w:top w:w="28" w:type="dxa"/>
              <w:left w:w="28" w:type="dxa"/>
              <w:bottom w:w="28" w:type="dxa"/>
              <w:right w:w="28" w:type="dxa"/>
            </w:tcMar>
          </w:tcPr>
          <w:p w14:paraId="1725A8E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1ACE74B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560" w:type="dxa"/>
            <w:tcMar>
              <w:top w:w="28" w:type="dxa"/>
              <w:left w:w="28" w:type="dxa"/>
              <w:bottom w:w="28" w:type="dxa"/>
              <w:right w:w="28" w:type="dxa"/>
            </w:tcMar>
          </w:tcPr>
          <w:p w14:paraId="7D5FC06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0.64</w:t>
            </w:r>
          </w:p>
        </w:tc>
      </w:tr>
      <w:tr w:rsidR="00291B45" w:rsidRPr="00291B45" w14:paraId="16CE0ABD"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A627161"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1100</w:t>
            </w:r>
            <w:r w:rsidRPr="00C9646F">
              <w:rPr>
                <w:rFonts w:eastAsia="Century Schoolbook"/>
                <w:b/>
                <w:sz w:val="22"/>
                <w:szCs w:val="22"/>
              </w:rPr>
              <w:t>11</w:t>
            </w:r>
            <w:r w:rsidRPr="00C9646F">
              <w:rPr>
                <w:rFonts w:eastAsia="Century Schoolbook"/>
                <w:sz w:val="22"/>
                <w:szCs w:val="22"/>
              </w:rPr>
              <w:t>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DA4931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0DAAE48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47</w:t>
            </w:r>
          </w:p>
        </w:tc>
        <w:tc>
          <w:tcPr>
            <w:tcW w:w="1635" w:type="dxa"/>
            <w:tcMar>
              <w:top w:w="28" w:type="dxa"/>
              <w:left w:w="28" w:type="dxa"/>
              <w:bottom w:w="28" w:type="dxa"/>
              <w:right w:w="28" w:type="dxa"/>
            </w:tcMar>
          </w:tcPr>
          <w:p w14:paraId="700E7B8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0.43</w:t>
            </w:r>
          </w:p>
        </w:tc>
        <w:tc>
          <w:tcPr>
            <w:tcW w:w="105" w:type="dxa"/>
            <w:tcMar>
              <w:top w:w="28" w:type="dxa"/>
              <w:left w:w="28" w:type="dxa"/>
              <w:bottom w:w="28" w:type="dxa"/>
              <w:right w:w="28" w:type="dxa"/>
            </w:tcMar>
          </w:tcPr>
          <w:p w14:paraId="76A55AA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4094BC6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55</w:t>
            </w:r>
          </w:p>
        </w:tc>
        <w:tc>
          <w:tcPr>
            <w:tcW w:w="1560" w:type="dxa"/>
            <w:tcMar>
              <w:top w:w="28" w:type="dxa"/>
              <w:left w:w="28" w:type="dxa"/>
              <w:bottom w:w="28" w:type="dxa"/>
              <w:right w:w="28" w:type="dxa"/>
            </w:tcMar>
          </w:tcPr>
          <w:p w14:paraId="250D54C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0.31</w:t>
            </w:r>
          </w:p>
        </w:tc>
        <w:tc>
          <w:tcPr>
            <w:tcW w:w="105" w:type="dxa"/>
            <w:tcMar>
              <w:top w:w="28" w:type="dxa"/>
              <w:left w:w="28" w:type="dxa"/>
              <w:bottom w:w="28" w:type="dxa"/>
              <w:right w:w="28" w:type="dxa"/>
            </w:tcMar>
          </w:tcPr>
          <w:p w14:paraId="0B7A0C1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642EB83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560" w:type="dxa"/>
            <w:tcMar>
              <w:top w:w="28" w:type="dxa"/>
              <w:left w:w="28" w:type="dxa"/>
              <w:bottom w:w="28" w:type="dxa"/>
              <w:right w:w="28" w:type="dxa"/>
            </w:tcMar>
          </w:tcPr>
          <w:p w14:paraId="6F5E7C2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0.57</w:t>
            </w:r>
          </w:p>
        </w:tc>
      </w:tr>
      <w:tr w:rsidR="00291B45" w:rsidRPr="00291B45" w14:paraId="1C83454E"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97EA00A"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1101</w:t>
            </w:r>
            <w:r w:rsidRPr="00C9646F">
              <w:rPr>
                <w:rFonts w:eastAsia="Century Schoolbook"/>
                <w:b/>
                <w:sz w:val="22"/>
                <w:szCs w:val="22"/>
              </w:rPr>
              <w:t>00</w:t>
            </w:r>
            <w:r w:rsidRPr="00C9646F">
              <w:rPr>
                <w:rFonts w:eastAsia="Century Schoolbook"/>
                <w:sz w:val="22"/>
                <w:szCs w:val="22"/>
              </w:rPr>
              <w:t>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9CEA65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57D0BB5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56</w:t>
            </w:r>
          </w:p>
        </w:tc>
        <w:tc>
          <w:tcPr>
            <w:tcW w:w="1635" w:type="dxa"/>
            <w:tcMar>
              <w:top w:w="28" w:type="dxa"/>
              <w:left w:w="28" w:type="dxa"/>
              <w:bottom w:w="28" w:type="dxa"/>
              <w:right w:w="28" w:type="dxa"/>
            </w:tcMar>
          </w:tcPr>
          <w:p w14:paraId="7DAEC61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0.32</w:t>
            </w:r>
          </w:p>
        </w:tc>
        <w:tc>
          <w:tcPr>
            <w:tcW w:w="105" w:type="dxa"/>
            <w:tcMar>
              <w:top w:w="28" w:type="dxa"/>
              <w:left w:w="28" w:type="dxa"/>
              <w:bottom w:w="28" w:type="dxa"/>
              <w:right w:w="28" w:type="dxa"/>
            </w:tcMar>
          </w:tcPr>
          <w:p w14:paraId="34F3A03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0155B7F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w:t>
            </w:r>
          </w:p>
        </w:tc>
        <w:tc>
          <w:tcPr>
            <w:tcW w:w="1560" w:type="dxa"/>
            <w:tcMar>
              <w:top w:w="28" w:type="dxa"/>
              <w:left w:w="28" w:type="dxa"/>
              <w:bottom w:w="28" w:type="dxa"/>
              <w:right w:w="28" w:type="dxa"/>
            </w:tcMar>
          </w:tcPr>
          <w:p w14:paraId="5080619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0.39</w:t>
            </w:r>
          </w:p>
        </w:tc>
        <w:tc>
          <w:tcPr>
            <w:tcW w:w="105" w:type="dxa"/>
            <w:tcMar>
              <w:top w:w="28" w:type="dxa"/>
              <w:left w:w="28" w:type="dxa"/>
              <w:bottom w:w="28" w:type="dxa"/>
              <w:right w:w="28" w:type="dxa"/>
            </w:tcMar>
          </w:tcPr>
          <w:p w14:paraId="682CC14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17FFF44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w:t>
            </w:r>
          </w:p>
        </w:tc>
        <w:tc>
          <w:tcPr>
            <w:tcW w:w="1560" w:type="dxa"/>
            <w:tcMar>
              <w:top w:w="28" w:type="dxa"/>
              <w:left w:w="28" w:type="dxa"/>
              <w:bottom w:w="28" w:type="dxa"/>
              <w:right w:w="28" w:type="dxa"/>
            </w:tcMar>
          </w:tcPr>
          <w:p w14:paraId="5149EFD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0.21</w:t>
            </w:r>
          </w:p>
        </w:tc>
      </w:tr>
      <w:tr w:rsidR="00291B45" w:rsidRPr="00291B45" w14:paraId="5CBDA421"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3068345"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11011</w:t>
            </w:r>
            <w:r w:rsidRPr="00C9646F">
              <w:rPr>
                <w:rFonts w:eastAsia="Century Schoolbook"/>
                <w:b/>
                <w:sz w:val="22"/>
                <w:szCs w:val="22"/>
              </w:rPr>
              <w:t>00</w:t>
            </w:r>
            <w:r w:rsidRPr="00C9646F">
              <w:rPr>
                <w:rFonts w:eastAsia="Century Schoolbook"/>
                <w:sz w:val="22"/>
                <w:szCs w:val="22"/>
              </w:rPr>
              <w:t>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BE6E84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4469A92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w:t>
            </w:r>
          </w:p>
        </w:tc>
        <w:tc>
          <w:tcPr>
            <w:tcW w:w="1635" w:type="dxa"/>
            <w:tcMar>
              <w:top w:w="28" w:type="dxa"/>
              <w:left w:w="28" w:type="dxa"/>
              <w:bottom w:w="28" w:type="dxa"/>
              <w:right w:w="28" w:type="dxa"/>
            </w:tcMar>
          </w:tcPr>
          <w:p w14:paraId="248B5AA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0.47</w:t>
            </w:r>
          </w:p>
        </w:tc>
        <w:tc>
          <w:tcPr>
            <w:tcW w:w="105" w:type="dxa"/>
            <w:tcMar>
              <w:top w:w="28" w:type="dxa"/>
              <w:left w:w="28" w:type="dxa"/>
              <w:bottom w:w="28" w:type="dxa"/>
              <w:right w:w="28" w:type="dxa"/>
            </w:tcMar>
          </w:tcPr>
          <w:p w14:paraId="1122249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65E39AB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w:t>
            </w:r>
          </w:p>
        </w:tc>
        <w:tc>
          <w:tcPr>
            <w:tcW w:w="1560" w:type="dxa"/>
            <w:tcMar>
              <w:top w:w="28" w:type="dxa"/>
              <w:left w:w="28" w:type="dxa"/>
              <w:bottom w:w="28" w:type="dxa"/>
              <w:right w:w="28" w:type="dxa"/>
            </w:tcMar>
          </w:tcPr>
          <w:p w14:paraId="67B325B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0.63</w:t>
            </w:r>
          </w:p>
        </w:tc>
        <w:tc>
          <w:tcPr>
            <w:tcW w:w="105" w:type="dxa"/>
            <w:tcMar>
              <w:top w:w="28" w:type="dxa"/>
              <w:left w:w="28" w:type="dxa"/>
              <w:bottom w:w="28" w:type="dxa"/>
              <w:right w:w="28" w:type="dxa"/>
            </w:tcMar>
          </w:tcPr>
          <w:p w14:paraId="5EBB938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5D17BA5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62</w:t>
            </w:r>
          </w:p>
        </w:tc>
        <w:tc>
          <w:tcPr>
            <w:tcW w:w="1560" w:type="dxa"/>
            <w:tcMar>
              <w:top w:w="28" w:type="dxa"/>
              <w:left w:w="28" w:type="dxa"/>
              <w:bottom w:w="28" w:type="dxa"/>
              <w:right w:w="28" w:type="dxa"/>
            </w:tcMar>
          </w:tcPr>
          <w:p w14:paraId="7255B2E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0.27</w:t>
            </w:r>
          </w:p>
        </w:tc>
      </w:tr>
      <w:tr w:rsidR="00291B45" w:rsidRPr="00291B45" w14:paraId="498BBDD1"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24E8032"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3</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898E1D2"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C1BFF3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287</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91BD21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0.54</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B5719F7"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78BE44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300</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CC0956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0.46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330CA65"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1D131E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293</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173262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0.59</w:t>
            </w:r>
          </w:p>
        </w:tc>
      </w:tr>
      <w:tr w:rsidR="00291B45" w:rsidRPr="00291B45" w14:paraId="5FF4DE99"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0FDE5B4"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w:t>
            </w:r>
            <w:r w:rsidRPr="00C9646F">
              <w:rPr>
                <w:rFonts w:eastAsia="Century Schoolbook"/>
                <w:b/>
                <w:sz w:val="22"/>
                <w:szCs w:val="22"/>
              </w:rPr>
              <w:t>000</w:t>
            </w:r>
            <w:r w:rsidRPr="00C9646F">
              <w:rPr>
                <w:rFonts w:eastAsia="Century Schoolbook"/>
                <w:sz w:val="22"/>
                <w:szCs w:val="22"/>
              </w:rPr>
              <w:t>101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61D7A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7F9ACA0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45</w:t>
            </w:r>
          </w:p>
        </w:tc>
        <w:tc>
          <w:tcPr>
            <w:tcW w:w="1635" w:type="dxa"/>
            <w:tcMar>
              <w:top w:w="28" w:type="dxa"/>
              <w:left w:w="28" w:type="dxa"/>
              <w:bottom w:w="28" w:type="dxa"/>
              <w:right w:w="28" w:type="dxa"/>
            </w:tcMar>
          </w:tcPr>
          <w:p w14:paraId="7046515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0.60</w:t>
            </w:r>
          </w:p>
        </w:tc>
        <w:tc>
          <w:tcPr>
            <w:tcW w:w="105" w:type="dxa"/>
            <w:tcMar>
              <w:top w:w="28" w:type="dxa"/>
              <w:left w:w="28" w:type="dxa"/>
              <w:bottom w:w="28" w:type="dxa"/>
              <w:right w:w="28" w:type="dxa"/>
            </w:tcMar>
          </w:tcPr>
          <w:p w14:paraId="54AAE00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3A62392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560" w:type="dxa"/>
            <w:tcMar>
              <w:top w:w="28" w:type="dxa"/>
              <w:left w:w="28" w:type="dxa"/>
              <w:bottom w:w="28" w:type="dxa"/>
              <w:right w:w="28" w:type="dxa"/>
            </w:tcMar>
          </w:tcPr>
          <w:p w14:paraId="65374C4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0.43</w:t>
            </w:r>
          </w:p>
        </w:tc>
        <w:tc>
          <w:tcPr>
            <w:tcW w:w="105" w:type="dxa"/>
            <w:tcMar>
              <w:top w:w="28" w:type="dxa"/>
              <w:left w:w="28" w:type="dxa"/>
              <w:bottom w:w="28" w:type="dxa"/>
              <w:right w:w="28" w:type="dxa"/>
            </w:tcMar>
          </w:tcPr>
          <w:p w14:paraId="1575579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51AD3C7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42</w:t>
            </w:r>
          </w:p>
        </w:tc>
        <w:tc>
          <w:tcPr>
            <w:tcW w:w="1560" w:type="dxa"/>
            <w:tcMar>
              <w:top w:w="28" w:type="dxa"/>
              <w:left w:w="28" w:type="dxa"/>
              <w:bottom w:w="28" w:type="dxa"/>
              <w:right w:w="28" w:type="dxa"/>
            </w:tcMar>
          </w:tcPr>
          <w:p w14:paraId="7DF5F64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0.45</w:t>
            </w:r>
          </w:p>
        </w:tc>
      </w:tr>
      <w:tr w:rsidR="00291B45" w:rsidRPr="00291B45" w14:paraId="18D61CC0"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00C7C68"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010</w:t>
            </w:r>
            <w:r w:rsidRPr="00C9646F">
              <w:rPr>
                <w:rFonts w:eastAsia="Century Schoolbook"/>
                <w:b/>
                <w:sz w:val="22"/>
                <w:szCs w:val="22"/>
              </w:rPr>
              <w:t>111</w:t>
            </w:r>
            <w:r w:rsidRPr="00C9646F">
              <w:rPr>
                <w:rFonts w:eastAsia="Century Schoolbook"/>
                <w:sz w:val="22"/>
                <w:szCs w:val="22"/>
              </w:rPr>
              <w:t>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A0D800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42F5ECC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w:t>
            </w:r>
          </w:p>
        </w:tc>
        <w:tc>
          <w:tcPr>
            <w:tcW w:w="1635" w:type="dxa"/>
            <w:tcMar>
              <w:top w:w="28" w:type="dxa"/>
              <w:left w:w="28" w:type="dxa"/>
              <w:bottom w:w="28" w:type="dxa"/>
              <w:right w:w="28" w:type="dxa"/>
            </w:tcMar>
          </w:tcPr>
          <w:p w14:paraId="6F8A674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0.48</w:t>
            </w:r>
          </w:p>
        </w:tc>
        <w:tc>
          <w:tcPr>
            <w:tcW w:w="105" w:type="dxa"/>
            <w:tcMar>
              <w:top w:w="28" w:type="dxa"/>
              <w:left w:w="28" w:type="dxa"/>
              <w:bottom w:w="28" w:type="dxa"/>
              <w:right w:w="28" w:type="dxa"/>
            </w:tcMar>
          </w:tcPr>
          <w:p w14:paraId="2BA859A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7484D75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w:t>
            </w:r>
          </w:p>
        </w:tc>
        <w:tc>
          <w:tcPr>
            <w:tcW w:w="1560" w:type="dxa"/>
            <w:tcMar>
              <w:top w:w="28" w:type="dxa"/>
              <w:left w:w="28" w:type="dxa"/>
              <w:bottom w:w="28" w:type="dxa"/>
              <w:right w:w="28" w:type="dxa"/>
            </w:tcMar>
          </w:tcPr>
          <w:p w14:paraId="2746768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0.23</w:t>
            </w:r>
          </w:p>
        </w:tc>
        <w:tc>
          <w:tcPr>
            <w:tcW w:w="105" w:type="dxa"/>
            <w:tcMar>
              <w:top w:w="28" w:type="dxa"/>
              <w:left w:w="28" w:type="dxa"/>
              <w:bottom w:w="28" w:type="dxa"/>
              <w:right w:w="28" w:type="dxa"/>
            </w:tcMar>
          </w:tcPr>
          <w:p w14:paraId="553EFDE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6CA04CD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560" w:type="dxa"/>
            <w:tcMar>
              <w:top w:w="28" w:type="dxa"/>
              <w:left w:w="28" w:type="dxa"/>
              <w:bottom w:w="28" w:type="dxa"/>
              <w:right w:w="28" w:type="dxa"/>
            </w:tcMar>
          </w:tcPr>
          <w:p w14:paraId="5CB14CA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0.57</w:t>
            </w:r>
          </w:p>
        </w:tc>
      </w:tr>
      <w:tr w:rsidR="00291B45" w:rsidRPr="00291B45" w14:paraId="4C822E6F"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919BE2D"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w:t>
            </w:r>
            <w:r w:rsidRPr="00C9646F">
              <w:rPr>
                <w:rFonts w:eastAsia="Century Schoolbook"/>
                <w:b/>
                <w:sz w:val="22"/>
                <w:szCs w:val="22"/>
              </w:rPr>
              <w:t>111</w:t>
            </w:r>
            <w:r w:rsidRPr="00C9646F">
              <w:rPr>
                <w:rFonts w:eastAsia="Century Schoolbook"/>
                <w:sz w:val="22"/>
                <w:szCs w:val="22"/>
              </w:rPr>
              <w:t>0010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BA1A8A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23D0D70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635" w:type="dxa"/>
            <w:tcMar>
              <w:top w:w="28" w:type="dxa"/>
              <w:left w:w="28" w:type="dxa"/>
              <w:bottom w:w="28" w:type="dxa"/>
              <w:right w:w="28" w:type="dxa"/>
            </w:tcMar>
          </w:tcPr>
          <w:p w14:paraId="1DD5194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0.56</w:t>
            </w:r>
          </w:p>
        </w:tc>
        <w:tc>
          <w:tcPr>
            <w:tcW w:w="105" w:type="dxa"/>
            <w:tcMar>
              <w:top w:w="28" w:type="dxa"/>
              <w:left w:w="28" w:type="dxa"/>
              <w:bottom w:w="28" w:type="dxa"/>
              <w:right w:w="28" w:type="dxa"/>
            </w:tcMar>
          </w:tcPr>
          <w:p w14:paraId="1336AEE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33E18B8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560" w:type="dxa"/>
            <w:tcMar>
              <w:top w:w="28" w:type="dxa"/>
              <w:left w:w="28" w:type="dxa"/>
              <w:bottom w:w="28" w:type="dxa"/>
              <w:right w:w="28" w:type="dxa"/>
            </w:tcMar>
          </w:tcPr>
          <w:p w14:paraId="6EB33E5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0.59</w:t>
            </w:r>
          </w:p>
        </w:tc>
        <w:tc>
          <w:tcPr>
            <w:tcW w:w="105" w:type="dxa"/>
            <w:tcMar>
              <w:top w:w="28" w:type="dxa"/>
              <w:left w:w="28" w:type="dxa"/>
              <w:bottom w:w="28" w:type="dxa"/>
              <w:right w:w="28" w:type="dxa"/>
            </w:tcMar>
          </w:tcPr>
          <w:p w14:paraId="6D6B908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529588A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47</w:t>
            </w:r>
          </w:p>
        </w:tc>
        <w:tc>
          <w:tcPr>
            <w:tcW w:w="1560" w:type="dxa"/>
            <w:tcMar>
              <w:top w:w="28" w:type="dxa"/>
              <w:left w:w="28" w:type="dxa"/>
              <w:bottom w:w="28" w:type="dxa"/>
              <w:right w:w="28" w:type="dxa"/>
            </w:tcMar>
          </w:tcPr>
          <w:p w14:paraId="4DA84C4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0.68</w:t>
            </w:r>
          </w:p>
        </w:tc>
      </w:tr>
      <w:tr w:rsidR="00291B45" w:rsidRPr="00291B45" w14:paraId="459476BB"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93C237A"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w:t>
            </w:r>
            <w:r w:rsidRPr="00C9646F">
              <w:rPr>
                <w:rFonts w:eastAsia="Century Schoolbook"/>
                <w:b/>
                <w:sz w:val="22"/>
                <w:szCs w:val="22"/>
              </w:rPr>
              <w:t>000</w:t>
            </w:r>
            <w:r w:rsidRPr="00C9646F">
              <w:rPr>
                <w:rFonts w:eastAsia="Century Schoolbook"/>
                <w:sz w:val="22"/>
                <w:szCs w:val="22"/>
              </w:rPr>
              <w:t>1010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329E04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088DDF4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w:t>
            </w:r>
          </w:p>
        </w:tc>
        <w:tc>
          <w:tcPr>
            <w:tcW w:w="1635" w:type="dxa"/>
            <w:tcMar>
              <w:top w:w="28" w:type="dxa"/>
              <w:left w:w="28" w:type="dxa"/>
              <w:bottom w:w="28" w:type="dxa"/>
              <w:right w:w="28" w:type="dxa"/>
            </w:tcMar>
          </w:tcPr>
          <w:p w14:paraId="45BB9EA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0.37</w:t>
            </w:r>
          </w:p>
        </w:tc>
        <w:tc>
          <w:tcPr>
            <w:tcW w:w="105" w:type="dxa"/>
            <w:tcMar>
              <w:top w:w="28" w:type="dxa"/>
              <w:left w:w="28" w:type="dxa"/>
              <w:bottom w:w="28" w:type="dxa"/>
              <w:right w:w="28" w:type="dxa"/>
            </w:tcMar>
          </w:tcPr>
          <w:p w14:paraId="49C344A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632E043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47</w:t>
            </w:r>
          </w:p>
        </w:tc>
        <w:tc>
          <w:tcPr>
            <w:tcW w:w="1560" w:type="dxa"/>
            <w:tcMar>
              <w:top w:w="28" w:type="dxa"/>
              <w:left w:w="28" w:type="dxa"/>
              <w:bottom w:w="28" w:type="dxa"/>
              <w:right w:w="28" w:type="dxa"/>
            </w:tcMar>
          </w:tcPr>
          <w:p w14:paraId="7764F01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0.26</w:t>
            </w:r>
          </w:p>
        </w:tc>
        <w:tc>
          <w:tcPr>
            <w:tcW w:w="105" w:type="dxa"/>
            <w:tcMar>
              <w:top w:w="28" w:type="dxa"/>
              <w:left w:w="28" w:type="dxa"/>
              <w:bottom w:w="28" w:type="dxa"/>
              <w:right w:w="28" w:type="dxa"/>
            </w:tcMar>
          </w:tcPr>
          <w:p w14:paraId="765ADBE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16B3D07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560" w:type="dxa"/>
            <w:tcMar>
              <w:top w:w="28" w:type="dxa"/>
              <w:left w:w="28" w:type="dxa"/>
              <w:bottom w:w="28" w:type="dxa"/>
              <w:right w:w="28" w:type="dxa"/>
            </w:tcMar>
          </w:tcPr>
          <w:p w14:paraId="0B51361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0.38</w:t>
            </w:r>
          </w:p>
        </w:tc>
      </w:tr>
      <w:tr w:rsidR="00291B45" w:rsidRPr="00291B45" w14:paraId="00A9CAF4"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B9BB920"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11</w:t>
            </w:r>
            <w:r w:rsidRPr="00C9646F">
              <w:rPr>
                <w:rFonts w:eastAsia="Century Schoolbook"/>
                <w:b/>
                <w:sz w:val="22"/>
                <w:szCs w:val="22"/>
              </w:rPr>
              <w:t>000</w:t>
            </w:r>
            <w:r w:rsidRPr="00C9646F">
              <w:rPr>
                <w:rFonts w:eastAsia="Century Schoolbook"/>
                <w:sz w:val="22"/>
                <w:szCs w:val="22"/>
              </w:rPr>
              <w:t>110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019EE9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0DE4161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w:t>
            </w:r>
          </w:p>
        </w:tc>
        <w:tc>
          <w:tcPr>
            <w:tcW w:w="1635" w:type="dxa"/>
            <w:tcMar>
              <w:top w:w="28" w:type="dxa"/>
              <w:left w:w="28" w:type="dxa"/>
              <w:bottom w:w="28" w:type="dxa"/>
              <w:right w:w="28" w:type="dxa"/>
            </w:tcMar>
          </w:tcPr>
          <w:p w14:paraId="023133E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0.48</w:t>
            </w:r>
          </w:p>
        </w:tc>
        <w:tc>
          <w:tcPr>
            <w:tcW w:w="105" w:type="dxa"/>
            <w:tcMar>
              <w:top w:w="28" w:type="dxa"/>
              <w:left w:w="28" w:type="dxa"/>
              <w:bottom w:w="28" w:type="dxa"/>
              <w:right w:w="28" w:type="dxa"/>
            </w:tcMar>
          </w:tcPr>
          <w:p w14:paraId="34A0BE7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15B7D91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560" w:type="dxa"/>
            <w:tcMar>
              <w:top w:w="28" w:type="dxa"/>
              <w:left w:w="28" w:type="dxa"/>
              <w:bottom w:w="28" w:type="dxa"/>
              <w:right w:w="28" w:type="dxa"/>
            </w:tcMar>
          </w:tcPr>
          <w:p w14:paraId="4910FE0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0.55</w:t>
            </w:r>
          </w:p>
        </w:tc>
        <w:tc>
          <w:tcPr>
            <w:tcW w:w="105" w:type="dxa"/>
            <w:tcMar>
              <w:top w:w="28" w:type="dxa"/>
              <w:left w:w="28" w:type="dxa"/>
              <w:bottom w:w="28" w:type="dxa"/>
              <w:right w:w="28" w:type="dxa"/>
            </w:tcMar>
          </w:tcPr>
          <w:p w14:paraId="2BED6FB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4EE382E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560" w:type="dxa"/>
            <w:tcMar>
              <w:top w:w="28" w:type="dxa"/>
              <w:left w:w="28" w:type="dxa"/>
              <w:bottom w:w="28" w:type="dxa"/>
              <w:right w:w="28" w:type="dxa"/>
            </w:tcMar>
          </w:tcPr>
          <w:p w14:paraId="0922372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0.65</w:t>
            </w:r>
          </w:p>
        </w:tc>
      </w:tr>
      <w:tr w:rsidR="00291B45" w:rsidRPr="00291B45" w14:paraId="48B00805"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CDB9D94"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w:t>
            </w:r>
            <w:r w:rsidRPr="00C9646F">
              <w:rPr>
                <w:rFonts w:eastAsia="Century Schoolbook"/>
                <w:sz w:val="22"/>
                <w:szCs w:val="22"/>
              </w:rPr>
              <w:t>01010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038ED5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02F5046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42</w:t>
            </w:r>
          </w:p>
        </w:tc>
        <w:tc>
          <w:tcPr>
            <w:tcW w:w="1635" w:type="dxa"/>
            <w:tcMar>
              <w:top w:w="28" w:type="dxa"/>
              <w:left w:w="28" w:type="dxa"/>
              <w:bottom w:w="28" w:type="dxa"/>
              <w:right w:w="28" w:type="dxa"/>
            </w:tcMar>
          </w:tcPr>
          <w:p w14:paraId="0CB66F4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0.79</w:t>
            </w:r>
          </w:p>
        </w:tc>
        <w:tc>
          <w:tcPr>
            <w:tcW w:w="105" w:type="dxa"/>
            <w:tcMar>
              <w:top w:w="28" w:type="dxa"/>
              <w:left w:w="28" w:type="dxa"/>
              <w:bottom w:w="28" w:type="dxa"/>
              <w:right w:w="28" w:type="dxa"/>
            </w:tcMar>
          </w:tcPr>
          <w:p w14:paraId="4DD7054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4CF25E8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49</w:t>
            </w:r>
          </w:p>
        </w:tc>
        <w:tc>
          <w:tcPr>
            <w:tcW w:w="1560" w:type="dxa"/>
            <w:tcMar>
              <w:top w:w="28" w:type="dxa"/>
              <w:left w:w="28" w:type="dxa"/>
              <w:bottom w:w="28" w:type="dxa"/>
              <w:right w:w="28" w:type="dxa"/>
            </w:tcMar>
          </w:tcPr>
          <w:p w14:paraId="0920771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0.69</w:t>
            </w:r>
          </w:p>
        </w:tc>
        <w:tc>
          <w:tcPr>
            <w:tcW w:w="105" w:type="dxa"/>
            <w:tcMar>
              <w:top w:w="28" w:type="dxa"/>
              <w:left w:w="28" w:type="dxa"/>
              <w:bottom w:w="28" w:type="dxa"/>
              <w:right w:w="28" w:type="dxa"/>
            </w:tcMar>
          </w:tcPr>
          <w:p w14:paraId="3D85B3B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4D4BCE0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52</w:t>
            </w:r>
          </w:p>
        </w:tc>
        <w:tc>
          <w:tcPr>
            <w:tcW w:w="1560" w:type="dxa"/>
            <w:tcMar>
              <w:top w:w="28" w:type="dxa"/>
              <w:left w:w="28" w:type="dxa"/>
              <w:bottom w:w="28" w:type="dxa"/>
              <w:right w:w="28" w:type="dxa"/>
            </w:tcMar>
          </w:tcPr>
          <w:p w14:paraId="702B502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0.79</w:t>
            </w:r>
          </w:p>
        </w:tc>
      </w:tr>
      <w:tr w:rsidR="00291B45" w:rsidRPr="00291B45" w14:paraId="3849CD40"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43085DA"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4</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48BD475"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3628BA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191</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6948F4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0.49</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C4ABD63"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A506A3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218</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A068A9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0.39</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FF331E"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459008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211</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5772EC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0.55</w:t>
            </w:r>
          </w:p>
        </w:tc>
      </w:tr>
      <w:tr w:rsidR="00291B45" w:rsidRPr="00291B45" w14:paraId="7F468093"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253E4FF"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0000</w:t>
            </w:r>
            <w:r w:rsidRPr="00C9646F">
              <w:rPr>
                <w:rFonts w:eastAsia="Century Schoolbook"/>
                <w:sz w:val="22"/>
                <w:szCs w:val="22"/>
              </w:rPr>
              <w:t>1101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784CED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6CFF335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635" w:type="dxa"/>
            <w:tcMar>
              <w:top w:w="28" w:type="dxa"/>
              <w:left w:w="28" w:type="dxa"/>
              <w:bottom w:w="28" w:type="dxa"/>
              <w:right w:w="28" w:type="dxa"/>
            </w:tcMar>
          </w:tcPr>
          <w:p w14:paraId="15628F4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0.29</w:t>
            </w:r>
          </w:p>
        </w:tc>
        <w:tc>
          <w:tcPr>
            <w:tcW w:w="105" w:type="dxa"/>
            <w:tcMar>
              <w:top w:w="28" w:type="dxa"/>
              <w:left w:w="28" w:type="dxa"/>
              <w:bottom w:w="28" w:type="dxa"/>
              <w:right w:w="28" w:type="dxa"/>
            </w:tcMar>
          </w:tcPr>
          <w:p w14:paraId="011EEFC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1AE0A6F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55</w:t>
            </w:r>
          </w:p>
        </w:tc>
        <w:tc>
          <w:tcPr>
            <w:tcW w:w="1560" w:type="dxa"/>
            <w:tcMar>
              <w:top w:w="28" w:type="dxa"/>
              <w:left w:w="28" w:type="dxa"/>
              <w:bottom w:w="28" w:type="dxa"/>
              <w:right w:w="28" w:type="dxa"/>
            </w:tcMar>
          </w:tcPr>
          <w:p w14:paraId="3772222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0.29</w:t>
            </w:r>
          </w:p>
        </w:tc>
        <w:tc>
          <w:tcPr>
            <w:tcW w:w="105" w:type="dxa"/>
            <w:tcMar>
              <w:top w:w="28" w:type="dxa"/>
              <w:left w:w="28" w:type="dxa"/>
              <w:bottom w:w="28" w:type="dxa"/>
              <w:right w:w="28" w:type="dxa"/>
            </w:tcMar>
          </w:tcPr>
          <w:p w14:paraId="30942D8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3FA2AA6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58</w:t>
            </w:r>
          </w:p>
        </w:tc>
        <w:tc>
          <w:tcPr>
            <w:tcW w:w="1560" w:type="dxa"/>
            <w:tcMar>
              <w:top w:w="28" w:type="dxa"/>
              <w:left w:w="28" w:type="dxa"/>
              <w:bottom w:w="28" w:type="dxa"/>
              <w:right w:w="28" w:type="dxa"/>
            </w:tcMar>
          </w:tcPr>
          <w:p w14:paraId="5E6FBA2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0.41</w:t>
            </w:r>
          </w:p>
        </w:tc>
      </w:tr>
      <w:tr w:rsidR="00291B45" w:rsidRPr="00291B45" w14:paraId="1244C7A7"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EBF8FFF"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010</w:t>
            </w:r>
            <w:r w:rsidRPr="00C9646F">
              <w:rPr>
                <w:rFonts w:eastAsia="Century Schoolbook"/>
                <w:b/>
                <w:sz w:val="22"/>
                <w:szCs w:val="22"/>
              </w:rPr>
              <w:t>1111</w:t>
            </w:r>
            <w:r w:rsidRPr="00C9646F">
              <w:rPr>
                <w:rFonts w:eastAsia="Century Schoolbook"/>
                <w:sz w:val="22"/>
                <w:szCs w:val="22"/>
              </w:rPr>
              <w:t>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604089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03C9A83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45</w:t>
            </w:r>
          </w:p>
        </w:tc>
        <w:tc>
          <w:tcPr>
            <w:tcW w:w="1635" w:type="dxa"/>
            <w:tcMar>
              <w:top w:w="28" w:type="dxa"/>
              <w:left w:w="28" w:type="dxa"/>
              <w:bottom w:w="28" w:type="dxa"/>
              <w:right w:w="28" w:type="dxa"/>
            </w:tcMar>
          </w:tcPr>
          <w:p w14:paraId="6A467A3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0.60</w:t>
            </w:r>
          </w:p>
        </w:tc>
        <w:tc>
          <w:tcPr>
            <w:tcW w:w="105" w:type="dxa"/>
            <w:tcMar>
              <w:top w:w="28" w:type="dxa"/>
              <w:left w:w="28" w:type="dxa"/>
              <w:bottom w:w="28" w:type="dxa"/>
              <w:right w:w="28" w:type="dxa"/>
            </w:tcMar>
          </w:tcPr>
          <w:p w14:paraId="2CCBEAC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25FA706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560" w:type="dxa"/>
            <w:tcMar>
              <w:top w:w="28" w:type="dxa"/>
              <w:left w:w="28" w:type="dxa"/>
              <w:bottom w:w="28" w:type="dxa"/>
              <w:right w:w="28" w:type="dxa"/>
            </w:tcMar>
          </w:tcPr>
          <w:p w14:paraId="13B68A9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0.45</w:t>
            </w:r>
          </w:p>
        </w:tc>
        <w:tc>
          <w:tcPr>
            <w:tcW w:w="105" w:type="dxa"/>
            <w:tcMar>
              <w:top w:w="28" w:type="dxa"/>
              <w:left w:w="28" w:type="dxa"/>
              <w:bottom w:w="28" w:type="dxa"/>
              <w:right w:w="28" w:type="dxa"/>
            </w:tcMar>
          </w:tcPr>
          <w:p w14:paraId="5CEF89A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6C810B2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55</w:t>
            </w:r>
          </w:p>
        </w:tc>
        <w:tc>
          <w:tcPr>
            <w:tcW w:w="1560" w:type="dxa"/>
            <w:tcMar>
              <w:top w:w="28" w:type="dxa"/>
              <w:left w:w="28" w:type="dxa"/>
              <w:bottom w:w="28" w:type="dxa"/>
              <w:right w:w="28" w:type="dxa"/>
            </w:tcMar>
          </w:tcPr>
          <w:p w14:paraId="2D96EE6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0.65</w:t>
            </w:r>
          </w:p>
        </w:tc>
      </w:tr>
      <w:tr w:rsidR="00291B45" w:rsidRPr="00291B45" w14:paraId="72D8B75E"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3AC0A29"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w:t>
            </w:r>
            <w:r w:rsidRPr="00C9646F">
              <w:rPr>
                <w:rFonts w:eastAsia="Century Schoolbook"/>
                <w:b/>
                <w:sz w:val="22"/>
                <w:szCs w:val="22"/>
              </w:rPr>
              <w:t>0000</w:t>
            </w:r>
            <w:r w:rsidRPr="00C9646F">
              <w:rPr>
                <w:rFonts w:eastAsia="Century Schoolbook"/>
                <w:sz w:val="22"/>
                <w:szCs w:val="22"/>
              </w:rPr>
              <w:t>101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A0EC57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13B99EA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w:t>
            </w:r>
          </w:p>
        </w:tc>
        <w:tc>
          <w:tcPr>
            <w:tcW w:w="1635" w:type="dxa"/>
            <w:tcMar>
              <w:top w:w="28" w:type="dxa"/>
              <w:left w:w="28" w:type="dxa"/>
              <w:bottom w:w="28" w:type="dxa"/>
              <w:right w:w="28" w:type="dxa"/>
            </w:tcMar>
          </w:tcPr>
          <w:p w14:paraId="53091AC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0.55</w:t>
            </w:r>
          </w:p>
        </w:tc>
        <w:tc>
          <w:tcPr>
            <w:tcW w:w="105" w:type="dxa"/>
            <w:tcMar>
              <w:top w:w="28" w:type="dxa"/>
              <w:left w:w="28" w:type="dxa"/>
              <w:bottom w:w="28" w:type="dxa"/>
              <w:right w:w="28" w:type="dxa"/>
            </w:tcMar>
          </w:tcPr>
          <w:p w14:paraId="1F552C8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2199B73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55</w:t>
            </w:r>
          </w:p>
        </w:tc>
        <w:tc>
          <w:tcPr>
            <w:tcW w:w="1560" w:type="dxa"/>
            <w:tcMar>
              <w:top w:w="28" w:type="dxa"/>
              <w:left w:w="28" w:type="dxa"/>
              <w:bottom w:w="28" w:type="dxa"/>
              <w:right w:w="28" w:type="dxa"/>
            </w:tcMar>
          </w:tcPr>
          <w:p w14:paraId="2115BA9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0.47</w:t>
            </w:r>
          </w:p>
        </w:tc>
        <w:tc>
          <w:tcPr>
            <w:tcW w:w="105" w:type="dxa"/>
            <w:tcMar>
              <w:top w:w="28" w:type="dxa"/>
              <w:left w:w="28" w:type="dxa"/>
              <w:bottom w:w="28" w:type="dxa"/>
              <w:right w:w="28" w:type="dxa"/>
            </w:tcMar>
          </w:tcPr>
          <w:p w14:paraId="59A3893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71D31D4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w:t>
            </w:r>
          </w:p>
        </w:tc>
        <w:tc>
          <w:tcPr>
            <w:tcW w:w="1560" w:type="dxa"/>
            <w:tcMar>
              <w:top w:w="28" w:type="dxa"/>
              <w:left w:w="28" w:type="dxa"/>
              <w:bottom w:w="28" w:type="dxa"/>
              <w:right w:w="28" w:type="dxa"/>
            </w:tcMar>
          </w:tcPr>
          <w:p w14:paraId="4B18008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0.60</w:t>
            </w:r>
          </w:p>
        </w:tc>
      </w:tr>
      <w:tr w:rsidR="00291B45" w:rsidRPr="00291B45" w14:paraId="5D3070AF"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EFF952B"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1111</w:t>
            </w:r>
            <w:r w:rsidRPr="00C9646F">
              <w:rPr>
                <w:rFonts w:eastAsia="Century Schoolbook"/>
                <w:sz w:val="22"/>
                <w:szCs w:val="22"/>
              </w:rPr>
              <w:t>0010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E0A94E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66FFF6C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51</w:t>
            </w:r>
          </w:p>
        </w:tc>
        <w:tc>
          <w:tcPr>
            <w:tcW w:w="1635" w:type="dxa"/>
            <w:tcMar>
              <w:top w:w="28" w:type="dxa"/>
              <w:left w:w="28" w:type="dxa"/>
              <w:bottom w:w="28" w:type="dxa"/>
              <w:right w:w="28" w:type="dxa"/>
            </w:tcMar>
          </w:tcPr>
          <w:p w14:paraId="04AB105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0.55</w:t>
            </w:r>
          </w:p>
        </w:tc>
        <w:tc>
          <w:tcPr>
            <w:tcW w:w="105" w:type="dxa"/>
            <w:tcMar>
              <w:top w:w="28" w:type="dxa"/>
              <w:left w:w="28" w:type="dxa"/>
              <w:bottom w:w="28" w:type="dxa"/>
              <w:right w:w="28" w:type="dxa"/>
            </w:tcMar>
          </w:tcPr>
          <w:p w14:paraId="319F214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40CCF07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57</w:t>
            </w:r>
          </w:p>
        </w:tc>
        <w:tc>
          <w:tcPr>
            <w:tcW w:w="1560" w:type="dxa"/>
            <w:tcMar>
              <w:top w:w="28" w:type="dxa"/>
              <w:left w:w="28" w:type="dxa"/>
              <w:bottom w:w="28" w:type="dxa"/>
              <w:right w:w="28" w:type="dxa"/>
            </w:tcMar>
          </w:tcPr>
          <w:p w14:paraId="1132FF1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0.35</w:t>
            </w:r>
          </w:p>
        </w:tc>
        <w:tc>
          <w:tcPr>
            <w:tcW w:w="105" w:type="dxa"/>
            <w:tcMar>
              <w:top w:w="28" w:type="dxa"/>
              <w:left w:w="28" w:type="dxa"/>
              <w:bottom w:w="28" w:type="dxa"/>
              <w:right w:w="28" w:type="dxa"/>
            </w:tcMar>
          </w:tcPr>
          <w:p w14:paraId="6C71161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4968FFB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45</w:t>
            </w:r>
          </w:p>
        </w:tc>
        <w:tc>
          <w:tcPr>
            <w:tcW w:w="1560" w:type="dxa"/>
            <w:tcMar>
              <w:top w:w="28" w:type="dxa"/>
              <w:left w:w="28" w:type="dxa"/>
              <w:bottom w:w="28" w:type="dxa"/>
              <w:right w:w="28" w:type="dxa"/>
            </w:tcMar>
          </w:tcPr>
          <w:p w14:paraId="5C26F27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0.51</w:t>
            </w:r>
          </w:p>
        </w:tc>
      </w:tr>
      <w:tr w:rsidR="00291B45" w:rsidRPr="00291B45" w14:paraId="1C83C273"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65FBEEB"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5</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22C12F0"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FDF6BA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100</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932108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0.57</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0B0041A"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B9A07B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92</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F28345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0.37</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46C6F55"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EF7CA2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116</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313DFF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0.61</w:t>
            </w:r>
          </w:p>
        </w:tc>
      </w:tr>
      <w:tr w:rsidR="00291B45" w:rsidRPr="00291B45" w14:paraId="27C1CCEA"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5C786B4"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01</w:t>
            </w:r>
            <w:r w:rsidRPr="00C9646F">
              <w:rPr>
                <w:rFonts w:eastAsia="Century Schoolbook"/>
                <w:b/>
                <w:sz w:val="22"/>
                <w:szCs w:val="22"/>
              </w:rPr>
              <w:t>00000</w:t>
            </w:r>
            <w:r w:rsidRPr="00C9646F">
              <w:rPr>
                <w:rFonts w:eastAsia="Century Schoolbook"/>
                <w:sz w:val="22"/>
                <w:szCs w:val="22"/>
              </w:rPr>
              <w:t>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287617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2EB2BCF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w:t>
            </w:r>
          </w:p>
        </w:tc>
        <w:tc>
          <w:tcPr>
            <w:tcW w:w="1635" w:type="dxa"/>
            <w:tcMar>
              <w:top w:w="28" w:type="dxa"/>
              <w:left w:w="28" w:type="dxa"/>
              <w:bottom w:w="28" w:type="dxa"/>
              <w:right w:w="28" w:type="dxa"/>
            </w:tcMar>
          </w:tcPr>
          <w:p w14:paraId="1A07318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0.50</w:t>
            </w:r>
          </w:p>
        </w:tc>
        <w:tc>
          <w:tcPr>
            <w:tcW w:w="105" w:type="dxa"/>
            <w:tcMar>
              <w:top w:w="28" w:type="dxa"/>
              <w:left w:w="28" w:type="dxa"/>
              <w:bottom w:w="28" w:type="dxa"/>
              <w:right w:w="28" w:type="dxa"/>
            </w:tcMar>
          </w:tcPr>
          <w:p w14:paraId="210503C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586ED86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44</w:t>
            </w:r>
          </w:p>
        </w:tc>
        <w:tc>
          <w:tcPr>
            <w:tcW w:w="1560" w:type="dxa"/>
            <w:tcMar>
              <w:top w:w="28" w:type="dxa"/>
              <w:left w:w="28" w:type="dxa"/>
              <w:bottom w:w="28" w:type="dxa"/>
              <w:right w:w="28" w:type="dxa"/>
            </w:tcMar>
          </w:tcPr>
          <w:p w14:paraId="2F711C4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0.36</w:t>
            </w:r>
          </w:p>
        </w:tc>
        <w:tc>
          <w:tcPr>
            <w:tcW w:w="105" w:type="dxa"/>
            <w:tcMar>
              <w:top w:w="28" w:type="dxa"/>
              <w:left w:w="28" w:type="dxa"/>
              <w:bottom w:w="28" w:type="dxa"/>
              <w:right w:w="28" w:type="dxa"/>
            </w:tcMar>
          </w:tcPr>
          <w:p w14:paraId="2157558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2E7894D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63</w:t>
            </w:r>
          </w:p>
        </w:tc>
        <w:tc>
          <w:tcPr>
            <w:tcW w:w="1560" w:type="dxa"/>
            <w:tcMar>
              <w:top w:w="28" w:type="dxa"/>
              <w:left w:w="28" w:type="dxa"/>
              <w:bottom w:w="28" w:type="dxa"/>
              <w:right w:w="28" w:type="dxa"/>
            </w:tcMar>
          </w:tcPr>
          <w:p w14:paraId="62F3384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0.56</w:t>
            </w:r>
          </w:p>
        </w:tc>
      </w:tr>
      <w:tr w:rsidR="00291B45" w:rsidRPr="00291B45" w14:paraId="5FF21EAF"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0DEE26E"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11111</w:t>
            </w:r>
            <w:r w:rsidRPr="00C9646F">
              <w:rPr>
                <w:rFonts w:eastAsia="Century Schoolbook"/>
                <w:sz w:val="22"/>
                <w:szCs w:val="22"/>
              </w:rPr>
              <w:t>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1A1835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Mar>
              <w:top w:w="28" w:type="dxa"/>
              <w:left w:w="28" w:type="dxa"/>
              <w:bottom w:w="28" w:type="dxa"/>
              <w:right w:w="28" w:type="dxa"/>
            </w:tcMar>
          </w:tcPr>
          <w:p w14:paraId="7C391B6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635" w:type="dxa"/>
            <w:tcMar>
              <w:top w:w="28" w:type="dxa"/>
              <w:left w:w="28" w:type="dxa"/>
              <w:bottom w:w="28" w:type="dxa"/>
              <w:right w:w="28" w:type="dxa"/>
            </w:tcMar>
          </w:tcPr>
          <w:p w14:paraId="35DCA34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0.63</w:t>
            </w:r>
          </w:p>
        </w:tc>
        <w:tc>
          <w:tcPr>
            <w:tcW w:w="105" w:type="dxa"/>
            <w:tcMar>
              <w:top w:w="28" w:type="dxa"/>
              <w:left w:w="28" w:type="dxa"/>
              <w:bottom w:w="28" w:type="dxa"/>
              <w:right w:w="28" w:type="dxa"/>
            </w:tcMar>
          </w:tcPr>
          <w:p w14:paraId="6C7157A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533D631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48</w:t>
            </w:r>
          </w:p>
        </w:tc>
        <w:tc>
          <w:tcPr>
            <w:tcW w:w="1560" w:type="dxa"/>
            <w:tcMar>
              <w:top w:w="28" w:type="dxa"/>
              <w:left w:w="28" w:type="dxa"/>
              <w:bottom w:w="28" w:type="dxa"/>
              <w:right w:w="28" w:type="dxa"/>
            </w:tcMar>
          </w:tcPr>
          <w:p w14:paraId="75100C4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0.38</w:t>
            </w:r>
          </w:p>
        </w:tc>
        <w:tc>
          <w:tcPr>
            <w:tcW w:w="105" w:type="dxa"/>
            <w:tcMar>
              <w:top w:w="28" w:type="dxa"/>
              <w:left w:w="28" w:type="dxa"/>
              <w:bottom w:w="28" w:type="dxa"/>
              <w:right w:w="28" w:type="dxa"/>
            </w:tcMar>
          </w:tcPr>
          <w:p w14:paraId="03B4CBB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49F86BD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53</w:t>
            </w:r>
          </w:p>
        </w:tc>
        <w:tc>
          <w:tcPr>
            <w:tcW w:w="1560" w:type="dxa"/>
            <w:tcMar>
              <w:top w:w="28" w:type="dxa"/>
              <w:left w:w="28" w:type="dxa"/>
              <w:bottom w:w="28" w:type="dxa"/>
              <w:right w:w="28" w:type="dxa"/>
            </w:tcMar>
          </w:tcPr>
          <w:p w14:paraId="5A4D3B8B"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0.68</w:t>
            </w:r>
          </w:p>
        </w:tc>
      </w:tr>
      <w:tr w:rsidR="00291B45" w:rsidRPr="00291B45" w14:paraId="65314A7D"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68FFB96" w14:textId="77777777" w:rsidR="00291B45" w:rsidRPr="00C9646F" w:rsidRDefault="00291B45" w:rsidP="00291B45">
            <w:pPr>
              <w:widowControl w:val="0"/>
              <w:pBdr>
                <w:top w:val="nil"/>
                <w:left w:val="nil"/>
                <w:bottom w:val="nil"/>
                <w:right w:val="nil"/>
                <w:between w:val="nil"/>
              </w:pBdr>
              <w:rPr>
                <w:rFonts w:eastAsia="Century Schoolbook"/>
                <w:sz w:val="22"/>
                <w:szCs w:val="22"/>
              </w:rPr>
            </w:pPr>
            <w:r w:rsidRPr="00C9646F">
              <w:rPr>
                <w:rFonts w:eastAsia="Century Schoolbook"/>
                <w:b/>
                <w:sz w:val="22"/>
                <w:szCs w:val="22"/>
              </w:rPr>
              <w:t>Streak Length = 6</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CB3856E"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E12A1EE"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104</w:t>
            </w:r>
          </w:p>
        </w:tc>
        <w:tc>
          <w:tcPr>
            <w:tcW w:w="163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BDB008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0.56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BB0F9F0"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1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F71486D"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86</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7F4481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0.42</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17DEFDF" w14:textId="77777777" w:rsidR="00291B45" w:rsidRPr="00C9646F"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768183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96</w:t>
            </w:r>
          </w:p>
        </w:tc>
        <w:tc>
          <w:tcPr>
            <w:tcW w:w="156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F76373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b/>
                <w:sz w:val="22"/>
                <w:szCs w:val="22"/>
              </w:rPr>
              <w:t>0.56</w:t>
            </w:r>
          </w:p>
        </w:tc>
      </w:tr>
      <w:tr w:rsidR="00291B45" w:rsidRPr="00291B45" w14:paraId="7BDFC46E" w14:textId="77777777" w:rsidTr="00C9646F">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F0393E0"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sz w:val="22"/>
                <w:szCs w:val="22"/>
              </w:rPr>
              <w:t>1</w:t>
            </w:r>
            <w:r w:rsidRPr="00C9646F">
              <w:rPr>
                <w:rFonts w:eastAsia="Century Schoolbook"/>
                <w:b/>
                <w:sz w:val="22"/>
                <w:szCs w:val="22"/>
              </w:rPr>
              <w:t>000000</w:t>
            </w:r>
            <w:r w:rsidRPr="00C9646F">
              <w:rPr>
                <w:rFonts w:eastAsia="Century Schoolbook"/>
                <w:sz w:val="22"/>
                <w:szCs w:val="22"/>
              </w:rPr>
              <w:t>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74CB28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w:t>
            </w:r>
          </w:p>
        </w:tc>
        <w:tc>
          <w:tcPr>
            <w:tcW w:w="690" w:type="dxa"/>
            <w:tcMar>
              <w:top w:w="28" w:type="dxa"/>
              <w:left w:w="28" w:type="dxa"/>
              <w:bottom w:w="28" w:type="dxa"/>
              <w:right w:w="28" w:type="dxa"/>
            </w:tcMar>
          </w:tcPr>
          <w:p w14:paraId="1469705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54</w:t>
            </w:r>
          </w:p>
        </w:tc>
        <w:tc>
          <w:tcPr>
            <w:tcW w:w="1635" w:type="dxa"/>
            <w:tcMar>
              <w:top w:w="28" w:type="dxa"/>
              <w:left w:w="28" w:type="dxa"/>
              <w:bottom w:w="28" w:type="dxa"/>
              <w:right w:w="28" w:type="dxa"/>
            </w:tcMar>
          </w:tcPr>
          <w:p w14:paraId="2C083D4F"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0.43</w:t>
            </w:r>
          </w:p>
        </w:tc>
        <w:tc>
          <w:tcPr>
            <w:tcW w:w="105" w:type="dxa"/>
            <w:tcMar>
              <w:top w:w="28" w:type="dxa"/>
              <w:left w:w="28" w:type="dxa"/>
              <w:bottom w:w="28" w:type="dxa"/>
              <w:right w:w="28" w:type="dxa"/>
            </w:tcMar>
          </w:tcPr>
          <w:p w14:paraId="5324C8E7"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Mar>
              <w:top w:w="28" w:type="dxa"/>
              <w:left w:w="28" w:type="dxa"/>
              <w:bottom w:w="28" w:type="dxa"/>
              <w:right w:w="28" w:type="dxa"/>
            </w:tcMar>
          </w:tcPr>
          <w:p w14:paraId="453C3184"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40</w:t>
            </w:r>
          </w:p>
        </w:tc>
        <w:tc>
          <w:tcPr>
            <w:tcW w:w="1560" w:type="dxa"/>
            <w:tcMar>
              <w:top w:w="28" w:type="dxa"/>
              <w:left w:w="28" w:type="dxa"/>
              <w:bottom w:w="28" w:type="dxa"/>
              <w:right w:w="28" w:type="dxa"/>
            </w:tcMar>
          </w:tcPr>
          <w:p w14:paraId="3144688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0.45</w:t>
            </w:r>
          </w:p>
        </w:tc>
        <w:tc>
          <w:tcPr>
            <w:tcW w:w="105" w:type="dxa"/>
            <w:tcMar>
              <w:top w:w="28" w:type="dxa"/>
              <w:left w:w="28" w:type="dxa"/>
              <w:bottom w:w="28" w:type="dxa"/>
              <w:right w:w="28" w:type="dxa"/>
            </w:tcMar>
          </w:tcPr>
          <w:p w14:paraId="2869BE48"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7BB5AA71"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60</w:t>
            </w:r>
          </w:p>
        </w:tc>
        <w:tc>
          <w:tcPr>
            <w:tcW w:w="1560" w:type="dxa"/>
            <w:tcMar>
              <w:top w:w="28" w:type="dxa"/>
              <w:left w:w="28" w:type="dxa"/>
              <w:bottom w:w="28" w:type="dxa"/>
              <w:right w:w="28" w:type="dxa"/>
            </w:tcMar>
          </w:tcPr>
          <w:p w14:paraId="0358AC8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0.47</w:t>
            </w:r>
          </w:p>
        </w:tc>
      </w:tr>
      <w:tr w:rsidR="00291B45" w:rsidRPr="00291B45" w14:paraId="1815F724" w14:textId="77777777" w:rsidTr="00C9646F">
        <w:trPr>
          <w:trHeight w:val="280"/>
        </w:trPr>
        <w:tc>
          <w:tcPr>
            <w:tcW w:w="1800"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527FA6CC" w14:textId="77777777" w:rsidR="00291B45" w:rsidRPr="00C9646F" w:rsidRDefault="00291B45" w:rsidP="00291B45">
            <w:pPr>
              <w:widowControl w:val="0"/>
              <w:pBdr>
                <w:top w:val="nil"/>
                <w:left w:val="nil"/>
                <w:bottom w:val="nil"/>
                <w:right w:val="nil"/>
                <w:between w:val="nil"/>
              </w:pBdr>
              <w:jc w:val="right"/>
              <w:rPr>
                <w:rFonts w:eastAsia="Century Schoolbook"/>
                <w:sz w:val="22"/>
                <w:szCs w:val="22"/>
              </w:rPr>
            </w:pPr>
            <w:r w:rsidRPr="00C9646F">
              <w:rPr>
                <w:rFonts w:eastAsia="Century Schoolbook"/>
                <w:b/>
                <w:sz w:val="22"/>
                <w:szCs w:val="22"/>
              </w:rPr>
              <w:t>111111</w:t>
            </w:r>
            <w:r w:rsidRPr="00C9646F">
              <w:rPr>
                <w:rFonts w:eastAsia="Century Schoolbook"/>
                <w:sz w:val="22"/>
                <w:szCs w:val="22"/>
              </w:rPr>
              <w:t>01</w:t>
            </w:r>
          </w:p>
        </w:tc>
        <w:tc>
          <w:tcPr>
            <w:tcW w:w="830"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062EBD40"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1</w:t>
            </w:r>
          </w:p>
        </w:tc>
        <w:tc>
          <w:tcPr>
            <w:tcW w:w="690" w:type="dxa"/>
            <w:tcBorders>
              <w:bottom w:val="single" w:sz="4" w:space="0" w:color="000000"/>
            </w:tcBorders>
            <w:tcMar>
              <w:top w:w="28" w:type="dxa"/>
              <w:left w:w="28" w:type="dxa"/>
              <w:bottom w:w="28" w:type="dxa"/>
              <w:right w:w="28" w:type="dxa"/>
            </w:tcMar>
          </w:tcPr>
          <w:p w14:paraId="4A1EEB42"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50</w:t>
            </w:r>
          </w:p>
        </w:tc>
        <w:tc>
          <w:tcPr>
            <w:tcW w:w="1635" w:type="dxa"/>
            <w:tcBorders>
              <w:bottom w:val="single" w:sz="4" w:space="0" w:color="000000"/>
            </w:tcBorders>
            <w:tcMar>
              <w:top w:w="28" w:type="dxa"/>
              <w:left w:w="28" w:type="dxa"/>
              <w:bottom w:w="28" w:type="dxa"/>
              <w:right w:w="28" w:type="dxa"/>
            </w:tcMar>
          </w:tcPr>
          <w:p w14:paraId="1F3426DC"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0.70</w:t>
            </w:r>
          </w:p>
        </w:tc>
        <w:tc>
          <w:tcPr>
            <w:tcW w:w="105" w:type="dxa"/>
            <w:tcBorders>
              <w:bottom w:val="single" w:sz="4" w:space="0" w:color="000000"/>
            </w:tcBorders>
            <w:tcMar>
              <w:top w:w="28" w:type="dxa"/>
              <w:left w:w="28" w:type="dxa"/>
              <w:bottom w:w="28" w:type="dxa"/>
              <w:right w:w="28" w:type="dxa"/>
            </w:tcMar>
          </w:tcPr>
          <w:p w14:paraId="2EC37E45"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15" w:type="dxa"/>
            <w:tcBorders>
              <w:bottom w:val="single" w:sz="4" w:space="0" w:color="000000"/>
            </w:tcBorders>
            <w:tcMar>
              <w:top w:w="28" w:type="dxa"/>
              <w:left w:w="28" w:type="dxa"/>
              <w:bottom w:w="28" w:type="dxa"/>
              <w:right w:w="28" w:type="dxa"/>
            </w:tcMar>
          </w:tcPr>
          <w:p w14:paraId="1CCFE753"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46</w:t>
            </w:r>
          </w:p>
        </w:tc>
        <w:tc>
          <w:tcPr>
            <w:tcW w:w="1560" w:type="dxa"/>
            <w:tcBorders>
              <w:bottom w:val="single" w:sz="4" w:space="0" w:color="000000"/>
            </w:tcBorders>
            <w:tcMar>
              <w:top w:w="28" w:type="dxa"/>
              <w:left w:w="28" w:type="dxa"/>
              <w:bottom w:w="28" w:type="dxa"/>
              <w:right w:w="28" w:type="dxa"/>
            </w:tcMar>
          </w:tcPr>
          <w:p w14:paraId="6EEA0ED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0.39</w:t>
            </w:r>
          </w:p>
        </w:tc>
        <w:tc>
          <w:tcPr>
            <w:tcW w:w="105" w:type="dxa"/>
            <w:tcBorders>
              <w:bottom w:val="single" w:sz="4" w:space="0" w:color="000000"/>
            </w:tcBorders>
            <w:tcMar>
              <w:top w:w="28" w:type="dxa"/>
              <w:left w:w="28" w:type="dxa"/>
              <w:bottom w:w="28" w:type="dxa"/>
              <w:right w:w="28" w:type="dxa"/>
            </w:tcMar>
          </w:tcPr>
          <w:p w14:paraId="2448A7C6"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Borders>
              <w:bottom w:val="single" w:sz="4" w:space="0" w:color="000000"/>
            </w:tcBorders>
            <w:tcMar>
              <w:top w:w="28" w:type="dxa"/>
              <w:left w:w="28" w:type="dxa"/>
              <w:bottom w:w="28" w:type="dxa"/>
              <w:right w:w="28" w:type="dxa"/>
            </w:tcMar>
          </w:tcPr>
          <w:p w14:paraId="12592409"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36</w:t>
            </w:r>
          </w:p>
        </w:tc>
        <w:tc>
          <w:tcPr>
            <w:tcW w:w="1560" w:type="dxa"/>
            <w:tcBorders>
              <w:bottom w:val="single" w:sz="4" w:space="0" w:color="000000"/>
            </w:tcBorders>
            <w:tcMar>
              <w:top w:w="28" w:type="dxa"/>
              <w:left w:w="28" w:type="dxa"/>
              <w:bottom w:w="28" w:type="dxa"/>
              <w:right w:w="28" w:type="dxa"/>
            </w:tcMar>
          </w:tcPr>
          <w:p w14:paraId="00C81D3A" w14:textId="77777777" w:rsidR="00291B45" w:rsidRPr="00C9646F" w:rsidRDefault="00291B45" w:rsidP="00291B45">
            <w:pPr>
              <w:widowControl w:val="0"/>
              <w:pBdr>
                <w:top w:val="nil"/>
                <w:left w:val="nil"/>
                <w:bottom w:val="nil"/>
                <w:right w:val="nil"/>
                <w:between w:val="nil"/>
              </w:pBdr>
              <w:jc w:val="center"/>
              <w:rPr>
                <w:rFonts w:eastAsia="Century Schoolbook"/>
                <w:sz w:val="22"/>
                <w:szCs w:val="22"/>
              </w:rPr>
            </w:pPr>
            <w:r w:rsidRPr="00C9646F">
              <w:rPr>
                <w:rFonts w:eastAsia="Century Schoolbook"/>
                <w:sz w:val="22"/>
                <w:szCs w:val="22"/>
              </w:rPr>
              <w:t>0.72</w:t>
            </w:r>
          </w:p>
        </w:tc>
      </w:tr>
    </w:tbl>
    <w:p w14:paraId="1DB6D4FB" w14:textId="1479F9E8" w:rsidR="00291B45" w:rsidRPr="00291B45" w:rsidRDefault="00C9646F" w:rsidP="00C9646F">
      <w:pPr>
        <w:widowControl w:val="0"/>
        <w:rPr>
          <w:rFonts w:eastAsia="Century Schoolbook"/>
        </w:rPr>
      </w:pPr>
      <w:r w:rsidRPr="00C9646F">
        <w:rPr>
          <w:rFonts w:eastAsia="Century Schoolbook"/>
          <w:bCs/>
          <w:i/>
          <w:iCs/>
        </w:rPr>
        <w:t>Note:</w:t>
      </w:r>
      <w:r w:rsidR="00291B45" w:rsidRPr="00C9646F">
        <w:rPr>
          <w:rFonts w:eastAsia="Century Schoolbook"/>
          <w:bCs/>
        </w:rPr>
        <w:t xml:space="preserve"> </w:t>
      </w:r>
      <w:r w:rsidR="00291B45" w:rsidRPr="00291B45">
        <w:rPr>
          <w:rFonts w:eastAsia="Century Schoolbook"/>
        </w:rPr>
        <w:t>Focal streaks are highlighted in bold type in the first column of the table.</w:t>
      </w:r>
    </w:p>
    <w:p w14:paraId="1DF715F6" w14:textId="5E4203C0" w:rsidR="00C9646F" w:rsidRDefault="00914467" w:rsidP="00291B45">
      <w:pPr>
        <w:rPr>
          <w:rFonts w:eastAsia="Century Schoolbook"/>
        </w:rPr>
      </w:pPr>
      <w:r>
        <w:rPr>
          <w:rFonts w:eastAsia="Century Schoolbook"/>
        </w:rPr>
        <w:t xml:space="preserve"> </w:t>
      </w:r>
    </w:p>
    <w:p w14:paraId="1F9850DE" w14:textId="573B558E" w:rsidR="009E42C5" w:rsidRDefault="009E42C5" w:rsidP="007E1F2E">
      <w:pPr>
        <w:spacing w:line="480" w:lineRule="auto"/>
        <w:rPr>
          <w:rFonts w:eastAsia="Century Schoolbook"/>
          <w:bCs/>
        </w:rPr>
      </w:pPr>
    </w:p>
    <w:p w14:paraId="23F2BF72" w14:textId="25A0A9A1" w:rsidR="00291B45" w:rsidRDefault="00C9646F" w:rsidP="009E42C5">
      <w:pPr>
        <w:rPr>
          <w:rFonts w:eastAsia="Century Schoolbook"/>
          <w:bCs/>
        </w:rPr>
      </w:pPr>
      <w:r>
        <w:rPr>
          <w:rFonts w:eastAsia="Century Schoolbook"/>
          <w:b/>
        </w:rPr>
        <w:lastRenderedPageBreak/>
        <w:t>Figure O</w:t>
      </w:r>
      <w:r w:rsidR="00914467">
        <w:rPr>
          <w:rFonts w:eastAsia="Century Schoolbook"/>
          <w:b/>
        </w:rPr>
        <w:t>S11</w:t>
      </w:r>
    </w:p>
    <w:p w14:paraId="2A677433" w14:textId="5DE197CD" w:rsidR="00C9646F" w:rsidRDefault="00C9646F" w:rsidP="00291B45">
      <w:pPr>
        <w:rPr>
          <w:rFonts w:eastAsia="Century Schoolbook"/>
          <w:bCs/>
        </w:rPr>
      </w:pPr>
    </w:p>
    <w:p w14:paraId="32898B0F" w14:textId="4B275442" w:rsidR="00C9646F" w:rsidRPr="00C9646F" w:rsidRDefault="00C9646F" w:rsidP="001312B7">
      <w:pPr>
        <w:rPr>
          <w:rFonts w:eastAsia="Century Schoolbook"/>
          <w:bCs/>
          <w:i/>
          <w:iCs/>
        </w:rPr>
      </w:pPr>
      <w:r>
        <w:rPr>
          <w:rFonts w:eastAsia="Century Schoolbook"/>
          <w:bCs/>
          <w:i/>
          <w:iCs/>
        </w:rPr>
        <w:t>Study 3A: Average Probability Participants Assigned to Repetition of Longest Streak in Each Filler Sequence, by Streak Length and Condition</w:t>
      </w:r>
    </w:p>
    <w:p w14:paraId="32A73AE0" w14:textId="77777777" w:rsidR="00291B45" w:rsidRPr="00291B45" w:rsidRDefault="00291B45" w:rsidP="00291B45">
      <w:pPr>
        <w:rPr>
          <w:rFonts w:eastAsia="Century Schoolbook"/>
        </w:rPr>
      </w:pPr>
    </w:p>
    <w:p w14:paraId="548A81A2" w14:textId="77777777" w:rsidR="00291B45" w:rsidRPr="00291B45" w:rsidRDefault="00291B45" w:rsidP="00291B45">
      <w:pPr>
        <w:rPr>
          <w:rFonts w:eastAsia="Century Schoolbook"/>
        </w:rPr>
      </w:pPr>
      <w:r w:rsidRPr="00291B45">
        <w:rPr>
          <w:rFonts w:eastAsia="Century Schoolbook"/>
          <w:noProof/>
        </w:rPr>
        <w:drawing>
          <wp:inline distT="114300" distB="114300" distL="114300" distR="114300" wp14:anchorId="11368FF5" wp14:editId="50D6DBCB">
            <wp:extent cx="5855970" cy="30384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8"/>
                    <a:srcRect l="2777" t="14218" r="2361" b="11458"/>
                    <a:stretch/>
                  </pic:blipFill>
                  <pic:spPr bwMode="auto">
                    <a:xfrm>
                      <a:off x="0" y="0"/>
                      <a:ext cx="5859138" cy="3040119"/>
                    </a:xfrm>
                    <a:prstGeom prst="rect">
                      <a:avLst/>
                    </a:prstGeom>
                    <a:ln>
                      <a:noFill/>
                    </a:ln>
                    <a:extLst>
                      <a:ext uri="{53640926-AAD7-44D8-BBD7-CCE9431645EC}">
                        <a14:shadowObscured xmlns:a14="http://schemas.microsoft.com/office/drawing/2010/main"/>
                      </a:ext>
                    </a:extLst>
                  </pic:spPr>
                </pic:pic>
              </a:graphicData>
            </a:graphic>
          </wp:inline>
        </w:drawing>
      </w:r>
    </w:p>
    <w:p w14:paraId="609C1105" w14:textId="567D0043" w:rsidR="00291B45" w:rsidRPr="00291B45" w:rsidRDefault="00C9646F" w:rsidP="001312B7">
      <w:pPr>
        <w:rPr>
          <w:rFonts w:eastAsia="Century Schoolbook"/>
        </w:rPr>
      </w:pPr>
      <w:r>
        <w:rPr>
          <w:rFonts w:eastAsia="Century Schoolbook"/>
          <w:i/>
          <w:iCs/>
        </w:rPr>
        <w:t>Note:</w:t>
      </w:r>
      <w:r w:rsidR="00291B45" w:rsidRPr="00291B45">
        <w:rPr>
          <w:rFonts w:eastAsia="Century Schoolbook"/>
        </w:rPr>
        <w:t xml:space="preserve"> </w:t>
      </w:r>
      <w:r w:rsidR="001312B7" w:rsidRPr="00BD75AF">
        <w:rPr>
          <w:rFonts w:eastAsia="Century Schoolbook"/>
        </w:rPr>
        <w:t xml:space="preserve">N = 150 (Stock25-50-75 = 50; Analyst25-50-75 = 50; Bingo25-50-75 = 50). </w:t>
      </w:r>
      <w:r w:rsidR="001312B7">
        <w:rPr>
          <w:rFonts w:eastAsia="Century Schoolbook"/>
        </w:rPr>
        <w:t xml:space="preserve"> </w:t>
      </w:r>
      <w:r w:rsidR="00291B45" w:rsidRPr="00291B45">
        <w:rPr>
          <w:rFonts w:eastAsia="Century Schoolbook"/>
        </w:rPr>
        <w:t>The average probability participants assigned to repetition of the longest streak in each Filler sequence (Error Bars: +/– 1 S.E.).  Streak Length is the length of the longest streak preceding the reversal at the end of each sequence.  Filler sequences contained streaks that ranged from 2 to 6 identical signals.   Participants in all 3 Conditions increased the probability they assigned to repetition of the longest streak as the length of that streak increased.  Participants in the Analyst25-50-75 Condition assigned slightly higher probability to streaks of length 6</w:t>
      </w:r>
      <w:r w:rsidR="007E1F2E">
        <w:rPr>
          <w:rFonts w:eastAsia="Century Schoolbook"/>
        </w:rPr>
        <w:t xml:space="preserve"> than did participants in the other two Conditions</w:t>
      </w:r>
      <w:r w:rsidR="00291B45" w:rsidRPr="00291B45">
        <w:rPr>
          <w:rFonts w:eastAsia="Century Schoolbook"/>
        </w:rPr>
        <w:t xml:space="preserve">, but otherwise predictions were similar across all 3 Conditions. </w:t>
      </w:r>
    </w:p>
    <w:p w14:paraId="5E45DF9B" w14:textId="77777777" w:rsidR="00291B45" w:rsidRPr="00291B45" w:rsidRDefault="00291B45" w:rsidP="00291B45">
      <w:pPr>
        <w:rPr>
          <w:rFonts w:eastAsia="Century Schoolbook"/>
        </w:rPr>
      </w:pPr>
    </w:p>
    <w:p w14:paraId="39A021A3" w14:textId="77777777" w:rsidR="00291B45" w:rsidRPr="00291B45" w:rsidRDefault="00291B45" w:rsidP="00291B45">
      <w:pPr>
        <w:rPr>
          <w:rFonts w:eastAsia="Century Schoolbook"/>
        </w:rPr>
      </w:pPr>
    </w:p>
    <w:p w14:paraId="4F374C5F" w14:textId="77777777" w:rsidR="00291B45" w:rsidRPr="00291B45" w:rsidRDefault="00291B45" w:rsidP="00291B45">
      <w:pPr>
        <w:rPr>
          <w:rFonts w:eastAsia="Century Schoolbook"/>
        </w:rPr>
      </w:pPr>
    </w:p>
    <w:p w14:paraId="1779B068" w14:textId="148000BB" w:rsidR="00291B45" w:rsidRDefault="00291B45" w:rsidP="00291B45">
      <w:pPr>
        <w:rPr>
          <w:rFonts w:eastAsia="Century Schoolbook"/>
        </w:rPr>
      </w:pPr>
    </w:p>
    <w:p w14:paraId="0DA8B91D" w14:textId="1CD24356" w:rsidR="001312B7" w:rsidRDefault="001312B7" w:rsidP="00291B45">
      <w:pPr>
        <w:rPr>
          <w:rFonts w:eastAsia="Century Schoolbook"/>
        </w:rPr>
      </w:pPr>
    </w:p>
    <w:p w14:paraId="496DFDC1" w14:textId="1BACA1D8" w:rsidR="001312B7" w:rsidRDefault="001312B7" w:rsidP="00291B45">
      <w:pPr>
        <w:rPr>
          <w:rFonts w:eastAsia="Century Schoolbook"/>
        </w:rPr>
      </w:pPr>
    </w:p>
    <w:p w14:paraId="48C98EF2" w14:textId="777DAB95" w:rsidR="001312B7" w:rsidRDefault="001312B7" w:rsidP="00291B45">
      <w:pPr>
        <w:rPr>
          <w:rFonts w:eastAsia="Century Schoolbook"/>
        </w:rPr>
      </w:pPr>
    </w:p>
    <w:p w14:paraId="2B2C72E2" w14:textId="63401666" w:rsidR="001312B7" w:rsidRDefault="001312B7" w:rsidP="00291B45">
      <w:pPr>
        <w:rPr>
          <w:rFonts w:eastAsia="Century Schoolbook"/>
        </w:rPr>
      </w:pPr>
    </w:p>
    <w:p w14:paraId="2CA84024" w14:textId="4DB16CEF" w:rsidR="001312B7" w:rsidRDefault="001312B7" w:rsidP="00291B45">
      <w:pPr>
        <w:rPr>
          <w:rFonts w:eastAsia="Century Schoolbook"/>
        </w:rPr>
      </w:pPr>
    </w:p>
    <w:p w14:paraId="2AACEE15" w14:textId="47366CA0" w:rsidR="001312B7" w:rsidRDefault="001312B7" w:rsidP="00291B45">
      <w:pPr>
        <w:rPr>
          <w:rFonts w:eastAsia="Century Schoolbook"/>
        </w:rPr>
      </w:pPr>
    </w:p>
    <w:p w14:paraId="0DF21D88" w14:textId="1C6390FF" w:rsidR="001312B7" w:rsidRDefault="001312B7" w:rsidP="00291B45">
      <w:pPr>
        <w:rPr>
          <w:rFonts w:eastAsia="Century Schoolbook"/>
        </w:rPr>
      </w:pPr>
    </w:p>
    <w:p w14:paraId="32BE4F05" w14:textId="49EA3820" w:rsidR="001312B7" w:rsidRDefault="001312B7" w:rsidP="00291B45">
      <w:pPr>
        <w:rPr>
          <w:rFonts w:eastAsia="Century Schoolbook"/>
        </w:rPr>
      </w:pPr>
    </w:p>
    <w:p w14:paraId="3977FE24" w14:textId="4B5D6EBD" w:rsidR="001312B7" w:rsidRDefault="001312B7" w:rsidP="00291B45">
      <w:pPr>
        <w:rPr>
          <w:rFonts w:eastAsia="Century Schoolbook"/>
        </w:rPr>
      </w:pPr>
    </w:p>
    <w:p w14:paraId="5A6E2352" w14:textId="77777777" w:rsidR="001312B7" w:rsidRPr="00291B45" w:rsidRDefault="001312B7" w:rsidP="00291B45">
      <w:pPr>
        <w:rPr>
          <w:rFonts w:eastAsia="Century Schoolbook"/>
        </w:rPr>
      </w:pPr>
    </w:p>
    <w:p w14:paraId="32713BBB" w14:textId="77777777" w:rsidR="00291B45" w:rsidRPr="00291B45" w:rsidRDefault="00291B45" w:rsidP="00291B45">
      <w:pPr>
        <w:rPr>
          <w:rFonts w:eastAsia="Century Schoolbook"/>
        </w:rPr>
      </w:pPr>
    </w:p>
    <w:p w14:paraId="01DC1DEE" w14:textId="77777777" w:rsidR="00DA3402" w:rsidRDefault="00DA3402" w:rsidP="00DA3402">
      <w:pPr>
        <w:rPr>
          <w:rFonts w:eastAsia="Century Schoolbook"/>
          <w:b/>
          <w:bCs/>
        </w:rPr>
      </w:pPr>
    </w:p>
    <w:p w14:paraId="53E148BB" w14:textId="319723B2" w:rsidR="00DA3402" w:rsidRDefault="00DA3402" w:rsidP="00DA3402">
      <w:pPr>
        <w:spacing w:line="480" w:lineRule="auto"/>
        <w:rPr>
          <w:rFonts w:eastAsia="Century Schoolbook"/>
          <w:b/>
          <w:bCs/>
        </w:rPr>
      </w:pPr>
      <w:r>
        <w:rPr>
          <w:rFonts w:eastAsia="Century Schoolbook"/>
          <w:b/>
          <w:bCs/>
        </w:rPr>
        <w:lastRenderedPageBreak/>
        <w:t>Table OS</w:t>
      </w:r>
      <w:r w:rsidR="00914467">
        <w:rPr>
          <w:rFonts w:eastAsia="Century Schoolbook"/>
          <w:b/>
          <w:bCs/>
        </w:rPr>
        <w:t>7</w:t>
      </w:r>
    </w:p>
    <w:p w14:paraId="703B27B2" w14:textId="4E4DF8C0" w:rsidR="00DA3402" w:rsidRDefault="00DA3402" w:rsidP="001312B7">
      <w:pPr>
        <w:rPr>
          <w:rFonts w:eastAsia="Century Schoolbook"/>
          <w:i/>
          <w:iCs/>
        </w:rPr>
      </w:pPr>
      <w:r>
        <w:rPr>
          <w:rFonts w:eastAsia="Century Schoolbook"/>
          <w:i/>
          <w:iCs/>
        </w:rPr>
        <w:t>Study 3A: Average Probability Participants Assigned to Repetition of Longest Streak in Each Filler Sequence</w:t>
      </w:r>
    </w:p>
    <w:p w14:paraId="204CB02C" w14:textId="77777777" w:rsidR="001312B7" w:rsidRPr="00DA3402" w:rsidRDefault="001312B7" w:rsidP="00DA3402">
      <w:pPr>
        <w:spacing w:line="480" w:lineRule="auto"/>
        <w:rPr>
          <w:rFonts w:eastAsia="Century Schoolbook"/>
          <w:i/>
          <w:iCs/>
        </w:rPr>
      </w:pPr>
    </w:p>
    <w:p w14:paraId="4151E216" w14:textId="77777777" w:rsidR="00291B45" w:rsidRPr="00291B45" w:rsidRDefault="00291B45" w:rsidP="00291B45">
      <w:pPr>
        <w:rPr>
          <w:rFonts w:eastAsia="Century Schoolbook"/>
        </w:rPr>
      </w:pPr>
    </w:p>
    <w:p w14:paraId="38450F05" w14:textId="3DF5E3A0" w:rsidR="00291B45" w:rsidRPr="00DA3402" w:rsidRDefault="00DA3402" w:rsidP="00291B45">
      <w:pPr>
        <w:rPr>
          <w:rFonts w:eastAsia="Century Schoolbook"/>
          <w:i/>
          <w:iCs/>
        </w:rPr>
      </w:pPr>
      <w:r>
        <w:rPr>
          <w:rFonts w:eastAsia="Century Schoolbook"/>
          <w:i/>
          <w:iCs/>
        </w:rPr>
        <w:t xml:space="preserve">Note: </w:t>
      </w:r>
      <w:r w:rsidRPr="00DA3402">
        <w:rPr>
          <w:rFonts w:eastAsia="Century Schoolbook"/>
        </w:rPr>
        <w:t>Focal streaks are highlighted in bold type in the first column of the table.</w:t>
      </w:r>
    </w:p>
    <w:tbl>
      <w:tblPr>
        <w:tblpPr w:leftFromText="180" w:rightFromText="180" w:vertAnchor="text" w:horzAnchor="margin" w:tblpXSpec="center" w:tblpY="-566"/>
        <w:tblW w:w="98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800"/>
        <w:gridCol w:w="830"/>
        <w:gridCol w:w="675"/>
        <w:gridCol w:w="1680"/>
        <w:gridCol w:w="105"/>
        <w:gridCol w:w="705"/>
        <w:gridCol w:w="1605"/>
        <w:gridCol w:w="105"/>
        <w:gridCol w:w="720"/>
        <w:gridCol w:w="1575"/>
      </w:tblGrid>
      <w:tr w:rsidR="00DA3402" w:rsidRPr="00291B45" w14:paraId="005CEA66" w14:textId="77777777" w:rsidTr="00DA3402">
        <w:trPr>
          <w:trHeight w:val="280"/>
        </w:trPr>
        <w:tc>
          <w:tcPr>
            <w:tcW w:w="1800" w:type="dxa"/>
            <w:tcBorders>
              <w:top w:val="single" w:sz="4" w:space="0" w:color="000000"/>
              <w:left w:val="single" w:sz="4" w:space="0" w:color="FFFFFF"/>
              <w:right w:val="single" w:sz="4" w:space="0" w:color="FFFFFF"/>
            </w:tcBorders>
            <w:tcMar>
              <w:top w:w="28" w:type="dxa"/>
              <w:left w:w="28" w:type="dxa"/>
              <w:bottom w:w="28" w:type="dxa"/>
              <w:right w:w="28" w:type="dxa"/>
            </w:tcMar>
          </w:tcPr>
          <w:p w14:paraId="4211D597" w14:textId="77777777" w:rsidR="00DA3402" w:rsidRPr="00DA3402" w:rsidRDefault="00DA3402" w:rsidP="00291B45">
            <w:pPr>
              <w:widowControl w:val="0"/>
              <w:pBdr>
                <w:top w:val="nil"/>
                <w:left w:val="nil"/>
                <w:bottom w:val="nil"/>
                <w:right w:val="nil"/>
                <w:between w:val="nil"/>
              </w:pBdr>
              <w:rPr>
                <w:rFonts w:eastAsia="Century Schoolbook"/>
                <w:b/>
                <w:sz w:val="22"/>
                <w:szCs w:val="22"/>
              </w:rPr>
            </w:pPr>
          </w:p>
        </w:tc>
        <w:tc>
          <w:tcPr>
            <w:tcW w:w="830" w:type="dxa"/>
            <w:vMerge w:val="restart"/>
            <w:tcBorders>
              <w:top w:val="single" w:sz="4" w:space="0" w:color="000000"/>
              <w:left w:val="single" w:sz="4" w:space="0" w:color="FFFFFF"/>
              <w:right w:val="single" w:sz="4" w:space="0" w:color="FFFFFF"/>
            </w:tcBorders>
            <w:tcMar>
              <w:top w:w="28" w:type="dxa"/>
              <w:left w:w="28" w:type="dxa"/>
              <w:bottom w:w="28" w:type="dxa"/>
              <w:right w:w="28" w:type="dxa"/>
            </w:tcMar>
          </w:tcPr>
          <w:p w14:paraId="413BE61C" w14:textId="4EF63A74" w:rsidR="00DA3402" w:rsidRPr="00DA3402" w:rsidRDefault="00DA3402" w:rsidP="005C07A4">
            <w:pPr>
              <w:widowControl w:val="0"/>
              <w:pBdr>
                <w:top w:val="nil"/>
                <w:left w:val="nil"/>
                <w:bottom w:val="nil"/>
                <w:right w:val="nil"/>
                <w:between w:val="nil"/>
              </w:pBdr>
              <w:jc w:val="center"/>
              <w:rPr>
                <w:rFonts w:eastAsia="Century Schoolbook"/>
                <w:b/>
                <w:sz w:val="22"/>
                <w:szCs w:val="22"/>
              </w:rPr>
            </w:pPr>
            <w:r w:rsidRPr="00DA3402">
              <w:rPr>
                <w:rFonts w:eastAsia="Century Schoolbook"/>
                <w:b/>
                <w:sz w:val="22"/>
                <w:szCs w:val="22"/>
              </w:rPr>
              <w:t>Streak Type</w:t>
            </w:r>
          </w:p>
        </w:tc>
        <w:tc>
          <w:tcPr>
            <w:tcW w:w="235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1F79B5C" w14:textId="77777777" w:rsidR="00DA3402" w:rsidRPr="00DA3402" w:rsidRDefault="00DA3402" w:rsidP="00291B45">
            <w:pPr>
              <w:widowControl w:val="0"/>
              <w:pBdr>
                <w:top w:val="nil"/>
                <w:left w:val="nil"/>
                <w:bottom w:val="nil"/>
                <w:right w:val="nil"/>
                <w:between w:val="nil"/>
              </w:pBdr>
              <w:jc w:val="center"/>
              <w:rPr>
                <w:rFonts w:eastAsia="Century Schoolbook"/>
                <w:b/>
                <w:sz w:val="22"/>
                <w:szCs w:val="22"/>
              </w:rPr>
            </w:pPr>
            <w:r w:rsidRPr="00DA3402">
              <w:rPr>
                <w:rFonts w:eastAsia="Century Schoolbook"/>
                <w:b/>
                <w:sz w:val="22"/>
                <w:szCs w:val="22"/>
              </w:rPr>
              <w:t>Analyst</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030FF470" w14:textId="77777777" w:rsidR="00DA3402" w:rsidRPr="00DA3402" w:rsidRDefault="00DA3402" w:rsidP="00291B45">
            <w:pPr>
              <w:widowControl w:val="0"/>
              <w:pBdr>
                <w:top w:val="nil"/>
                <w:left w:val="nil"/>
                <w:bottom w:val="nil"/>
                <w:right w:val="nil"/>
                <w:between w:val="nil"/>
              </w:pBdr>
              <w:rPr>
                <w:rFonts w:eastAsia="Century Schoolbook"/>
                <w:b/>
                <w:sz w:val="22"/>
                <w:szCs w:val="22"/>
              </w:rPr>
            </w:pPr>
          </w:p>
        </w:tc>
        <w:tc>
          <w:tcPr>
            <w:tcW w:w="2310"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16212244" w14:textId="77777777" w:rsidR="00DA3402" w:rsidRPr="00DA3402" w:rsidRDefault="00DA3402" w:rsidP="00291B45">
            <w:pPr>
              <w:widowControl w:val="0"/>
              <w:pBdr>
                <w:top w:val="nil"/>
                <w:left w:val="nil"/>
                <w:bottom w:val="nil"/>
                <w:right w:val="nil"/>
                <w:between w:val="nil"/>
              </w:pBdr>
              <w:jc w:val="center"/>
              <w:rPr>
                <w:rFonts w:eastAsia="Century Schoolbook"/>
                <w:b/>
                <w:sz w:val="22"/>
                <w:szCs w:val="22"/>
              </w:rPr>
            </w:pPr>
            <w:r w:rsidRPr="00DA3402">
              <w:rPr>
                <w:rFonts w:eastAsia="Century Schoolbook"/>
                <w:b/>
                <w:sz w:val="22"/>
                <w:szCs w:val="22"/>
              </w:rPr>
              <w:t>Bingo</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102C3950" w14:textId="77777777" w:rsidR="00DA3402" w:rsidRPr="00DA3402" w:rsidRDefault="00DA3402" w:rsidP="00291B45">
            <w:pPr>
              <w:widowControl w:val="0"/>
              <w:pBdr>
                <w:top w:val="nil"/>
                <w:left w:val="nil"/>
                <w:bottom w:val="nil"/>
                <w:right w:val="nil"/>
                <w:between w:val="nil"/>
              </w:pBdr>
              <w:rPr>
                <w:rFonts w:eastAsia="Century Schoolbook"/>
                <w:b/>
                <w:sz w:val="22"/>
                <w:szCs w:val="22"/>
              </w:rPr>
            </w:pPr>
          </w:p>
        </w:tc>
        <w:tc>
          <w:tcPr>
            <w:tcW w:w="229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0B9F7BCC" w14:textId="77777777" w:rsidR="00DA3402" w:rsidRPr="00DA3402" w:rsidRDefault="00DA3402" w:rsidP="00291B45">
            <w:pPr>
              <w:widowControl w:val="0"/>
              <w:pBdr>
                <w:top w:val="nil"/>
                <w:left w:val="nil"/>
                <w:bottom w:val="nil"/>
                <w:right w:val="nil"/>
                <w:between w:val="nil"/>
              </w:pBdr>
              <w:jc w:val="center"/>
              <w:rPr>
                <w:rFonts w:eastAsia="Century Schoolbook"/>
                <w:b/>
                <w:sz w:val="22"/>
                <w:szCs w:val="22"/>
              </w:rPr>
            </w:pPr>
            <w:r w:rsidRPr="00DA3402">
              <w:rPr>
                <w:rFonts w:eastAsia="Century Schoolbook"/>
                <w:b/>
                <w:sz w:val="22"/>
                <w:szCs w:val="22"/>
              </w:rPr>
              <w:t>Stock</w:t>
            </w:r>
          </w:p>
        </w:tc>
      </w:tr>
      <w:tr w:rsidR="00DA3402" w:rsidRPr="00291B45" w14:paraId="0777E540" w14:textId="77777777" w:rsidTr="00DA3402">
        <w:trPr>
          <w:trHeight w:val="280"/>
        </w:trPr>
        <w:tc>
          <w:tcPr>
            <w:tcW w:w="1800" w:type="dxa"/>
            <w:tcBorders>
              <w:left w:val="single" w:sz="4" w:space="0" w:color="FFFFFF"/>
              <w:bottom w:val="single" w:sz="4" w:space="0" w:color="000000"/>
              <w:right w:val="single" w:sz="4" w:space="0" w:color="FFFFFF"/>
            </w:tcBorders>
            <w:tcMar>
              <w:top w:w="28" w:type="dxa"/>
              <w:left w:w="28" w:type="dxa"/>
              <w:bottom w:w="28" w:type="dxa"/>
              <w:right w:w="28" w:type="dxa"/>
            </w:tcMar>
          </w:tcPr>
          <w:p w14:paraId="079901C2" w14:textId="77777777" w:rsidR="00DA3402" w:rsidRPr="00DA3402" w:rsidRDefault="00DA3402" w:rsidP="00291B45">
            <w:pPr>
              <w:widowControl w:val="0"/>
              <w:pBdr>
                <w:top w:val="nil"/>
                <w:left w:val="nil"/>
                <w:bottom w:val="nil"/>
                <w:right w:val="nil"/>
                <w:between w:val="nil"/>
              </w:pBdr>
              <w:rPr>
                <w:rFonts w:eastAsia="Century Schoolbook"/>
                <w:sz w:val="22"/>
                <w:szCs w:val="22"/>
              </w:rPr>
            </w:pPr>
          </w:p>
        </w:tc>
        <w:tc>
          <w:tcPr>
            <w:tcW w:w="830" w:type="dxa"/>
            <w:vMerge/>
            <w:tcBorders>
              <w:left w:val="single" w:sz="4" w:space="0" w:color="FFFFFF"/>
              <w:bottom w:val="single" w:sz="4" w:space="0" w:color="000000"/>
              <w:right w:val="single" w:sz="4" w:space="0" w:color="FFFFFF"/>
            </w:tcBorders>
            <w:tcMar>
              <w:top w:w="28" w:type="dxa"/>
              <w:left w:w="28" w:type="dxa"/>
              <w:bottom w:w="28" w:type="dxa"/>
              <w:right w:w="28" w:type="dxa"/>
            </w:tcMar>
          </w:tcPr>
          <w:p w14:paraId="13E51386" w14:textId="0F83D104" w:rsidR="00DA3402" w:rsidRPr="00DA3402" w:rsidRDefault="00DA3402" w:rsidP="00291B45">
            <w:pPr>
              <w:widowControl w:val="0"/>
              <w:pBdr>
                <w:top w:val="nil"/>
                <w:left w:val="nil"/>
                <w:bottom w:val="nil"/>
                <w:right w:val="nil"/>
                <w:between w:val="nil"/>
              </w:pBdr>
              <w:jc w:val="center"/>
              <w:rPr>
                <w:rFonts w:eastAsia="Century Schoolbook"/>
                <w:b/>
                <w:sz w:val="22"/>
                <w:szCs w:val="22"/>
              </w:rPr>
            </w:pPr>
          </w:p>
        </w:tc>
        <w:tc>
          <w:tcPr>
            <w:tcW w:w="67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62AA554"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N</w:t>
            </w:r>
          </w:p>
        </w:tc>
        <w:tc>
          <w:tcPr>
            <w:tcW w:w="168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D15782C"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Mean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7BAFFA4F" w14:textId="77777777" w:rsidR="00DA3402" w:rsidRPr="00DA3402" w:rsidRDefault="00DA3402"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2922B019"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N</w:t>
            </w:r>
          </w:p>
        </w:tc>
        <w:tc>
          <w:tcPr>
            <w:tcW w:w="160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32CA6B40"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Mean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1A814A9F" w14:textId="77777777" w:rsidR="00DA3402" w:rsidRPr="00DA3402" w:rsidRDefault="00DA3402" w:rsidP="00291B45">
            <w:pPr>
              <w:widowControl w:val="0"/>
              <w:pBdr>
                <w:top w:val="nil"/>
                <w:left w:val="nil"/>
                <w:bottom w:val="nil"/>
                <w:right w:val="nil"/>
                <w:between w:val="nil"/>
              </w:pBdr>
              <w:jc w:val="center"/>
              <w:rPr>
                <w:rFonts w:eastAsia="Century Schoolbook"/>
                <w:b/>
                <w:sz w:val="22"/>
                <w:szCs w:val="22"/>
              </w:rPr>
            </w:pPr>
          </w:p>
        </w:tc>
        <w:tc>
          <w:tcPr>
            <w:tcW w:w="72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6D187D77"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N</w:t>
            </w:r>
          </w:p>
        </w:tc>
        <w:tc>
          <w:tcPr>
            <w:tcW w:w="157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F9237EA"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Mean Repeat</w:t>
            </w:r>
          </w:p>
        </w:tc>
      </w:tr>
      <w:tr w:rsidR="00291B45" w:rsidRPr="00291B45" w14:paraId="5B760C40"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DA2888A"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2</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F5CEA20"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A8EBF3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203</w:t>
            </w:r>
          </w:p>
        </w:tc>
        <w:tc>
          <w:tcPr>
            <w:tcW w:w="16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14A88E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52.19</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37303A5"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E5FC93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189</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BB697D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49.51</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6EB3B84"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2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95703D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186</w:t>
            </w:r>
          </w:p>
        </w:tc>
        <w:tc>
          <w:tcPr>
            <w:tcW w:w="15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A3AC3C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48.75</w:t>
            </w:r>
          </w:p>
        </w:tc>
      </w:tr>
      <w:tr w:rsidR="00291B45" w:rsidRPr="00291B45" w14:paraId="2980F7F1"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AC0D45B"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00</w:t>
            </w:r>
            <w:r w:rsidRPr="00DA3402">
              <w:rPr>
                <w:rFonts w:eastAsia="Century Schoolbook"/>
                <w:b/>
                <w:sz w:val="22"/>
                <w:szCs w:val="22"/>
              </w:rPr>
              <w:t>11</w:t>
            </w:r>
            <w:r w:rsidRPr="00DA3402">
              <w:rPr>
                <w:rFonts w:eastAsia="Century Schoolbook"/>
                <w:sz w:val="22"/>
                <w:szCs w:val="22"/>
              </w:rPr>
              <w:t>0101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29F907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2E76AE5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31</w:t>
            </w:r>
          </w:p>
        </w:tc>
        <w:tc>
          <w:tcPr>
            <w:tcW w:w="1680" w:type="dxa"/>
            <w:tcMar>
              <w:top w:w="28" w:type="dxa"/>
              <w:left w:w="28" w:type="dxa"/>
              <w:bottom w:w="28" w:type="dxa"/>
              <w:right w:w="28" w:type="dxa"/>
            </w:tcMar>
          </w:tcPr>
          <w:p w14:paraId="1A0A98B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53.23</w:t>
            </w:r>
          </w:p>
        </w:tc>
        <w:tc>
          <w:tcPr>
            <w:tcW w:w="105" w:type="dxa"/>
            <w:tcMar>
              <w:top w:w="28" w:type="dxa"/>
              <w:left w:w="28" w:type="dxa"/>
              <w:bottom w:w="28" w:type="dxa"/>
              <w:right w:w="28" w:type="dxa"/>
            </w:tcMar>
          </w:tcPr>
          <w:p w14:paraId="23919A4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23D8113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25</w:t>
            </w:r>
          </w:p>
        </w:tc>
        <w:tc>
          <w:tcPr>
            <w:tcW w:w="1605" w:type="dxa"/>
            <w:tcMar>
              <w:top w:w="28" w:type="dxa"/>
              <w:left w:w="28" w:type="dxa"/>
              <w:bottom w:w="28" w:type="dxa"/>
              <w:right w:w="28" w:type="dxa"/>
            </w:tcMar>
          </w:tcPr>
          <w:p w14:paraId="33198E7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48.48</w:t>
            </w:r>
          </w:p>
        </w:tc>
        <w:tc>
          <w:tcPr>
            <w:tcW w:w="105" w:type="dxa"/>
            <w:tcMar>
              <w:top w:w="28" w:type="dxa"/>
              <w:left w:w="28" w:type="dxa"/>
              <w:bottom w:w="28" w:type="dxa"/>
              <w:right w:w="28" w:type="dxa"/>
            </w:tcMar>
          </w:tcPr>
          <w:p w14:paraId="767B9ED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7F893A4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23</w:t>
            </w:r>
          </w:p>
        </w:tc>
        <w:tc>
          <w:tcPr>
            <w:tcW w:w="1575" w:type="dxa"/>
            <w:tcMar>
              <w:top w:w="28" w:type="dxa"/>
              <w:left w:w="28" w:type="dxa"/>
              <w:bottom w:w="28" w:type="dxa"/>
              <w:right w:w="28" w:type="dxa"/>
            </w:tcMar>
          </w:tcPr>
          <w:p w14:paraId="4E8D9B0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41.61</w:t>
            </w:r>
          </w:p>
        </w:tc>
      </w:tr>
      <w:tr w:rsidR="00291B45" w:rsidRPr="00291B45" w14:paraId="3DD9EF98"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3B4AC52"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00110</w:t>
            </w:r>
            <w:r w:rsidRPr="00DA3402">
              <w:rPr>
                <w:rFonts w:eastAsia="Century Schoolbook"/>
                <w:b/>
                <w:sz w:val="22"/>
                <w:szCs w:val="22"/>
              </w:rPr>
              <w:t>11</w:t>
            </w:r>
            <w:r w:rsidRPr="00DA3402">
              <w:rPr>
                <w:rFonts w:eastAsia="Century Schoolbook"/>
                <w:sz w:val="22"/>
                <w:szCs w:val="22"/>
              </w:rPr>
              <w:t>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543A27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1EBCF04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20</w:t>
            </w:r>
          </w:p>
        </w:tc>
        <w:tc>
          <w:tcPr>
            <w:tcW w:w="1680" w:type="dxa"/>
            <w:tcMar>
              <w:top w:w="28" w:type="dxa"/>
              <w:left w:w="28" w:type="dxa"/>
              <w:bottom w:w="28" w:type="dxa"/>
              <w:right w:w="28" w:type="dxa"/>
            </w:tcMar>
          </w:tcPr>
          <w:p w14:paraId="5159772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49.55</w:t>
            </w:r>
          </w:p>
        </w:tc>
        <w:tc>
          <w:tcPr>
            <w:tcW w:w="105" w:type="dxa"/>
            <w:tcMar>
              <w:top w:w="28" w:type="dxa"/>
              <w:left w:w="28" w:type="dxa"/>
              <w:bottom w:w="28" w:type="dxa"/>
              <w:right w:w="28" w:type="dxa"/>
            </w:tcMar>
          </w:tcPr>
          <w:p w14:paraId="703C097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4A43602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26</w:t>
            </w:r>
          </w:p>
        </w:tc>
        <w:tc>
          <w:tcPr>
            <w:tcW w:w="1605" w:type="dxa"/>
            <w:tcMar>
              <w:top w:w="28" w:type="dxa"/>
              <w:left w:w="28" w:type="dxa"/>
              <w:bottom w:w="28" w:type="dxa"/>
              <w:right w:w="28" w:type="dxa"/>
            </w:tcMar>
          </w:tcPr>
          <w:p w14:paraId="15CCE79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50.85</w:t>
            </w:r>
          </w:p>
        </w:tc>
        <w:tc>
          <w:tcPr>
            <w:tcW w:w="105" w:type="dxa"/>
            <w:tcMar>
              <w:top w:w="28" w:type="dxa"/>
              <w:left w:w="28" w:type="dxa"/>
              <w:bottom w:w="28" w:type="dxa"/>
              <w:right w:w="28" w:type="dxa"/>
            </w:tcMar>
          </w:tcPr>
          <w:p w14:paraId="70DCD4B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62D9099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18</w:t>
            </w:r>
          </w:p>
        </w:tc>
        <w:tc>
          <w:tcPr>
            <w:tcW w:w="1575" w:type="dxa"/>
            <w:tcMar>
              <w:top w:w="28" w:type="dxa"/>
              <w:left w:w="28" w:type="dxa"/>
              <w:bottom w:w="28" w:type="dxa"/>
              <w:right w:w="28" w:type="dxa"/>
            </w:tcMar>
          </w:tcPr>
          <w:p w14:paraId="3B516D4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48.83</w:t>
            </w:r>
          </w:p>
        </w:tc>
      </w:tr>
      <w:tr w:rsidR="00291B45" w:rsidRPr="00291B45" w14:paraId="4B666F84"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CC979E6"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0101</w:t>
            </w:r>
            <w:r w:rsidRPr="00DA3402">
              <w:rPr>
                <w:rFonts w:eastAsia="Century Schoolbook"/>
                <w:b/>
                <w:sz w:val="22"/>
                <w:szCs w:val="22"/>
              </w:rPr>
              <w:t>00</w:t>
            </w:r>
            <w:r w:rsidRPr="00DA3402">
              <w:rPr>
                <w:rFonts w:eastAsia="Century Schoolbook"/>
                <w:sz w:val="22"/>
                <w:szCs w:val="22"/>
              </w:rPr>
              <w:t>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8566B0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7655031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22</w:t>
            </w:r>
          </w:p>
        </w:tc>
        <w:tc>
          <w:tcPr>
            <w:tcW w:w="1680" w:type="dxa"/>
            <w:tcMar>
              <w:top w:w="28" w:type="dxa"/>
              <w:left w:w="28" w:type="dxa"/>
              <w:bottom w:w="28" w:type="dxa"/>
              <w:right w:w="28" w:type="dxa"/>
            </w:tcMar>
          </w:tcPr>
          <w:p w14:paraId="3665A7B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54.73</w:t>
            </w:r>
          </w:p>
        </w:tc>
        <w:tc>
          <w:tcPr>
            <w:tcW w:w="105" w:type="dxa"/>
            <w:tcMar>
              <w:top w:w="28" w:type="dxa"/>
              <w:left w:w="28" w:type="dxa"/>
              <w:bottom w:w="28" w:type="dxa"/>
              <w:right w:w="28" w:type="dxa"/>
            </w:tcMar>
          </w:tcPr>
          <w:p w14:paraId="74DFB6D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45778D5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23</w:t>
            </w:r>
          </w:p>
        </w:tc>
        <w:tc>
          <w:tcPr>
            <w:tcW w:w="1605" w:type="dxa"/>
            <w:tcMar>
              <w:top w:w="28" w:type="dxa"/>
              <w:left w:w="28" w:type="dxa"/>
              <w:bottom w:w="28" w:type="dxa"/>
              <w:right w:w="28" w:type="dxa"/>
            </w:tcMar>
          </w:tcPr>
          <w:p w14:paraId="1675EDB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52.17</w:t>
            </w:r>
          </w:p>
        </w:tc>
        <w:tc>
          <w:tcPr>
            <w:tcW w:w="105" w:type="dxa"/>
            <w:tcMar>
              <w:top w:w="28" w:type="dxa"/>
              <w:left w:w="28" w:type="dxa"/>
              <w:bottom w:w="28" w:type="dxa"/>
              <w:right w:w="28" w:type="dxa"/>
            </w:tcMar>
          </w:tcPr>
          <w:p w14:paraId="452C63C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52FCF09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23</w:t>
            </w:r>
          </w:p>
        </w:tc>
        <w:tc>
          <w:tcPr>
            <w:tcW w:w="1575" w:type="dxa"/>
            <w:tcMar>
              <w:top w:w="28" w:type="dxa"/>
              <w:left w:w="28" w:type="dxa"/>
              <w:bottom w:w="28" w:type="dxa"/>
              <w:right w:w="28" w:type="dxa"/>
            </w:tcMar>
          </w:tcPr>
          <w:p w14:paraId="4CA75B4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50.78</w:t>
            </w:r>
          </w:p>
        </w:tc>
      </w:tr>
      <w:tr w:rsidR="00291B45" w:rsidRPr="00291B45" w14:paraId="45734B58"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3D0ECED"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w:t>
            </w:r>
            <w:r w:rsidRPr="00DA3402">
              <w:rPr>
                <w:rFonts w:eastAsia="Century Schoolbook"/>
                <w:b/>
                <w:sz w:val="22"/>
                <w:szCs w:val="22"/>
              </w:rPr>
              <w:t>11</w:t>
            </w:r>
            <w:r w:rsidRPr="00DA3402">
              <w:rPr>
                <w:rFonts w:eastAsia="Century Schoolbook"/>
                <w:sz w:val="22"/>
                <w:szCs w:val="22"/>
              </w:rPr>
              <w:t>01010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11E0EF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293230B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24</w:t>
            </w:r>
          </w:p>
        </w:tc>
        <w:tc>
          <w:tcPr>
            <w:tcW w:w="1680" w:type="dxa"/>
            <w:tcMar>
              <w:top w:w="28" w:type="dxa"/>
              <w:left w:w="28" w:type="dxa"/>
              <w:bottom w:w="28" w:type="dxa"/>
              <w:right w:w="28" w:type="dxa"/>
            </w:tcMar>
          </w:tcPr>
          <w:p w14:paraId="0584B64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57.71</w:t>
            </w:r>
          </w:p>
        </w:tc>
        <w:tc>
          <w:tcPr>
            <w:tcW w:w="105" w:type="dxa"/>
            <w:tcMar>
              <w:top w:w="28" w:type="dxa"/>
              <w:left w:w="28" w:type="dxa"/>
              <w:bottom w:w="28" w:type="dxa"/>
              <w:right w:w="28" w:type="dxa"/>
            </w:tcMar>
          </w:tcPr>
          <w:p w14:paraId="4F517FA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049C37C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28</w:t>
            </w:r>
          </w:p>
        </w:tc>
        <w:tc>
          <w:tcPr>
            <w:tcW w:w="1605" w:type="dxa"/>
            <w:tcMar>
              <w:top w:w="28" w:type="dxa"/>
              <w:left w:w="28" w:type="dxa"/>
              <w:bottom w:w="28" w:type="dxa"/>
              <w:right w:w="28" w:type="dxa"/>
            </w:tcMar>
          </w:tcPr>
          <w:p w14:paraId="78140FD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55.61</w:t>
            </w:r>
          </w:p>
        </w:tc>
        <w:tc>
          <w:tcPr>
            <w:tcW w:w="105" w:type="dxa"/>
            <w:tcMar>
              <w:top w:w="28" w:type="dxa"/>
              <w:left w:w="28" w:type="dxa"/>
              <w:bottom w:w="28" w:type="dxa"/>
              <w:right w:w="28" w:type="dxa"/>
            </w:tcMar>
          </w:tcPr>
          <w:p w14:paraId="34B0FA2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0478BF6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26</w:t>
            </w:r>
          </w:p>
        </w:tc>
        <w:tc>
          <w:tcPr>
            <w:tcW w:w="1575" w:type="dxa"/>
            <w:tcMar>
              <w:top w:w="28" w:type="dxa"/>
              <w:left w:w="28" w:type="dxa"/>
              <w:bottom w:w="28" w:type="dxa"/>
              <w:right w:w="28" w:type="dxa"/>
            </w:tcMar>
          </w:tcPr>
          <w:p w14:paraId="275365C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56.00</w:t>
            </w:r>
          </w:p>
        </w:tc>
      </w:tr>
      <w:tr w:rsidR="00291B45" w:rsidRPr="00291B45" w14:paraId="25B89A80"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31E4B94"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10100</w:t>
            </w:r>
            <w:r w:rsidRPr="00DA3402">
              <w:rPr>
                <w:rFonts w:eastAsia="Century Schoolbook"/>
                <w:b/>
                <w:sz w:val="22"/>
                <w:szCs w:val="22"/>
              </w:rPr>
              <w:t>11</w:t>
            </w:r>
            <w:r w:rsidRPr="00DA3402">
              <w:rPr>
                <w:rFonts w:eastAsia="Century Schoolbook"/>
                <w:sz w:val="22"/>
                <w:szCs w:val="22"/>
              </w:rPr>
              <w:t>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C465A1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61FAD86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25</w:t>
            </w:r>
          </w:p>
        </w:tc>
        <w:tc>
          <w:tcPr>
            <w:tcW w:w="1680" w:type="dxa"/>
            <w:tcMar>
              <w:top w:w="28" w:type="dxa"/>
              <w:left w:w="28" w:type="dxa"/>
              <w:bottom w:w="28" w:type="dxa"/>
              <w:right w:w="28" w:type="dxa"/>
            </w:tcMar>
          </w:tcPr>
          <w:p w14:paraId="6F4DD71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49.24</w:t>
            </w:r>
          </w:p>
        </w:tc>
        <w:tc>
          <w:tcPr>
            <w:tcW w:w="105" w:type="dxa"/>
            <w:tcMar>
              <w:top w:w="28" w:type="dxa"/>
              <w:left w:w="28" w:type="dxa"/>
              <w:bottom w:w="28" w:type="dxa"/>
              <w:right w:w="28" w:type="dxa"/>
            </w:tcMar>
          </w:tcPr>
          <w:p w14:paraId="1841731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21E9C66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20</w:t>
            </w:r>
          </w:p>
        </w:tc>
        <w:tc>
          <w:tcPr>
            <w:tcW w:w="1605" w:type="dxa"/>
            <w:tcMar>
              <w:top w:w="28" w:type="dxa"/>
              <w:left w:w="28" w:type="dxa"/>
              <w:bottom w:w="28" w:type="dxa"/>
              <w:right w:w="28" w:type="dxa"/>
            </w:tcMar>
          </w:tcPr>
          <w:p w14:paraId="206E017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53.15</w:t>
            </w:r>
          </w:p>
        </w:tc>
        <w:tc>
          <w:tcPr>
            <w:tcW w:w="105" w:type="dxa"/>
            <w:tcMar>
              <w:top w:w="28" w:type="dxa"/>
              <w:left w:w="28" w:type="dxa"/>
              <w:bottom w:w="28" w:type="dxa"/>
              <w:right w:w="28" w:type="dxa"/>
            </w:tcMar>
          </w:tcPr>
          <w:p w14:paraId="373BF39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11FD109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26</w:t>
            </w:r>
          </w:p>
        </w:tc>
        <w:tc>
          <w:tcPr>
            <w:tcW w:w="1575" w:type="dxa"/>
            <w:tcMar>
              <w:top w:w="28" w:type="dxa"/>
              <w:left w:w="28" w:type="dxa"/>
              <w:bottom w:w="28" w:type="dxa"/>
              <w:right w:w="28" w:type="dxa"/>
            </w:tcMar>
          </w:tcPr>
          <w:p w14:paraId="3472732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59.42</w:t>
            </w:r>
          </w:p>
        </w:tc>
      </w:tr>
      <w:tr w:rsidR="00291B45" w:rsidRPr="00291B45" w14:paraId="32D41376"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60BF997"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1100</w:t>
            </w:r>
            <w:r w:rsidRPr="00DA3402">
              <w:rPr>
                <w:rFonts w:eastAsia="Century Schoolbook"/>
                <w:b/>
                <w:sz w:val="22"/>
                <w:szCs w:val="22"/>
              </w:rPr>
              <w:t>11</w:t>
            </w:r>
            <w:r w:rsidRPr="00DA3402">
              <w:rPr>
                <w:rFonts w:eastAsia="Century Schoolbook"/>
                <w:sz w:val="22"/>
                <w:szCs w:val="22"/>
              </w:rPr>
              <w:t>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472EE9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4837334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29</w:t>
            </w:r>
          </w:p>
        </w:tc>
        <w:tc>
          <w:tcPr>
            <w:tcW w:w="1680" w:type="dxa"/>
            <w:tcMar>
              <w:top w:w="28" w:type="dxa"/>
              <w:left w:w="28" w:type="dxa"/>
              <w:bottom w:w="28" w:type="dxa"/>
              <w:right w:w="28" w:type="dxa"/>
            </w:tcMar>
          </w:tcPr>
          <w:p w14:paraId="08B6F54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66.66</w:t>
            </w:r>
          </w:p>
        </w:tc>
        <w:tc>
          <w:tcPr>
            <w:tcW w:w="105" w:type="dxa"/>
            <w:tcMar>
              <w:top w:w="28" w:type="dxa"/>
              <w:left w:w="28" w:type="dxa"/>
              <w:bottom w:w="28" w:type="dxa"/>
              <w:right w:w="28" w:type="dxa"/>
            </w:tcMar>
          </w:tcPr>
          <w:p w14:paraId="6DEC470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1C6DFE7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19</w:t>
            </w:r>
          </w:p>
        </w:tc>
        <w:tc>
          <w:tcPr>
            <w:tcW w:w="1605" w:type="dxa"/>
            <w:tcMar>
              <w:top w:w="28" w:type="dxa"/>
              <w:left w:w="28" w:type="dxa"/>
              <w:bottom w:w="28" w:type="dxa"/>
              <w:right w:w="28" w:type="dxa"/>
            </w:tcMar>
          </w:tcPr>
          <w:p w14:paraId="42C8A93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58.11</w:t>
            </w:r>
          </w:p>
        </w:tc>
        <w:tc>
          <w:tcPr>
            <w:tcW w:w="105" w:type="dxa"/>
            <w:tcMar>
              <w:top w:w="28" w:type="dxa"/>
              <w:left w:w="28" w:type="dxa"/>
              <w:bottom w:w="28" w:type="dxa"/>
              <w:right w:w="28" w:type="dxa"/>
            </w:tcMar>
          </w:tcPr>
          <w:p w14:paraId="270FCE5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246AA32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23</w:t>
            </w:r>
          </w:p>
        </w:tc>
        <w:tc>
          <w:tcPr>
            <w:tcW w:w="1575" w:type="dxa"/>
            <w:tcMar>
              <w:top w:w="28" w:type="dxa"/>
              <w:left w:w="28" w:type="dxa"/>
              <w:bottom w:w="28" w:type="dxa"/>
              <w:right w:w="28" w:type="dxa"/>
            </w:tcMar>
          </w:tcPr>
          <w:p w14:paraId="2A023C6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61.70</w:t>
            </w:r>
          </w:p>
        </w:tc>
      </w:tr>
      <w:tr w:rsidR="00291B45" w:rsidRPr="00291B45" w14:paraId="3385CC05"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CFB59C1"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1101</w:t>
            </w:r>
            <w:r w:rsidRPr="00DA3402">
              <w:rPr>
                <w:rFonts w:eastAsia="Century Schoolbook"/>
                <w:b/>
                <w:sz w:val="22"/>
                <w:szCs w:val="22"/>
              </w:rPr>
              <w:t>00</w:t>
            </w:r>
            <w:r w:rsidRPr="00DA3402">
              <w:rPr>
                <w:rFonts w:eastAsia="Century Schoolbook"/>
                <w:sz w:val="22"/>
                <w:szCs w:val="22"/>
              </w:rPr>
              <w:t>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1AF0A5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532BB10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27</w:t>
            </w:r>
          </w:p>
        </w:tc>
        <w:tc>
          <w:tcPr>
            <w:tcW w:w="1680" w:type="dxa"/>
            <w:tcMar>
              <w:top w:w="28" w:type="dxa"/>
              <w:left w:w="28" w:type="dxa"/>
              <w:bottom w:w="28" w:type="dxa"/>
              <w:right w:w="28" w:type="dxa"/>
            </w:tcMar>
          </w:tcPr>
          <w:p w14:paraId="4E3306B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54.19</w:t>
            </w:r>
          </w:p>
        </w:tc>
        <w:tc>
          <w:tcPr>
            <w:tcW w:w="105" w:type="dxa"/>
            <w:tcMar>
              <w:top w:w="28" w:type="dxa"/>
              <w:left w:w="28" w:type="dxa"/>
              <w:bottom w:w="28" w:type="dxa"/>
              <w:right w:w="28" w:type="dxa"/>
            </w:tcMar>
          </w:tcPr>
          <w:p w14:paraId="1695D55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0D26B7F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27</w:t>
            </w:r>
          </w:p>
        </w:tc>
        <w:tc>
          <w:tcPr>
            <w:tcW w:w="1605" w:type="dxa"/>
            <w:tcMar>
              <w:top w:w="28" w:type="dxa"/>
              <w:left w:w="28" w:type="dxa"/>
              <w:bottom w:w="28" w:type="dxa"/>
              <w:right w:w="28" w:type="dxa"/>
            </w:tcMar>
          </w:tcPr>
          <w:p w14:paraId="216D13A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46.41</w:t>
            </w:r>
          </w:p>
        </w:tc>
        <w:tc>
          <w:tcPr>
            <w:tcW w:w="105" w:type="dxa"/>
            <w:tcMar>
              <w:top w:w="28" w:type="dxa"/>
              <w:left w:w="28" w:type="dxa"/>
              <w:bottom w:w="28" w:type="dxa"/>
              <w:right w:w="28" w:type="dxa"/>
            </w:tcMar>
          </w:tcPr>
          <w:p w14:paraId="709847C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1D06BA7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22</w:t>
            </w:r>
          </w:p>
        </w:tc>
        <w:tc>
          <w:tcPr>
            <w:tcW w:w="1575" w:type="dxa"/>
            <w:tcMar>
              <w:top w:w="28" w:type="dxa"/>
              <w:left w:w="28" w:type="dxa"/>
              <w:bottom w:w="28" w:type="dxa"/>
              <w:right w:w="28" w:type="dxa"/>
            </w:tcMar>
          </w:tcPr>
          <w:p w14:paraId="262D50E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40.45</w:t>
            </w:r>
          </w:p>
        </w:tc>
      </w:tr>
      <w:tr w:rsidR="00291B45" w:rsidRPr="00291B45" w14:paraId="2BBAD86C"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EF09955"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11011</w:t>
            </w:r>
            <w:r w:rsidRPr="00DA3402">
              <w:rPr>
                <w:rFonts w:eastAsia="Century Schoolbook"/>
                <w:b/>
                <w:sz w:val="22"/>
                <w:szCs w:val="22"/>
              </w:rPr>
              <w:t>00</w:t>
            </w:r>
            <w:r w:rsidRPr="00DA3402">
              <w:rPr>
                <w:rFonts w:eastAsia="Century Schoolbook"/>
                <w:sz w:val="22"/>
                <w:szCs w:val="22"/>
              </w:rPr>
              <w:t>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F37309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634FDB1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25</w:t>
            </w:r>
          </w:p>
        </w:tc>
        <w:tc>
          <w:tcPr>
            <w:tcW w:w="1680" w:type="dxa"/>
            <w:tcMar>
              <w:top w:w="28" w:type="dxa"/>
              <w:left w:w="28" w:type="dxa"/>
              <w:bottom w:w="28" w:type="dxa"/>
              <w:right w:w="28" w:type="dxa"/>
            </w:tcMar>
          </w:tcPr>
          <w:p w14:paraId="09959B3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29.48</w:t>
            </w:r>
          </w:p>
        </w:tc>
        <w:tc>
          <w:tcPr>
            <w:tcW w:w="105" w:type="dxa"/>
            <w:tcMar>
              <w:top w:w="28" w:type="dxa"/>
              <w:left w:w="28" w:type="dxa"/>
              <w:bottom w:w="28" w:type="dxa"/>
              <w:right w:w="28" w:type="dxa"/>
            </w:tcMar>
          </w:tcPr>
          <w:p w14:paraId="4B71336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50CCB6E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21</w:t>
            </w:r>
          </w:p>
        </w:tc>
        <w:tc>
          <w:tcPr>
            <w:tcW w:w="1605" w:type="dxa"/>
            <w:tcMar>
              <w:top w:w="28" w:type="dxa"/>
              <w:left w:w="28" w:type="dxa"/>
              <w:bottom w:w="28" w:type="dxa"/>
              <w:right w:w="28" w:type="dxa"/>
            </w:tcMar>
          </w:tcPr>
          <w:p w14:paraId="58918B4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30.76</w:t>
            </w:r>
          </w:p>
        </w:tc>
        <w:tc>
          <w:tcPr>
            <w:tcW w:w="105" w:type="dxa"/>
            <w:tcMar>
              <w:top w:w="28" w:type="dxa"/>
              <w:left w:w="28" w:type="dxa"/>
              <w:bottom w:w="28" w:type="dxa"/>
              <w:right w:w="28" w:type="dxa"/>
            </w:tcMar>
          </w:tcPr>
          <w:p w14:paraId="6298974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12EF738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25</w:t>
            </w:r>
          </w:p>
        </w:tc>
        <w:tc>
          <w:tcPr>
            <w:tcW w:w="1575" w:type="dxa"/>
            <w:tcMar>
              <w:top w:w="28" w:type="dxa"/>
              <w:left w:w="28" w:type="dxa"/>
              <w:bottom w:w="28" w:type="dxa"/>
              <w:right w:w="28" w:type="dxa"/>
            </w:tcMar>
          </w:tcPr>
          <w:p w14:paraId="072EDC0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30.12</w:t>
            </w:r>
          </w:p>
        </w:tc>
      </w:tr>
      <w:tr w:rsidR="00291B45" w:rsidRPr="00291B45" w14:paraId="2D055736"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A0D7AB5"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3</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2293291"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185C31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148</w:t>
            </w:r>
          </w:p>
        </w:tc>
        <w:tc>
          <w:tcPr>
            <w:tcW w:w="16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399F7B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66.74</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4C1D1EC"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A9F106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156</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345AFD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60.02</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37886B3"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2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1D483E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141</w:t>
            </w:r>
          </w:p>
        </w:tc>
        <w:tc>
          <w:tcPr>
            <w:tcW w:w="15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0D6018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65.73</w:t>
            </w:r>
          </w:p>
        </w:tc>
      </w:tr>
      <w:tr w:rsidR="00291B45" w:rsidRPr="00291B45" w14:paraId="751967F0"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0EF6AD1"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w:t>
            </w:r>
            <w:r w:rsidRPr="00DA3402">
              <w:rPr>
                <w:rFonts w:eastAsia="Century Schoolbook"/>
                <w:b/>
                <w:sz w:val="22"/>
                <w:szCs w:val="22"/>
              </w:rPr>
              <w:t>000</w:t>
            </w:r>
            <w:r w:rsidRPr="00DA3402">
              <w:rPr>
                <w:rFonts w:eastAsia="Century Schoolbook"/>
                <w:sz w:val="22"/>
                <w:szCs w:val="22"/>
              </w:rPr>
              <w:t>101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BE19BB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5920B90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30</w:t>
            </w:r>
          </w:p>
        </w:tc>
        <w:tc>
          <w:tcPr>
            <w:tcW w:w="1680" w:type="dxa"/>
            <w:tcMar>
              <w:top w:w="28" w:type="dxa"/>
              <w:left w:w="28" w:type="dxa"/>
              <w:bottom w:w="28" w:type="dxa"/>
              <w:right w:w="28" w:type="dxa"/>
            </w:tcMar>
          </w:tcPr>
          <w:p w14:paraId="5766A4F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72.63</w:t>
            </w:r>
          </w:p>
        </w:tc>
        <w:tc>
          <w:tcPr>
            <w:tcW w:w="105" w:type="dxa"/>
            <w:tcMar>
              <w:top w:w="28" w:type="dxa"/>
              <w:left w:w="28" w:type="dxa"/>
              <w:bottom w:w="28" w:type="dxa"/>
              <w:right w:w="28" w:type="dxa"/>
            </w:tcMar>
          </w:tcPr>
          <w:p w14:paraId="17D49C9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5288DB9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30</w:t>
            </w:r>
          </w:p>
        </w:tc>
        <w:tc>
          <w:tcPr>
            <w:tcW w:w="1605" w:type="dxa"/>
            <w:tcMar>
              <w:top w:w="28" w:type="dxa"/>
              <w:left w:w="28" w:type="dxa"/>
              <w:bottom w:w="28" w:type="dxa"/>
              <w:right w:w="28" w:type="dxa"/>
            </w:tcMar>
          </w:tcPr>
          <w:p w14:paraId="675C542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66.27</w:t>
            </w:r>
          </w:p>
        </w:tc>
        <w:tc>
          <w:tcPr>
            <w:tcW w:w="105" w:type="dxa"/>
            <w:tcMar>
              <w:top w:w="28" w:type="dxa"/>
              <w:left w:w="28" w:type="dxa"/>
              <w:bottom w:w="28" w:type="dxa"/>
              <w:right w:w="28" w:type="dxa"/>
            </w:tcMar>
          </w:tcPr>
          <w:p w14:paraId="5C14DCB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2763568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27</w:t>
            </w:r>
          </w:p>
        </w:tc>
        <w:tc>
          <w:tcPr>
            <w:tcW w:w="1575" w:type="dxa"/>
            <w:tcMar>
              <w:top w:w="28" w:type="dxa"/>
              <w:left w:w="28" w:type="dxa"/>
              <w:bottom w:w="28" w:type="dxa"/>
              <w:right w:w="28" w:type="dxa"/>
            </w:tcMar>
          </w:tcPr>
          <w:p w14:paraId="28FC60C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74.67</w:t>
            </w:r>
          </w:p>
        </w:tc>
      </w:tr>
      <w:tr w:rsidR="00291B45" w:rsidRPr="00291B45" w14:paraId="79EB8E4E"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AB5647C"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010</w:t>
            </w:r>
            <w:r w:rsidRPr="00DA3402">
              <w:rPr>
                <w:rFonts w:eastAsia="Century Schoolbook"/>
                <w:b/>
                <w:sz w:val="22"/>
                <w:szCs w:val="22"/>
              </w:rPr>
              <w:t>111</w:t>
            </w:r>
            <w:r w:rsidRPr="00DA3402">
              <w:rPr>
                <w:rFonts w:eastAsia="Century Schoolbook"/>
                <w:sz w:val="22"/>
                <w:szCs w:val="22"/>
              </w:rPr>
              <w:t>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BDCE47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7435163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25</w:t>
            </w:r>
          </w:p>
        </w:tc>
        <w:tc>
          <w:tcPr>
            <w:tcW w:w="1680" w:type="dxa"/>
            <w:tcMar>
              <w:top w:w="28" w:type="dxa"/>
              <w:left w:w="28" w:type="dxa"/>
              <w:bottom w:w="28" w:type="dxa"/>
              <w:right w:w="28" w:type="dxa"/>
            </w:tcMar>
          </w:tcPr>
          <w:p w14:paraId="33A1771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71.12</w:t>
            </w:r>
          </w:p>
        </w:tc>
        <w:tc>
          <w:tcPr>
            <w:tcW w:w="105" w:type="dxa"/>
            <w:tcMar>
              <w:top w:w="28" w:type="dxa"/>
              <w:left w:w="28" w:type="dxa"/>
              <w:bottom w:w="28" w:type="dxa"/>
              <w:right w:w="28" w:type="dxa"/>
            </w:tcMar>
          </w:tcPr>
          <w:p w14:paraId="5463BCF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1154843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26</w:t>
            </w:r>
          </w:p>
        </w:tc>
        <w:tc>
          <w:tcPr>
            <w:tcW w:w="1605" w:type="dxa"/>
            <w:tcMar>
              <w:top w:w="28" w:type="dxa"/>
              <w:left w:w="28" w:type="dxa"/>
              <w:bottom w:w="28" w:type="dxa"/>
              <w:right w:w="28" w:type="dxa"/>
            </w:tcMar>
          </w:tcPr>
          <w:p w14:paraId="7260952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67.62</w:t>
            </w:r>
          </w:p>
        </w:tc>
        <w:tc>
          <w:tcPr>
            <w:tcW w:w="105" w:type="dxa"/>
            <w:tcMar>
              <w:top w:w="28" w:type="dxa"/>
              <w:left w:w="28" w:type="dxa"/>
              <w:bottom w:w="28" w:type="dxa"/>
              <w:right w:w="28" w:type="dxa"/>
            </w:tcMar>
          </w:tcPr>
          <w:p w14:paraId="7E4615C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61BFAC1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19</w:t>
            </w:r>
          </w:p>
        </w:tc>
        <w:tc>
          <w:tcPr>
            <w:tcW w:w="1575" w:type="dxa"/>
            <w:tcMar>
              <w:top w:w="28" w:type="dxa"/>
              <w:left w:w="28" w:type="dxa"/>
              <w:bottom w:w="28" w:type="dxa"/>
              <w:right w:w="28" w:type="dxa"/>
            </w:tcMar>
          </w:tcPr>
          <w:p w14:paraId="113A055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67.53</w:t>
            </w:r>
          </w:p>
        </w:tc>
      </w:tr>
      <w:tr w:rsidR="00291B45" w:rsidRPr="00291B45" w14:paraId="4E2C4362"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CBF2CE9"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w:t>
            </w:r>
            <w:r w:rsidRPr="00DA3402">
              <w:rPr>
                <w:rFonts w:eastAsia="Century Schoolbook"/>
                <w:b/>
                <w:sz w:val="22"/>
                <w:szCs w:val="22"/>
              </w:rPr>
              <w:t>111</w:t>
            </w:r>
            <w:r w:rsidRPr="00DA3402">
              <w:rPr>
                <w:rFonts w:eastAsia="Century Schoolbook"/>
                <w:sz w:val="22"/>
                <w:szCs w:val="22"/>
              </w:rPr>
              <w:t>0010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D2ADA1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5FFE3A7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17</w:t>
            </w:r>
          </w:p>
        </w:tc>
        <w:tc>
          <w:tcPr>
            <w:tcW w:w="1680" w:type="dxa"/>
            <w:tcMar>
              <w:top w:w="28" w:type="dxa"/>
              <w:left w:w="28" w:type="dxa"/>
              <w:bottom w:w="28" w:type="dxa"/>
              <w:right w:w="28" w:type="dxa"/>
            </w:tcMar>
          </w:tcPr>
          <w:p w14:paraId="3716B0D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56.47</w:t>
            </w:r>
          </w:p>
        </w:tc>
        <w:tc>
          <w:tcPr>
            <w:tcW w:w="105" w:type="dxa"/>
            <w:tcMar>
              <w:top w:w="28" w:type="dxa"/>
              <w:left w:w="28" w:type="dxa"/>
              <w:bottom w:w="28" w:type="dxa"/>
              <w:right w:w="28" w:type="dxa"/>
            </w:tcMar>
          </w:tcPr>
          <w:p w14:paraId="7C8B035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7C0D102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21</w:t>
            </w:r>
          </w:p>
        </w:tc>
        <w:tc>
          <w:tcPr>
            <w:tcW w:w="1605" w:type="dxa"/>
            <w:tcMar>
              <w:top w:w="28" w:type="dxa"/>
              <w:left w:w="28" w:type="dxa"/>
              <w:bottom w:w="28" w:type="dxa"/>
              <w:right w:w="28" w:type="dxa"/>
            </w:tcMar>
          </w:tcPr>
          <w:p w14:paraId="1C3099E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57.76</w:t>
            </w:r>
          </w:p>
        </w:tc>
        <w:tc>
          <w:tcPr>
            <w:tcW w:w="105" w:type="dxa"/>
            <w:tcMar>
              <w:top w:w="28" w:type="dxa"/>
              <w:left w:w="28" w:type="dxa"/>
              <w:bottom w:w="28" w:type="dxa"/>
              <w:right w:w="28" w:type="dxa"/>
            </w:tcMar>
          </w:tcPr>
          <w:p w14:paraId="0F8C292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0F12890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22</w:t>
            </w:r>
          </w:p>
        </w:tc>
        <w:tc>
          <w:tcPr>
            <w:tcW w:w="1575" w:type="dxa"/>
            <w:tcMar>
              <w:top w:w="28" w:type="dxa"/>
              <w:left w:w="28" w:type="dxa"/>
              <w:bottom w:w="28" w:type="dxa"/>
              <w:right w:w="28" w:type="dxa"/>
            </w:tcMar>
          </w:tcPr>
          <w:p w14:paraId="55202B5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59.59</w:t>
            </w:r>
          </w:p>
        </w:tc>
      </w:tr>
      <w:tr w:rsidR="00291B45" w:rsidRPr="00291B45" w14:paraId="0638B3CC"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321F413"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w:t>
            </w:r>
            <w:r w:rsidRPr="00DA3402">
              <w:rPr>
                <w:rFonts w:eastAsia="Century Schoolbook"/>
                <w:b/>
                <w:sz w:val="22"/>
                <w:szCs w:val="22"/>
              </w:rPr>
              <w:t>000</w:t>
            </w:r>
            <w:r w:rsidRPr="00DA3402">
              <w:rPr>
                <w:rFonts w:eastAsia="Century Schoolbook"/>
                <w:sz w:val="22"/>
                <w:szCs w:val="22"/>
              </w:rPr>
              <w:t>1010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89D3ED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638091F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26</w:t>
            </w:r>
          </w:p>
        </w:tc>
        <w:tc>
          <w:tcPr>
            <w:tcW w:w="1680" w:type="dxa"/>
            <w:tcMar>
              <w:top w:w="28" w:type="dxa"/>
              <w:left w:w="28" w:type="dxa"/>
              <w:bottom w:w="28" w:type="dxa"/>
              <w:right w:w="28" w:type="dxa"/>
            </w:tcMar>
          </w:tcPr>
          <w:p w14:paraId="566BFAE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70.50</w:t>
            </w:r>
          </w:p>
        </w:tc>
        <w:tc>
          <w:tcPr>
            <w:tcW w:w="105" w:type="dxa"/>
            <w:tcMar>
              <w:top w:w="28" w:type="dxa"/>
              <w:left w:w="28" w:type="dxa"/>
              <w:bottom w:w="28" w:type="dxa"/>
              <w:right w:w="28" w:type="dxa"/>
            </w:tcMar>
          </w:tcPr>
          <w:p w14:paraId="07866CA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4B02331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29</w:t>
            </w:r>
          </w:p>
        </w:tc>
        <w:tc>
          <w:tcPr>
            <w:tcW w:w="1605" w:type="dxa"/>
            <w:tcMar>
              <w:top w:w="28" w:type="dxa"/>
              <w:left w:w="28" w:type="dxa"/>
              <w:bottom w:w="28" w:type="dxa"/>
              <w:right w:w="28" w:type="dxa"/>
            </w:tcMar>
          </w:tcPr>
          <w:p w14:paraId="2E6F6BC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67.59</w:t>
            </w:r>
          </w:p>
        </w:tc>
        <w:tc>
          <w:tcPr>
            <w:tcW w:w="105" w:type="dxa"/>
            <w:tcMar>
              <w:top w:w="28" w:type="dxa"/>
              <w:left w:w="28" w:type="dxa"/>
              <w:bottom w:w="28" w:type="dxa"/>
              <w:right w:w="28" w:type="dxa"/>
            </w:tcMar>
          </w:tcPr>
          <w:p w14:paraId="03856F8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3114728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21</w:t>
            </w:r>
          </w:p>
        </w:tc>
        <w:tc>
          <w:tcPr>
            <w:tcW w:w="1575" w:type="dxa"/>
            <w:tcMar>
              <w:top w:w="28" w:type="dxa"/>
              <w:left w:w="28" w:type="dxa"/>
              <w:bottom w:w="28" w:type="dxa"/>
              <w:right w:w="28" w:type="dxa"/>
            </w:tcMar>
          </w:tcPr>
          <w:p w14:paraId="787A486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66.48</w:t>
            </w:r>
          </w:p>
        </w:tc>
      </w:tr>
      <w:tr w:rsidR="00291B45" w:rsidRPr="00291B45" w14:paraId="6FE0115E"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8564FE2"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11</w:t>
            </w:r>
            <w:r w:rsidRPr="00DA3402">
              <w:rPr>
                <w:rFonts w:eastAsia="Century Schoolbook"/>
                <w:b/>
                <w:sz w:val="22"/>
                <w:szCs w:val="22"/>
              </w:rPr>
              <w:t>000</w:t>
            </w:r>
            <w:r w:rsidRPr="00DA3402">
              <w:rPr>
                <w:rFonts w:eastAsia="Century Schoolbook"/>
                <w:sz w:val="22"/>
                <w:szCs w:val="22"/>
              </w:rPr>
              <w:t>110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243627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5E259FD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22</w:t>
            </w:r>
          </w:p>
        </w:tc>
        <w:tc>
          <w:tcPr>
            <w:tcW w:w="1680" w:type="dxa"/>
            <w:tcMar>
              <w:top w:w="28" w:type="dxa"/>
              <w:left w:w="28" w:type="dxa"/>
              <w:bottom w:w="28" w:type="dxa"/>
              <w:right w:w="28" w:type="dxa"/>
            </w:tcMar>
          </w:tcPr>
          <w:p w14:paraId="6471B37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54.18</w:t>
            </w:r>
          </w:p>
        </w:tc>
        <w:tc>
          <w:tcPr>
            <w:tcW w:w="105" w:type="dxa"/>
            <w:tcMar>
              <w:top w:w="28" w:type="dxa"/>
              <w:left w:w="28" w:type="dxa"/>
              <w:bottom w:w="28" w:type="dxa"/>
              <w:right w:w="28" w:type="dxa"/>
            </w:tcMar>
          </w:tcPr>
          <w:p w14:paraId="78FE336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4B0683C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27</w:t>
            </w:r>
          </w:p>
        </w:tc>
        <w:tc>
          <w:tcPr>
            <w:tcW w:w="1605" w:type="dxa"/>
            <w:tcMar>
              <w:top w:w="28" w:type="dxa"/>
              <w:left w:w="28" w:type="dxa"/>
              <w:bottom w:w="28" w:type="dxa"/>
              <w:right w:w="28" w:type="dxa"/>
            </w:tcMar>
          </w:tcPr>
          <w:p w14:paraId="53F969D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48.04</w:t>
            </w:r>
          </w:p>
        </w:tc>
        <w:tc>
          <w:tcPr>
            <w:tcW w:w="105" w:type="dxa"/>
            <w:tcMar>
              <w:top w:w="28" w:type="dxa"/>
              <w:left w:w="28" w:type="dxa"/>
              <w:bottom w:w="28" w:type="dxa"/>
              <w:right w:w="28" w:type="dxa"/>
            </w:tcMar>
          </w:tcPr>
          <w:p w14:paraId="225E381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1399D1A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25</w:t>
            </w:r>
          </w:p>
        </w:tc>
        <w:tc>
          <w:tcPr>
            <w:tcW w:w="1575" w:type="dxa"/>
            <w:tcMar>
              <w:top w:w="28" w:type="dxa"/>
              <w:left w:w="28" w:type="dxa"/>
              <w:bottom w:w="28" w:type="dxa"/>
              <w:right w:w="28" w:type="dxa"/>
            </w:tcMar>
          </w:tcPr>
          <w:p w14:paraId="0F0C8F3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52.52</w:t>
            </w:r>
          </w:p>
        </w:tc>
      </w:tr>
      <w:tr w:rsidR="00291B45" w:rsidRPr="00291B45" w14:paraId="5E14D9C1"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20726CF"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111</w:t>
            </w:r>
            <w:r w:rsidRPr="00DA3402">
              <w:rPr>
                <w:rFonts w:eastAsia="Century Schoolbook"/>
                <w:sz w:val="22"/>
                <w:szCs w:val="22"/>
              </w:rPr>
              <w:t>01010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76876C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2DA207F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28</w:t>
            </w:r>
          </w:p>
        </w:tc>
        <w:tc>
          <w:tcPr>
            <w:tcW w:w="1680" w:type="dxa"/>
            <w:tcMar>
              <w:top w:w="28" w:type="dxa"/>
              <w:left w:w="28" w:type="dxa"/>
              <w:bottom w:w="28" w:type="dxa"/>
              <w:right w:w="28" w:type="dxa"/>
            </w:tcMar>
          </w:tcPr>
          <w:p w14:paraId="3C1769E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69.14</w:t>
            </w:r>
          </w:p>
        </w:tc>
        <w:tc>
          <w:tcPr>
            <w:tcW w:w="105" w:type="dxa"/>
            <w:tcMar>
              <w:top w:w="28" w:type="dxa"/>
              <w:left w:w="28" w:type="dxa"/>
              <w:bottom w:w="28" w:type="dxa"/>
              <w:right w:w="28" w:type="dxa"/>
            </w:tcMar>
          </w:tcPr>
          <w:p w14:paraId="6946124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40387F2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23</w:t>
            </w:r>
          </w:p>
        </w:tc>
        <w:tc>
          <w:tcPr>
            <w:tcW w:w="1605" w:type="dxa"/>
            <w:tcMar>
              <w:top w:w="28" w:type="dxa"/>
              <w:left w:w="28" w:type="dxa"/>
              <w:bottom w:w="28" w:type="dxa"/>
              <w:right w:w="28" w:type="dxa"/>
            </w:tcMar>
          </w:tcPr>
          <w:p w14:paraId="5272753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49.87</w:t>
            </w:r>
          </w:p>
        </w:tc>
        <w:tc>
          <w:tcPr>
            <w:tcW w:w="105" w:type="dxa"/>
            <w:tcMar>
              <w:top w:w="28" w:type="dxa"/>
              <w:left w:w="28" w:type="dxa"/>
              <w:bottom w:w="28" w:type="dxa"/>
              <w:right w:w="28" w:type="dxa"/>
            </w:tcMar>
          </w:tcPr>
          <w:p w14:paraId="0C08E4A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4C39A52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27</w:t>
            </w:r>
          </w:p>
        </w:tc>
        <w:tc>
          <w:tcPr>
            <w:tcW w:w="1575" w:type="dxa"/>
            <w:tcMar>
              <w:top w:w="28" w:type="dxa"/>
              <w:left w:w="28" w:type="dxa"/>
              <w:bottom w:w="28" w:type="dxa"/>
              <w:right w:w="28" w:type="dxa"/>
            </w:tcMar>
          </w:tcPr>
          <w:p w14:paraId="5A82918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72.19</w:t>
            </w:r>
          </w:p>
        </w:tc>
      </w:tr>
      <w:tr w:rsidR="00291B45" w:rsidRPr="00291B45" w14:paraId="6A59C57C"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0F29D6C"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4</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68E300B"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7D600D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98</w:t>
            </w:r>
          </w:p>
        </w:tc>
        <w:tc>
          <w:tcPr>
            <w:tcW w:w="16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7EB390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69.90</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5F8BF13"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2C738C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97</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FDB2F4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68.12</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6B059C1"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2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670211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103</w:t>
            </w:r>
          </w:p>
        </w:tc>
        <w:tc>
          <w:tcPr>
            <w:tcW w:w="15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6B289B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64.32</w:t>
            </w:r>
          </w:p>
        </w:tc>
      </w:tr>
      <w:tr w:rsidR="00291B45" w:rsidRPr="00291B45" w14:paraId="5C170088"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0FA12FF"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0000</w:t>
            </w:r>
            <w:r w:rsidRPr="00DA3402">
              <w:rPr>
                <w:rFonts w:eastAsia="Century Schoolbook"/>
                <w:sz w:val="22"/>
                <w:szCs w:val="22"/>
              </w:rPr>
              <w:t>1101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B7782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6D89873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19</w:t>
            </w:r>
          </w:p>
        </w:tc>
        <w:tc>
          <w:tcPr>
            <w:tcW w:w="1680" w:type="dxa"/>
            <w:tcMar>
              <w:top w:w="28" w:type="dxa"/>
              <w:left w:w="28" w:type="dxa"/>
              <w:bottom w:w="28" w:type="dxa"/>
              <w:right w:w="28" w:type="dxa"/>
            </w:tcMar>
          </w:tcPr>
          <w:p w14:paraId="501576B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63.21</w:t>
            </w:r>
          </w:p>
        </w:tc>
        <w:tc>
          <w:tcPr>
            <w:tcW w:w="105" w:type="dxa"/>
            <w:tcMar>
              <w:top w:w="28" w:type="dxa"/>
              <w:left w:w="28" w:type="dxa"/>
              <w:bottom w:w="28" w:type="dxa"/>
              <w:right w:w="28" w:type="dxa"/>
            </w:tcMar>
          </w:tcPr>
          <w:p w14:paraId="6279133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59E2132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23</w:t>
            </w:r>
          </w:p>
        </w:tc>
        <w:tc>
          <w:tcPr>
            <w:tcW w:w="1605" w:type="dxa"/>
            <w:tcMar>
              <w:top w:w="28" w:type="dxa"/>
              <w:left w:w="28" w:type="dxa"/>
              <w:bottom w:w="28" w:type="dxa"/>
              <w:right w:w="28" w:type="dxa"/>
            </w:tcMar>
          </w:tcPr>
          <w:p w14:paraId="510646B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66.48</w:t>
            </w:r>
          </w:p>
        </w:tc>
        <w:tc>
          <w:tcPr>
            <w:tcW w:w="105" w:type="dxa"/>
            <w:tcMar>
              <w:top w:w="28" w:type="dxa"/>
              <w:left w:w="28" w:type="dxa"/>
              <w:bottom w:w="28" w:type="dxa"/>
              <w:right w:w="28" w:type="dxa"/>
            </w:tcMar>
          </w:tcPr>
          <w:p w14:paraId="78D2C79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4940F80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28</w:t>
            </w:r>
          </w:p>
        </w:tc>
        <w:tc>
          <w:tcPr>
            <w:tcW w:w="1575" w:type="dxa"/>
            <w:tcMar>
              <w:top w:w="28" w:type="dxa"/>
              <w:left w:w="28" w:type="dxa"/>
              <w:bottom w:w="28" w:type="dxa"/>
              <w:right w:w="28" w:type="dxa"/>
            </w:tcMar>
          </w:tcPr>
          <w:p w14:paraId="5C76FEB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56.54</w:t>
            </w:r>
          </w:p>
        </w:tc>
      </w:tr>
      <w:tr w:rsidR="00291B45" w:rsidRPr="00291B45" w14:paraId="2046A789"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97C4EE0"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010</w:t>
            </w:r>
            <w:r w:rsidRPr="00DA3402">
              <w:rPr>
                <w:rFonts w:eastAsia="Century Schoolbook"/>
                <w:b/>
                <w:sz w:val="22"/>
                <w:szCs w:val="22"/>
              </w:rPr>
              <w:t>1111</w:t>
            </w:r>
            <w:r w:rsidRPr="00DA3402">
              <w:rPr>
                <w:rFonts w:eastAsia="Century Schoolbook"/>
                <w:sz w:val="22"/>
                <w:szCs w:val="22"/>
              </w:rPr>
              <w:t>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0EACFA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3B2DF3B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28</w:t>
            </w:r>
          </w:p>
        </w:tc>
        <w:tc>
          <w:tcPr>
            <w:tcW w:w="1680" w:type="dxa"/>
            <w:tcMar>
              <w:top w:w="28" w:type="dxa"/>
              <w:left w:w="28" w:type="dxa"/>
              <w:bottom w:w="28" w:type="dxa"/>
              <w:right w:w="28" w:type="dxa"/>
            </w:tcMar>
          </w:tcPr>
          <w:p w14:paraId="6CEAB0F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72.50</w:t>
            </w:r>
          </w:p>
        </w:tc>
        <w:tc>
          <w:tcPr>
            <w:tcW w:w="105" w:type="dxa"/>
            <w:tcMar>
              <w:top w:w="28" w:type="dxa"/>
              <w:left w:w="28" w:type="dxa"/>
              <w:bottom w:w="28" w:type="dxa"/>
              <w:right w:w="28" w:type="dxa"/>
            </w:tcMar>
          </w:tcPr>
          <w:p w14:paraId="029370D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6D5B8BE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29</w:t>
            </w:r>
          </w:p>
        </w:tc>
        <w:tc>
          <w:tcPr>
            <w:tcW w:w="1605" w:type="dxa"/>
            <w:tcMar>
              <w:top w:w="28" w:type="dxa"/>
              <w:left w:w="28" w:type="dxa"/>
              <w:bottom w:w="28" w:type="dxa"/>
              <w:right w:w="28" w:type="dxa"/>
            </w:tcMar>
          </w:tcPr>
          <w:p w14:paraId="6C1289B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66.62</w:t>
            </w:r>
          </w:p>
        </w:tc>
        <w:tc>
          <w:tcPr>
            <w:tcW w:w="105" w:type="dxa"/>
            <w:tcMar>
              <w:top w:w="28" w:type="dxa"/>
              <w:left w:w="28" w:type="dxa"/>
              <w:bottom w:w="28" w:type="dxa"/>
              <w:right w:w="28" w:type="dxa"/>
            </w:tcMar>
          </w:tcPr>
          <w:p w14:paraId="1E3AF56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56E5068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28</w:t>
            </w:r>
          </w:p>
        </w:tc>
        <w:tc>
          <w:tcPr>
            <w:tcW w:w="1575" w:type="dxa"/>
            <w:tcMar>
              <w:top w:w="28" w:type="dxa"/>
              <w:left w:w="28" w:type="dxa"/>
              <w:bottom w:w="28" w:type="dxa"/>
              <w:right w:w="28" w:type="dxa"/>
            </w:tcMar>
          </w:tcPr>
          <w:p w14:paraId="2B380C9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68.93</w:t>
            </w:r>
          </w:p>
        </w:tc>
      </w:tr>
      <w:tr w:rsidR="00291B45" w:rsidRPr="00291B45" w14:paraId="7F563F68"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1960796"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w:t>
            </w:r>
            <w:r w:rsidRPr="00DA3402">
              <w:rPr>
                <w:rFonts w:eastAsia="Century Schoolbook"/>
                <w:b/>
                <w:sz w:val="22"/>
                <w:szCs w:val="22"/>
              </w:rPr>
              <w:t>0000</w:t>
            </w:r>
            <w:r w:rsidRPr="00DA3402">
              <w:rPr>
                <w:rFonts w:eastAsia="Century Schoolbook"/>
                <w:sz w:val="22"/>
                <w:szCs w:val="22"/>
              </w:rPr>
              <w:t>101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3ADF70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43E9E8A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28</w:t>
            </w:r>
          </w:p>
        </w:tc>
        <w:tc>
          <w:tcPr>
            <w:tcW w:w="1680" w:type="dxa"/>
            <w:tcMar>
              <w:top w:w="28" w:type="dxa"/>
              <w:left w:w="28" w:type="dxa"/>
              <w:bottom w:w="28" w:type="dxa"/>
              <w:right w:w="28" w:type="dxa"/>
            </w:tcMar>
          </w:tcPr>
          <w:p w14:paraId="7F905D0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74.57</w:t>
            </w:r>
          </w:p>
        </w:tc>
        <w:tc>
          <w:tcPr>
            <w:tcW w:w="105" w:type="dxa"/>
            <w:tcMar>
              <w:top w:w="28" w:type="dxa"/>
              <w:left w:w="28" w:type="dxa"/>
              <w:bottom w:w="28" w:type="dxa"/>
              <w:right w:w="28" w:type="dxa"/>
            </w:tcMar>
          </w:tcPr>
          <w:p w14:paraId="604F005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51CCAEB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22</w:t>
            </w:r>
          </w:p>
        </w:tc>
        <w:tc>
          <w:tcPr>
            <w:tcW w:w="1605" w:type="dxa"/>
            <w:tcMar>
              <w:top w:w="28" w:type="dxa"/>
              <w:left w:w="28" w:type="dxa"/>
              <w:bottom w:w="28" w:type="dxa"/>
              <w:right w:w="28" w:type="dxa"/>
            </w:tcMar>
          </w:tcPr>
          <w:p w14:paraId="3456B92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69.86</w:t>
            </w:r>
          </w:p>
        </w:tc>
        <w:tc>
          <w:tcPr>
            <w:tcW w:w="105" w:type="dxa"/>
            <w:tcMar>
              <w:top w:w="28" w:type="dxa"/>
              <w:left w:w="28" w:type="dxa"/>
              <w:bottom w:w="28" w:type="dxa"/>
              <w:right w:w="28" w:type="dxa"/>
            </w:tcMar>
          </w:tcPr>
          <w:p w14:paraId="7E09185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3DF82E1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23</w:t>
            </w:r>
          </w:p>
        </w:tc>
        <w:tc>
          <w:tcPr>
            <w:tcW w:w="1575" w:type="dxa"/>
            <w:tcMar>
              <w:top w:w="28" w:type="dxa"/>
              <w:left w:w="28" w:type="dxa"/>
              <w:bottom w:w="28" w:type="dxa"/>
              <w:right w:w="28" w:type="dxa"/>
            </w:tcMar>
          </w:tcPr>
          <w:p w14:paraId="750C98F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66.13</w:t>
            </w:r>
          </w:p>
        </w:tc>
      </w:tr>
      <w:tr w:rsidR="00291B45" w:rsidRPr="00291B45" w14:paraId="280DB53F"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ACB71CB"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1111</w:t>
            </w:r>
            <w:r w:rsidRPr="00DA3402">
              <w:rPr>
                <w:rFonts w:eastAsia="Century Schoolbook"/>
                <w:sz w:val="22"/>
                <w:szCs w:val="22"/>
              </w:rPr>
              <w:t>0010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9D939B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7D87C11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23</w:t>
            </w:r>
          </w:p>
        </w:tc>
        <w:tc>
          <w:tcPr>
            <w:tcW w:w="1680" w:type="dxa"/>
            <w:tcMar>
              <w:top w:w="28" w:type="dxa"/>
              <w:left w:w="28" w:type="dxa"/>
              <w:bottom w:w="28" w:type="dxa"/>
              <w:right w:w="28" w:type="dxa"/>
            </w:tcMar>
          </w:tcPr>
          <w:p w14:paraId="5C07CEF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66.57</w:t>
            </w:r>
          </w:p>
        </w:tc>
        <w:tc>
          <w:tcPr>
            <w:tcW w:w="105" w:type="dxa"/>
            <w:tcMar>
              <w:top w:w="28" w:type="dxa"/>
              <w:left w:w="28" w:type="dxa"/>
              <w:bottom w:w="28" w:type="dxa"/>
              <w:right w:w="28" w:type="dxa"/>
            </w:tcMar>
          </w:tcPr>
          <w:p w14:paraId="329B054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0026A68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23</w:t>
            </w:r>
          </w:p>
        </w:tc>
        <w:tc>
          <w:tcPr>
            <w:tcW w:w="1605" w:type="dxa"/>
            <w:tcMar>
              <w:top w:w="28" w:type="dxa"/>
              <w:left w:w="28" w:type="dxa"/>
              <w:bottom w:w="28" w:type="dxa"/>
              <w:right w:w="28" w:type="dxa"/>
            </w:tcMar>
          </w:tcPr>
          <w:p w14:paraId="65CF36D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70.00</w:t>
            </w:r>
          </w:p>
        </w:tc>
        <w:tc>
          <w:tcPr>
            <w:tcW w:w="105" w:type="dxa"/>
            <w:tcMar>
              <w:top w:w="28" w:type="dxa"/>
              <w:left w:w="28" w:type="dxa"/>
              <w:bottom w:w="28" w:type="dxa"/>
              <w:right w:w="28" w:type="dxa"/>
            </w:tcMar>
          </w:tcPr>
          <w:p w14:paraId="597715D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488CE0F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24</w:t>
            </w:r>
          </w:p>
        </w:tc>
        <w:tc>
          <w:tcPr>
            <w:tcW w:w="1575" w:type="dxa"/>
            <w:tcMar>
              <w:top w:w="28" w:type="dxa"/>
              <w:left w:w="28" w:type="dxa"/>
              <w:bottom w:w="28" w:type="dxa"/>
              <w:right w:w="28" w:type="dxa"/>
            </w:tcMar>
          </w:tcPr>
          <w:p w14:paraId="5FA069F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66.29</w:t>
            </w:r>
          </w:p>
        </w:tc>
      </w:tr>
      <w:tr w:rsidR="00291B45" w:rsidRPr="00291B45" w14:paraId="0BDB1909"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0EEF22D"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5</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9CD7C57"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B28073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52</w:t>
            </w:r>
          </w:p>
        </w:tc>
        <w:tc>
          <w:tcPr>
            <w:tcW w:w="16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9A8F11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79.04</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135D6B9"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97B491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58</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9B058B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72.00</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D4932E3"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2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C31FB5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60</w:t>
            </w:r>
          </w:p>
        </w:tc>
        <w:tc>
          <w:tcPr>
            <w:tcW w:w="15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484206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75.73</w:t>
            </w:r>
          </w:p>
        </w:tc>
      </w:tr>
      <w:tr w:rsidR="00291B45" w:rsidRPr="00291B45" w14:paraId="538E1F41"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F5C220B"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010</w:t>
            </w:r>
            <w:r w:rsidRPr="00DA3402">
              <w:rPr>
                <w:rFonts w:eastAsia="Century Schoolbook"/>
                <w:b/>
                <w:sz w:val="22"/>
                <w:szCs w:val="22"/>
              </w:rPr>
              <w:t>0000</w:t>
            </w:r>
            <w:r w:rsidRPr="00DA3402">
              <w:rPr>
                <w:rFonts w:eastAsia="Century Schoolbook"/>
                <w:sz w:val="22"/>
                <w:szCs w:val="22"/>
              </w:rPr>
              <w:t>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C92ED8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6BAFB68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26</w:t>
            </w:r>
          </w:p>
        </w:tc>
        <w:tc>
          <w:tcPr>
            <w:tcW w:w="1680" w:type="dxa"/>
            <w:tcMar>
              <w:top w:w="28" w:type="dxa"/>
              <w:left w:w="28" w:type="dxa"/>
              <w:bottom w:w="28" w:type="dxa"/>
              <w:right w:w="28" w:type="dxa"/>
            </w:tcMar>
          </w:tcPr>
          <w:p w14:paraId="4EFB1CE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77.23</w:t>
            </w:r>
          </w:p>
        </w:tc>
        <w:tc>
          <w:tcPr>
            <w:tcW w:w="105" w:type="dxa"/>
            <w:tcMar>
              <w:top w:w="28" w:type="dxa"/>
              <w:left w:w="28" w:type="dxa"/>
              <w:bottom w:w="28" w:type="dxa"/>
              <w:right w:w="28" w:type="dxa"/>
            </w:tcMar>
          </w:tcPr>
          <w:p w14:paraId="128FE60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3578E29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34</w:t>
            </w:r>
          </w:p>
        </w:tc>
        <w:tc>
          <w:tcPr>
            <w:tcW w:w="1605" w:type="dxa"/>
            <w:tcMar>
              <w:top w:w="28" w:type="dxa"/>
              <w:left w:w="28" w:type="dxa"/>
              <w:bottom w:w="28" w:type="dxa"/>
              <w:right w:w="28" w:type="dxa"/>
            </w:tcMar>
          </w:tcPr>
          <w:p w14:paraId="799A070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71.06</w:t>
            </w:r>
          </w:p>
        </w:tc>
        <w:tc>
          <w:tcPr>
            <w:tcW w:w="105" w:type="dxa"/>
            <w:tcMar>
              <w:top w:w="28" w:type="dxa"/>
              <w:left w:w="28" w:type="dxa"/>
              <w:bottom w:w="28" w:type="dxa"/>
              <w:right w:w="28" w:type="dxa"/>
            </w:tcMar>
          </w:tcPr>
          <w:p w14:paraId="250CBCF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74BAEBC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26</w:t>
            </w:r>
          </w:p>
        </w:tc>
        <w:tc>
          <w:tcPr>
            <w:tcW w:w="1575" w:type="dxa"/>
            <w:tcMar>
              <w:top w:w="28" w:type="dxa"/>
              <w:left w:w="28" w:type="dxa"/>
              <w:bottom w:w="28" w:type="dxa"/>
              <w:right w:w="28" w:type="dxa"/>
            </w:tcMar>
          </w:tcPr>
          <w:p w14:paraId="41F4488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74.65</w:t>
            </w:r>
          </w:p>
        </w:tc>
      </w:tr>
      <w:tr w:rsidR="00291B45" w:rsidRPr="00291B45" w14:paraId="4EC16896"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E51E8C4"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11111</w:t>
            </w:r>
            <w:r w:rsidRPr="00DA3402">
              <w:rPr>
                <w:rFonts w:eastAsia="Century Schoolbook"/>
                <w:sz w:val="22"/>
                <w:szCs w:val="22"/>
              </w:rPr>
              <w:t>010</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5B6D1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Mar>
              <w:top w:w="28" w:type="dxa"/>
              <w:left w:w="28" w:type="dxa"/>
              <w:bottom w:w="28" w:type="dxa"/>
              <w:right w:w="28" w:type="dxa"/>
            </w:tcMar>
          </w:tcPr>
          <w:p w14:paraId="0975B71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26</w:t>
            </w:r>
          </w:p>
        </w:tc>
        <w:tc>
          <w:tcPr>
            <w:tcW w:w="1680" w:type="dxa"/>
            <w:tcMar>
              <w:top w:w="28" w:type="dxa"/>
              <w:left w:w="28" w:type="dxa"/>
              <w:bottom w:w="28" w:type="dxa"/>
              <w:right w:w="28" w:type="dxa"/>
            </w:tcMar>
          </w:tcPr>
          <w:p w14:paraId="03FCF69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80.85</w:t>
            </w:r>
          </w:p>
        </w:tc>
        <w:tc>
          <w:tcPr>
            <w:tcW w:w="105" w:type="dxa"/>
            <w:tcMar>
              <w:top w:w="28" w:type="dxa"/>
              <w:left w:w="28" w:type="dxa"/>
              <w:bottom w:w="28" w:type="dxa"/>
              <w:right w:w="28" w:type="dxa"/>
            </w:tcMar>
          </w:tcPr>
          <w:p w14:paraId="1A8D02E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2EB44D8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24</w:t>
            </w:r>
          </w:p>
        </w:tc>
        <w:tc>
          <w:tcPr>
            <w:tcW w:w="1605" w:type="dxa"/>
            <w:tcMar>
              <w:top w:w="28" w:type="dxa"/>
              <w:left w:w="28" w:type="dxa"/>
              <w:bottom w:w="28" w:type="dxa"/>
              <w:right w:w="28" w:type="dxa"/>
            </w:tcMar>
          </w:tcPr>
          <w:p w14:paraId="560EFB1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73.33</w:t>
            </w:r>
          </w:p>
        </w:tc>
        <w:tc>
          <w:tcPr>
            <w:tcW w:w="105" w:type="dxa"/>
            <w:tcMar>
              <w:top w:w="28" w:type="dxa"/>
              <w:left w:w="28" w:type="dxa"/>
              <w:bottom w:w="28" w:type="dxa"/>
              <w:right w:w="28" w:type="dxa"/>
            </w:tcMar>
          </w:tcPr>
          <w:p w14:paraId="17C2E93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2B7A7AC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34</w:t>
            </w:r>
          </w:p>
        </w:tc>
        <w:tc>
          <w:tcPr>
            <w:tcW w:w="1575" w:type="dxa"/>
            <w:tcMar>
              <w:top w:w="28" w:type="dxa"/>
              <w:left w:w="28" w:type="dxa"/>
              <w:bottom w:w="28" w:type="dxa"/>
              <w:right w:w="28" w:type="dxa"/>
            </w:tcMar>
          </w:tcPr>
          <w:p w14:paraId="14C46E1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76.56</w:t>
            </w:r>
          </w:p>
        </w:tc>
      </w:tr>
      <w:tr w:rsidR="00291B45" w:rsidRPr="00291B45" w14:paraId="5523BAB8"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CD62DB6"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6</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FA49C8B"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916836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58</w:t>
            </w:r>
          </w:p>
        </w:tc>
        <w:tc>
          <w:tcPr>
            <w:tcW w:w="168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FBBA01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83.78</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BFA845A"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4B4484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49</w:t>
            </w:r>
          </w:p>
        </w:tc>
        <w:tc>
          <w:tcPr>
            <w:tcW w:w="16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345FF5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73.27</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F60CEB8"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2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FE7523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55</w:t>
            </w:r>
          </w:p>
        </w:tc>
        <w:tc>
          <w:tcPr>
            <w:tcW w:w="15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8490A7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74.71</w:t>
            </w:r>
          </w:p>
        </w:tc>
      </w:tr>
      <w:tr w:rsidR="00291B45" w:rsidRPr="00291B45" w14:paraId="4F9B3C4D" w14:textId="77777777" w:rsidTr="00DA3402">
        <w:trPr>
          <w:trHeight w:val="280"/>
        </w:trPr>
        <w:tc>
          <w:tcPr>
            <w:tcW w:w="180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6BEFADC"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w:t>
            </w:r>
            <w:r w:rsidRPr="00DA3402">
              <w:rPr>
                <w:rFonts w:eastAsia="Century Schoolbook"/>
                <w:b/>
                <w:sz w:val="22"/>
                <w:szCs w:val="22"/>
              </w:rPr>
              <w:t>000000</w:t>
            </w:r>
            <w:r w:rsidRPr="00DA3402">
              <w:rPr>
                <w:rFonts w:eastAsia="Century Schoolbook"/>
                <w:sz w:val="22"/>
                <w:szCs w:val="22"/>
              </w:rPr>
              <w:t>1</w:t>
            </w:r>
          </w:p>
        </w:tc>
        <w:tc>
          <w:tcPr>
            <w:tcW w:w="83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AAB7D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675" w:type="dxa"/>
            <w:tcMar>
              <w:top w:w="28" w:type="dxa"/>
              <w:left w:w="28" w:type="dxa"/>
              <w:bottom w:w="28" w:type="dxa"/>
              <w:right w:w="28" w:type="dxa"/>
            </w:tcMar>
          </w:tcPr>
          <w:p w14:paraId="6B5B9ED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29</w:t>
            </w:r>
          </w:p>
        </w:tc>
        <w:tc>
          <w:tcPr>
            <w:tcW w:w="1680" w:type="dxa"/>
            <w:tcMar>
              <w:top w:w="28" w:type="dxa"/>
              <w:left w:w="28" w:type="dxa"/>
              <w:bottom w:w="28" w:type="dxa"/>
              <w:right w:w="28" w:type="dxa"/>
            </w:tcMar>
          </w:tcPr>
          <w:p w14:paraId="34E9F2D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83.66</w:t>
            </w:r>
          </w:p>
        </w:tc>
        <w:tc>
          <w:tcPr>
            <w:tcW w:w="105" w:type="dxa"/>
            <w:tcMar>
              <w:top w:w="28" w:type="dxa"/>
              <w:left w:w="28" w:type="dxa"/>
              <w:bottom w:w="28" w:type="dxa"/>
              <w:right w:w="28" w:type="dxa"/>
            </w:tcMar>
          </w:tcPr>
          <w:p w14:paraId="0E157C9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Mar>
              <w:top w:w="28" w:type="dxa"/>
              <w:left w:w="28" w:type="dxa"/>
              <w:bottom w:w="28" w:type="dxa"/>
              <w:right w:w="28" w:type="dxa"/>
            </w:tcMar>
          </w:tcPr>
          <w:p w14:paraId="6958A07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24</w:t>
            </w:r>
          </w:p>
        </w:tc>
        <w:tc>
          <w:tcPr>
            <w:tcW w:w="1605" w:type="dxa"/>
            <w:tcMar>
              <w:top w:w="28" w:type="dxa"/>
              <w:left w:w="28" w:type="dxa"/>
              <w:bottom w:w="28" w:type="dxa"/>
              <w:right w:w="28" w:type="dxa"/>
            </w:tcMar>
          </w:tcPr>
          <w:p w14:paraId="080FD9C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70.71</w:t>
            </w:r>
          </w:p>
        </w:tc>
        <w:tc>
          <w:tcPr>
            <w:tcW w:w="105" w:type="dxa"/>
            <w:tcMar>
              <w:top w:w="28" w:type="dxa"/>
              <w:left w:w="28" w:type="dxa"/>
              <w:bottom w:w="28" w:type="dxa"/>
              <w:right w:w="28" w:type="dxa"/>
            </w:tcMar>
          </w:tcPr>
          <w:p w14:paraId="63219E9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Mar>
              <w:top w:w="28" w:type="dxa"/>
              <w:left w:w="28" w:type="dxa"/>
              <w:bottom w:w="28" w:type="dxa"/>
              <w:right w:w="28" w:type="dxa"/>
            </w:tcMar>
          </w:tcPr>
          <w:p w14:paraId="1BCF2DF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22</w:t>
            </w:r>
          </w:p>
        </w:tc>
        <w:tc>
          <w:tcPr>
            <w:tcW w:w="1575" w:type="dxa"/>
            <w:tcMar>
              <w:top w:w="28" w:type="dxa"/>
              <w:left w:w="28" w:type="dxa"/>
              <w:bottom w:w="28" w:type="dxa"/>
              <w:right w:w="28" w:type="dxa"/>
            </w:tcMar>
          </w:tcPr>
          <w:p w14:paraId="76239F1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68.77</w:t>
            </w:r>
          </w:p>
        </w:tc>
      </w:tr>
      <w:tr w:rsidR="00291B45" w:rsidRPr="00291B45" w14:paraId="22205A81" w14:textId="77777777" w:rsidTr="00DA3402">
        <w:trPr>
          <w:trHeight w:val="280"/>
        </w:trPr>
        <w:tc>
          <w:tcPr>
            <w:tcW w:w="1800"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1165350F"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111111</w:t>
            </w:r>
            <w:r w:rsidRPr="00DA3402">
              <w:rPr>
                <w:rFonts w:eastAsia="Century Schoolbook"/>
                <w:sz w:val="22"/>
                <w:szCs w:val="22"/>
              </w:rPr>
              <w:t>01</w:t>
            </w:r>
          </w:p>
        </w:tc>
        <w:tc>
          <w:tcPr>
            <w:tcW w:w="830"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72B1472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675" w:type="dxa"/>
            <w:tcBorders>
              <w:bottom w:val="single" w:sz="4" w:space="0" w:color="000000"/>
            </w:tcBorders>
            <w:tcMar>
              <w:top w:w="28" w:type="dxa"/>
              <w:left w:w="28" w:type="dxa"/>
              <w:bottom w:w="28" w:type="dxa"/>
              <w:right w:w="28" w:type="dxa"/>
            </w:tcMar>
          </w:tcPr>
          <w:p w14:paraId="16049B8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29</w:t>
            </w:r>
          </w:p>
        </w:tc>
        <w:tc>
          <w:tcPr>
            <w:tcW w:w="1680" w:type="dxa"/>
            <w:tcBorders>
              <w:bottom w:val="single" w:sz="4" w:space="0" w:color="000000"/>
            </w:tcBorders>
            <w:tcMar>
              <w:top w:w="28" w:type="dxa"/>
              <w:left w:w="28" w:type="dxa"/>
              <w:bottom w:w="28" w:type="dxa"/>
              <w:right w:w="28" w:type="dxa"/>
            </w:tcMar>
          </w:tcPr>
          <w:p w14:paraId="49CF98E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83.90</w:t>
            </w:r>
          </w:p>
        </w:tc>
        <w:tc>
          <w:tcPr>
            <w:tcW w:w="105" w:type="dxa"/>
            <w:tcBorders>
              <w:bottom w:val="single" w:sz="4" w:space="0" w:color="000000"/>
            </w:tcBorders>
            <w:tcMar>
              <w:top w:w="28" w:type="dxa"/>
              <w:left w:w="28" w:type="dxa"/>
              <w:bottom w:w="28" w:type="dxa"/>
              <w:right w:w="28" w:type="dxa"/>
            </w:tcMar>
          </w:tcPr>
          <w:p w14:paraId="3C2ACB3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05" w:type="dxa"/>
            <w:tcBorders>
              <w:bottom w:val="single" w:sz="4" w:space="0" w:color="000000"/>
            </w:tcBorders>
            <w:tcMar>
              <w:top w:w="28" w:type="dxa"/>
              <w:left w:w="28" w:type="dxa"/>
              <w:bottom w:w="28" w:type="dxa"/>
              <w:right w:w="28" w:type="dxa"/>
            </w:tcMar>
          </w:tcPr>
          <w:p w14:paraId="50C2ADE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25</w:t>
            </w:r>
          </w:p>
        </w:tc>
        <w:tc>
          <w:tcPr>
            <w:tcW w:w="1605" w:type="dxa"/>
            <w:tcBorders>
              <w:bottom w:val="single" w:sz="4" w:space="0" w:color="000000"/>
            </w:tcBorders>
            <w:tcMar>
              <w:top w:w="28" w:type="dxa"/>
              <w:left w:w="28" w:type="dxa"/>
              <w:bottom w:w="28" w:type="dxa"/>
              <w:right w:w="28" w:type="dxa"/>
            </w:tcMar>
          </w:tcPr>
          <w:p w14:paraId="57968E9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75.72</w:t>
            </w:r>
          </w:p>
        </w:tc>
        <w:tc>
          <w:tcPr>
            <w:tcW w:w="105" w:type="dxa"/>
            <w:tcBorders>
              <w:bottom w:val="single" w:sz="4" w:space="0" w:color="000000"/>
            </w:tcBorders>
            <w:tcMar>
              <w:top w:w="28" w:type="dxa"/>
              <w:left w:w="28" w:type="dxa"/>
              <w:bottom w:w="28" w:type="dxa"/>
              <w:right w:w="28" w:type="dxa"/>
            </w:tcMar>
          </w:tcPr>
          <w:p w14:paraId="45E8697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720" w:type="dxa"/>
            <w:tcBorders>
              <w:bottom w:val="single" w:sz="4" w:space="0" w:color="000000"/>
            </w:tcBorders>
            <w:tcMar>
              <w:top w:w="28" w:type="dxa"/>
              <w:left w:w="28" w:type="dxa"/>
              <w:bottom w:w="28" w:type="dxa"/>
              <w:right w:w="28" w:type="dxa"/>
            </w:tcMar>
          </w:tcPr>
          <w:p w14:paraId="00226EF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33</w:t>
            </w:r>
          </w:p>
        </w:tc>
        <w:tc>
          <w:tcPr>
            <w:tcW w:w="1575" w:type="dxa"/>
            <w:tcBorders>
              <w:bottom w:val="single" w:sz="4" w:space="0" w:color="000000"/>
            </w:tcBorders>
            <w:tcMar>
              <w:top w:w="28" w:type="dxa"/>
              <w:left w:w="28" w:type="dxa"/>
              <w:bottom w:w="28" w:type="dxa"/>
              <w:right w:w="28" w:type="dxa"/>
            </w:tcMar>
          </w:tcPr>
          <w:p w14:paraId="4408D6A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78.67</w:t>
            </w:r>
          </w:p>
        </w:tc>
      </w:tr>
    </w:tbl>
    <w:p w14:paraId="4E3CDCCE" w14:textId="1D2A3AB5" w:rsidR="00291B45" w:rsidRPr="00291B45" w:rsidRDefault="00291B45" w:rsidP="00291B45">
      <w:pPr>
        <w:widowControl w:val="0"/>
        <w:ind w:left="-720"/>
        <w:rPr>
          <w:rFonts w:eastAsia="Century Schoolbook"/>
        </w:rPr>
      </w:pPr>
    </w:p>
    <w:p w14:paraId="79845BE2" w14:textId="77777777" w:rsidR="00291B45" w:rsidRPr="00291B45" w:rsidRDefault="00291B45" w:rsidP="00291B45">
      <w:pPr>
        <w:rPr>
          <w:rFonts w:eastAsia="Century Schoolbook"/>
        </w:rPr>
      </w:pPr>
    </w:p>
    <w:p w14:paraId="65C5F492" w14:textId="1A50A5B2" w:rsidR="00291B45" w:rsidRDefault="00DA3402" w:rsidP="00291B45">
      <w:pPr>
        <w:rPr>
          <w:rFonts w:eastAsia="Century Schoolbook"/>
          <w:bCs/>
        </w:rPr>
      </w:pPr>
      <w:r>
        <w:rPr>
          <w:rFonts w:eastAsia="Century Schoolbook"/>
          <w:b/>
        </w:rPr>
        <w:lastRenderedPageBreak/>
        <w:t>Figure OS</w:t>
      </w:r>
      <w:r w:rsidR="00914467">
        <w:rPr>
          <w:rFonts w:eastAsia="Century Schoolbook"/>
          <w:b/>
        </w:rPr>
        <w:t>12</w:t>
      </w:r>
    </w:p>
    <w:p w14:paraId="6CDE2066" w14:textId="208DCBD0" w:rsidR="00DA3402" w:rsidRDefault="00DA3402" w:rsidP="00291B45">
      <w:pPr>
        <w:rPr>
          <w:rFonts w:eastAsia="Century Schoolbook"/>
          <w:bCs/>
        </w:rPr>
      </w:pPr>
    </w:p>
    <w:p w14:paraId="7AD0AD9F" w14:textId="70771BE3" w:rsidR="00DA3402" w:rsidRPr="00DA3402" w:rsidRDefault="00DA3402" w:rsidP="001312B7">
      <w:pPr>
        <w:rPr>
          <w:rFonts w:eastAsia="Century Schoolbook"/>
          <w:bCs/>
          <w:i/>
          <w:iCs/>
        </w:rPr>
      </w:pPr>
      <w:r>
        <w:rPr>
          <w:rFonts w:eastAsia="Century Schoolbook"/>
          <w:bCs/>
          <w:i/>
          <w:iCs/>
        </w:rPr>
        <w:t>Study 3B: Proportion of Participants Predicting Repetition of the Longest Streak in Each Filler Sequence, by Streak Length and Condition</w:t>
      </w:r>
    </w:p>
    <w:p w14:paraId="76446E76" w14:textId="77777777" w:rsidR="00291B45" w:rsidRPr="00291B45" w:rsidRDefault="00291B45" w:rsidP="00291B45">
      <w:pPr>
        <w:rPr>
          <w:rFonts w:eastAsia="Century Schoolbook"/>
        </w:rPr>
      </w:pPr>
    </w:p>
    <w:p w14:paraId="3A4E9483" w14:textId="77777777" w:rsidR="00291B45" w:rsidRPr="00291B45" w:rsidRDefault="00291B45" w:rsidP="00291B45">
      <w:pPr>
        <w:rPr>
          <w:rFonts w:eastAsia="Century Schoolbook"/>
        </w:rPr>
      </w:pPr>
      <w:r w:rsidRPr="00291B45">
        <w:rPr>
          <w:rFonts w:eastAsia="Century Schoolbook"/>
          <w:noProof/>
        </w:rPr>
        <w:drawing>
          <wp:inline distT="114300" distB="114300" distL="114300" distR="114300" wp14:anchorId="4F0F9FA8" wp14:editId="747B51E9">
            <wp:extent cx="5848250" cy="302872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9"/>
                    <a:srcRect l="2500" t="14120" r="2777" b="11250"/>
                    <a:stretch/>
                  </pic:blipFill>
                  <pic:spPr bwMode="auto">
                    <a:xfrm>
                      <a:off x="0" y="0"/>
                      <a:ext cx="5848957" cy="3029086"/>
                    </a:xfrm>
                    <a:prstGeom prst="rect">
                      <a:avLst/>
                    </a:prstGeom>
                    <a:ln>
                      <a:noFill/>
                    </a:ln>
                    <a:extLst>
                      <a:ext uri="{53640926-AAD7-44D8-BBD7-CCE9431645EC}">
                        <a14:shadowObscured xmlns:a14="http://schemas.microsoft.com/office/drawing/2010/main"/>
                      </a:ext>
                    </a:extLst>
                  </pic:spPr>
                </pic:pic>
              </a:graphicData>
            </a:graphic>
          </wp:inline>
        </w:drawing>
      </w:r>
    </w:p>
    <w:p w14:paraId="7D1CC7E8" w14:textId="7806EEC3" w:rsidR="00291B45" w:rsidRPr="00291B45" w:rsidRDefault="00DA3402" w:rsidP="001312B7">
      <w:pPr>
        <w:rPr>
          <w:rFonts w:eastAsia="Century Schoolbook"/>
        </w:rPr>
      </w:pPr>
      <w:r>
        <w:rPr>
          <w:rFonts w:eastAsia="Century Schoolbook"/>
          <w:i/>
          <w:iCs/>
        </w:rPr>
        <w:t>Note:</w:t>
      </w:r>
      <w:r w:rsidR="00291B45" w:rsidRPr="00291B45">
        <w:rPr>
          <w:rFonts w:eastAsia="Century Schoolbook"/>
        </w:rPr>
        <w:t xml:space="preserve">  </w:t>
      </w:r>
      <w:r w:rsidR="001312B7" w:rsidRPr="00C34620">
        <w:rPr>
          <w:rFonts w:eastAsia="Century Schoolbook"/>
        </w:rPr>
        <w:t>N = 300 (Stock25-50-75 = 93; Analyst25-50-75 = 98; Bingo25-50-75 = 109).</w:t>
      </w:r>
      <w:r w:rsidR="001312B7">
        <w:rPr>
          <w:rFonts w:eastAsia="Century Schoolbook"/>
        </w:rPr>
        <w:t xml:space="preserve">  </w:t>
      </w:r>
      <w:r w:rsidR="00291B45" w:rsidRPr="00291B45">
        <w:rPr>
          <w:rFonts w:eastAsia="Century Schoolbook"/>
        </w:rPr>
        <w:t xml:space="preserve">Proportion of participants predicting repetition of the longest streak in each filler sequence (Error Bars: +/– 1 S.E.).  Streak Length is the length of the longest streak present in the Filler sequence, prior to the reversal at the end of that sequence.  Filler sequences contained streaks that ranged from 2 to 6 identical signals in length. In all 3 Conditions, the proportion of participants predicting repetition increased across Streak Lengths 2 to 4.  In the Analyst25-50-75 and Stock25-50-75 Conditions, the proportion of participants predicting repetition continued to increase between Streak Lengths 4 and 5, before tapering off at Streak Length 6.  In the Bingo 25-50-75Condition, the proportion of participants predicting repetition declines across Streak Lengths 4 to 6. </w:t>
      </w:r>
    </w:p>
    <w:p w14:paraId="542E1C12" w14:textId="77777777" w:rsidR="00291B45" w:rsidRPr="00291B45" w:rsidRDefault="00291B45" w:rsidP="00291B45">
      <w:pPr>
        <w:rPr>
          <w:rFonts w:eastAsia="Century Schoolbook"/>
        </w:rPr>
      </w:pPr>
    </w:p>
    <w:p w14:paraId="07F7C412" w14:textId="77777777" w:rsidR="00291B45" w:rsidRPr="00291B45" w:rsidRDefault="00291B45" w:rsidP="00291B45">
      <w:pPr>
        <w:rPr>
          <w:rFonts w:eastAsia="Century Schoolbook"/>
        </w:rPr>
      </w:pPr>
    </w:p>
    <w:p w14:paraId="47299EBC" w14:textId="3D02AC1F" w:rsidR="00291B45" w:rsidRDefault="00291B45" w:rsidP="00291B45">
      <w:pPr>
        <w:rPr>
          <w:rFonts w:eastAsia="Century Schoolbook"/>
        </w:rPr>
      </w:pPr>
    </w:p>
    <w:p w14:paraId="2A91EFB7" w14:textId="3BA5F9C6" w:rsidR="001312B7" w:rsidRDefault="001312B7" w:rsidP="00291B45">
      <w:pPr>
        <w:rPr>
          <w:rFonts w:eastAsia="Century Schoolbook"/>
        </w:rPr>
      </w:pPr>
    </w:p>
    <w:p w14:paraId="696C06E8" w14:textId="7051D449" w:rsidR="001312B7" w:rsidRDefault="001312B7" w:rsidP="00291B45">
      <w:pPr>
        <w:rPr>
          <w:rFonts w:eastAsia="Century Schoolbook"/>
        </w:rPr>
      </w:pPr>
    </w:p>
    <w:p w14:paraId="0E49E4D7" w14:textId="43DCCA5F" w:rsidR="001312B7" w:rsidRDefault="001312B7" w:rsidP="00291B45">
      <w:pPr>
        <w:rPr>
          <w:rFonts w:eastAsia="Century Schoolbook"/>
        </w:rPr>
      </w:pPr>
    </w:p>
    <w:p w14:paraId="084C762E" w14:textId="785E8A1D" w:rsidR="001312B7" w:rsidRDefault="001312B7" w:rsidP="00291B45">
      <w:pPr>
        <w:rPr>
          <w:rFonts w:eastAsia="Century Schoolbook"/>
        </w:rPr>
      </w:pPr>
    </w:p>
    <w:p w14:paraId="5DE57EB5" w14:textId="483ACF7A" w:rsidR="001312B7" w:rsidRDefault="001312B7" w:rsidP="00291B45">
      <w:pPr>
        <w:rPr>
          <w:rFonts w:eastAsia="Century Schoolbook"/>
        </w:rPr>
      </w:pPr>
    </w:p>
    <w:p w14:paraId="1336607A" w14:textId="281FE40A" w:rsidR="001312B7" w:rsidRDefault="001312B7" w:rsidP="00291B45">
      <w:pPr>
        <w:rPr>
          <w:rFonts w:eastAsia="Century Schoolbook"/>
        </w:rPr>
      </w:pPr>
    </w:p>
    <w:p w14:paraId="6A7C248E" w14:textId="37933C05" w:rsidR="001312B7" w:rsidRDefault="001312B7" w:rsidP="00291B45">
      <w:pPr>
        <w:rPr>
          <w:rFonts w:eastAsia="Century Schoolbook"/>
        </w:rPr>
      </w:pPr>
    </w:p>
    <w:p w14:paraId="26725CE4" w14:textId="0C625ED6" w:rsidR="001312B7" w:rsidRDefault="001312B7" w:rsidP="00291B45">
      <w:pPr>
        <w:rPr>
          <w:rFonts w:eastAsia="Century Schoolbook"/>
        </w:rPr>
      </w:pPr>
    </w:p>
    <w:p w14:paraId="34DD0093" w14:textId="1D6BD029" w:rsidR="001312B7" w:rsidRDefault="001312B7" w:rsidP="00291B45">
      <w:pPr>
        <w:rPr>
          <w:rFonts w:eastAsia="Century Schoolbook"/>
        </w:rPr>
      </w:pPr>
    </w:p>
    <w:p w14:paraId="4C1D76AE" w14:textId="215EDD7C" w:rsidR="001312B7" w:rsidRDefault="001312B7" w:rsidP="00291B45">
      <w:pPr>
        <w:rPr>
          <w:rFonts w:eastAsia="Century Schoolbook"/>
        </w:rPr>
      </w:pPr>
    </w:p>
    <w:p w14:paraId="4F63A394" w14:textId="3C87542F" w:rsidR="001312B7" w:rsidRDefault="001312B7" w:rsidP="00291B45">
      <w:pPr>
        <w:rPr>
          <w:rFonts w:eastAsia="Century Schoolbook"/>
        </w:rPr>
      </w:pPr>
    </w:p>
    <w:p w14:paraId="2EB56CBC" w14:textId="77777777" w:rsidR="001312B7" w:rsidRPr="00291B45" w:rsidRDefault="001312B7" w:rsidP="00291B45">
      <w:pPr>
        <w:rPr>
          <w:rFonts w:eastAsia="Century Schoolbook"/>
        </w:rPr>
      </w:pPr>
    </w:p>
    <w:p w14:paraId="22BB74FB" w14:textId="1709BDE3" w:rsidR="00291B45" w:rsidRDefault="00DA3402" w:rsidP="00291B45">
      <w:pPr>
        <w:rPr>
          <w:rFonts w:eastAsia="Century Schoolbook"/>
        </w:rPr>
      </w:pPr>
      <w:r>
        <w:rPr>
          <w:rFonts w:eastAsia="Century Schoolbook"/>
          <w:b/>
          <w:bCs/>
        </w:rPr>
        <w:lastRenderedPageBreak/>
        <w:t>Table OS</w:t>
      </w:r>
      <w:r w:rsidR="00DD03E0">
        <w:rPr>
          <w:rFonts w:eastAsia="Century Schoolbook"/>
          <w:b/>
          <w:bCs/>
        </w:rPr>
        <w:t>8</w:t>
      </w:r>
    </w:p>
    <w:p w14:paraId="6FE77453" w14:textId="1D668705" w:rsidR="00DA3402" w:rsidRDefault="00DA3402" w:rsidP="00291B45">
      <w:pPr>
        <w:rPr>
          <w:rFonts w:eastAsia="Century Schoolbook"/>
        </w:rPr>
      </w:pPr>
    </w:p>
    <w:p w14:paraId="5758301E" w14:textId="01194417" w:rsidR="00DA3402" w:rsidRDefault="00DA3402" w:rsidP="001312B7">
      <w:pPr>
        <w:rPr>
          <w:rFonts w:eastAsia="Century Schoolbook"/>
          <w:bCs/>
          <w:i/>
          <w:iCs/>
        </w:rPr>
      </w:pPr>
      <w:r>
        <w:rPr>
          <w:rFonts w:eastAsia="Century Schoolbook"/>
          <w:i/>
          <w:iCs/>
        </w:rPr>
        <w:t xml:space="preserve">Study 3B: </w:t>
      </w:r>
      <w:r>
        <w:rPr>
          <w:rFonts w:eastAsia="Century Schoolbook"/>
          <w:bCs/>
          <w:i/>
          <w:iCs/>
        </w:rPr>
        <w:t>Proportion of Participants Predicting Repetition of Longest Streak in Each Filler Sequence, by Streak Length and Condition</w:t>
      </w:r>
    </w:p>
    <w:p w14:paraId="4155C706" w14:textId="77777777" w:rsidR="001312B7" w:rsidRPr="00DA3402" w:rsidRDefault="001312B7" w:rsidP="00DA3402">
      <w:pPr>
        <w:spacing w:line="480" w:lineRule="auto"/>
        <w:rPr>
          <w:rFonts w:eastAsia="Century Schoolbook"/>
          <w:bCs/>
          <w:i/>
          <w:iCs/>
        </w:rPr>
      </w:pPr>
    </w:p>
    <w:p w14:paraId="4FDCF1D0" w14:textId="77777777" w:rsidR="00291B45" w:rsidRPr="00291B45" w:rsidRDefault="00291B45" w:rsidP="00291B45">
      <w:pPr>
        <w:rPr>
          <w:rFonts w:eastAsia="Century Schoolbook"/>
        </w:rPr>
      </w:pPr>
    </w:p>
    <w:tbl>
      <w:tblPr>
        <w:tblpPr w:leftFromText="180" w:rightFromText="180" w:vertAnchor="text" w:horzAnchor="margin" w:tblpXSpec="center" w:tblpY="-443"/>
        <w:tblW w:w="95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00" w:firstRow="0" w:lastRow="0" w:firstColumn="0" w:lastColumn="0" w:noHBand="1" w:noVBand="1"/>
      </w:tblPr>
      <w:tblGrid>
        <w:gridCol w:w="1890"/>
        <w:gridCol w:w="875"/>
        <w:gridCol w:w="705"/>
        <w:gridCol w:w="1590"/>
        <w:gridCol w:w="105"/>
        <w:gridCol w:w="645"/>
        <w:gridCol w:w="1545"/>
        <w:gridCol w:w="105"/>
        <w:gridCol w:w="555"/>
        <w:gridCol w:w="1545"/>
      </w:tblGrid>
      <w:tr w:rsidR="00DA3402" w:rsidRPr="00291B45" w14:paraId="045E8468" w14:textId="77777777" w:rsidTr="00DA3402">
        <w:trPr>
          <w:trHeight w:val="360"/>
        </w:trPr>
        <w:tc>
          <w:tcPr>
            <w:tcW w:w="1890" w:type="dxa"/>
            <w:tcBorders>
              <w:top w:val="single" w:sz="4" w:space="0" w:color="000000"/>
              <w:left w:val="single" w:sz="4" w:space="0" w:color="FFFFFF"/>
              <w:right w:val="single" w:sz="4" w:space="0" w:color="FFFFFF"/>
            </w:tcBorders>
            <w:tcMar>
              <w:top w:w="28" w:type="dxa"/>
              <w:left w:w="28" w:type="dxa"/>
              <w:bottom w:w="28" w:type="dxa"/>
              <w:right w:w="28" w:type="dxa"/>
            </w:tcMar>
          </w:tcPr>
          <w:p w14:paraId="4F688E34" w14:textId="77777777" w:rsidR="00DA3402" w:rsidRPr="00DA3402" w:rsidRDefault="00DA3402" w:rsidP="00291B45">
            <w:pPr>
              <w:widowControl w:val="0"/>
              <w:pBdr>
                <w:top w:val="nil"/>
                <w:left w:val="nil"/>
                <w:bottom w:val="nil"/>
                <w:right w:val="nil"/>
                <w:between w:val="nil"/>
              </w:pBdr>
              <w:rPr>
                <w:rFonts w:eastAsia="Century Schoolbook"/>
                <w:sz w:val="22"/>
                <w:szCs w:val="22"/>
              </w:rPr>
            </w:pPr>
          </w:p>
        </w:tc>
        <w:tc>
          <w:tcPr>
            <w:tcW w:w="875" w:type="dxa"/>
            <w:vMerge w:val="restart"/>
            <w:tcBorders>
              <w:top w:val="single" w:sz="4" w:space="0" w:color="000000"/>
              <w:left w:val="single" w:sz="4" w:space="0" w:color="FFFFFF"/>
              <w:right w:val="single" w:sz="4" w:space="0" w:color="FFFFFF"/>
            </w:tcBorders>
            <w:tcMar>
              <w:top w:w="28" w:type="dxa"/>
              <w:left w:w="28" w:type="dxa"/>
              <w:bottom w:w="28" w:type="dxa"/>
              <w:right w:w="28" w:type="dxa"/>
            </w:tcMar>
          </w:tcPr>
          <w:p w14:paraId="79243A94" w14:textId="466D1B63" w:rsidR="00DA3402" w:rsidRPr="00DA3402" w:rsidRDefault="00DA3402" w:rsidP="001059A4">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Streak Type</w:t>
            </w:r>
          </w:p>
        </w:tc>
        <w:tc>
          <w:tcPr>
            <w:tcW w:w="2295"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7DE829DC"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Analyst</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4E9AE4EB" w14:textId="77777777" w:rsidR="00DA3402" w:rsidRPr="00DA3402" w:rsidRDefault="00DA3402" w:rsidP="00291B45">
            <w:pPr>
              <w:widowControl w:val="0"/>
              <w:pBdr>
                <w:top w:val="nil"/>
                <w:left w:val="nil"/>
                <w:bottom w:val="nil"/>
                <w:right w:val="nil"/>
                <w:between w:val="nil"/>
              </w:pBdr>
              <w:rPr>
                <w:rFonts w:eastAsia="Century Schoolbook"/>
                <w:sz w:val="22"/>
                <w:szCs w:val="22"/>
              </w:rPr>
            </w:pPr>
          </w:p>
        </w:tc>
        <w:tc>
          <w:tcPr>
            <w:tcW w:w="2190"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274CD8EC"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Bingo</w:t>
            </w:r>
          </w:p>
        </w:tc>
        <w:tc>
          <w:tcPr>
            <w:tcW w:w="105" w:type="dxa"/>
            <w:tcBorders>
              <w:top w:val="single" w:sz="4" w:space="0" w:color="000000"/>
              <w:left w:val="single" w:sz="4" w:space="0" w:color="FFFFFF"/>
              <w:right w:val="single" w:sz="4" w:space="0" w:color="FFFFFF"/>
            </w:tcBorders>
            <w:tcMar>
              <w:top w:w="28" w:type="dxa"/>
              <w:left w:w="28" w:type="dxa"/>
              <w:bottom w:w="28" w:type="dxa"/>
              <w:right w:w="28" w:type="dxa"/>
            </w:tcMar>
          </w:tcPr>
          <w:p w14:paraId="4A2AAF80" w14:textId="77777777" w:rsidR="00DA3402" w:rsidRPr="00DA3402" w:rsidRDefault="00DA3402" w:rsidP="00291B45">
            <w:pPr>
              <w:widowControl w:val="0"/>
              <w:pBdr>
                <w:top w:val="nil"/>
                <w:left w:val="nil"/>
                <w:bottom w:val="nil"/>
                <w:right w:val="nil"/>
                <w:between w:val="nil"/>
              </w:pBdr>
              <w:rPr>
                <w:rFonts w:eastAsia="Century Schoolbook"/>
                <w:sz w:val="22"/>
                <w:szCs w:val="22"/>
              </w:rPr>
            </w:pPr>
          </w:p>
        </w:tc>
        <w:tc>
          <w:tcPr>
            <w:tcW w:w="2100" w:type="dxa"/>
            <w:gridSpan w:val="2"/>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629B8C34"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Stock</w:t>
            </w:r>
          </w:p>
        </w:tc>
      </w:tr>
      <w:tr w:rsidR="00DA3402" w:rsidRPr="00291B45" w14:paraId="4F7AB2D4" w14:textId="77777777" w:rsidTr="00DA3402">
        <w:trPr>
          <w:trHeight w:val="280"/>
        </w:trPr>
        <w:tc>
          <w:tcPr>
            <w:tcW w:w="1890" w:type="dxa"/>
            <w:tcBorders>
              <w:left w:val="single" w:sz="4" w:space="0" w:color="FFFFFF"/>
              <w:bottom w:val="single" w:sz="4" w:space="0" w:color="000000"/>
              <w:right w:val="single" w:sz="4" w:space="0" w:color="FFFFFF"/>
            </w:tcBorders>
            <w:tcMar>
              <w:top w:w="28" w:type="dxa"/>
              <w:left w:w="28" w:type="dxa"/>
              <w:bottom w:w="28" w:type="dxa"/>
              <w:right w:w="28" w:type="dxa"/>
            </w:tcMar>
          </w:tcPr>
          <w:p w14:paraId="390A3145" w14:textId="77777777" w:rsidR="00DA3402" w:rsidRPr="00DA3402" w:rsidRDefault="00DA3402" w:rsidP="00291B45">
            <w:pPr>
              <w:widowControl w:val="0"/>
              <w:pBdr>
                <w:top w:val="nil"/>
                <w:left w:val="nil"/>
                <w:bottom w:val="nil"/>
                <w:right w:val="nil"/>
                <w:between w:val="nil"/>
              </w:pBdr>
              <w:rPr>
                <w:rFonts w:eastAsia="Century Schoolbook"/>
                <w:sz w:val="22"/>
                <w:szCs w:val="22"/>
              </w:rPr>
            </w:pPr>
          </w:p>
        </w:tc>
        <w:tc>
          <w:tcPr>
            <w:tcW w:w="875" w:type="dxa"/>
            <w:vMerge/>
            <w:tcBorders>
              <w:left w:val="single" w:sz="4" w:space="0" w:color="FFFFFF"/>
              <w:bottom w:val="single" w:sz="4" w:space="0" w:color="000000"/>
              <w:right w:val="single" w:sz="4" w:space="0" w:color="FFFFFF"/>
            </w:tcBorders>
            <w:tcMar>
              <w:top w:w="28" w:type="dxa"/>
              <w:left w:w="28" w:type="dxa"/>
              <w:bottom w:w="28" w:type="dxa"/>
              <w:right w:w="28" w:type="dxa"/>
            </w:tcMar>
          </w:tcPr>
          <w:p w14:paraId="5710F357" w14:textId="525949B2" w:rsidR="00DA3402" w:rsidRPr="00DA3402" w:rsidRDefault="00DA3402"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40543130"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N</w:t>
            </w:r>
          </w:p>
        </w:tc>
        <w:tc>
          <w:tcPr>
            <w:tcW w:w="1590"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78EFDD72"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Prop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250F448B" w14:textId="77777777" w:rsidR="00DA3402" w:rsidRPr="00DA3402" w:rsidRDefault="00DA3402"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55C55226"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N</w:t>
            </w:r>
          </w:p>
        </w:tc>
        <w:tc>
          <w:tcPr>
            <w:tcW w:w="154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0DED6ADA"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Prop Repeat</w:t>
            </w:r>
          </w:p>
        </w:tc>
        <w:tc>
          <w:tcPr>
            <w:tcW w:w="105" w:type="dxa"/>
            <w:tcBorders>
              <w:left w:val="single" w:sz="4" w:space="0" w:color="FFFFFF"/>
              <w:bottom w:val="single" w:sz="4" w:space="0" w:color="000000"/>
              <w:right w:val="single" w:sz="4" w:space="0" w:color="FFFFFF"/>
            </w:tcBorders>
            <w:tcMar>
              <w:top w:w="28" w:type="dxa"/>
              <w:left w:w="28" w:type="dxa"/>
              <w:bottom w:w="28" w:type="dxa"/>
              <w:right w:w="28" w:type="dxa"/>
            </w:tcMar>
          </w:tcPr>
          <w:p w14:paraId="6828E803" w14:textId="77777777" w:rsidR="00DA3402" w:rsidRPr="00DA3402" w:rsidRDefault="00DA3402" w:rsidP="00291B45">
            <w:pPr>
              <w:widowControl w:val="0"/>
              <w:pBdr>
                <w:top w:val="nil"/>
                <w:left w:val="nil"/>
                <w:bottom w:val="nil"/>
                <w:right w:val="nil"/>
                <w:between w:val="nil"/>
              </w:pBdr>
              <w:jc w:val="center"/>
              <w:rPr>
                <w:rFonts w:eastAsia="Century Schoolbook"/>
                <w:b/>
                <w:sz w:val="22"/>
                <w:szCs w:val="22"/>
              </w:rPr>
            </w:pPr>
          </w:p>
        </w:tc>
        <w:tc>
          <w:tcPr>
            <w:tcW w:w="55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0459AB7C"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N</w:t>
            </w:r>
          </w:p>
        </w:tc>
        <w:tc>
          <w:tcPr>
            <w:tcW w:w="1545" w:type="dxa"/>
            <w:tcBorders>
              <w:top w:val="single" w:sz="4" w:space="0" w:color="000000"/>
              <w:left w:val="single" w:sz="4" w:space="0" w:color="FFFFFF"/>
              <w:bottom w:val="single" w:sz="4" w:space="0" w:color="000000"/>
              <w:right w:val="single" w:sz="4" w:space="0" w:color="FFFFFF"/>
            </w:tcBorders>
            <w:tcMar>
              <w:top w:w="28" w:type="dxa"/>
              <w:left w:w="28" w:type="dxa"/>
              <w:bottom w:w="28" w:type="dxa"/>
              <w:right w:w="28" w:type="dxa"/>
            </w:tcMar>
          </w:tcPr>
          <w:p w14:paraId="7F147934" w14:textId="77777777" w:rsidR="00DA3402" w:rsidRPr="00DA3402" w:rsidRDefault="00DA3402"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Prop Repeat</w:t>
            </w:r>
          </w:p>
        </w:tc>
      </w:tr>
      <w:tr w:rsidR="00291B45" w:rsidRPr="00291B45" w14:paraId="265E17D4"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12B616F"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2</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845A0CF"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2371BF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398</w:t>
            </w:r>
          </w:p>
        </w:tc>
        <w:tc>
          <w:tcPr>
            <w:tcW w:w="15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738826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0.53</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DEED786"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ECEF51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440</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49C484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0.51</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A8E4B25"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5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FE5CBD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384</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DC9EB8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0.50</w:t>
            </w:r>
          </w:p>
        </w:tc>
      </w:tr>
      <w:tr w:rsidR="00291B45" w:rsidRPr="00291B45" w14:paraId="588B6E5F"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2C4DBD0"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00</w:t>
            </w:r>
            <w:r w:rsidRPr="00DA3402">
              <w:rPr>
                <w:rFonts w:eastAsia="Century Schoolbook"/>
                <w:b/>
                <w:sz w:val="22"/>
                <w:szCs w:val="22"/>
              </w:rPr>
              <w:t>11</w:t>
            </w:r>
            <w:r w:rsidRPr="00DA3402">
              <w:rPr>
                <w:rFonts w:eastAsia="Century Schoolbook"/>
                <w:sz w:val="22"/>
                <w:szCs w:val="22"/>
              </w:rPr>
              <w:t>0101</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5316C1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640C8AA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52</w:t>
            </w:r>
          </w:p>
        </w:tc>
        <w:tc>
          <w:tcPr>
            <w:tcW w:w="1590" w:type="dxa"/>
            <w:tcMar>
              <w:top w:w="28" w:type="dxa"/>
              <w:left w:w="28" w:type="dxa"/>
              <w:bottom w:w="28" w:type="dxa"/>
              <w:right w:w="28" w:type="dxa"/>
            </w:tcMar>
          </w:tcPr>
          <w:p w14:paraId="5030AA9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0.50</w:t>
            </w:r>
          </w:p>
        </w:tc>
        <w:tc>
          <w:tcPr>
            <w:tcW w:w="105" w:type="dxa"/>
            <w:tcMar>
              <w:top w:w="28" w:type="dxa"/>
              <w:left w:w="28" w:type="dxa"/>
              <w:bottom w:w="28" w:type="dxa"/>
              <w:right w:w="28" w:type="dxa"/>
            </w:tcMar>
          </w:tcPr>
          <w:p w14:paraId="760C84D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595047B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60</w:t>
            </w:r>
          </w:p>
        </w:tc>
        <w:tc>
          <w:tcPr>
            <w:tcW w:w="1545" w:type="dxa"/>
            <w:tcMar>
              <w:top w:w="28" w:type="dxa"/>
              <w:left w:w="28" w:type="dxa"/>
              <w:bottom w:w="28" w:type="dxa"/>
              <w:right w:w="28" w:type="dxa"/>
            </w:tcMar>
          </w:tcPr>
          <w:p w14:paraId="77DB8EF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0.48</w:t>
            </w:r>
          </w:p>
        </w:tc>
        <w:tc>
          <w:tcPr>
            <w:tcW w:w="105" w:type="dxa"/>
            <w:tcMar>
              <w:top w:w="28" w:type="dxa"/>
              <w:left w:w="28" w:type="dxa"/>
              <w:bottom w:w="28" w:type="dxa"/>
              <w:right w:w="28" w:type="dxa"/>
            </w:tcMar>
          </w:tcPr>
          <w:p w14:paraId="3D07A97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69FDF6A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43</w:t>
            </w:r>
          </w:p>
        </w:tc>
        <w:tc>
          <w:tcPr>
            <w:tcW w:w="1545" w:type="dxa"/>
            <w:tcMar>
              <w:top w:w="28" w:type="dxa"/>
              <w:left w:w="28" w:type="dxa"/>
              <w:bottom w:w="28" w:type="dxa"/>
              <w:right w:w="28" w:type="dxa"/>
            </w:tcMar>
          </w:tcPr>
          <w:p w14:paraId="4EEC412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0.47</w:t>
            </w:r>
          </w:p>
        </w:tc>
      </w:tr>
      <w:tr w:rsidR="00291B45" w:rsidRPr="00291B45" w14:paraId="41D53694"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816151D"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00110</w:t>
            </w:r>
            <w:r w:rsidRPr="00DA3402">
              <w:rPr>
                <w:rFonts w:eastAsia="Century Schoolbook"/>
                <w:b/>
                <w:sz w:val="22"/>
                <w:szCs w:val="22"/>
              </w:rPr>
              <w:t>11</w:t>
            </w:r>
            <w:r w:rsidRPr="00DA3402">
              <w:rPr>
                <w:rFonts w:eastAsia="Century Schoolbook"/>
                <w:sz w:val="22"/>
                <w:szCs w:val="22"/>
              </w:rPr>
              <w:t>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234FB3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459716D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46</w:t>
            </w:r>
          </w:p>
        </w:tc>
        <w:tc>
          <w:tcPr>
            <w:tcW w:w="1590" w:type="dxa"/>
            <w:tcMar>
              <w:top w:w="28" w:type="dxa"/>
              <w:left w:w="28" w:type="dxa"/>
              <w:bottom w:w="28" w:type="dxa"/>
              <w:right w:w="28" w:type="dxa"/>
            </w:tcMar>
          </w:tcPr>
          <w:p w14:paraId="505350F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0.65</w:t>
            </w:r>
          </w:p>
        </w:tc>
        <w:tc>
          <w:tcPr>
            <w:tcW w:w="105" w:type="dxa"/>
            <w:tcMar>
              <w:top w:w="28" w:type="dxa"/>
              <w:left w:w="28" w:type="dxa"/>
              <w:bottom w:w="28" w:type="dxa"/>
              <w:right w:w="28" w:type="dxa"/>
            </w:tcMar>
          </w:tcPr>
          <w:p w14:paraId="2755893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177ED8E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54</w:t>
            </w:r>
          </w:p>
        </w:tc>
        <w:tc>
          <w:tcPr>
            <w:tcW w:w="1545" w:type="dxa"/>
            <w:tcMar>
              <w:top w:w="28" w:type="dxa"/>
              <w:left w:w="28" w:type="dxa"/>
              <w:bottom w:w="28" w:type="dxa"/>
              <w:right w:w="28" w:type="dxa"/>
            </w:tcMar>
          </w:tcPr>
          <w:p w14:paraId="785302E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0.46</w:t>
            </w:r>
          </w:p>
        </w:tc>
        <w:tc>
          <w:tcPr>
            <w:tcW w:w="105" w:type="dxa"/>
            <w:tcMar>
              <w:top w:w="28" w:type="dxa"/>
              <w:left w:w="28" w:type="dxa"/>
              <w:bottom w:w="28" w:type="dxa"/>
              <w:right w:w="28" w:type="dxa"/>
            </w:tcMar>
          </w:tcPr>
          <w:p w14:paraId="23A36FF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500A85E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52</w:t>
            </w:r>
          </w:p>
        </w:tc>
        <w:tc>
          <w:tcPr>
            <w:tcW w:w="1545" w:type="dxa"/>
            <w:tcMar>
              <w:top w:w="28" w:type="dxa"/>
              <w:left w:w="28" w:type="dxa"/>
              <w:bottom w:w="28" w:type="dxa"/>
              <w:right w:w="28" w:type="dxa"/>
            </w:tcMar>
          </w:tcPr>
          <w:p w14:paraId="3EBF095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0.58</w:t>
            </w:r>
          </w:p>
        </w:tc>
      </w:tr>
      <w:tr w:rsidR="00291B45" w:rsidRPr="00291B45" w14:paraId="2EBCCBE8"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B9B908D"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0101</w:t>
            </w:r>
            <w:r w:rsidRPr="00DA3402">
              <w:rPr>
                <w:rFonts w:eastAsia="Century Schoolbook"/>
                <w:b/>
                <w:sz w:val="22"/>
                <w:szCs w:val="22"/>
              </w:rPr>
              <w:t>00</w:t>
            </w:r>
            <w:r w:rsidRPr="00DA3402">
              <w:rPr>
                <w:rFonts w:eastAsia="Century Schoolbook"/>
                <w:sz w:val="22"/>
                <w:szCs w:val="22"/>
              </w:rPr>
              <w:t>10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A05415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705" w:type="dxa"/>
            <w:tcMar>
              <w:top w:w="28" w:type="dxa"/>
              <w:left w:w="28" w:type="dxa"/>
              <w:bottom w:w="28" w:type="dxa"/>
              <w:right w:w="28" w:type="dxa"/>
            </w:tcMar>
          </w:tcPr>
          <w:p w14:paraId="06A7C74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55</w:t>
            </w:r>
          </w:p>
        </w:tc>
        <w:tc>
          <w:tcPr>
            <w:tcW w:w="1590" w:type="dxa"/>
            <w:tcMar>
              <w:top w:w="28" w:type="dxa"/>
              <w:left w:w="28" w:type="dxa"/>
              <w:bottom w:w="28" w:type="dxa"/>
              <w:right w:w="28" w:type="dxa"/>
            </w:tcMar>
          </w:tcPr>
          <w:p w14:paraId="6D9586A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0.44</w:t>
            </w:r>
          </w:p>
        </w:tc>
        <w:tc>
          <w:tcPr>
            <w:tcW w:w="105" w:type="dxa"/>
            <w:tcMar>
              <w:top w:w="28" w:type="dxa"/>
              <w:left w:w="28" w:type="dxa"/>
              <w:bottom w:w="28" w:type="dxa"/>
              <w:right w:w="28" w:type="dxa"/>
            </w:tcMar>
          </w:tcPr>
          <w:p w14:paraId="1C5B788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7C2CA8F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52</w:t>
            </w:r>
          </w:p>
        </w:tc>
        <w:tc>
          <w:tcPr>
            <w:tcW w:w="1545" w:type="dxa"/>
            <w:tcMar>
              <w:top w:w="28" w:type="dxa"/>
              <w:left w:w="28" w:type="dxa"/>
              <w:bottom w:w="28" w:type="dxa"/>
              <w:right w:w="28" w:type="dxa"/>
            </w:tcMar>
          </w:tcPr>
          <w:p w14:paraId="5859F8B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0.50</w:t>
            </w:r>
          </w:p>
        </w:tc>
        <w:tc>
          <w:tcPr>
            <w:tcW w:w="105" w:type="dxa"/>
            <w:tcMar>
              <w:top w:w="28" w:type="dxa"/>
              <w:left w:w="28" w:type="dxa"/>
              <w:bottom w:w="28" w:type="dxa"/>
              <w:right w:w="28" w:type="dxa"/>
            </w:tcMar>
          </w:tcPr>
          <w:p w14:paraId="0EA79CA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4F31D5D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54</w:t>
            </w:r>
          </w:p>
        </w:tc>
        <w:tc>
          <w:tcPr>
            <w:tcW w:w="1545" w:type="dxa"/>
            <w:tcMar>
              <w:top w:w="28" w:type="dxa"/>
              <w:left w:w="28" w:type="dxa"/>
              <w:bottom w:w="28" w:type="dxa"/>
              <w:right w:w="28" w:type="dxa"/>
            </w:tcMar>
          </w:tcPr>
          <w:p w14:paraId="45E64A4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0.35</w:t>
            </w:r>
          </w:p>
        </w:tc>
      </w:tr>
      <w:tr w:rsidR="00291B45" w:rsidRPr="00291B45" w14:paraId="77830E1F"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BE740A6"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w:t>
            </w:r>
            <w:r w:rsidRPr="00DA3402">
              <w:rPr>
                <w:rFonts w:eastAsia="Century Schoolbook"/>
                <w:b/>
                <w:sz w:val="22"/>
                <w:szCs w:val="22"/>
              </w:rPr>
              <w:t>11</w:t>
            </w:r>
            <w:r w:rsidRPr="00DA3402">
              <w:rPr>
                <w:rFonts w:eastAsia="Century Schoolbook"/>
                <w:sz w:val="22"/>
                <w:szCs w:val="22"/>
              </w:rPr>
              <w:t>01010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1A7F11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72D85EC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56</w:t>
            </w:r>
          </w:p>
        </w:tc>
        <w:tc>
          <w:tcPr>
            <w:tcW w:w="1590" w:type="dxa"/>
            <w:tcMar>
              <w:top w:w="28" w:type="dxa"/>
              <w:left w:w="28" w:type="dxa"/>
              <w:bottom w:w="28" w:type="dxa"/>
              <w:right w:w="28" w:type="dxa"/>
            </w:tcMar>
          </w:tcPr>
          <w:p w14:paraId="71B8382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0.73</w:t>
            </w:r>
          </w:p>
        </w:tc>
        <w:tc>
          <w:tcPr>
            <w:tcW w:w="105" w:type="dxa"/>
            <w:tcMar>
              <w:top w:w="28" w:type="dxa"/>
              <w:left w:w="28" w:type="dxa"/>
              <w:bottom w:w="28" w:type="dxa"/>
              <w:right w:w="28" w:type="dxa"/>
            </w:tcMar>
          </w:tcPr>
          <w:p w14:paraId="434F1DC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4D369E5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50</w:t>
            </w:r>
          </w:p>
        </w:tc>
        <w:tc>
          <w:tcPr>
            <w:tcW w:w="1545" w:type="dxa"/>
            <w:tcMar>
              <w:top w:w="28" w:type="dxa"/>
              <w:left w:w="28" w:type="dxa"/>
              <w:bottom w:w="28" w:type="dxa"/>
              <w:right w:w="28" w:type="dxa"/>
            </w:tcMar>
          </w:tcPr>
          <w:p w14:paraId="4364F57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0.58</w:t>
            </w:r>
          </w:p>
        </w:tc>
        <w:tc>
          <w:tcPr>
            <w:tcW w:w="105" w:type="dxa"/>
            <w:tcMar>
              <w:top w:w="28" w:type="dxa"/>
              <w:left w:w="28" w:type="dxa"/>
              <w:bottom w:w="28" w:type="dxa"/>
              <w:right w:w="28" w:type="dxa"/>
            </w:tcMar>
          </w:tcPr>
          <w:p w14:paraId="13291D1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2B4CB1F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44</w:t>
            </w:r>
          </w:p>
        </w:tc>
        <w:tc>
          <w:tcPr>
            <w:tcW w:w="1545" w:type="dxa"/>
            <w:tcMar>
              <w:top w:w="28" w:type="dxa"/>
              <w:left w:w="28" w:type="dxa"/>
              <w:bottom w:w="28" w:type="dxa"/>
              <w:right w:w="28" w:type="dxa"/>
            </w:tcMar>
          </w:tcPr>
          <w:p w14:paraId="3853878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0.77</w:t>
            </w:r>
          </w:p>
        </w:tc>
      </w:tr>
      <w:tr w:rsidR="00291B45" w:rsidRPr="00291B45" w14:paraId="490B3F18"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9C1B16C"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10100</w:t>
            </w:r>
            <w:r w:rsidRPr="00DA3402">
              <w:rPr>
                <w:rFonts w:eastAsia="Century Schoolbook"/>
                <w:b/>
                <w:sz w:val="22"/>
                <w:szCs w:val="22"/>
              </w:rPr>
              <w:t>11</w:t>
            </w:r>
            <w:r w:rsidRPr="00DA3402">
              <w:rPr>
                <w:rFonts w:eastAsia="Century Schoolbook"/>
                <w:sz w:val="22"/>
                <w:szCs w:val="22"/>
              </w:rPr>
              <w:t>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6C0674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6E480AE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46</w:t>
            </w:r>
          </w:p>
        </w:tc>
        <w:tc>
          <w:tcPr>
            <w:tcW w:w="1590" w:type="dxa"/>
            <w:tcMar>
              <w:top w:w="28" w:type="dxa"/>
              <w:left w:w="28" w:type="dxa"/>
              <w:bottom w:w="28" w:type="dxa"/>
              <w:right w:w="28" w:type="dxa"/>
            </w:tcMar>
          </w:tcPr>
          <w:p w14:paraId="5CD72B8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0.50</w:t>
            </w:r>
          </w:p>
        </w:tc>
        <w:tc>
          <w:tcPr>
            <w:tcW w:w="105" w:type="dxa"/>
            <w:tcMar>
              <w:top w:w="28" w:type="dxa"/>
              <w:left w:w="28" w:type="dxa"/>
              <w:bottom w:w="28" w:type="dxa"/>
              <w:right w:w="28" w:type="dxa"/>
            </w:tcMar>
          </w:tcPr>
          <w:p w14:paraId="45AD3A8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21AA084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59</w:t>
            </w:r>
          </w:p>
        </w:tc>
        <w:tc>
          <w:tcPr>
            <w:tcW w:w="1545" w:type="dxa"/>
            <w:tcMar>
              <w:top w:w="28" w:type="dxa"/>
              <w:left w:w="28" w:type="dxa"/>
              <w:bottom w:w="28" w:type="dxa"/>
              <w:right w:w="28" w:type="dxa"/>
            </w:tcMar>
          </w:tcPr>
          <w:p w14:paraId="130C8C7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0.59</w:t>
            </w:r>
          </w:p>
        </w:tc>
        <w:tc>
          <w:tcPr>
            <w:tcW w:w="105" w:type="dxa"/>
            <w:tcMar>
              <w:top w:w="28" w:type="dxa"/>
              <w:left w:w="28" w:type="dxa"/>
              <w:bottom w:w="28" w:type="dxa"/>
              <w:right w:w="28" w:type="dxa"/>
            </w:tcMar>
          </w:tcPr>
          <w:p w14:paraId="6374C68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11F1367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41</w:t>
            </w:r>
          </w:p>
        </w:tc>
        <w:tc>
          <w:tcPr>
            <w:tcW w:w="1545" w:type="dxa"/>
            <w:tcMar>
              <w:top w:w="28" w:type="dxa"/>
              <w:left w:w="28" w:type="dxa"/>
              <w:bottom w:w="28" w:type="dxa"/>
              <w:right w:w="28" w:type="dxa"/>
            </w:tcMar>
          </w:tcPr>
          <w:p w14:paraId="6DC210C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0.73</w:t>
            </w:r>
          </w:p>
        </w:tc>
      </w:tr>
      <w:tr w:rsidR="00291B45" w:rsidRPr="00291B45" w14:paraId="70DE5A95"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F806598"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1100</w:t>
            </w:r>
            <w:r w:rsidRPr="00DA3402">
              <w:rPr>
                <w:rFonts w:eastAsia="Century Schoolbook"/>
                <w:b/>
                <w:sz w:val="22"/>
                <w:szCs w:val="22"/>
              </w:rPr>
              <w:t>11</w:t>
            </w:r>
            <w:r w:rsidRPr="00DA3402">
              <w:rPr>
                <w:rFonts w:eastAsia="Century Schoolbook"/>
                <w:sz w:val="22"/>
                <w:szCs w:val="22"/>
              </w:rPr>
              <w:t>01</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BC644F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504FD1C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47</w:t>
            </w:r>
          </w:p>
        </w:tc>
        <w:tc>
          <w:tcPr>
            <w:tcW w:w="1590" w:type="dxa"/>
            <w:tcMar>
              <w:top w:w="28" w:type="dxa"/>
              <w:left w:w="28" w:type="dxa"/>
              <w:bottom w:w="28" w:type="dxa"/>
              <w:right w:w="28" w:type="dxa"/>
            </w:tcMar>
          </w:tcPr>
          <w:p w14:paraId="212EAAC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0.68</w:t>
            </w:r>
          </w:p>
        </w:tc>
        <w:tc>
          <w:tcPr>
            <w:tcW w:w="105" w:type="dxa"/>
            <w:tcMar>
              <w:top w:w="28" w:type="dxa"/>
              <w:left w:w="28" w:type="dxa"/>
              <w:bottom w:w="28" w:type="dxa"/>
              <w:right w:w="28" w:type="dxa"/>
            </w:tcMar>
          </w:tcPr>
          <w:p w14:paraId="165ABA6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31AE1C5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61</w:t>
            </w:r>
          </w:p>
        </w:tc>
        <w:tc>
          <w:tcPr>
            <w:tcW w:w="1545" w:type="dxa"/>
            <w:tcMar>
              <w:top w:w="28" w:type="dxa"/>
              <w:left w:w="28" w:type="dxa"/>
              <w:bottom w:w="28" w:type="dxa"/>
              <w:right w:w="28" w:type="dxa"/>
            </w:tcMar>
          </w:tcPr>
          <w:p w14:paraId="7F83344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0.61</w:t>
            </w:r>
          </w:p>
        </w:tc>
        <w:tc>
          <w:tcPr>
            <w:tcW w:w="105" w:type="dxa"/>
            <w:tcMar>
              <w:top w:w="28" w:type="dxa"/>
              <w:left w:w="28" w:type="dxa"/>
              <w:bottom w:w="28" w:type="dxa"/>
              <w:right w:w="28" w:type="dxa"/>
            </w:tcMar>
          </w:tcPr>
          <w:p w14:paraId="6778E0A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2350543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50</w:t>
            </w:r>
          </w:p>
        </w:tc>
        <w:tc>
          <w:tcPr>
            <w:tcW w:w="1545" w:type="dxa"/>
            <w:tcMar>
              <w:top w:w="28" w:type="dxa"/>
              <w:left w:w="28" w:type="dxa"/>
              <w:bottom w:w="28" w:type="dxa"/>
              <w:right w:w="28" w:type="dxa"/>
            </w:tcMar>
          </w:tcPr>
          <w:p w14:paraId="5BBCB0F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0.50</w:t>
            </w:r>
          </w:p>
        </w:tc>
      </w:tr>
      <w:tr w:rsidR="00291B45" w:rsidRPr="00291B45" w14:paraId="39548E8D"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D45F852"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1101</w:t>
            </w:r>
            <w:r w:rsidRPr="00DA3402">
              <w:rPr>
                <w:rFonts w:eastAsia="Century Schoolbook"/>
                <w:b/>
                <w:sz w:val="22"/>
                <w:szCs w:val="22"/>
              </w:rPr>
              <w:t>00</w:t>
            </w:r>
            <w:r w:rsidRPr="00DA3402">
              <w:rPr>
                <w:rFonts w:eastAsia="Century Schoolbook"/>
                <w:sz w:val="22"/>
                <w:szCs w:val="22"/>
              </w:rPr>
              <w:t>10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05434B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705" w:type="dxa"/>
            <w:tcMar>
              <w:top w:w="28" w:type="dxa"/>
              <w:left w:w="28" w:type="dxa"/>
              <w:bottom w:w="28" w:type="dxa"/>
              <w:right w:w="28" w:type="dxa"/>
            </w:tcMar>
          </w:tcPr>
          <w:p w14:paraId="5977ED0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51</w:t>
            </w:r>
          </w:p>
        </w:tc>
        <w:tc>
          <w:tcPr>
            <w:tcW w:w="1590" w:type="dxa"/>
            <w:tcMar>
              <w:top w:w="28" w:type="dxa"/>
              <w:left w:w="28" w:type="dxa"/>
              <w:bottom w:w="28" w:type="dxa"/>
              <w:right w:w="28" w:type="dxa"/>
            </w:tcMar>
          </w:tcPr>
          <w:p w14:paraId="68CE2D5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0.47</w:t>
            </w:r>
          </w:p>
        </w:tc>
        <w:tc>
          <w:tcPr>
            <w:tcW w:w="105" w:type="dxa"/>
            <w:tcMar>
              <w:top w:w="28" w:type="dxa"/>
              <w:left w:w="28" w:type="dxa"/>
              <w:bottom w:w="28" w:type="dxa"/>
              <w:right w:w="28" w:type="dxa"/>
            </w:tcMar>
          </w:tcPr>
          <w:p w14:paraId="48AE5B1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63E95E3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57</w:t>
            </w:r>
          </w:p>
        </w:tc>
        <w:tc>
          <w:tcPr>
            <w:tcW w:w="1545" w:type="dxa"/>
            <w:tcMar>
              <w:top w:w="28" w:type="dxa"/>
              <w:left w:w="28" w:type="dxa"/>
              <w:bottom w:w="28" w:type="dxa"/>
              <w:right w:w="28" w:type="dxa"/>
            </w:tcMar>
          </w:tcPr>
          <w:p w14:paraId="0ACF59A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0.47</w:t>
            </w:r>
          </w:p>
        </w:tc>
        <w:tc>
          <w:tcPr>
            <w:tcW w:w="105" w:type="dxa"/>
            <w:tcMar>
              <w:top w:w="28" w:type="dxa"/>
              <w:left w:w="28" w:type="dxa"/>
              <w:bottom w:w="28" w:type="dxa"/>
              <w:right w:w="28" w:type="dxa"/>
            </w:tcMar>
          </w:tcPr>
          <w:p w14:paraId="4FAF9CC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1F1D9BB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45</w:t>
            </w:r>
          </w:p>
        </w:tc>
        <w:tc>
          <w:tcPr>
            <w:tcW w:w="1545" w:type="dxa"/>
            <w:tcMar>
              <w:top w:w="28" w:type="dxa"/>
              <w:left w:w="28" w:type="dxa"/>
              <w:bottom w:w="28" w:type="dxa"/>
              <w:right w:w="28" w:type="dxa"/>
            </w:tcMar>
          </w:tcPr>
          <w:p w14:paraId="4DEA874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0.38</w:t>
            </w:r>
          </w:p>
        </w:tc>
      </w:tr>
      <w:tr w:rsidR="00291B45" w:rsidRPr="00291B45" w14:paraId="7B5330B2"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BED964E"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11011</w:t>
            </w:r>
            <w:r w:rsidRPr="00DA3402">
              <w:rPr>
                <w:rFonts w:eastAsia="Century Schoolbook"/>
                <w:b/>
                <w:sz w:val="22"/>
                <w:szCs w:val="22"/>
              </w:rPr>
              <w:t>00</w:t>
            </w:r>
            <w:r w:rsidRPr="00DA3402">
              <w:rPr>
                <w:rFonts w:eastAsia="Century Schoolbook"/>
                <w:sz w:val="22"/>
                <w:szCs w:val="22"/>
              </w:rPr>
              <w:t>1</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AC1B6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705" w:type="dxa"/>
            <w:tcMar>
              <w:top w:w="28" w:type="dxa"/>
              <w:left w:w="28" w:type="dxa"/>
              <w:bottom w:w="28" w:type="dxa"/>
              <w:right w:w="28" w:type="dxa"/>
            </w:tcMar>
          </w:tcPr>
          <w:p w14:paraId="39A536C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45</w:t>
            </w:r>
          </w:p>
        </w:tc>
        <w:tc>
          <w:tcPr>
            <w:tcW w:w="1590" w:type="dxa"/>
            <w:tcMar>
              <w:top w:w="28" w:type="dxa"/>
              <w:left w:w="28" w:type="dxa"/>
              <w:bottom w:w="28" w:type="dxa"/>
              <w:right w:w="28" w:type="dxa"/>
            </w:tcMar>
          </w:tcPr>
          <w:p w14:paraId="12337F1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0.20</w:t>
            </w:r>
          </w:p>
        </w:tc>
        <w:tc>
          <w:tcPr>
            <w:tcW w:w="105" w:type="dxa"/>
            <w:tcMar>
              <w:top w:w="28" w:type="dxa"/>
              <w:left w:w="28" w:type="dxa"/>
              <w:bottom w:w="28" w:type="dxa"/>
              <w:right w:w="28" w:type="dxa"/>
            </w:tcMar>
          </w:tcPr>
          <w:p w14:paraId="5CA0109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03A94C4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47</w:t>
            </w:r>
          </w:p>
        </w:tc>
        <w:tc>
          <w:tcPr>
            <w:tcW w:w="1545" w:type="dxa"/>
            <w:tcMar>
              <w:top w:w="28" w:type="dxa"/>
              <w:left w:w="28" w:type="dxa"/>
              <w:bottom w:w="28" w:type="dxa"/>
              <w:right w:w="28" w:type="dxa"/>
            </w:tcMar>
          </w:tcPr>
          <w:p w14:paraId="10DFBDA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0.38</w:t>
            </w:r>
          </w:p>
        </w:tc>
        <w:tc>
          <w:tcPr>
            <w:tcW w:w="105" w:type="dxa"/>
            <w:tcMar>
              <w:top w:w="28" w:type="dxa"/>
              <w:left w:w="28" w:type="dxa"/>
              <w:bottom w:w="28" w:type="dxa"/>
              <w:right w:w="28" w:type="dxa"/>
            </w:tcMar>
          </w:tcPr>
          <w:p w14:paraId="727A4C5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58CF555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55</w:t>
            </w:r>
          </w:p>
        </w:tc>
        <w:tc>
          <w:tcPr>
            <w:tcW w:w="1545" w:type="dxa"/>
            <w:tcMar>
              <w:top w:w="28" w:type="dxa"/>
              <w:left w:w="28" w:type="dxa"/>
              <w:bottom w:w="28" w:type="dxa"/>
              <w:right w:w="28" w:type="dxa"/>
            </w:tcMar>
          </w:tcPr>
          <w:p w14:paraId="250992D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0.29</w:t>
            </w:r>
          </w:p>
        </w:tc>
      </w:tr>
      <w:tr w:rsidR="00291B45" w:rsidRPr="00291B45" w14:paraId="51EFCDFD"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18020C3"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3</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B75BBAB"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EAD7F5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281</w:t>
            </w:r>
          </w:p>
        </w:tc>
        <w:tc>
          <w:tcPr>
            <w:tcW w:w="15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0FBF08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0.65</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C470112"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B00F8D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319</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F5630B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0.66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89868BA"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5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9F6658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272</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CA21AE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0.72</w:t>
            </w:r>
          </w:p>
        </w:tc>
      </w:tr>
      <w:tr w:rsidR="00291B45" w:rsidRPr="00291B45" w14:paraId="0552B476"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7BE3F38"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w:t>
            </w:r>
            <w:r w:rsidRPr="00DA3402">
              <w:rPr>
                <w:rFonts w:eastAsia="Century Schoolbook"/>
                <w:b/>
                <w:sz w:val="22"/>
                <w:szCs w:val="22"/>
              </w:rPr>
              <w:t>000</w:t>
            </w:r>
            <w:r w:rsidRPr="00DA3402">
              <w:rPr>
                <w:rFonts w:eastAsia="Century Schoolbook"/>
                <w:sz w:val="22"/>
                <w:szCs w:val="22"/>
              </w:rPr>
              <w:t>101</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88C3F2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705" w:type="dxa"/>
            <w:tcMar>
              <w:top w:w="28" w:type="dxa"/>
              <w:left w:w="28" w:type="dxa"/>
              <w:bottom w:w="28" w:type="dxa"/>
              <w:right w:w="28" w:type="dxa"/>
            </w:tcMar>
          </w:tcPr>
          <w:p w14:paraId="175FA61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40</w:t>
            </w:r>
          </w:p>
        </w:tc>
        <w:tc>
          <w:tcPr>
            <w:tcW w:w="1590" w:type="dxa"/>
            <w:tcMar>
              <w:top w:w="28" w:type="dxa"/>
              <w:left w:w="28" w:type="dxa"/>
              <w:bottom w:w="28" w:type="dxa"/>
              <w:right w:w="28" w:type="dxa"/>
            </w:tcMar>
          </w:tcPr>
          <w:p w14:paraId="4B73A1E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0.65</w:t>
            </w:r>
          </w:p>
        </w:tc>
        <w:tc>
          <w:tcPr>
            <w:tcW w:w="105" w:type="dxa"/>
            <w:tcMar>
              <w:top w:w="28" w:type="dxa"/>
              <w:left w:w="28" w:type="dxa"/>
              <w:bottom w:w="28" w:type="dxa"/>
              <w:right w:w="28" w:type="dxa"/>
            </w:tcMar>
          </w:tcPr>
          <w:p w14:paraId="2E17548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501222D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55</w:t>
            </w:r>
          </w:p>
        </w:tc>
        <w:tc>
          <w:tcPr>
            <w:tcW w:w="1545" w:type="dxa"/>
            <w:tcMar>
              <w:top w:w="28" w:type="dxa"/>
              <w:left w:w="28" w:type="dxa"/>
              <w:bottom w:w="28" w:type="dxa"/>
              <w:right w:w="28" w:type="dxa"/>
            </w:tcMar>
          </w:tcPr>
          <w:p w14:paraId="62D0937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0.78</w:t>
            </w:r>
          </w:p>
        </w:tc>
        <w:tc>
          <w:tcPr>
            <w:tcW w:w="105" w:type="dxa"/>
            <w:tcMar>
              <w:top w:w="28" w:type="dxa"/>
              <w:left w:w="28" w:type="dxa"/>
              <w:bottom w:w="28" w:type="dxa"/>
              <w:right w:w="28" w:type="dxa"/>
            </w:tcMar>
          </w:tcPr>
          <w:p w14:paraId="76B5F68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3DBF58A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50</w:t>
            </w:r>
          </w:p>
        </w:tc>
        <w:tc>
          <w:tcPr>
            <w:tcW w:w="1545" w:type="dxa"/>
            <w:tcMar>
              <w:top w:w="28" w:type="dxa"/>
              <w:left w:w="28" w:type="dxa"/>
              <w:bottom w:w="28" w:type="dxa"/>
              <w:right w:w="28" w:type="dxa"/>
            </w:tcMar>
          </w:tcPr>
          <w:p w14:paraId="70B9071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0.80</w:t>
            </w:r>
          </w:p>
        </w:tc>
      </w:tr>
      <w:tr w:rsidR="00291B45" w:rsidRPr="00291B45" w14:paraId="4EAE48CF"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0E1CCF0"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010</w:t>
            </w:r>
            <w:r w:rsidRPr="00DA3402">
              <w:rPr>
                <w:rFonts w:eastAsia="Century Schoolbook"/>
                <w:b/>
                <w:sz w:val="22"/>
                <w:szCs w:val="22"/>
              </w:rPr>
              <w:t>111</w:t>
            </w:r>
            <w:r w:rsidRPr="00DA3402">
              <w:rPr>
                <w:rFonts w:eastAsia="Century Schoolbook"/>
                <w:sz w:val="22"/>
                <w:szCs w:val="22"/>
              </w:rPr>
              <w:t>01</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17FE44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2264A65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53</w:t>
            </w:r>
          </w:p>
        </w:tc>
        <w:tc>
          <w:tcPr>
            <w:tcW w:w="1590" w:type="dxa"/>
            <w:tcMar>
              <w:top w:w="28" w:type="dxa"/>
              <w:left w:w="28" w:type="dxa"/>
              <w:bottom w:w="28" w:type="dxa"/>
              <w:right w:w="28" w:type="dxa"/>
            </w:tcMar>
          </w:tcPr>
          <w:p w14:paraId="0A4E6D2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0.55</w:t>
            </w:r>
          </w:p>
        </w:tc>
        <w:tc>
          <w:tcPr>
            <w:tcW w:w="105" w:type="dxa"/>
            <w:tcMar>
              <w:top w:w="28" w:type="dxa"/>
              <w:left w:w="28" w:type="dxa"/>
              <w:bottom w:w="28" w:type="dxa"/>
              <w:right w:w="28" w:type="dxa"/>
            </w:tcMar>
          </w:tcPr>
          <w:p w14:paraId="7DBEB88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18B9706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44</w:t>
            </w:r>
          </w:p>
        </w:tc>
        <w:tc>
          <w:tcPr>
            <w:tcW w:w="1545" w:type="dxa"/>
            <w:tcMar>
              <w:top w:w="28" w:type="dxa"/>
              <w:left w:w="28" w:type="dxa"/>
              <w:bottom w:w="28" w:type="dxa"/>
              <w:right w:w="28" w:type="dxa"/>
            </w:tcMar>
          </w:tcPr>
          <w:p w14:paraId="1D1972B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0.64</w:t>
            </w:r>
          </w:p>
        </w:tc>
        <w:tc>
          <w:tcPr>
            <w:tcW w:w="105" w:type="dxa"/>
            <w:tcMar>
              <w:top w:w="28" w:type="dxa"/>
              <w:left w:w="28" w:type="dxa"/>
              <w:bottom w:w="28" w:type="dxa"/>
              <w:right w:w="28" w:type="dxa"/>
            </w:tcMar>
          </w:tcPr>
          <w:p w14:paraId="745192E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787E180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41</w:t>
            </w:r>
          </w:p>
        </w:tc>
        <w:tc>
          <w:tcPr>
            <w:tcW w:w="1545" w:type="dxa"/>
            <w:tcMar>
              <w:top w:w="28" w:type="dxa"/>
              <w:left w:w="28" w:type="dxa"/>
              <w:bottom w:w="28" w:type="dxa"/>
              <w:right w:w="28" w:type="dxa"/>
            </w:tcMar>
          </w:tcPr>
          <w:p w14:paraId="186DFDC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0.73</w:t>
            </w:r>
          </w:p>
        </w:tc>
      </w:tr>
      <w:tr w:rsidR="00291B45" w:rsidRPr="00291B45" w14:paraId="76B267F6"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F2C14E7"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w:t>
            </w:r>
            <w:r w:rsidRPr="00DA3402">
              <w:rPr>
                <w:rFonts w:eastAsia="Century Schoolbook"/>
                <w:b/>
                <w:sz w:val="22"/>
                <w:szCs w:val="22"/>
              </w:rPr>
              <w:t>111</w:t>
            </w:r>
            <w:r w:rsidRPr="00DA3402">
              <w:rPr>
                <w:rFonts w:eastAsia="Century Schoolbook"/>
                <w:sz w:val="22"/>
                <w:szCs w:val="22"/>
              </w:rPr>
              <w:t>0010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92AA46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63F0FB7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51</w:t>
            </w:r>
          </w:p>
        </w:tc>
        <w:tc>
          <w:tcPr>
            <w:tcW w:w="1590" w:type="dxa"/>
            <w:tcMar>
              <w:top w:w="28" w:type="dxa"/>
              <w:left w:w="28" w:type="dxa"/>
              <w:bottom w:w="28" w:type="dxa"/>
              <w:right w:w="28" w:type="dxa"/>
            </w:tcMar>
          </w:tcPr>
          <w:p w14:paraId="2EED244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0.65</w:t>
            </w:r>
          </w:p>
        </w:tc>
        <w:tc>
          <w:tcPr>
            <w:tcW w:w="105" w:type="dxa"/>
            <w:tcMar>
              <w:top w:w="28" w:type="dxa"/>
              <w:left w:w="28" w:type="dxa"/>
              <w:bottom w:w="28" w:type="dxa"/>
              <w:right w:w="28" w:type="dxa"/>
            </w:tcMar>
          </w:tcPr>
          <w:p w14:paraId="5A96B72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62FC2AF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55</w:t>
            </w:r>
          </w:p>
        </w:tc>
        <w:tc>
          <w:tcPr>
            <w:tcW w:w="1545" w:type="dxa"/>
            <w:tcMar>
              <w:top w:w="28" w:type="dxa"/>
              <w:left w:w="28" w:type="dxa"/>
              <w:bottom w:w="28" w:type="dxa"/>
              <w:right w:w="28" w:type="dxa"/>
            </w:tcMar>
          </w:tcPr>
          <w:p w14:paraId="7F08B4C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0.53</w:t>
            </w:r>
          </w:p>
        </w:tc>
        <w:tc>
          <w:tcPr>
            <w:tcW w:w="105" w:type="dxa"/>
            <w:tcMar>
              <w:top w:w="28" w:type="dxa"/>
              <w:left w:w="28" w:type="dxa"/>
              <w:bottom w:w="28" w:type="dxa"/>
              <w:right w:w="28" w:type="dxa"/>
            </w:tcMar>
          </w:tcPr>
          <w:p w14:paraId="0C0CCE0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6247B26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43</w:t>
            </w:r>
          </w:p>
        </w:tc>
        <w:tc>
          <w:tcPr>
            <w:tcW w:w="1545" w:type="dxa"/>
            <w:tcMar>
              <w:top w:w="28" w:type="dxa"/>
              <w:left w:w="28" w:type="dxa"/>
              <w:bottom w:w="28" w:type="dxa"/>
              <w:right w:w="28" w:type="dxa"/>
            </w:tcMar>
          </w:tcPr>
          <w:p w14:paraId="7393586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0.63</w:t>
            </w:r>
          </w:p>
        </w:tc>
      </w:tr>
      <w:tr w:rsidR="00291B45" w:rsidRPr="00291B45" w14:paraId="40C0A1B3"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54B49C5"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w:t>
            </w:r>
            <w:r w:rsidRPr="00DA3402">
              <w:rPr>
                <w:rFonts w:eastAsia="Century Schoolbook"/>
                <w:b/>
                <w:sz w:val="22"/>
                <w:szCs w:val="22"/>
              </w:rPr>
              <w:t>000</w:t>
            </w:r>
            <w:r w:rsidRPr="00DA3402">
              <w:rPr>
                <w:rFonts w:eastAsia="Century Schoolbook"/>
                <w:sz w:val="22"/>
                <w:szCs w:val="22"/>
              </w:rPr>
              <w:t>1010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459D8B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705" w:type="dxa"/>
            <w:tcMar>
              <w:top w:w="28" w:type="dxa"/>
              <w:left w:w="28" w:type="dxa"/>
              <w:bottom w:w="28" w:type="dxa"/>
              <w:right w:w="28" w:type="dxa"/>
            </w:tcMar>
          </w:tcPr>
          <w:p w14:paraId="25DBCFA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49</w:t>
            </w:r>
          </w:p>
        </w:tc>
        <w:tc>
          <w:tcPr>
            <w:tcW w:w="1590" w:type="dxa"/>
            <w:tcMar>
              <w:top w:w="28" w:type="dxa"/>
              <w:left w:w="28" w:type="dxa"/>
              <w:bottom w:w="28" w:type="dxa"/>
              <w:right w:w="28" w:type="dxa"/>
            </w:tcMar>
          </w:tcPr>
          <w:p w14:paraId="7CB9239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0.65</w:t>
            </w:r>
          </w:p>
        </w:tc>
        <w:tc>
          <w:tcPr>
            <w:tcW w:w="105" w:type="dxa"/>
            <w:tcMar>
              <w:top w:w="28" w:type="dxa"/>
              <w:left w:w="28" w:type="dxa"/>
              <w:bottom w:w="28" w:type="dxa"/>
              <w:right w:w="28" w:type="dxa"/>
            </w:tcMar>
          </w:tcPr>
          <w:p w14:paraId="659711F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6F9A620A"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64</w:t>
            </w:r>
          </w:p>
        </w:tc>
        <w:tc>
          <w:tcPr>
            <w:tcW w:w="1545" w:type="dxa"/>
            <w:tcMar>
              <w:top w:w="28" w:type="dxa"/>
              <w:left w:w="28" w:type="dxa"/>
              <w:bottom w:w="28" w:type="dxa"/>
              <w:right w:w="28" w:type="dxa"/>
            </w:tcMar>
          </w:tcPr>
          <w:p w14:paraId="10B003E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0.72</w:t>
            </w:r>
          </w:p>
        </w:tc>
        <w:tc>
          <w:tcPr>
            <w:tcW w:w="105" w:type="dxa"/>
            <w:tcMar>
              <w:top w:w="28" w:type="dxa"/>
              <w:left w:w="28" w:type="dxa"/>
              <w:bottom w:w="28" w:type="dxa"/>
              <w:right w:w="28" w:type="dxa"/>
            </w:tcMar>
          </w:tcPr>
          <w:p w14:paraId="4B91BE7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314461A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52</w:t>
            </w:r>
          </w:p>
        </w:tc>
        <w:tc>
          <w:tcPr>
            <w:tcW w:w="1545" w:type="dxa"/>
            <w:tcMar>
              <w:top w:w="28" w:type="dxa"/>
              <w:left w:w="28" w:type="dxa"/>
              <w:bottom w:w="28" w:type="dxa"/>
              <w:right w:w="28" w:type="dxa"/>
            </w:tcMar>
          </w:tcPr>
          <w:p w14:paraId="2763F52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0.65</w:t>
            </w:r>
          </w:p>
        </w:tc>
      </w:tr>
      <w:tr w:rsidR="00291B45" w:rsidRPr="00291B45" w14:paraId="14E3985B"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9082346"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11</w:t>
            </w:r>
            <w:r w:rsidRPr="00DA3402">
              <w:rPr>
                <w:rFonts w:eastAsia="Century Schoolbook"/>
                <w:b/>
                <w:sz w:val="22"/>
                <w:szCs w:val="22"/>
              </w:rPr>
              <w:t>000</w:t>
            </w:r>
            <w:r w:rsidRPr="00DA3402">
              <w:rPr>
                <w:rFonts w:eastAsia="Century Schoolbook"/>
                <w:sz w:val="22"/>
                <w:szCs w:val="22"/>
              </w:rPr>
              <w:t>110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83E06B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4E93EBC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41</w:t>
            </w:r>
          </w:p>
        </w:tc>
        <w:tc>
          <w:tcPr>
            <w:tcW w:w="1590" w:type="dxa"/>
            <w:tcMar>
              <w:top w:w="28" w:type="dxa"/>
              <w:left w:w="28" w:type="dxa"/>
              <w:bottom w:w="28" w:type="dxa"/>
              <w:right w:w="28" w:type="dxa"/>
            </w:tcMar>
          </w:tcPr>
          <w:p w14:paraId="1BC9EB1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0.51</w:t>
            </w:r>
          </w:p>
        </w:tc>
        <w:tc>
          <w:tcPr>
            <w:tcW w:w="105" w:type="dxa"/>
            <w:tcMar>
              <w:top w:w="28" w:type="dxa"/>
              <w:left w:w="28" w:type="dxa"/>
              <w:bottom w:w="28" w:type="dxa"/>
              <w:right w:w="28" w:type="dxa"/>
            </w:tcMar>
          </w:tcPr>
          <w:p w14:paraId="2C4CC67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1866BFC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48</w:t>
            </w:r>
          </w:p>
        </w:tc>
        <w:tc>
          <w:tcPr>
            <w:tcW w:w="1545" w:type="dxa"/>
            <w:tcMar>
              <w:top w:w="28" w:type="dxa"/>
              <w:left w:w="28" w:type="dxa"/>
              <w:bottom w:w="28" w:type="dxa"/>
              <w:right w:w="28" w:type="dxa"/>
            </w:tcMar>
          </w:tcPr>
          <w:p w14:paraId="38D7715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0.52</w:t>
            </w:r>
          </w:p>
        </w:tc>
        <w:tc>
          <w:tcPr>
            <w:tcW w:w="105" w:type="dxa"/>
            <w:tcMar>
              <w:top w:w="28" w:type="dxa"/>
              <w:left w:w="28" w:type="dxa"/>
              <w:bottom w:w="28" w:type="dxa"/>
              <w:right w:w="28" w:type="dxa"/>
            </w:tcMar>
          </w:tcPr>
          <w:p w14:paraId="3C23AD6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3FBF6AD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41</w:t>
            </w:r>
          </w:p>
        </w:tc>
        <w:tc>
          <w:tcPr>
            <w:tcW w:w="1545" w:type="dxa"/>
            <w:tcMar>
              <w:top w:w="28" w:type="dxa"/>
              <w:left w:w="28" w:type="dxa"/>
              <w:bottom w:w="28" w:type="dxa"/>
              <w:right w:w="28" w:type="dxa"/>
            </w:tcMar>
          </w:tcPr>
          <w:p w14:paraId="2D724C3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0.66</w:t>
            </w:r>
          </w:p>
        </w:tc>
      </w:tr>
      <w:tr w:rsidR="00291B45" w:rsidRPr="00291B45" w14:paraId="28E6C114"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A588684"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111</w:t>
            </w:r>
            <w:r w:rsidRPr="00DA3402">
              <w:rPr>
                <w:rFonts w:eastAsia="Century Schoolbook"/>
                <w:sz w:val="22"/>
                <w:szCs w:val="22"/>
              </w:rPr>
              <w:t>01010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12D5D4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3460593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47</w:t>
            </w:r>
          </w:p>
        </w:tc>
        <w:tc>
          <w:tcPr>
            <w:tcW w:w="1590" w:type="dxa"/>
            <w:tcMar>
              <w:top w:w="28" w:type="dxa"/>
              <w:left w:w="28" w:type="dxa"/>
              <w:bottom w:w="28" w:type="dxa"/>
              <w:right w:w="28" w:type="dxa"/>
            </w:tcMar>
          </w:tcPr>
          <w:p w14:paraId="6F4B667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0.89</w:t>
            </w:r>
          </w:p>
        </w:tc>
        <w:tc>
          <w:tcPr>
            <w:tcW w:w="105" w:type="dxa"/>
            <w:tcMar>
              <w:top w:w="28" w:type="dxa"/>
              <w:left w:w="28" w:type="dxa"/>
              <w:bottom w:w="28" w:type="dxa"/>
              <w:right w:w="28" w:type="dxa"/>
            </w:tcMar>
          </w:tcPr>
          <w:p w14:paraId="3AA630F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14B0DF2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53</w:t>
            </w:r>
          </w:p>
        </w:tc>
        <w:tc>
          <w:tcPr>
            <w:tcW w:w="1545" w:type="dxa"/>
            <w:tcMar>
              <w:top w:w="28" w:type="dxa"/>
              <w:left w:w="28" w:type="dxa"/>
              <w:bottom w:w="28" w:type="dxa"/>
              <w:right w:w="28" w:type="dxa"/>
            </w:tcMar>
          </w:tcPr>
          <w:p w14:paraId="606CAA5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0.77</w:t>
            </w:r>
          </w:p>
        </w:tc>
        <w:tc>
          <w:tcPr>
            <w:tcW w:w="105" w:type="dxa"/>
            <w:tcMar>
              <w:top w:w="28" w:type="dxa"/>
              <w:left w:w="28" w:type="dxa"/>
              <w:bottom w:w="28" w:type="dxa"/>
              <w:right w:w="28" w:type="dxa"/>
            </w:tcMar>
          </w:tcPr>
          <w:p w14:paraId="43CF8BA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0C2E049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45</w:t>
            </w:r>
          </w:p>
        </w:tc>
        <w:tc>
          <w:tcPr>
            <w:tcW w:w="1545" w:type="dxa"/>
            <w:tcMar>
              <w:top w:w="28" w:type="dxa"/>
              <w:left w:w="28" w:type="dxa"/>
              <w:bottom w:w="28" w:type="dxa"/>
              <w:right w:w="28" w:type="dxa"/>
            </w:tcMar>
          </w:tcPr>
          <w:p w14:paraId="5C7252F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0.82</w:t>
            </w:r>
          </w:p>
        </w:tc>
      </w:tr>
      <w:tr w:rsidR="00291B45" w:rsidRPr="00291B45" w14:paraId="2C20B6A2"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789D7D6"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4</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E29EFBB"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9DE9B3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206</w:t>
            </w:r>
          </w:p>
        </w:tc>
        <w:tc>
          <w:tcPr>
            <w:tcW w:w="15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BF6903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0.75</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D0736AA"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8C909C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220</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389C27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0.79</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6F6CDC3"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5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25408CF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179</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86C41A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0.75</w:t>
            </w:r>
          </w:p>
        </w:tc>
      </w:tr>
      <w:tr w:rsidR="00291B45" w:rsidRPr="00291B45" w14:paraId="43CFAE01"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E0B3971"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0000</w:t>
            </w:r>
            <w:r w:rsidRPr="00DA3402">
              <w:rPr>
                <w:rFonts w:eastAsia="Century Schoolbook"/>
                <w:sz w:val="22"/>
                <w:szCs w:val="22"/>
              </w:rPr>
              <w:t>1101</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FA7A70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705" w:type="dxa"/>
            <w:tcMar>
              <w:top w:w="28" w:type="dxa"/>
              <w:left w:w="28" w:type="dxa"/>
              <w:bottom w:w="28" w:type="dxa"/>
              <w:right w:w="28" w:type="dxa"/>
            </w:tcMar>
          </w:tcPr>
          <w:p w14:paraId="2DBF7E8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54</w:t>
            </w:r>
          </w:p>
        </w:tc>
        <w:tc>
          <w:tcPr>
            <w:tcW w:w="1590" w:type="dxa"/>
            <w:tcMar>
              <w:top w:w="28" w:type="dxa"/>
              <w:left w:w="28" w:type="dxa"/>
              <w:bottom w:w="28" w:type="dxa"/>
              <w:right w:w="28" w:type="dxa"/>
            </w:tcMar>
          </w:tcPr>
          <w:p w14:paraId="2664CED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0.72</w:t>
            </w:r>
          </w:p>
        </w:tc>
        <w:tc>
          <w:tcPr>
            <w:tcW w:w="105" w:type="dxa"/>
            <w:tcMar>
              <w:top w:w="28" w:type="dxa"/>
              <w:left w:w="28" w:type="dxa"/>
              <w:bottom w:w="28" w:type="dxa"/>
              <w:right w:w="28" w:type="dxa"/>
            </w:tcMar>
          </w:tcPr>
          <w:p w14:paraId="0460D06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1126AF6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54</w:t>
            </w:r>
          </w:p>
        </w:tc>
        <w:tc>
          <w:tcPr>
            <w:tcW w:w="1545" w:type="dxa"/>
            <w:tcMar>
              <w:top w:w="28" w:type="dxa"/>
              <w:left w:w="28" w:type="dxa"/>
              <w:bottom w:w="28" w:type="dxa"/>
              <w:right w:w="28" w:type="dxa"/>
            </w:tcMar>
          </w:tcPr>
          <w:p w14:paraId="14246CB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0.80</w:t>
            </w:r>
          </w:p>
        </w:tc>
        <w:tc>
          <w:tcPr>
            <w:tcW w:w="105" w:type="dxa"/>
            <w:tcMar>
              <w:top w:w="28" w:type="dxa"/>
              <w:left w:w="28" w:type="dxa"/>
              <w:bottom w:w="28" w:type="dxa"/>
              <w:right w:w="28" w:type="dxa"/>
            </w:tcMar>
          </w:tcPr>
          <w:p w14:paraId="546BA84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4124B3E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47</w:t>
            </w:r>
          </w:p>
        </w:tc>
        <w:tc>
          <w:tcPr>
            <w:tcW w:w="1545" w:type="dxa"/>
            <w:tcMar>
              <w:top w:w="28" w:type="dxa"/>
              <w:left w:w="28" w:type="dxa"/>
              <w:bottom w:w="28" w:type="dxa"/>
              <w:right w:w="28" w:type="dxa"/>
            </w:tcMar>
          </w:tcPr>
          <w:p w14:paraId="38161FD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0.66</w:t>
            </w:r>
          </w:p>
        </w:tc>
      </w:tr>
      <w:tr w:rsidR="00291B45" w:rsidRPr="00291B45" w14:paraId="01853975"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15339BA"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010</w:t>
            </w:r>
            <w:r w:rsidRPr="00DA3402">
              <w:rPr>
                <w:rFonts w:eastAsia="Century Schoolbook"/>
                <w:b/>
                <w:sz w:val="22"/>
                <w:szCs w:val="22"/>
              </w:rPr>
              <w:t>1111</w:t>
            </w:r>
            <w:r w:rsidRPr="00DA3402">
              <w:rPr>
                <w:rFonts w:eastAsia="Century Schoolbook"/>
                <w:sz w:val="22"/>
                <w:szCs w:val="22"/>
              </w:rPr>
              <w:t>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0DA547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12E7F09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49</w:t>
            </w:r>
          </w:p>
        </w:tc>
        <w:tc>
          <w:tcPr>
            <w:tcW w:w="1590" w:type="dxa"/>
            <w:tcMar>
              <w:top w:w="28" w:type="dxa"/>
              <w:left w:w="28" w:type="dxa"/>
              <w:bottom w:w="28" w:type="dxa"/>
              <w:right w:w="28" w:type="dxa"/>
            </w:tcMar>
          </w:tcPr>
          <w:p w14:paraId="6704A42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0.78</w:t>
            </w:r>
          </w:p>
        </w:tc>
        <w:tc>
          <w:tcPr>
            <w:tcW w:w="105" w:type="dxa"/>
            <w:tcMar>
              <w:top w:w="28" w:type="dxa"/>
              <w:left w:w="28" w:type="dxa"/>
              <w:bottom w:w="28" w:type="dxa"/>
              <w:right w:w="28" w:type="dxa"/>
            </w:tcMar>
          </w:tcPr>
          <w:p w14:paraId="381A057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59519BB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55</w:t>
            </w:r>
          </w:p>
        </w:tc>
        <w:tc>
          <w:tcPr>
            <w:tcW w:w="1545" w:type="dxa"/>
            <w:tcMar>
              <w:top w:w="28" w:type="dxa"/>
              <w:left w:w="28" w:type="dxa"/>
              <w:bottom w:w="28" w:type="dxa"/>
              <w:right w:w="28" w:type="dxa"/>
            </w:tcMar>
          </w:tcPr>
          <w:p w14:paraId="2AD0DA9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0.78</w:t>
            </w:r>
          </w:p>
        </w:tc>
        <w:tc>
          <w:tcPr>
            <w:tcW w:w="105" w:type="dxa"/>
            <w:tcMar>
              <w:top w:w="28" w:type="dxa"/>
              <w:left w:w="28" w:type="dxa"/>
              <w:bottom w:w="28" w:type="dxa"/>
              <w:right w:w="28" w:type="dxa"/>
            </w:tcMar>
          </w:tcPr>
          <w:p w14:paraId="295E6B0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263DEBA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42</w:t>
            </w:r>
          </w:p>
        </w:tc>
        <w:tc>
          <w:tcPr>
            <w:tcW w:w="1545" w:type="dxa"/>
            <w:tcMar>
              <w:top w:w="28" w:type="dxa"/>
              <w:left w:w="28" w:type="dxa"/>
              <w:bottom w:w="28" w:type="dxa"/>
              <w:right w:w="28" w:type="dxa"/>
            </w:tcMar>
          </w:tcPr>
          <w:p w14:paraId="3085366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0.79</w:t>
            </w:r>
          </w:p>
        </w:tc>
      </w:tr>
      <w:tr w:rsidR="00291B45" w:rsidRPr="00291B45" w14:paraId="40063AB5"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EF9F2C6"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w:t>
            </w:r>
            <w:r w:rsidRPr="00DA3402">
              <w:rPr>
                <w:rFonts w:eastAsia="Century Schoolbook"/>
                <w:b/>
                <w:sz w:val="22"/>
                <w:szCs w:val="22"/>
              </w:rPr>
              <w:t>0000</w:t>
            </w:r>
            <w:r w:rsidRPr="00DA3402">
              <w:rPr>
                <w:rFonts w:eastAsia="Century Schoolbook"/>
                <w:sz w:val="22"/>
                <w:szCs w:val="22"/>
              </w:rPr>
              <w:t>101</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5E39BC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705" w:type="dxa"/>
            <w:tcMar>
              <w:top w:w="28" w:type="dxa"/>
              <w:left w:w="28" w:type="dxa"/>
              <w:bottom w:w="28" w:type="dxa"/>
              <w:right w:w="28" w:type="dxa"/>
            </w:tcMar>
          </w:tcPr>
          <w:p w14:paraId="07DB09D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59</w:t>
            </w:r>
          </w:p>
        </w:tc>
        <w:tc>
          <w:tcPr>
            <w:tcW w:w="1590" w:type="dxa"/>
            <w:tcMar>
              <w:top w:w="28" w:type="dxa"/>
              <w:left w:w="28" w:type="dxa"/>
              <w:bottom w:w="28" w:type="dxa"/>
              <w:right w:w="28" w:type="dxa"/>
            </w:tcMar>
          </w:tcPr>
          <w:p w14:paraId="7916397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0.71</w:t>
            </w:r>
          </w:p>
        </w:tc>
        <w:tc>
          <w:tcPr>
            <w:tcW w:w="105" w:type="dxa"/>
            <w:tcMar>
              <w:top w:w="28" w:type="dxa"/>
              <w:left w:w="28" w:type="dxa"/>
              <w:bottom w:w="28" w:type="dxa"/>
              <w:right w:w="28" w:type="dxa"/>
            </w:tcMar>
          </w:tcPr>
          <w:p w14:paraId="64A6ECA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72D0E66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46</w:t>
            </w:r>
          </w:p>
        </w:tc>
        <w:tc>
          <w:tcPr>
            <w:tcW w:w="1545" w:type="dxa"/>
            <w:tcMar>
              <w:top w:w="28" w:type="dxa"/>
              <w:left w:w="28" w:type="dxa"/>
              <w:bottom w:w="28" w:type="dxa"/>
              <w:right w:w="28" w:type="dxa"/>
            </w:tcMar>
          </w:tcPr>
          <w:p w14:paraId="5324F329"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0.76</w:t>
            </w:r>
          </w:p>
        </w:tc>
        <w:tc>
          <w:tcPr>
            <w:tcW w:w="105" w:type="dxa"/>
            <w:tcMar>
              <w:top w:w="28" w:type="dxa"/>
              <w:left w:w="28" w:type="dxa"/>
              <w:bottom w:w="28" w:type="dxa"/>
              <w:right w:w="28" w:type="dxa"/>
            </w:tcMar>
          </w:tcPr>
          <w:p w14:paraId="4B9146A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1F4F8D6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44</w:t>
            </w:r>
          </w:p>
        </w:tc>
        <w:tc>
          <w:tcPr>
            <w:tcW w:w="1545" w:type="dxa"/>
            <w:tcMar>
              <w:top w:w="28" w:type="dxa"/>
              <w:left w:w="28" w:type="dxa"/>
              <w:bottom w:w="28" w:type="dxa"/>
              <w:right w:w="28" w:type="dxa"/>
            </w:tcMar>
          </w:tcPr>
          <w:p w14:paraId="49F1102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0.80</w:t>
            </w:r>
          </w:p>
        </w:tc>
      </w:tr>
      <w:tr w:rsidR="00291B45" w:rsidRPr="00291B45" w14:paraId="33A4E2B5"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A06F99C"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1111</w:t>
            </w:r>
            <w:r w:rsidRPr="00DA3402">
              <w:rPr>
                <w:rFonts w:eastAsia="Century Schoolbook"/>
                <w:sz w:val="22"/>
                <w:szCs w:val="22"/>
              </w:rPr>
              <w:t>0010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8A2B6E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6550997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44</w:t>
            </w:r>
          </w:p>
        </w:tc>
        <w:tc>
          <w:tcPr>
            <w:tcW w:w="1590" w:type="dxa"/>
            <w:tcMar>
              <w:top w:w="28" w:type="dxa"/>
              <w:left w:w="28" w:type="dxa"/>
              <w:bottom w:w="28" w:type="dxa"/>
              <w:right w:w="28" w:type="dxa"/>
            </w:tcMar>
          </w:tcPr>
          <w:p w14:paraId="601C04E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0.80</w:t>
            </w:r>
          </w:p>
        </w:tc>
        <w:tc>
          <w:tcPr>
            <w:tcW w:w="105" w:type="dxa"/>
            <w:tcMar>
              <w:top w:w="28" w:type="dxa"/>
              <w:left w:w="28" w:type="dxa"/>
              <w:bottom w:w="28" w:type="dxa"/>
              <w:right w:w="28" w:type="dxa"/>
            </w:tcMar>
          </w:tcPr>
          <w:p w14:paraId="2DF5053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2BD6972E"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65</w:t>
            </w:r>
          </w:p>
        </w:tc>
        <w:tc>
          <w:tcPr>
            <w:tcW w:w="1545" w:type="dxa"/>
            <w:tcMar>
              <w:top w:w="28" w:type="dxa"/>
              <w:left w:w="28" w:type="dxa"/>
              <w:bottom w:w="28" w:type="dxa"/>
              <w:right w:w="28" w:type="dxa"/>
            </w:tcMar>
          </w:tcPr>
          <w:p w14:paraId="6272850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0.80</w:t>
            </w:r>
          </w:p>
        </w:tc>
        <w:tc>
          <w:tcPr>
            <w:tcW w:w="105" w:type="dxa"/>
            <w:tcMar>
              <w:top w:w="28" w:type="dxa"/>
              <w:left w:w="28" w:type="dxa"/>
              <w:bottom w:w="28" w:type="dxa"/>
              <w:right w:w="28" w:type="dxa"/>
            </w:tcMar>
          </w:tcPr>
          <w:p w14:paraId="5E65EB5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0701DF8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46</w:t>
            </w:r>
          </w:p>
        </w:tc>
        <w:tc>
          <w:tcPr>
            <w:tcW w:w="1545" w:type="dxa"/>
            <w:tcMar>
              <w:top w:w="28" w:type="dxa"/>
              <w:left w:w="28" w:type="dxa"/>
              <w:bottom w:w="28" w:type="dxa"/>
              <w:right w:w="28" w:type="dxa"/>
            </w:tcMar>
          </w:tcPr>
          <w:p w14:paraId="6DE98BC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0.78</w:t>
            </w:r>
          </w:p>
        </w:tc>
      </w:tr>
      <w:tr w:rsidR="00291B45" w:rsidRPr="00291B45" w14:paraId="1C728C4E"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579A0C40"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5</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BD4CC90"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DB89DE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98</w:t>
            </w:r>
          </w:p>
        </w:tc>
        <w:tc>
          <w:tcPr>
            <w:tcW w:w="15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E8FA9B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0.86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86E03A2"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4F8E1BF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120</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9D3C2D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0.69</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BE5E84C"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5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E0DAF0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94</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E00B6D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0.80</w:t>
            </w:r>
          </w:p>
        </w:tc>
      </w:tr>
      <w:tr w:rsidR="00291B45" w:rsidRPr="00291B45" w14:paraId="59216D22"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17D4308"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01</w:t>
            </w:r>
            <w:r w:rsidRPr="00DA3402">
              <w:rPr>
                <w:rFonts w:eastAsia="Century Schoolbook"/>
                <w:b/>
                <w:sz w:val="22"/>
                <w:szCs w:val="22"/>
              </w:rPr>
              <w:t>00000</w:t>
            </w:r>
            <w:r w:rsidRPr="00DA3402">
              <w:rPr>
                <w:rFonts w:eastAsia="Century Schoolbook"/>
                <w:sz w:val="22"/>
                <w:szCs w:val="22"/>
              </w:rPr>
              <w:t>1</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D817AA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705" w:type="dxa"/>
            <w:tcMar>
              <w:top w:w="28" w:type="dxa"/>
              <w:left w:w="28" w:type="dxa"/>
              <w:bottom w:w="28" w:type="dxa"/>
              <w:right w:w="28" w:type="dxa"/>
            </w:tcMar>
          </w:tcPr>
          <w:p w14:paraId="1B4C0090"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52</w:t>
            </w:r>
          </w:p>
        </w:tc>
        <w:tc>
          <w:tcPr>
            <w:tcW w:w="1590" w:type="dxa"/>
            <w:tcMar>
              <w:top w:w="28" w:type="dxa"/>
              <w:left w:w="28" w:type="dxa"/>
              <w:bottom w:w="28" w:type="dxa"/>
              <w:right w:w="28" w:type="dxa"/>
            </w:tcMar>
          </w:tcPr>
          <w:p w14:paraId="4DBE535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0.83</w:t>
            </w:r>
          </w:p>
        </w:tc>
        <w:tc>
          <w:tcPr>
            <w:tcW w:w="105" w:type="dxa"/>
            <w:tcMar>
              <w:top w:w="28" w:type="dxa"/>
              <w:left w:w="28" w:type="dxa"/>
              <w:bottom w:w="28" w:type="dxa"/>
              <w:right w:w="28" w:type="dxa"/>
            </w:tcMar>
          </w:tcPr>
          <w:p w14:paraId="198F8E2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334CBFA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61</w:t>
            </w:r>
          </w:p>
        </w:tc>
        <w:tc>
          <w:tcPr>
            <w:tcW w:w="1545" w:type="dxa"/>
            <w:tcMar>
              <w:top w:w="28" w:type="dxa"/>
              <w:left w:w="28" w:type="dxa"/>
              <w:bottom w:w="28" w:type="dxa"/>
              <w:right w:w="28" w:type="dxa"/>
            </w:tcMar>
          </w:tcPr>
          <w:p w14:paraId="2260B1C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0.67</w:t>
            </w:r>
          </w:p>
        </w:tc>
        <w:tc>
          <w:tcPr>
            <w:tcW w:w="105" w:type="dxa"/>
            <w:tcMar>
              <w:top w:w="28" w:type="dxa"/>
              <w:left w:w="28" w:type="dxa"/>
              <w:bottom w:w="28" w:type="dxa"/>
              <w:right w:w="28" w:type="dxa"/>
            </w:tcMar>
          </w:tcPr>
          <w:p w14:paraId="7290BF6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360D029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48</w:t>
            </w:r>
          </w:p>
        </w:tc>
        <w:tc>
          <w:tcPr>
            <w:tcW w:w="1545" w:type="dxa"/>
            <w:tcMar>
              <w:top w:w="28" w:type="dxa"/>
              <w:left w:w="28" w:type="dxa"/>
              <w:bottom w:w="28" w:type="dxa"/>
              <w:right w:w="28" w:type="dxa"/>
            </w:tcMar>
          </w:tcPr>
          <w:p w14:paraId="2C29C2C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0.67</w:t>
            </w:r>
          </w:p>
        </w:tc>
      </w:tr>
      <w:tr w:rsidR="00291B45" w:rsidRPr="00291B45" w14:paraId="2C0C0884"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2649754"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11111</w:t>
            </w:r>
            <w:r w:rsidRPr="00DA3402">
              <w:rPr>
                <w:rFonts w:eastAsia="Century Schoolbook"/>
                <w:sz w:val="22"/>
                <w:szCs w:val="22"/>
              </w:rPr>
              <w:t>010</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80E538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Mar>
              <w:top w:w="28" w:type="dxa"/>
              <w:left w:w="28" w:type="dxa"/>
              <w:bottom w:w="28" w:type="dxa"/>
              <w:right w:w="28" w:type="dxa"/>
            </w:tcMar>
          </w:tcPr>
          <w:p w14:paraId="78A705A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46</w:t>
            </w:r>
          </w:p>
        </w:tc>
        <w:tc>
          <w:tcPr>
            <w:tcW w:w="1590" w:type="dxa"/>
            <w:tcMar>
              <w:top w:w="28" w:type="dxa"/>
              <w:left w:w="28" w:type="dxa"/>
              <w:bottom w:w="28" w:type="dxa"/>
              <w:right w:w="28" w:type="dxa"/>
            </w:tcMar>
          </w:tcPr>
          <w:p w14:paraId="3A8FFC6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0.89</w:t>
            </w:r>
          </w:p>
        </w:tc>
        <w:tc>
          <w:tcPr>
            <w:tcW w:w="105" w:type="dxa"/>
            <w:tcMar>
              <w:top w:w="28" w:type="dxa"/>
              <w:left w:w="28" w:type="dxa"/>
              <w:bottom w:w="28" w:type="dxa"/>
              <w:right w:w="28" w:type="dxa"/>
            </w:tcMar>
          </w:tcPr>
          <w:p w14:paraId="40D2F2A1"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77B2E3F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59</w:t>
            </w:r>
          </w:p>
        </w:tc>
        <w:tc>
          <w:tcPr>
            <w:tcW w:w="1545" w:type="dxa"/>
            <w:tcMar>
              <w:top w:w="28" w:type="dxa"/>
              <w:left w:w="28" w:type="dxa"/>
              <w:bottom w:w="28" w:type="dxa"/>
              <w:right w:w="28" w:type="dxa"/>
            </w:tcMar>
          </w:tcPr>
          <w:p w14:paraId="24DFDCD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0.71</w:t>
            </w:r>
          </w:p>
        </w:tc>
        <w:tc>
          <w:tcPr>
            <w:tcW w:w="105" w:type="dxa"/>
            <w:tcMar>
              <w:top w:w="28" w:type="dxa"/>
              <w:left w:w="28" w:type="dxa"/>
              <w:bottom w:w="28" w:type="dxa"/>
              <w:right w:w="28" w:type="dxa"/>
            </w:tcMar>
          </w:tcPr>
          <w:p w14:paraId="3B27C57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7FCEA01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46</w:t>
            </w:r>
          </w:p>
        </w:tc>
        <w:tc>
          <w:tcPr>
            <w:tcW w:w="1545" w:type="dxa"/>
            <w:tcMar>
              <w:top w:w="28" w:type="dxa"/>
              <w:left w:w="28" w:type="dxa"/>
              <w:bottom w:w="28" w:type="dxa"/>
              <w:right w:w="28" w:type="dxa"/>
            </w:tcMar>
          </w:tcPr>
          <w:p w14:paraId="34E0B85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0.93</w:t>
            </w:r>
          </w:p>
        </w:tc>
      </w:tr>
      <w:tr w:rsidR="00291B45" w:rsidRPr="00291B45" w14:paraId="0BE5DEC4"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4AF8AEA" w14:textId="77777777" w:rsidR="00291B45" w:rsidRPr="00DA3402" w:rsidRDefault="00291B45" w:rsidP="00291B45">
            <w:pPr>
              <w:widowControl w:val="0"/>
              <w:pBdr>
                <w:top w:val="nil"/>
                <w:left w:val="nil"/>
                <w:bottom w:val="nil"/>
                <w:right w:val="nil"/>
                <w:between w:val="nil"/>
              </w:pBdr>
              <w:rPr>
                <w:rFonts w:eastAsia="Century Schoolbook"/>
                <w:sz w:val="22"/>
                <w:szCs w:val="22"/>
              </w:rPr>
            </w:pPr>
            <w:r w:rsidRPr="00DA3402">
              <w:rPr>
                <w:rFonts w:eastAsia="Century Schoolbook"/>
                <w:b/>
                <w:sz w:val="22"/>
                <w:szCs w:val="22"/>
              </w:rPr>
              <w:t>Streak Length = 6</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D71207B"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7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7F7D09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99</w:t>
            </w:r>
          </w:p>
        </w:tc>
        <w:tc>
          <w:tcPr>
            <w:tcW w:w="15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90B379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0.71</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7E6118F6"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6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E078588"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102</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19AAF7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0.66</w:t>
            </w:r>
          </w:p>
        </w:tc>
        <w:tc>
          <w:tcPr>
            <w:tcW w:w="10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64A21DA" w14:textId="77777777" w:rsidR="00291B45" w:rsidRPr="00DA3402" w:rsidRDefault="00291B45" w:rsidP="00291B45">
            <w:pPr>
              <w:widowControl w:val="0"/>
              <w:pBdr>
                <w:top w:val="nil"/>
                <w:left w:val="nil"/>
                <w:bottom w:val="nil"/>
                <w:right w:val="nil"/>
                <w:between w:val="nil"/>
              </w:pBdr>
              <w:jc w:val="center"/>
              <w:rPr>
                <w:rFonts w:eastAsia="Century Schoolbook"/>
                <w:b/>
                <w:sz w:val="22"/>
                <w:szCs w:val="22"/>
              </w:rPr>
            </w:pPr>
          </w:p>
        </w:tc>
        <w:tc>
          <w:tcPr>
            <w:tcW w:w="55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350175D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98</w:t>
            </w:r>
          </w:p>
        </w:tc>
        <w:tc>
          <w:tcPr>
            <w:tcW w:w="154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1411DA0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b/>
                <w:sz w:val="22"/>
                <w:szCs w:val="22"/>
              </w:rPr>
              <w:t>0.76</w:t>
            </w:r>
          </w:p>
        </w:tc>
      </w:tr>
      <w:tr w:rsidR="00291B45" w:rsidRPr="00291B45" w14:paraId="3CFE3D71" w14:textId="77777777" w:rsidTr="00DA3402">
        <w:trPr>
          <w:trHeight w:val="280"/>
        </w:trPr>
        <w:tc>
          <w:tcPr>
            <w:tcW w:w="1890"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0C9FBCBA"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sz w:val="22"/>
                <w:szCs w:val="22"/>
              </w:rPr>
              <w:t>1</w:t>
            </w:r>
            <w:r w:rsidRPr="00DA3402">
              <w:rPr>
                <w:rFonts w:eastAsia="Century Schoolbook"/>
                <w:b/>
                <w:sz w:val="22"/>
                <w:szCs w:val="22"/>
              </w:rPr>
              <w:t>000000</w:t>
            </w:r>
            <w:r w:rsidRPr="00DA3402">
              <w:rPr>
                <w:rFonts w:eastAsia="Century Schoolbook"/>
                <w:sz w:val="22"/>
                <w:szCs w:val="22"/>
              </w:rPr>
              <w:t>1</w:t>
            </w:r>
          </w:p>
        </w:tc>
        <w:tc>
          <w:tcPr>
            <w:tcW w:w="875" w:type="dxa"/>
            <w:tcBorders>
              <w:top w:val="single" w:sz="4" w:space="0" w:color="FFFFFF"/>
              <w:left w:val="single" w:sz="4" w:space="0" w:color="FFFFFF"/>
              <w:bottom w:val="single" w:sz="4" w:space="0" w:color="FFFFFF"/>
              <w:right w:val="single" w:sz="4" w:space="0" w:color="FFFFFF"/>
            </w:tcBorders>
            <w:tcMar>
              <w:top w:w="28" w:type="dxa"/>
              <w:left w:w="28" w:type="dxa"/>
              <w:bottom w:w="28" w:type="dxa"/>
              <w:right w:w="28" w:type="dxa"/>
            </w:tcMar>
          </w:tcPr>
          <w:p w14:paraId="6717F5E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w:t>
            </w:r>
          </w:p>
        </w:tc>
        <w:tc>
          <w:tcPr>
            <w:tcW w:w="705" w:type="dxa"/>
            <w:tcMar>
              <w:top w:w="28" w:type="dxa"/>
              <w:left w:w="28" w:type="dxa"/>
              <w:bottom w:w="28" w:type="dxa"/>
              <w:right w:w="28" w:type="dxa"/>
            </w:tcMar>
          </w:tcPr>
          <w:p w14:paraId="1D415997"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49</w:t>
            </w:r>
          </w:p>
        </w:tc>
        <w:tc>
          <w:tcPr>
            <w:tcW w:w="1590" w:type="dxa"/>
            <w:tcMar>
              <w:top w:w="28" w:type="dxa"/>
              <w:left w:w="28" w:type="dxa"/>
              <w:bottom w:w="28" w:type="dxa"/>
              <w:right w:w="28" w:type="dxa"/>
            </w:tcMar>
          </w:tcPr>
          <w:p w14:paraId="6F16B1F2"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0.71</w:t>
            </w:r>
          </w:p>
        </w:tc>
        <w:tc>
          <w:tcPr>
            <w:tcW w:w="105" w:type="dxa"/>
            <w:tcMar>
              <w:top w:w="28" w:type="dxa"/>
              <w:left w:w="28" w:type="dxa"/>
              <w:bottom w:w="28" w:type="dxa"/>
              <w:right w:w="28" w:type="dxa"/>
            </w:tcMar>
          </w:tcPr>
          <w:p w14:paraId="54B584A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Mar>
              <w:top w:w="28" w:type="dxa"/>
              <w:left w:w="28" w:type="dxa"/>
              <w:bottom w:w="28" w:type="dxa"/>
              <w:right w:w="28" w:type="dxa"/>
            </w:tcMar>
          </w:tcPr>
          <w:p w14:paraId="52AFD31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49</w:t>
            </w:r>
          </w:p>
        </w:tc>
        <w:tc>
          <w:tcPr>
            <w:tcW w:w="1545" w:type="dxa"/>
            <w:tcMar>
              <w:top w:w="28" w:type="dxa"/>
              <w:left w:w="28" w:type="dxa"/>
              <w:bottom w:w="28" w:type="dxa"/>
              <w:right w:w="28" w:type="dxa"/>
            </w:tcMar>
          </w:tcPr>
          <w:p w14:paraId="3E42D97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0.65</w:t>
            </w:r>
          </w:p>
        </w:tc>
        <w:tc>
          <w:tcPr>
            <w:tcW w:w="105" w:type="dxa"/>
            <w:tcMar>
              <w:top w:w="28" w:type="dxa"/>
              <w:left w:w="28" w:type="dxa"/>
              <w:bottom w:w="28" w:type="dxa"/>
              <w:right w:w="28" w:type="dxa"/>
            </w:tcMar>
          </w:tcPr>
          <w:p w14:paraId="259CE96B"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Mar>
              <w:top w:w="28" w:type="dxa"/>
              <w:left w:w="28" w:type="dxa"/>
              <w:bottom w:w="28" w:type="dxa"/>
              <w:right w:w="28" w:type="dxa"/>
            </w:tcMar>
          </w:tcPr>
          <w:p w14:paraId="0FB38325"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43</w:t>
            </w:r>
          </w:p>
        </w:tc>
        <w:tc>
          <w:tcPr>
            <w:tcW w:w="1545" w:type="dxa"/>
            <w:tcMar>
              <w:top w:w="28" w:type="dxa"/>
              <w:left w:w="28" w:type="dxa"/>
              <w:bottom w:w="28" w:type="dxa"/>
              <w:right w:w="28" w:type="dxa"/>
            </w:tcMar>
          </w:tcPr>
          <w:p w14:paraId="74BACAA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0.72</w:t>
            </w:r>
          </w:p>
        </w:tc>
      </w:tr>
      <w:tr w:rsidR="00291B45" w:rsidRPr="00291B45" w14:paraId="0FF42F01" w14:textId="77777777" w:rsidTr="00DA3402">
        <w:trPr>
          <w:trHeight w:val="280"/>
        </w:trPr>
        <w:tc>
          <w:tcPr>
            <w:tcW w:w="1890"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0087F5CA" w14:textId="77777777" w:rsidR="00291B45" w:rsidRPr="00DA3402" w:rsidRDefault="00291B45" w:rsidP="00291B45">
            <w:pPr>
              <w:widowControl w:val="0"/>
              <w:pBdr>
                <w:top w:val="nil"/>
                <w:left w:val="nil"/>
                <w:bottom w:val="nil"/>
                <w:right w:val="nil"/>
                <w:between w:val="nil"/>
              </w:pBdr>
              <w:jc w:val="right"/>
              <w:rPr>
                <w:rFonts w:eastAsia="Century Schoolbook"/>
                <w:sz w:val="22"/>
                <w:szCs w:val="22"/>
              </w:rPr>
            </w:pPr>
            <w:r w:rsidRPr="00DA3402">
              <w:rPr>
                <w:rFonts w:eastAsia="Century Schoolbook"/>
                <w:b/>
                <w:sz w:val="22"/>
                <w:szCs w:val="22"/>
              </w:rPr>
              <w:t>111111</w:t>
            </w:r>
            <w:r w:rsidRPr="00DA3402">
              <w:rPr>
                <w:rFonts w:eastAsia="Century Schoolbook"/>
                <w:sz w:val="22"/>
                <w:szCs w:val="22"/>
              </w:rPr>
              <w:t>01</w:t>
            </w:r>
          </w:p>
        </w:tc>
        <w:tc>
          <w:tcPr>
            <w:tcW w:w="875" w:type="dxa"/>
            <w:tcBorders>
              <w:top w:val="single" w:sz="4" w:space="0" w:color="FFFFFF"/>
              <w:left w:val="single" w:sz="4" w:space="0" w:color="FFFFFF"/>
              <w:bottom w:val="single" w:sz="4" w:space="0" w:color="000000"/>
              <w:right w:val="single" w:sz="4" w:space="0" w:color="FFFFFF"/>
            </w:tcBorders>
            <w:tcMar>
              <w:top w:w="28" w:type="dxa"/>
              <w:left w:w="28" w:type="dxa"/>
              <w:bottom w:w="28" w:type="dxa"/>
              <w:right w:w="28" w:type="dxa"/>
            </w:tcMar>
          </w:tcPr>
          <w:p w14:paraId="7AED02C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1</w:t>
            </w:r>
          </w:p>
        </w:tc>
        <w:tc>
          <w:tcPr>
            <w:tcW w:w="705" w:type="dxa"/>
            <w:tcBorders>
              <w:bottom w:val="single" w:sz="4" w:space="0" w:color="000000"/>
            </w:tcBorders>
            <w:tcMar>
              <w:top w:w="28" w:type="dxa"/>
              <w:left w:w="28" w:type="dxa"/>
              <w:bottom w:w="28" w:type="dxa"/>
              <w:right w:w="28" w:type="dxa"/>
            </w:tcMar>
          </w:tcPr>
          <w:p w14:paraId="71904F34"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50</w:t>
            </w:r>
          </w:p>
        </w:tc>
        <w:tc>
          <w:tcPr>
            <w:tcW w:w="1590" w:type="dxa"/>
            <w:tcBorders>
              <w:bottom w:val="single" w:sz="4" w:space="0" w:color="000000"/>
            </w:tcBorders>
            <w:tcMar>
              <w:top w:w="28" w:type="dxa"/>
              <w:left w:w="28" w:type="dxa"/>
              <w:bottom w:w="28" w:type="dxa"/>
              <w:right w:w="28" w:type="dxa"/>
            </w:tcMar>
          </w:tcPr>
          <w:p w14:paraId="483B6B3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0.70</w:t>
            </w:r>
          </w:p>
        </w:tc>
        <w:tc>
          <w:tcPr>
            <w:tcW w:w="105" w:type="dxa"/>
            <w:tcBorders>
              <w:bottom w:val="single" w:sz="4" w:space="0" w:color="000000"/>
            </w:tcBorders>
            <w:tcMar>
              <w:top w:w="28" w:type="dxa"/>
              <w:left w:w="28" w:type="dxa"/>
              <w:bottom w:w="28" w:type="dxa"/>
              <w:right w:w="28" w:type="dxa"/>
            </w:tcMar>
          </w:tcPr>
          <w:p w14:paraId="2A8CD10F"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645" w:type="dxa"/>
            <w:tcBorders>
              <w:bottom w:val="single" w:sz="4" w:space="0" w:color="000000"/>
            </w:tcBorders>
            <w:tcMar>
              <w:top w:w="28" w:type="dxa"/>
              <w:left w:w="28" w:type="dxa"/>
              <w:bottom w:w="28" w:type="dxa"/>
              <w:right w:w="28" w:type="dxa"/>
            </w:tcMar>
          </w:tcPr>
          <w:p w14:paraId="773CE923"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53</w:t>
            </w:r>
          </w:p>
        </w:tc>
        <w:tc>
          <w:tcPr>
            <w:tcW w:w="1545" w:type="dxa"/>
            <w:tcBorders>
              <w:bottom w:val="single" w:sz="4" w:space="0" w:color="000000"/>
            </w:tcBorders>
            <w:tcMar>
              <w:top w:w="28" w:type="dxa"/>
              <w:left w:w="28" w:type="dxa"/>
              <w:bottom w:w="28" w:type="dxa"/>
              <w:right w:w="28" w:type="dxa"/>
            </w:tcMar>
          </w:tcPr>
          <w:p w14:paraId="76C8E8DC"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0.66</w:t>
            </w:r>
          </w:p>
        </w:tc>
        <w:tc>
          <w:tcPr>
            <w:tcW w:w="105" w:type="dxa"/>
            <w:tcBorders>
              <w:bottom w:val="single" w:sz="4" w:space="0" w:color="000000"/>
            </w:tcBorders>
            <w:tcMar>
              <w:top w:w="28" w:type="dxa"/>
              <w:left w:w="28" w:type="dxa"/>
              <w:bottom w:w="28" w:type="dxa"/>
              <w:right w:w="28" w:type="dxa"/>
            </w:tcMar>
          </w:tcPr>
          <w:p w14:paraId="149A379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p>
        </w:tc>
        <w:tc>
          <w:tcPr>
            <w:tcW w:w="555" w:type="dxa"/>
            <w:tcBorders>
              <w:bottom w:val="single" w:sz="4" w:space="0" w:color="000000"/>
            </w:tcBorders>
            <w:tcMar>
              <w:top w:w="28" w:type="dxa"/>
              <w:left w:w="28" w:type="dxa"/>
              <w:bottom w:w="28" w:type="dxa"/>
              <w:right w:w="28" w:type="dxa"/>
            </w:tcMar>
          </w:tcPr>
          <w:p w14:paraId="7B532C1D"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55</w:t>
            </w:r>
          </w:p>
        </w:tc>
        <w:tc>
          <w:tcPr>
            <w:tcW w:w="1545" w:type="dxa"/>
            <w:tcBorders>
              <w:bottom w:val="single" w:sz="4" w:space="0" w:color="000000"/>
            </w:tcBorders>
            <w:tcMar>
              <w:top w:w="28" w:type="dxa"/>
              <w:left w:w="28" w:type="dxa"/>
              <w:bottom w:w="28" w:type="dxa"/>
              <w:right w:w="28" w:type="dxa"/>
            </w:tcMar>
          </w:tcPr>
          <w:p w14:paraId="40D03E56" w14:textId="77777777" w:rsidR="00291B45" w:rsidRPr="00DA3402" w:rsidRDefault="00291B45" w:rsidP="00291B45">
            <w:pPr>
              <w:widowControl w:val="0"/>
              <w:pBdr>
                <w:top w:val="nil"/>
                <w:left w:val="nil"/>
                <w:bottom w:val="nil"/>
                <w:right w:val="nil"/>
                <w:between w:val="nil"/>
              </w:pBdr>
              <w:jc w:val="center"/>
              <w:rPr>
                <w:rFonts w:eastAsia="Century Schoolbook"/>
                <w:sz w:val="22"/>
                <w:szCs w:val="22"/>
              </w:rPr>
            </w:pPr>
            <w:r w:rsidRPr="00DA3402">
              <w:rPr>
                <w:rFonts w:eastAsia="Century Schoolbook"/>
                <w:sz w:val="22"/>
                <w:szCs w:val="22"/>
              </w:rPr>
              <w:t>0.78</w:t>
            </w:r>
          </w:p>
        </w:tc>
      </w:tr>
    </w:tbl>
    <w:p w14:paraId="25BBF0F6" w14:textId="4028B236" w:rsidR="00291B45" w:rsidRPr="00291B45" w:rsidRDefault="00DA3402" w:rsidP="00DA3402">
      <w:pPr>
        <w:widowControl w:val="0"/>
        <w:rPr>
          <w:rFonts w:eastAsia="Century Schoolbook"/>
        </w:rPr>
      </w:pPr>
      <w:r>
        <w:rPr>
          <w:rFonts w:eastAsia="Century Schoolbook"/>
          <w:i/>
          <w:iCs/>
        </w:rPr>
        <w:t xml:space="preserve">Note: </w:t>
      </w:r>
      <w:r w:rsidR="00291B45" w:rsidRPr="00291B45">
        <w:rPr>
          <w:rFonts w:eastAsia="Century Schoolbook"/>
        </w:rPr>
        <w:t>Focal streaks are highlighted in bold type in the first column of the table.</w:t>
      </w:r>
    </w:p>
    <w:p w14:paraId="53B658DB" w14:textId="7CF40918" w:rsidR="00291B45" w:rsidRPr="00291B45" w:rsidRDefault="007E1F2E" w:rsidP="007E1F2E">
      <w:pPr>
        <w:spacing w:line="480" w:lineRule="auto"/>
        <w:rPr>
          <w:color w:val="000000"/>
        </w:rPr>
      </w:pPr>
      <w:r>
        <w:rPr>
          <w:rFonts w:eastAsia="Century Schoolbook"/>
          <w:bCs/>
        </w:rPr>
        <w:lastRenderedPageBreak/>
        <w:tab/>
        <w:t xml:space="preserve">The only differences we might note between predictions for Filler sequences and predictions for Target sequences is that participants seem to update somewhat less in response to a streak that occurs earlier in the sequence (Fillers) than to streaks that occur at the end of the sequence (Targets).  </w:t>
      </w:r>
    </w:p>
    <w:p w14:paraId="37B8BE89" w14:textId="2FCB8621" w:rsidR="000C1FD6" w:rsidRPr="000C1FD6" w:rsidRDefault="005D0663" w:rsidP="005D0663">
      <w:pPr>
        <w:pStyle w:val="Heading1"/>
        <w:rPr>
          <w:rFonts w:eastAsia="Century Schoolbook"/>
        </w:rPr>
      </w:pPr>
      <w:bookmarkStart w:id="10" w:name="_Toc92461312"/>
      <w:r>
        <w:rPr>
          <w:rFonts w:eastAsia="Century Schoolbook"/>
        </w:rPr>
        <w:t xml:space="preserve">Chapter 4: </w:t>
      </w:r>
      <w:r w:rsidR="000C1FD6" w:rsidRPr="000C1FD6">
        <w:rPr>
          <w:rFonts w:eastAsia="Century Schoolbook"/>
        </w:rPr>
        <w:t>Binary Logistic Regression Analysis</w:t>
      </w:r>
      <w:bookmarkEnd w:id="10"/>
    </w:p>
    <w:p w14:paraId="4DF86022" w14:textId="6DEE5A1B"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 xml:space="preserve">The following analysis uses a binary logistic regression model to estimate the population-average effect of Streak Length on the binary outcome variable Prediction, which takes the value “0” when participants predict that the 9th signal </w:t>
      </w:r>
      <w:r w:rsidRPr="000C1FD6">
        <w:rPr>
          <w:rFonts w:eastAsia="Century Schoolbook"/>
          <w:i/>
        </w:rPr>
        <w:t>will not match</w:t>
      </w:r>
      <w:r w:rsidRPr="000C1FD6">
        <w:rPr>
          <w:rFonts w:eastAsia="Century Schoolbook"/>
        </w:rPr>
        <w:t xml:space="preserve"> the 8th signal in the sequence (the streak will </w:t>
      </w:r>
      <w:r w:rsidRPr="000C1FD6">
        <w:rPr>
          <w:rFonts w:eastAsia="Century Schoolbook"/>
          <w:i/>
        </w:rPr>
        <w:t>reverse</w:t>
      </w:r>
      <w:r w:rsidRPr="000C1FD6">
        <w:rPr>
          <w:rFonts w:eastAsia="Century Schoolbook"/>
        </w:rPr>
        <w:t xml:space="preserve">), and “1” when participants predict that the 9th signal </w:t>
      </w:r>
      <w:r w:rsidRPr="000C1FD6">
        <w:rPr>
          <w:rFonts w:eastAsia="Century Schoolbook"/>
          <w:i/>
        </w:rPr>
        <w:t>will match</w:t>
      </w:r>
      <w:r w:rsidRPr="000C1FD6">
        <w:rPr>
          <w:rFonts w:eastAsia="Century Schoolbook"/>
        </w:rPr>
        <w:t xml:space="preserve"> the 8th signal (the streak will </w:t>
      </w:r>
      <w:r w:rsidR="00E049EA">
        <w:rPr>
          <w:rFonts w:eastAsia="Century Schoolbook"/>
          <w:i/>
        </w:rPr>
        <w:t>repeat</w:t>
      </w:r>
      <w:r w:rsidRPr="000C1FD6">
        <w:rPr>
          <w:rFonts w:eastAsia="Century Schoolbook"/>
        </w:rPr>
        <w:t xml:space="preserve">).  The analysis relies heavily on guidelines presented by Szmaragd, Clarke, and Steele (2013), and by Sommet and Morselli (2017).  </w:t>
      </w:r>
    </w:p>
    <w:p w14:paraId="50BEDB1A" w14:textId="6C1CED96"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Section 1 provides an explanation of the model.  Section 2 presents the results of the analysis for Study 1</w:t>
      </w:r>
      <w:r w:rsidR="006067D6">
        <w:rPr>
          <w:rFonts w:eastAsia="Century Schoolbook"/>
        </w:rPr>
        <w:t>B</w:t>
      </w:r>
      <w:r w:rsidRPr="000C1FD6">
        <w:rPr>
          <w:rFonts w:eastAsia="Century Schoolbook"/>
        </w:rPr>
        <w:t>, where participants were not told the generator’s rate.  Section 3 presents the results of the analysis for Study 2</w:t>
      </w:r>
      <w:r w:rsidR="006067D6">
        <w:rPr>
          <w:rFonts w:eastAsia="Century Schoolbook"/>
        </w:rPr>
        <w:t>B</w:t>
      </w:r>
      <w:r w:rsidRPr="000C1FD6">
        <w:rPr>
          <w:rFonts w:eastAsia="Century Schoolbook"/>
        </w:rPr>
        <w:t xml:space="preserve">, where participants were told the generator’s rate was fixed at </w:t>
      </w:r>
      <w:r w:rsidR="006067D6">
        <w:rPr>
          <w:rFonts w:eastAsia="Century Schoolbook"/>
        </w:rPr>
        <w:t>.</w:t>
      </w:r>
      <w:r w:rsidRPr="000C1FD6">
        <w:rPr>
          <w:rFonts w:eastAsia="Century Schoolbook"/>
        </w:rPr>
        <w:t>50.  Section 4 presents the results of the analysis for Study 3</w:t>
      </w:r>
      <w:r w:rsidR="006067D6">
        <w:rPr>
          <w:rFonts w:eastAsia="Century Schoolbook"/>
        </w:rPr>
        <w:t>B</w:t>
      </w:r>
      <w:r w:rsidRPr="000C1FD6">
        <w:rPr>
          <w:rFonts w:eastAsia="Century Schoolbook"/>
        </w:rPr>
        <w:t>, where participants were told there was an equal chance (33%) that the generator</w:t>
      </w:r>
      <w:r w:rsidR="00FA1751">
        <w:rPr>
          <w:rFonts w:eastAsia="Century Schoolbook"/>
        </w:rPr>
        <w:t xml:space="preserve"> took each of the following rates:</w:t>
      </w:r>
      <w:r w:rsidRPr="000C1FD6">
        <w:rPr>
          <w:rFonts w:eastAsia="Century Schoolbook"/>
        </w:rPr>
        <w:t xml:space="preserve"> </w:t>
      </w:r>
      <w:r w:rsidR="006067D6">
        <w:rPr>
          <w:rFonts w:eastAsia="Century Schoolbook"/>
        </w:rPr>
        <w:t>.</w:t>
      </w:r>
      <w:r w:rsidRPr="000C1FD6">
        <w:rPr>
          <w:rFonts w:eastAsia="Century Schoolbook"/>
        </w:rPr>
        <w:t xml:space="preserve">25, </w:t>
      </w:r>
      <w:r w:rsidR="006067D6">
        <w:rPr>
          <w:rFonts w:eastAsia="Century Schoolbook"/>
        </w:rPr>
        <w:t>.</w:t>
      </w:r>
      <w:r w:rsidRPr="000C1FD6">
        <w:rPr>
          <w:rFonts w:eastAsia="Century Schoolbook"/>
        </w:rPr>
        <w:t xml:space="preserve">50, or </w:t>
      </w:r>
      <w:r w:rsidR="006067D6">
        <w:rPr>
          <w:rFonts w:eastAsia="Century Schoolbook"/>
        </w:rPr>
        <w:t>.</w:t>
      </w:r>
      <w:r w:rsidRPr="000C1FD6">
        <w:rPr>
          <w:rFonts w:eastAsia="Century Schoolbook"/>
        </w:rPr>
        <w:t>75.</w:t>
      </w:r>
    </w:p>
    <w:p w14:paraId="20F02299" w14:textId="06886405" w:rsidR="000C1FD6" w:rsidRPr="000C1FD6" w:rsidRDefault="000C1FD6" w:rsidP="005D0663">
      <w:pPr>
        <w:pStyle w:val="Heading2"/>
      </w:pPr>
      <w:bookmarkStart w:id="11" w:name="_Toc92461313"/>
      <w:r w:rsidRPr="000C1FD6">
        <w:t xml:space="preserve">Section </w:t>
      </w:r>
      <w:r w:rsidR="005D0663">
        <w:t>4.</w:t>
      </w:r>
      <w:r w:rsidRPr="000C1FD6">
        <w:t>1: Explanation of the Binary Logistic Repeated Measures Model</w:t>
      </w:r>
      <w:bookmarkEnd w:id="11"/>
    </w:p>
    <w:p w14:paraId="44D31CE3" w14:textId="7F028086"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 xml:space="preserve">If we fit repeated measures data using a standard linear model, the result would be one model equation defined for each participant at each Streak Length.  This model assumes that all the residuals across these models are independent of each other, but the residuals in the models defined for a particular </w:t>
      </w:r>
      <w:r w:rsidR="00E21BCD">
        <w:rPr>
          <w:rFonts w:eastAsia="Century Schoolbook"/>
        </w:rPr>
        <w:t>participant</w:t>
      </w:r>
      <w:r w:rsidRPr="000C1FD6">
        <w:rPr>
          <w:rFonts w:eastAsia="Century Schoolbook"/>
        </w:rPr>
        <w:t xml:space="preserve"> may in fact be correlated with one another.  If we are interested in the population-average effect of Streak Length on Prediction, we can specify a </w:t>
      </w:r>
      <w:r w:rsidRPr="000C1FD6">
        <w:rPr>
          <w:rFonts w:eastAsia="Century Schoolbook"/>
        </w:rPr>
        <w:lastRenderedPageBreak/>
        <w:t>population average model</w:t>
      </w:r>
      <w:r w:rsidR="00E21BCD">
        <w:rPr>
          <w:rFonts w:eastAsia="Century Schoolbook"/>
        </w:rPr>
        <w:t xml:space="preserve"> </w:t>
      </w:r>
      <w:r w:rsidRPr="000C1FD6">
        <w:rPr>
          <w:rFonts w:eastAsia="Century Schoolbook"/>
        </w:rPr>
        <w:t>t</w:t>
      </w:r>
      <w:r w:rsidR="00E21BCD">
        <w:rPr>
          <w:rFonts w:eastAsia="Century Schoolbook"/>
        </w:rPr>
        <w:t>hat</w:t>
      </w:r>
      <w:r w:rsidRPr="000C1FD6">
        <w:rPr>
          <w:rFonts w:eastAsia="Century Schoolbook"/>
        </w:rPr>
        <w:t xml:space="preserve"> take</w:t>
      </w:r>
      <w:r w:rsidR="00E21BCD">
        <w:rPr>
          <w:rFonts w:eastAsia="Century Schoolbook"/>
        </w:rPr>
        <w:t>s</w:t>
      </w:r>
      <w:r w:rsidRPr="000C1FD6">
        <w:rPr>
          <w:rFonts w:eastAsia="Century Schoolbook"/>
        </w:rPr>
        <w:t xml:space="preserve"> </w:t>
      </w:r>
      <w:r w:rsidR="00E21BCD">
        <w:rPr>
          <w:rFonts w:eastAsia="Century Schoolbook"/>
        </w:rPr>
        <w:t>this</w:t>
      </w:r>
      <w:r w:rsidRPr="000C1FD6">
        <w:rPr>
          <w:rFonts w:eastAsia="Century Schoolbook"/>
        </w:rPr>
        <w:t xml:space="preserve"> within-participant autocorrelation</w:t>
      </w:r>
      <w:r w:rsidR="00E21BCD">
        <w:rPr>
          <w:rFonts w:eastAsia="Century Schoolbook"/>
        </w:rPr>
        <w:t xml:space="preserve"> </w:t>
      </w:r>
      <w:r w:rsidR="00E21BCD" w:rsidRPr="000C1FD6">
        <w:rPr>
          <w:rFonts w:eastAsia="Century Schoolbook"/>
        </w:rPr>
        <w:t>into account</w:t>
      </w:r>
      <w:r w:rsidRPr="000C1FD6">
        <w:rPr>
          <w:rFonts w:eastAsia="Century Schoolbook"/>
        </w:rPr>
        <w:t xml:space="preserve">.  Prediction is a binary variable taking the value “0” (if participants predict a streak will </w:t>
      </w:r>
      <w:r w:rsidRPr="000C1FD6">
        <w:rPr>
          <w:rFonts w:eastAsia="Century Schoolbook"/>
          <w:i/>
        </w:rPr>
        <w:t>reverse</w:t>
      </w:r>
      <w:r w:rsidRPr="000C1FD6">
        <w:rPr>
          <w:rFonts w:eastAsia="Century Schoolbook"/>
        </w:rPr>
        <w:t xml:space="preserve">) or “1” (if participants predict a streak will </w:t>
      </w:r>
      <w:r w:rsidRPr="000C1FD6">
        <w:rPr>
          <w:rFonts w:eastAsia="Century Schoolbook"/>
          <w:i/>
        </w:rPr>
        <w:t>repeat</w:t>
      </w:r>
      <w:r w:rsidRPr="000C1FD6">
        <w:rPr>
          <w:rFonts w:eastAsia="Century Schoolbook"/>
        </w:rPr>
        <w:t xml:space="preserve">).  We estimate the average log-odds that Prediction = 1 (participant predicts streak will </w:t>
      </w:r>
      <w:r w:rsidRPr="000C1FD6">
        <w:rPr>
          <w:rFonts w:eastAsia="Century Schoolbook"/>
          <w:i/>
        </w:rPr>
        <w:t>repeat</w:t>
      </w:r>
      <w:r w:rsidRPr="000C1FD6">
        <w:rPr>
          <w:rFonts w:eastAsia="Century Schoolbook"/>
        </w:rPr>
        <w:t xml:space="preserve">) for participant </w:t>
      </w:r>
      <w:r w:rsidRPr="000C1FD6">
        <w:rPr>
          <w:rFonts w:eastAsia="Century Schoolbook"/>
          <w:i/>
        </w:rPr>
        <w:t>i</w:t>
      </w:r>
      <w:r w:rsidRPr="000C1FD6">
        <w:rPr>
          <w:rFonts w:eastAsia="Century Schoolbook"/>
        </w:rPr>
        <w:t xml:space="preserve"> at Streak Length </w:t>
      </w:r>
      <w:r w:rsidRPr="000C1FD6">
        <w:rPr>
          <w:rFonts w:eastAsia="Century Schoolbook"/>
          <w:i/>
        </w:rPr>
        <w:t>t</w:t>
      </w:r>
      <w:r w:rsidRPr="000C1FD6">
        <w:rPr>
          <w:rFonts w:eastAsia="Century Schoolbook"/>
        </w:rPr>
        <w:t xml:space="preserve"> as</w:t>
      </w:r>
    </w:p>
    <w:p w14:paraId="720815EA" w14:textId="00D000E0" w:rsidR="000C1FD6" w:rsidRPr="000C1FD6" w:rsidRDefault="000C1FD6" w:rsidP="000C1FD6">
      <w:pPr>
        <w:spacing w:line="480" w:lineRule="auto"/>
        <w:ind w:firstLine="720"/>
        <w:rPr>
          <w:rFonts w:eastAsia="Century Schoolbook"/>
        </w:rPr>
      </w:pPr>
      <w:r w:rsidRPr="000C1FD6">
        <w:rPr>
          <w:rFonts w:eastAsia="Century Schoolbook"/>
          <w:noProof/>
        </w:rPr>
        <w:drawing>
          <wp:inline distT="19050" distB="19050" distL="19050" distR="19050" wp14:anchorId="074A6A6F" wp14:editId="4C7A8566">
            <wp:extent cx="2628900" cy="190500"/>
            <wp:effectExtent l="0" t="0" r="0" b="4445"/>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628900" cy="190500"/>
                    </a:xfrm>
                    <a:prstGeom prst="rect">
                      <a:avLst/>
                    </a:prstGeom>
                    <a:ln/>
                  </pic:spPr>
                </pic:pic>
              </a:graphicData>
            </a:graphic>
          </wp:inline>
        </w:drawing>
      </w:r>
    </w:p>
    <w:p w14:paraId="4894573E" w14:textId="77777777" w:rsidR="000C1FD6" w:rsidRPr="000C1FD6" w:rsidRDefault="000C1FD6" w:rsidP="000C1FD6">
      <w:pPr>
        <w:spacing w:line="480" w:lineRule="auto"/>
        <w:rPr>
          <w:rFonts w:eastAsia="Century Schoolbook"/>
        </w:rPr>
      </w:pPr>
      <w:r w:rsidRPr="000C1FD6">
        <w:rPr>
          <w:rFonts w:eastAsia="Century Schoolbook"/>
        </w:rPr>
        <w:t xml:space="preserve">where </w:t>
      </w:r>
      <w:proofErr w:type="gramStart"/>
      <w:r w:rsidRPr="000C1FD6">
        <w:rPr>
          <w:rFonts w:eastAsia="Century Schoolbook"/>
          <w:i/>
        </w:rPr>
        <w:t>logitPr</w:t>
      </w:r>
      <w:r w:rsidRPr="000C1FD6">
        <w:rPr>
          <w:rFonts w:eastAsia="Century Schoolbook"/>
        </w:rPr>
        <w:t>(</w:t>
      </w:r>
      <w:proofErr w:type="gramEnd"/>
      <w:r w:rsidRPr="000C1FD6">
        <w:rPr>
          <w:rFonts w:eastAsia="Century Schoolbook"/>
          <w:i/>
        </w:rPr>
        <w:t>y</w:t>
      </w:r>
      <w:r w:rsidRPr="000C1FD6">
        <w:rPr>
          <w:rFonts w:eastAsia="Century Schoolbook"/>
          <w:i/>
          <w:vertAlign w:val="subscript"/>
        </w:rPr>
        <w:t>it</w:t>
      </w:r>
      <w:r w:rsidRPr="000C1FD6">
        <w:rPr>
          <w:rFonts w:eastAsia="Century Schoolbook"/>
        </w:rPr>
        <w:t xml:space="preserve"> = 1|</w:t>
      </w:r>
      <w:r w:rsidRPr="000C1FD6">
        <w:rPr>
          <w:rFonts w:eastAsia="Century Schoolbook"/>
          <w:i/>
        </w:rPr>
        <w:t>x</w:t>
      </w:r>
      <w:r w:rsidRPr="000C1FD6">
        <w:rPr>
          <w:rFonts w:eastAsia="Century Schoolbook"/>
          <w:i/>
          <w:iCs/>
          <w:vertAlign w:val="subscript"/>
        </w:rPr>
        <w:t>it</w:t>
      </w:r>
      <w:r w:rsidRPr="000C1FD6">
        <w:rPr>
          <w:rFonts w:eastAsia="Century Schoolbook"/>
        </w:rPr>
        <w:t xml:space="preserve">) is the average log-odds that Prediction = 1 among those participants with predictor variables </w:t>
      </w:r>
      <w:r w:rsidRPr="000C1FD6">
        <w:rPr>
          <w:rFonts w:eastAsia="Century Schoolbook"/>
          <w:i/>
        </w:rPr>
        <w:t>x</w:t>
      </w:r>
      <w:r w:rsidRPr="000C1FD6">
        <w:rPr>
          <w:rFonts w:eastAsia="Century Schoolbook"/>
          <w:i/>
          <w:vertAlign w:val="subscript"/>
        </w:rPr>
        <w:t>it</w:t>
      </w:r>
      <w:r w:rsidRPr="000C1FD6">
        <w:rPr>
          <w:rFonts w:eastAsia="Century Schoolbook"/>
        </w:rPr>
        <w:t xml:space="preserve">.  We can account for within-participant autocorrelation in our estimates of this model by specifying the autocorrelation between the residuals </w:t>
      </w:r>
      <w:r w:rsidRPr="000C1FD6">
        <w:rPr>
          <w:rFonts w:eastAsia="Century Schoolbook"/>
          <w:i/>
        </w:rPr>
        <w:t>e</w:t>
      </w:r>
      <w:r w:rsidRPr="000C1FD6">
        <w:rPr>
          <w:rFonts w:eastAsia="Century Schoolbook"/>
          <w:i/>
          <w:vertAlign w:val="subscript"/>
        </w:rPr>
        <w:t>i2</w:t>
      </w:r>
      <w:r w:rsidRPr="000C1FD6">
        <w:rPr>
          <w:rFonts w:eastAsia="Century Schoolbook"/>
        </w:rPr>
        <w:t xml:space="preserve">, …, </w:t>
      </w:r>
      <w:r w:rsidRPr="000C1FD6">
        <w:rPr>
          <w:rFonts w:eastAsia="Century Schoolbook"/>
          <w:i/>
        </w:rPr>
        <w:t>e</w:t>
      </w:r>
      <w:r w:rsidRPr="000C1FD6">
        <w:rPr>
          <w:rFonts w:eastAsia="Century Schoolbook"/>
          <w:i/>
          <w:vertAlign w:val="subscript"/>
        </w:rPr>
        <w:t>i7</w:t>
      </w:r>
      <w:r w:rsidRPr="000C1FD6">
        <w:rPr>
          <w:rFonts w:eastAsia="Century Schoolbook"/>
        </w:rPr>
        <w:t xml:space="preserve">, for each participant </w:t>
      </w:r>
      <w:r w:rsidRPr="000C1FD6">
        <w:rPr>
          <w:rFonts w:eastAsia="Century Schoolbook"/>
          <w:i/>
        </w:rPr>
        <w:t>i</w:t>
      </w:r>
      <w:r w:rsidRPr="000C1FD6">
        <w:rPr>
          <w:rFonts w:eastAsia="Century Schoolbook"/>
        </w:rPr>
        <w:t xml:space="preserve"> and Streak Length </w:t>
      </w:r>
      <w:proofErr w:type="gramStart"/>
      <w:r w:rsidRPr="000C1FD6">
        <w:rPr>
          <w:rFonts w:eastAsia="Century Schoolbook"/>
        </w:rPr>
        <w:t>2,...</w:t>
      </w:r>
      <w:proofErr w:type="gramEnd"/>
      <w:r w:rsidRPr="000C1FD6">
        <w:rPr>
          <w:rFonts w:eastAsia="Century Schoolbook"/>
        </w:rPr>
        <w:t>,7.  This autocorrelation structure is specified through the choice of a working correlation matrix.</w:t>
      </w:r>
      <w:r w:rsidRPr="000C1FD6">
        <w:rPr>
          <w:rFonts w:eastAsia="Century Schoolbook"/>
          <w:vertAlign w:val="superscript"/>
        </w:rPr>
        <w:footnoteReference w:id="6"/>
      </w:r>
    </w:p>
    <w:p w14:paraId="2772EA77" w14:textId="0B14F66D"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 xml:space="preserve">Generalized Estimating Equations (GEE) allow us to estimate the logistic model while allowing for autocorrelation by specifying the structure of a working autocorrelation matrix.  </w:t>
      </w:r>
    </w:p>
    <w:p w14:paraId="65B5790B" w14:textId="77777777" w:rsidR="000C1FD6" w:rsidRPr="000C1FD6" w:rsidRDefault="000C1FD6" w:rsidP="000C1FD6">
      <w:pPr>
        <w:spacing w:line="480" w:lineRule="auto"/>
        <w:ind w:left="720"/>
        <w:rPr>
          <w:rFonts w:eastAsia="Century Schoolbook"/>
        </w:rPr>
      </w:pPr>
      <w:r w:rsidRPr="000C1FD6">
        <w:rPr>
          <w:rFonts w:eastAsia="Century Schoolbook"/>
        </w:rPr>
        <w:t>GEE is a two-stage method in which the autocorrelation structure is treated as a nuisance to be adjusted for. Stage 1 of GEE involves estimating the ‘working correlation matrix’, the structure of which the user must specify prior to estimation; to specify this matrix correctly, the user must declare the occasion variable. Stage 2 of GEE uses the estimated working correlation matrix to adjust the estimates of the logistic model parameters and standard errors for autocorrelation (Szmaragd et al. 2013, p. 152).</w:t>
      </w:r>
    </w:p>
    <w:p w14:paraId="338F023E" w14:textId="77777777" w:rsidR="000C1FD6" w:rsidRPr="000C1FD6" w:rsidRDefault="000C1FD6" w:rsidP="000C1FD6">
      <w:pPr>
        <w:spacing w:line="480" w:lineRule="auto"/>
        <w:rPr>
          <w:rFonts w:eastAsia="Century Schoolbook"/>
        </w:rPr>
      </w:pPr>
      <w:r w:rsidRPr="000C1FD6">
        <w:rPr>
          <w:rFonts w:eastAsia="Century Schoolbook"/>
        </w:rPr>
        <w:t xml:space="preserve">In the subsequent analysis, we specify an unstructured correlation matrix.  No assumption is made about the structure of the correlation matrix </w:t>
      </w:r>
      <w:r w:rsidRPr="000C1FD6">
        <w:rPr>
          <w:rFonts w:eastAsia="Century Schoolbook"/>
        </w:rPr>
        <w:softHyphen/>
        <w:t xml:space="preserve">– the correlation between residuals </w:t>
      </w:r>
      <w:r w:rsidRPr="000C1FD6">
        <w:rPr>
          <w:rFonts w:eastAsia="Century Schoolbook"/>
          <w:i/>
        </w:rPr>
        <w:t>e</w:t>
      </w:r>
      <w:r w:rsidRPr="000C1FD6">
        <w:rPr>
          <w:rFonts w:eastAsia="Century Schoolbook"/>
          <w:i/>
          <w:vertAlign w:val="subscript"/>
        </w:rPr>
        <w:t>it</w:t>
      </w:r>
      <w:r w:rsidRPr="000C1FD6">
        <w:rPr>
          <w:rFonts w:eastAsia="Century Schoolbook"/>
        </w:rPr>
        <w:t xml:space="preserve"> and </w:t>
      </w:r>
      <w:r w:rsidRPr="000C1FD6">
        <w:rPr>
          <w:rFonts w:eastAsia="Century Schoolbook"/>
          <w:i/>
        </w:rPr>
        <w:t>e</w:t>
      </w:r>
      <w:r w:rsidRPr="000C1FD6">
        <w:rPr>
          <w:rFonts w:eastAsia="Century Schoolbook"/>
          <w:i/>
          <w:vertAlign w:val="subscript"/>
        </w:rPr>
        <w:t>is</w:t>
      </w:r>
      <w:r w:rsidRPr="000C1FD6">
        <w:rPr>
          <w:rFonts w:eastAsia="Century Schoolbook"/>
        </w:rPr>
        <w:t xml:space="preserve"> is </w:t>
      </w:r>
      <w:r w:rsidRPr="000C1FD6">
        <w:rPr>
          <w:rFonts w:eastAsia="Century Schoolbook"/>
        </w:rPr>
        <w:lastRenderedPageBreak/>
        <w:t xml:space="preserve">allowed to vary for each pair of Streak Lengths </w:t>
      </w:r>
      <w:r w:rsidRPr="000C1FD6">
        <w:rPr>
          <w:rFonts w:eastAsia="Century Schoolbook"/>
          <w:i/>
        </w:rPr>
        <w:t>t</w:t>
      </w:r>
      <w:r w:rsidRPr="000C1FD6">
        <w:rPr>
          <w:rFonts w:eastAsia="Century Schoolbook"/>
        </w:rPr>
        <w:t xml:space="preserve">, </w:t>
      </w:r>
      <w:r w:rsidRPr="000C1FD6">
        <w:rPr>
          <w:rFonts w:eastAsia="Century Schoolbook"/>
          <w:i/>
        </w:rPr>
        <w:t>s</w:t>
      </w:r>
      <w:r w:rsidRPr="000C1FD6">
        <w:rPr>
          <w:rFonts w:eastAsia="Century Schoolbook"/>
        </w:rPr>
        <w:t xml:space="preserve">, where </w:t>
      </w:r>
      <w:r w:rsidRPr="000C1FD6">
        <w:rPr>
          <w:rFonts w:eastAsia="Century Schoolbook"/>
          <w:i/>
        </w:rPr>
        <w:t>t</w:t>
      </w:r>
      <w:r w:rsidRPr="000C1FD6">
        <w:rPr>
          <w:rFonts w:eastAsia="Century Schoolbook"/>
        </w:rPr>
        <w:t xml:space="preserve"> ≠ </w:t>
      </w:r>
      <w:r w:rsidRPr="000C1FD6">
        <w:rPr>
          <w:rFonts w:eastAsia="Century Schoolbook"/>
          <w:i/>
        </w:rPr>
        <w:t>s</w:t>
      </w:r>
      <w:r w:rsidRPr="000C1FD6">
        <w:rPr>
          <w:rFonts w:eastAsia="Century Schoolbook"/>
        </w:rPr>
        <w:t xml:space="preserve">.  In other words, the correlation between the residual terms in the models for participant </w:t>
      </w:r>
      <w:r w:rsidRPr="000C1FD6">
        <w:rPr>
          <w:rFonts w:eastAsia="Century Schoolbook"/>
          <w:i/>
        </w:rPr>
        <w:t>i</w:t>
      </w:r>
      <w:r w:rsidRPr="000C1FD6">
        <w:rPr>
          <w:rFonts w:eastAsia="Century Schoolbook"/>
        </w:rPr>
        <w:t xml:space="preserve"> at Streak Lengths </w:t>
      </w:r>
      <w:r w:rsidRPr="000C1FD6">
        <w:rPr>
          <w:rFonts w:eastAsia="Century Schoolbook"/>
          <w:i/>
        </w:rPr>
        <w:t>t</w:t>
      </w:r>
      <w:r w:rsidRPr="000C1FD6">
        <w:rPr>
          <w:rFonts w:eastAsia="Century Schoolbook"/>
        </w:rPr>
        <w:t xml:space="preserve"> and </w:t>
      </w:r>
      <w:r w:rsidRPr="000C1FD6">
        <w:rPr>
          <w:rFonts w:eastAsia="Century Schoolbook"/>
          <w:i/>
        </w:rPr>
        <w:t>s</w:t>
      </w:r>
      <w:r w:rsidRPr="000C1FD6">
        <w:rPr>
          <w:rFonts w:eastAsia="Century Schoolbook"/>
        </w:rPr>
        <w:t xml:space="preserve"> is allowed to be different than that between all other pairs </w:t>
      </w:r>
      <w:r w:rsidRPr="000C1FD6">
        <w:rPr>
          <w:rFonts w:eastAsia="Century Schoolbook"/>
          <w:i/>
        </w:rPr>
        <w:t>t’</w:t>
      </w:r>
      <w:r w:rsidRPr="000C1FD6">
        <w:rPr>
          <w:rFonts w:eastAsia="Century Schoolbook"/>
        </w:rPr>
        <w:t xml:space="preserve">, </w:t>
      </w:r>
      <w:r w:rsidRPr="000C1FD6">
        <w:rPr>
          <w:rFonts w:eastAsia="Century Schoolbook"/>
          <w:i/>
        </w:rPr>
        <w:t>s’</w:t>
      </w:r>
      <w:r w:rsidRPr="000C1FD6">
        <w:rPr>
          <w:rFonts w:eastAsia="Century Schoolbook"/>
        </w:rPr>
        <w:t>.</w:t>
      </w:r>
      <w:r w:rsidRPr="000C1FD6">
        <w:rPr>
          <w:rFonts w:eastAsia="Century Schoolbook"/>
          <w:vertAlign w:val="superscript"/>
        </w:rPr>
        <w:footnoteReference w:id="7"/>
      </w:r>
      <w:r w:rsidRPr="000C1FD6">
        <w:rPr>
          <w:rFonts w:eastAsia="Century Schoolbook"/>
        </w:rPr>
        <w:t xml:space="preserve">  The log odds of a participant predicting a streak will </w:t>
      </w:r>
      <w:r w:rsidRPr="000C1FD6">
        <w:rPr>
          <w:rFonts w:eastAsia="Century Schoolbook"/>
          <w:i/>
        </w:rPr>
        <w:t>repeat</w:t>
      </w:r>
      <w:r w:rsidRPr="000C1FD6">
        <w:rPr>
          <w:rFonts w:eastAsia="Century Schoolbook"/>
        </w:rPr>
        <w:t xml:space="preserve"> (Prediction = 1) is then estimated as a function of Condition, Streak Length, and the interaction between Condition and Streak Length.</w:t>
      </w:r>
      <w:r w:rsidRPr="000C1FD6">
        <w:rPr>
          <w:rFonts w:eastAsia="Century Schoolbook"/>
          <w:vertAlign w:val="superscript"/>
        </w:rPr>
        <w:footnoteReference w:id="8"/>
      </w:r>
      <w:r w:rsidRPr="000C1FD6">
        <w:rPr>
          <w:rFonts w:eastAsia="Century Schoolbook"/>
        </w:rPr>
        <w:t xml:space="preserve">   </w:t>
      </w:r>
    </w:p>
    <w:p w14:paraId="477FFBA2" w14:textId="7962E3D8"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Throughout this analysis, we report the odds ratio (</w:t>
      </w:r>
      <w:r w:rsidRPr="000C1FD6">
        <w:rPr>
          <w:rFonts w:eastAsia="Century Schoolbook"/>
          <w:i/>
        </w:rPr>
        <w:t>OR</w:t>
      </w:r>
      <w:r w:rsidRPr="000C1FD6">
        <w:rPr>
          <w:rFonts w:eastAsia="Century Schoolbook"/>
        </w:rPr>
        <w:t>) as opposed to the log odds, for interpretability.  We will refer to the odds ratio as the odds, following convention.</w:t>
      </w:r>
    </w:p>
    <w:p w14:paraId="008A492A" w14:textId="0A170BED" w:rsidR="000C1FD6" w:rsidRPr="000C1FD6" w:rsidRDefault="000C1FD6" w:rsidP="005D0663">
      <w:pPr>
        <w:pStyle w:val="Heading2"/>
      </w:pPr>
      <w:bookmarkStart w:id="12" w:name="_Toc92461314"/>
      <w:r w:rsidRPr="000C1FD6">
        <w:t xml:space="preserve">Section </w:t>
      </w:r>
      <w:r w:rsidR="005D0663">
        <w:t>4.</w:t>
      </w:r>
      <w:r w:rsidRPr="000C1FD6">
        <w:t>2: Study 1B</w:t>
      </w:r>
      <w:bookmarkEnd w:id="12"/>
    </w:p>
    <w:p w14:paraId="2E0C57B3" w14:textId="1D076B86"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The results of the binary repeated measures logistic regression do not differ substantively from the results of the one-way mixed ANOVA.  There was a significant main effect of Condition on Prediction (</w:t>
      </w:r>
      <w:r w:rsidRPr="000C1FD6">
        <w:rPr>
          <w:rFonts w:ascii="Cambria Math" w:eastAsia="Century Schoolbook" w:hAnsi="Cambria Math" w:cs="Cambria Math"/>
        </w:rPr>
        <w:t>𝝌</w:t>
      </w:r>
      <w:r w:rsidRPr="000C1FD6">
        <w:rPr>
          <w:rFonts w:eastAsia="Century Schoolbook"/>
          <w:vertAlign w:val="superscript"/>
        </w:rPr>
        <w:t>2</w:t>
      </w:r>
      <w:r w:rsidRPr="000C1FD6">
        <w:rPr>
          <w:rFonts w:eastAsia="Century Schoolbook"/>
        </w:rPr>
        <w:t xml:space="preserve">(2) = 11.71, </w:t>
      </w:r>
      <w:r w:rsidRPr="000C1FD6">
        <w:rPr>
          <w:rFonts w:eastAsia="Century Schoolbook"/>
          <w:i/>
        </w:rPr>
        <w:t>p</w:t>
      </w:r>
      <w:r w:rsidRPr="000C1FD6">
        <w:rPr>
          <w:rFonts w:eastAsia="Century Schoolbook"/>
        </w:rPr>
        <w:t xml:space="preserve"> = 0.003).  Pairwise comparisons revealed the odds a participant in the BingoUnknown Condition predicts a streak will </w:t>
      </w:r>
      <w:r w:rsidRPr="000C1FD6">
        <w:rPr>
          <w:rFonts w:eastAsia="Century Schoolbook"/>
          <w:i/>
        </w:rPr>
        <w:t>repeat</w:t>
      </w:r>
      <w:r w:rsidRPr="000C1FD6">
        <w:rPr>
          <w:rFonts w:eastAsia="Century Schoolbook"/>
        </w:rPr>
        <w:t xml:space="preserve"> were significantly lower than the odds a participant in the AnalystUnknown Condition</w:t>
      </w:r>
      <w:r w:rsidR="00E21BCD">
        <w:rPr>
          <w:rFonts w:eastAsia="Century Schoolbook"/>
        </w:rPr>
        <w:t xml:space="preserve"> does the same</w:t>
      </w:r>
      <w:r w:rsidRPr="000C1FD6">
        <w:rPr>
          <w:rFonts w:eastAsia="Century Schoolbook"/>
        </w:rPr>
        <w:t>.  However, after applying the Bonferroni correction for multiple comparisons, this difference was no longer significant (</w:t>
      </w:r>
      <w:r w:rsidRPr="000C1FD6">
        <w:rPr>
          <w:rFonts w:eastAsia="Century Schoolbook"/>
          <w:i/>
        </w:rPr>
        <w:t>OR</w:t>
      </w:r>
      <w:r w:rsidRPr="000C1FD6">
        <w:rPr>
          <w:rFonts w:eastAsia="Century Schoolbook"/>
          <w:vertAlign w:val="subscript"/>
        </w:rPr>
        <w:t>BINGO/ANALYST</w:t>
      </w:r>
      <w:r w:rsidRPr="000C1FD6">
        <w:rPr>
          <w:rFonts w:eastAsia="Century Schoolbook"/>
        </w:rPr>
        <w:t xml:space="preserve"> = 0.65,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0.034, </w:t>
      </w:r>
      <w:r w:rsidRPr="000C1FD6">
        <w:rPr>
          <w:rFonts w:eastAsia="Century Schoolbook"/>
          <w:i/>
        </w:rPr>
        <w:t>p</w:t>
      </w:r>
      <w:r w:rsidRPr="000C1FD6">
        <w:rPr>
          <w:rFonts w:eastAsia="Century Schoolbook"/>
          <w:vertAlign w:val="subscript"/>
        </w:rPr>
        <w:t>BONFERRONI</w:t>
      </w:r>
      <w:r w:rsidRPr="000C1FD6">
        <w:rPr>
          <w:rFonts w:eastAsia="Century Schoolbook"/>
        </w:rPr>
        <w:t xml:space="preserve"> = 0.101).  The odds that a participant in the BingoUnknown Condition predicts a streak will </w:t>
      </w:r>
      <w:r w:rsidRPr="000C1FD6">
        <w:rPr>
          <w:rFonts w:eastAsia="Century Schoolbook"/>
          <w:i/>
        </w:rPr>
        <w:t>repeat</w:t>
      </w:r>
      <w:r w:rsidRPr="000C1FD6">
        <w:rPr>
          <w:rFonts w:eastAsia="Century Schoolbook"/>
        </w:rPr>
        <w:t xml:space="preserve"> were significantly lower than the odds that a participant in the StockUnknown Condition predicts </w:t>
      </w:r>
      <w:r w:rsidRPr="000C1FD6">
        <w:rPr>
          <w:rFonts w:eastAsia="Century Schoolbook"/>
          <w:i/>
        </w:rPr>
        <w:t>repeat</w:t>
      </w:r>
      <w:r w:rsidRPr="000C1FD6">
        <w:rPr>
          <w:rFonts w:eastAsia="Century Schoolbook"/>
        </w:rPr>
        <w:t>,</w:t>
      </w:r>
      <w:r w:rsidR="00E21BCD">
        <w:rPr>
          <w:rFonts w:eastAsia="Century Schoolbook"/>
        </w:rPr>
        <w:t xml:space="preserve"> and this </w:t>
      </w:r>
      <w:r w:rsidR="00E21BCD">
        <w:rPr>
          <w:rFonts w:eastAsia="Century Schoolbook"/>
        </w:rPr>
        <w:lastRenderedPageBreak/>
        <w:t>difference remained significant</w:t>
      </w:r>
      <w:r w:rsidRPr="000C1FD6">
        <w:rPr>
          <w:rFonts w:eastAsia="Century Schoolbook"/>
        </w:rPr>
        <w:t xml:space="preserve"> after applying the Bonferroni correction (</w:t>
      </w:r>
      <w:r w:rsidRPr="000C1FD6">
        <w:rPr>
          <w:rFonts w:eastAsia="Century Schoolbook"/>
          <w:i/>
        </w:rPr>
        <w:t>OR</w:t>
      </w:r>
      <w:r w:rsidRPr="000C1FD6">
        <w:rPr>
          <w:rFonts w:eastAsia="Century Schoolbook"/>
          <w:vertAlign w:val="subscript"/>
        </w:rPr>
        <w:t>BINGO/STOCK</w:t>
      </w:r>
      <w:r w:rsidRPr="000C1FD6">
        <w:rPr>
          <w:rFonts w:eastAsia="Century Schoolbook"/>
        </w:rPr>
        <w:t xml:space="preserve"> = 0.65,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0.001, </w:t>
      </w:r>
      <w:r w:rsidRPr="000C1FD6">
        <w:rPr>
          <w:rFonts w:eastAsia="Century Schoolbook"/>
          <w:i/>
        </w:rPr>
        <w:t>p</w:t>
      </w:r>
      <w:r w:rsidRPr="000C1FD6">
        <w:rPr>
          <w:rFonts w:eastAsia="Century Schoolbook"/>
          <w:vertAlign w:val="subscript"/>
        </w:rPr>
        <w:t>BONFERRONI</w:t>
      </w:r>
      <w:r w:rsidRPr="000C1FD6">
        <w:rPr>
          <w:rFonts w:eastAsia="Century Schoolbook"/>
        </w:rPr>
        <w:t xml:space="preserve"> = 0.003).  No significant difference was found between the AnalystUnknown and StockUnknown Conditions (</w:t>
      </w:r>
      <w:r w:rsidRPr="000C1FD6">
        <w:rPr>
          <w:rFonts w:eastAsia="Century Schoolbook"/>
          <w:i/>
        </w:rPr>
        <w:t>OR</w:t>
      </w:r>
      <w:r w:rsidRPr="000C1FD6">
        <w:rPr>
          <w:rFonts w:eastAsia="Century Schoolbook"/>
          <w:vertAlign w:val="subscript"/>
        </w:rPr>
        <w:t>STOCK/ANALYST</w:t>
      </w:r>
      <w:r w:rsidRPr="000C1FD6">
        <w:rPr>
          <w:rFonts w:eastAsia="Century Schoolbook"/>
        </w:rPr>
        <w:t xml:space="preserve"> = 1.31,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0.222, </w:t>
      </w:r>
      <w:r w:rsidRPr="000C1FD6">
        <w:rPr>
          <w:rFonts w:eastAsia="Century Schoolbook"/>
          <w:i/>
        </w:rPr>
        <w:t>p</w:t>
      </w:r>
      <w:r w:rsidRPr="000C1FD6">
        <w:rPr>
          <w:rFonts w:eastAsia="Century Schoolbook"/>
          <w:vertAlign w:val="subscript"/>
        </w:rPr>
        <w:t>BONFERRONI</w:t>
      </w:r>
      <w:r w:rsidRPr="000C1FD6">
        <w:rPr>
          <w:rFonts w:eastAsia="Century Schoolbook"/>
        </w:rPr>
        <w:t xml:space="preserve"> = 0.666).</w:t>
      </w:r>
    </w:p>
    <w:p w14:paraId="068CBE09" w14:textId="3C756967"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The main effect of Streak Length was significant (</w:t>
      </w:r>
      <w:r w:rsidRPr="000C1FD6">
        <w:rPr>
          <w:rFonts w:ascii="Cambria Math" w:eastAsia="Century Schoolbook" w:hAnsi="Cambria Math" w:cs="Cambria Math"/>
        </w:rPr>
        <w:t>𝝌</w:t>
      </w:r>
      <w:r w:rsidRPr="000C1FD6">
        <w:rPr>
          <w:rFonts w:eastAsia="Century Schoolbook"/>
          <w:vertAlign w:val="superscript"/>
        </w:rPr>
        <w:t>2</w:t>
      </w:r>
      <w:r w:rsidRPr="000C1FD6">
        <w:rPr>
          <w:rFonts w:eastAsia="Century Schoolbook"/>
        </w:rPr>
        <w:t xml:space="preserve">(5) = 153.42, </w:t>
      </w:r>
      <w:r w:rsidRPr="000C1FD6">
        <w:rPr>
          <w:rFonts w:eastAsia="Century Schoolbook"/>
          <w:i/>
        </w:rPr>
        <w:t>p</w:t>
      </w:r>
      <w:r w:rsidRPr="000C1FD6">
        <w:rPr>
          <w:rFonts w:eastAsia="Century Schoolbook"/>
        </w:rPr>
        <w:t xml:space="preserve"> &lt; 0.000).  The odds a participant predicts a streak will </w:t>
      </w:r>
      <w:r w:rsidRPr="000C1FD6">
        <w:rPr>
          <w:rFonts w:eastAsia="Century Schoolbook"/>
          <w:i/>
        </w:rPr>
        <w:t>repeat</w:t>
      </w:r>
      <w:r w:rsidRPr="000C1FD6">
        <w:rPr>
          <w:rFonts w:eastAsia="Century Schoolbook"/>
        </w:rPr>
        <w:t xml:space="preserve"> increase as Streak Length increases.  Pairwise comparisons revealed only 4 cases where the odds do not increase significantly at longer streak lengths.  The odds a participant predicts a streak will </w:t>
      </w:r>
      <w:r w:rsidRPr="000C1FD6">
        <w:rPr>
          <w:rFonts w:eastAsia="Century Schoolbook"/>
          <w:i/>
        </w:rPr>
        <w:t>repeat</w:t>
      </w:r>
      <w:r w:rsidRPr="000C1FD6">
        <w:rPr>
          <w:rFonts w:eastAsia="Century Schoolbook"/>
        </w:rPr>
        <w:t xml:space="preserve"> are not significantly higher for streaks of length 6 than they are for streaks of length 5 (</w:t>
      </w:r>
      <w:r w:rsidRPr="000C1FD6">
        <w:rPr>
          <w:rFonts w:eastAsia="Century Schoolbook"/>
          <w:i/>
        </w:rPr>
        <w:t>OR</w:t>
      </w:r>
      <w:r w:rsidRPr="000C1FD6">
        <w:rPr>
          <w:rFonts w:eastAsia="Century Schoolbook"/>
          <w:vertAlign w:val="subscript"/>
        </w:rPr>
        <w:t>STREAK=6/STREAK=5</w:t>
      </w:r>
      <w:r w:rsidRPr="000C1FD6">
        <w:rPr>
          <w:rFonts w:eastAsia="Century Schoolbook"/>
        </w:rPr>
        <w:t xml:space="preserve"> = 1.26,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0.083), nor are they significantly higher for streaks of length 7 than they are for streaks of length 6 (</w:t>
      </w:r>
      <w:r w:rsidRPr="000C1FD6">
        <w:rPr>
          <w:rFonts w:eastAsia="Century Schoolbook"/>
          <w:i/>
        </w:rPr>
        <w:t>OR</w:t>
      </w:r>
      <w:r w:rsidRPr="000C1FD6">
        <w:rPr>
          <w:rFonts w:eastAsia="Century Schoolbook"/>
          <w:vertAlign w:val="subscript"/>
        </w:rPr>
        <w:t>STREAK=7/STREAK=6</w:t>
      </w:r>
      <w:r w:rsidRPr="000C1FD6">
        <w:rPr>
          <w:rFonts w:eastAsia="Century Schoolbook"/>
        </w:rPr>
        <w:t xml:space="preserve"> = 1.15,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0.340).  After applying the Bonferroni correction, two additional pairs emerge as nonsignificant.  The odds for streaks of length 4 are not significantly higher than for streaks of length 3 (</w:t>
      </w:r>
      <w:r w:rsidRPr="000C1FD6">
        <w:rPr>
          <w:rFonts w:eastAsia="Century Schoolbook"/>
          <w:i/>
        </w:rPr>
        <w:t>OR</w:t>
      </w:r>
      <w:r w:rsidRPr="000C1FD6">
        <w:rPr>
          <w:rFonts w:eastAsia="Century Schoolbook"/>
          <w:vertAlign w:val="subscript"/>
        </w:rPr>
        <w:t>STREAK=4/STREAK=3</w:t>
      </w:r>
      <w:r w:rsidRPr="000C1FD6">
        <w:rPr>
          <w:rFonts w:eastAsia="Century Schoolbook"/>
        </w:rPr>
        <w:t xml:space="preserve"> = 1.40, </w:t>
      </w:r>
      <w:r w:rsidRPr="000C1FD6">
        <w:rPr>
          <w:rFonts w:eastAsia="Century Schoolbook"/>
          <w:i/>
        </w:rPr>
        <w:t>p</w:t>
      </w:r>
      <w:r w:rsidRPr="000C1FD6">
        <w:rPr>
          <w:rFonts w:eastAsia="Century Schoolbook"/>
          <w:vertAlign w:val="subscript"/>
        </w:rPr>
        <w:t>BONFERRONI</w:t>
      </w:r>
      <w:r w:rsidRPr="000C1FD6">
        <w:rPr>
          <w:rFonts w:eastAsia="Century Schoolbook"/>
        </w:rPr>
        <w:t xml:space="preserve"> = 0.139), and the odds for streaks of length 7 are not significantly higher than streaks of length 5 (</w:t>
      </w:r>
      <w:r w:rsidRPr="000C1FD6">
        <w:rPr>
          <w:rFonts w:eastAsia="Century Schoolbook"/>
          <w:i/>
        </w:rPr>
        <w:t>OR</w:t>
      </w:r>
      <w:r w:rsidRPr="000C1FD6">
        <w:rPr>
          <w:rFonts w:eastAsia="Century Schoolbook"/>
          <w:vertAlign w:val="subscript"/>
        </w:rPr>
        <w:t>STREAK=7/STREAK=5</w:t>
      </w:r>
      <w:r w:rsidRPr="000C1FD6">
        <w:rPr>
          <w:rFonts w:eastAsia="Century Schoolbook"/>
        </w:rPr>
        <w:t xml:space="preserve"> = 1.45, </w:t>
      </w:r>
      <w:r w:rsidRPr="000C1FD6">
        <w:rPr>
          <w:rFonts w:eastAsia="Century Schoolbook"/>
          <w:i/>
        </w:rPr>
        <w:t>p</w:t>
      </w:r>
      <w:r w:rsidRPr="000C1FD6">
        <w:rPr>
          <w:rFonts w:eastAsia="Century Schoolbook"/>
          <w:vertAlign w:val="subscript"/>
        </w:rPr>
        <w:t>BONFERRONI</w:t>
      </w:r>
      <w:r w:rsidRPr="000C1FD6">
        <w:rPr>
          <w:rFonts w:eastAsia="Century Schoolbook"/>
        </w:rPr>
        <w:t xml:space="preserve"> = 0.205).  At every other combination of Streak Lengths </w:t>
      </w:r>
      <w:r w:rsidRPr="000C1FD6">
        <w:rPr>
          <w:rFonts w:eastAsia="Century Schoolbook"/>
          <w:i/>
        </w:rPr>
        <w:t>t</w:t>
      </w:r>
      <w:r w:rsidRPr="000C1FD6">
        <w:rPr>
          <w:rFonts w:eastAsia="Century Schoolbook"/>
        </w:rPr>
        <w:t xml:space="preserve"> and </w:t>
      </w:r>
      <w:r w:rsidRPr="000C1FD6">
        <w:rPr>
          <w:rFonts w:eastAsia="Century Schoolbook"/>
          <w:i/>
        </w:rPr>
        <w:t>t</w:t>
      </w:r>
      <w:r w:rsidRPr="000C1FD6">
        <w:rPr>
          <w:rFonts w:eastAsia="Century Schoolbook"/>
        </w:rPr>
        <w:t>-</w:t>
      </w:r>
      <w:r w:rsidRPr="000C1FD6">
        <w:rPr>
          <w:rFonts w:eastAsia="Century Schoolbook"/>
          <w:i/>
        </w:rPr>
        <w:t>n</w:t>
      </w:r>
      <w:r w:rsidRPr="000C1FD6">
        <w:rPr>
          <w:rFonts w:eastAsia="Century Schoolbook"/>
        </w:rPr>
        <w:t xml:space="preserve">, the odds that a participant predicts a streak will </w:t>
      </w:r>
      <w:r w:rsidRPr="000C1FD6">
        <w:rPr>
          <w:rFonts w:eastAsia="Century Schoolbook"/>
          <w:i/>
        </w:rPr>
        <w:t>repeat</w:t>
      </w:r>
      <w:r w:rsidRPr="000C1FD6">
        <w:rPr>
          <w:rFonts w:eastAsia="Century Schoolbook"/>
        </w:rPr>
        <w:t xml:space="preserve"> are significantly higher (at the </w:t>
      </w:r>
      <w:r w:rsidRPr="000C1FD6">
        <w:rPr>
          <w:rFonts w:eastAsia="Century Schoolbook"/>
          <w:i/>
        </w:rPr>
        <w:t>p</w:t>
      </w:r>
      <w:r w:rsidRPr="000C1FD6">
        <w:rPr>
          <w:rFonts w:eastAsia="Century Schoolbook"/>
        </w:rPr>
        <w:t xml:space="preserve"> &lt; 0.001 level, after applying Bonferroni corrections) for streaks of length </w:t>
      </w:r>
      <w:r w:rsidRPr="000C1FD6">
        <w:rPr>
          <w:rFonts w:eastAsia="Century Schoolbook"/>
          <w:i/>
        </w:rPr>
        <w:t>t</w:t>
      </w:r>
      <w:r w:rsidRPr="000C1FD6">
        <w:rPr>
          <w:rFonts w:eastAsia="Century Schoolbook"/>
        </w:rPr>
        <w:t xml:space="preserve"> than for streaks of length </w:t>
      </w:r>
      <w:r w:rsidRPr="000C1FD6">
        <w:rPr>
          <w:rFonts w:eastAsia="Century Schoolbook"/>
          <w:i/>
        </w:rPr>
        <w:t>t-n</w:t>
      </w:r>
      <w:r w:rsidRPr="000C1FD6">
        <w:rPr>
          <w:rFonts w:eastAsia="Century Schoolbook"/>
        </w:rPr>
        <w:t>.  The interaction between Condition and Streak Length was not significant (</w:t>
      </w:r>
      <w:r w:rsidRPr="000C1FD6">
        <w:rPr>
          <w:rFonts w:ascii="Cambria Math" w:eastAsia="Century Schoolbook" w:hAnsi="Cambria Math" w:cs="Cambria Math"/>
        </w:rPr>
        <w:t>𝝌</w:t>
      </w:r>
      <w:r w:rsidRPr="000C1FD6">
        <w:rPr>
          <w:rFonts w:eastAsia="Century Schoolbook"/>
          <w:vertAlign w:val="superscript"/>
        </w:rPr>
        <w:t>2</w:t>
      </w:r>
      <w:r w:rsidRPr="000C1FD6">
        <w:rPr>
          <w:rFonts w:eastAsia="Century Schoolbook"/>
        </w:rPr>
        <w:t xml:space="preserve">(10) = 12.44, </w:t>
      </w:r>
      <w:r w:rsidRPr="000C1FD6">
        <w:rPr>
          <w:rFonts w:eastAsia="Century Schoolbook"/>
          <w:i/>
        </w:rPr>
        <w:t>p</w:t>
      </w:r>
      <w:r w:rsidRPr="000C1FD6">
        <w:rPr>
          <w:rFonts w:eastAsia="Century Schoolbook"/>
        </w:rPr>
        <w:t xml:space="preserve"> = 0.257). </w:t>
      </w:r>
    </w:p>
    <w:p w14:paraId="52E185EC" w14:textId="255531C4" w:rsidR="000C1FD6" w:rsidRPr="000C1FD6" w:rsidRDefault="000C1FD6" w:rsidP="005D0663">
      <w:pPr>
        <w:pStyle w:val="Heading2"/>
      </w:pPr>
      <w:bookmarkStart w:id="13" w:name="_Toc92461315"/>
      <w:r w:rsidRPr="000C1FD6">
        <w:t xml:space="preserve">Section </w:t>
      </w:r>
      <w:r w:rsidR="005D0663">
        <w:t>4.</w:t>
      </w:r>
      <w:r w:rsidRPr="000C1FD6">
        <w:t>3: Study 2B</w:t>
      </w:r>
      <w:bookmarkEnd w:id="13"/>
      <w:r w:rsidRPr="000C1FD6">
        <w:t xml:space="preserve"> </w:t>
      </w:r>
    </w:p>
    <w:p w14:paraId="30DB8906" w14:textId="40B4B35E"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The results of the binary repeated measures logistic regression do not differ substantively from the results of the one-way mixed ANOVA.  There was a significant main effect of Condition on Prediction (</w:t>
      </w:r>
      <w:r w:rsidRPr="000C1FD6">
        <w:rPr>
          <w:rFonts w:ascii="Cambria Math" w:eastAsia="Century Schoolbook" w:hAnsi="Cambria Math" w:cs="Cambria Math"/>
        </w:rPr>
        <w:t>𝝌</w:t>
      </w:r>
      <w:r w:rsidRPr="000C1FD6">
        <w:rPr>
          <w:rFonts w:eastAsia="Century Schoolbook"/>
          <w:vertAlign w:val="superscript"/>
        </w:rPr>
        <w:t>2</w:t>
      </w:r>
      <w:r w:rsidRPr="000C1FD6">
        <w:rPr>
          <w:rFonts w:eastAsia="Century Schoolbook"/>
        </w:rPr>
        <w:t xml:space="preserve">(2) = 18.07, </w:t>
      </w:r>
      <w:r w:rsidRPr="000C1FD6">
        <w:rPr>
          <w:rFonts w:eastAsia="Century Schoolbook"/>
          <w:i/>
        </w:rPr>
        <w:t>p</w:t>
      </w:r>
      <w:r w:rsidRPr="000C1FD6">
        <w:rPr>
          <w:rFonts w:eastAsia="Century Schoolbook"/>
        </w:rPr>
        <w:t xml:space="preserve"> = 0.002).  Pairwise comparisons revealed the odds a </w:t>
      </w:r>
      <w:r w:rsidRPr="000C1FD6">
        <w:rPr>
          <w:rFonts w:eastAsia="Century Schoolbook"/>
        </w:rPr>
        <w:lastRenderedPageBreak/>
        <w:t xml:space="preserve">participant in the Bingo50 Condition predicts a streak will </w:t>
      </w:r>
      <w:r w:rsidRPr="000C1FD6">
        <w:rPr>
          <w:rFonts w:eastAsia="Century Schoolbook"/>
          <w:i/>
        </w:rPr>
        <w:t>repeat</w:t>
      </w:r>
      <w:r w:rsidRPr="000C1FD6">
        <w:rPr>
          <w:rFonts w:eastAsia="Century Schoolbook"/>
        </w:rPr>
        <w:t xml:space="preserve"> are significantly lower than for a participant in the Analyst50 Condition (</w:t>
      </w:r>
      <w:r w:rsidRPr="000C1FD6">
        <w:rPr>
          <w:rFonts w:eastAsia="Century Schoolbook"/>
          <w:i/>
        </w:rPr>
        <w:t>OR</w:t>
      </w:r>
      <w:r w:rsidRPr="000C1FD6">
        <w:rPr>
          <w:rFonts w:eastAsia="Century Schoolbook"/>
          <w:vertAlign w:val="subscript"/>
        </w:rPr>
        <w:t>BINGO/ANALYST</w:t>
      </w:r>
      <w:r w:rsidRPr="000C1FD6">
        <w:rPr>
          <w:rFonts w:eastAsia="Century Schoolbook"/>
        </w:rPr>
        <w:t xml:space="preserve"> = 0.55,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0.004, </w:t>
      </w:r>
      <w:r w:rsidRPr="000C1FD6">
        <w:rPr>
          <w:rFonts w:eastAsia="Century Schoolbook"/>
          <w:i/>
        </w:rPr>
        <w:t>p</w:t>
      </w:r>
      <w:r w:rsidRPr="000C1FD6">
        <w:rPr>
          <w:rFonts w:eastAsia="Century Schoolbook"/>
          <w:vertAlign w:val="subscript"/>
        </w:rPr>
        <w:t>BONFERRONI</w:t>
      </w:r>
      <w:r w:rsidRPr="000C1FD6">
        <w:rPr>
          <w:rFonts w:eastAsia="Century Schoolbook"/>
        </w:rPr>
        <w:t xml:space="preserve"> = 0.011).  The odds that a participant in the Bingo50 Condition predicts a streak will </w:t>
      </w:r>
      <w:r w:rsidRPr="000C1FD6">
        <w:rPr>
          <w:rFonts w:eastAsia="Century Schoolbook"/>
          <w:i/>
        </w:rPr>
        <w:t>repeat</w:t>
      </w:r>
      <w:r w:rsidRPr="000C1FD6">
        <w:rPr>
          <w:rFonts w:eastAsia="Century Schoolbook"/>
        </w:rPr>
        <w:t xml:space="preserve"> are also significantly lower than the odds that a participant in the Stock50 Condition predicts </w:t>
      </w:r>
      <w:r w:rsidRPr="000C1FD6">
        <w:rPr>
          <w:rFonts w:eastAsia="Century Schoolbook"/>
          <w:i/>
        </w:rPr>
        <w:t>repeat</w:t>
      </w:r>
      <w:r w:rsidRPr="000C1FD6">
        <w:rPr>
          <w:rFonts w:eastAsia="Century Schoolbook"/>
        </w:rPr>
        <w:t xml:space="preserve"> (</w:t>
      </w:r>
      <w:r w:rsidRPr="000C1FD6">
        <w:rPr>
          <w:rFonts w:eastAsia="Century Schoolbook"/>
          <w:i/>
        </w:rPr>
        <w:t>OR</w:t>
      </w:r>
      <w:r w:rsidRPr="000C1FD6">
        <w:rPr>
          <w:rFonts w:eastAsia="Century Schoolbook"/>
          <w:vertAlign w:val="subscript"/>
        </w:rPr>
        <w:t>BINGO/STOCK</w:t>
      </w:r>
      <w:r w:rsidRPr="000C1FD6">
        <w:rPr>
          <w:rFonts w:eastAsia="Century Schoolbook"/>
        </w:rPr>
        <w:t xml:space="preserve"> = 0.50,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0.001, </w:t>
      </w:r>
      <w:r w:rsidRPr="000C1FD6">
        <w:rPr>
          <w:rFonts w:eastAsia="Century Schoolbook"/>
          <w:i/>
        </w:rPr>
        <w:t>p</w:t>
      </w:r>
      <w:r w:rsidRPr="000C1FD6">
        <w:rPr>
          <w:rFonts w:eastAsia="Century Schoolbook"/>
          <w:vertAlign w:val="subscript"/>
        </w:rPr>
        <w:t>BONFERRONI</w:t>
      </w:r>
      <w:r w:rsidRPr="000C1FD6">
        <w:rPr>
          <w:rFonts w:eastAsia="Century Schoolbook"/>
        </w:rPr>
        <w:t xml:space="preserve"> = 0.003).  No significant difference was found between the Analyst50 and Stock50 Conditions (</w:t>
      </w:r>
      <w:r w:rsidRPr="000C1FD6">
        <w:rPr>
          <w:rFonts w:eastAsia="Century Schoolbook"/>
          <w:i/>
        </w:rPr>
        <w:t>OR</w:t>
      </w:r>
      <w:r w:rsidRPr="000C1FD6">
        <w:rPr>
          <w:rFonts w:eastAsia="Century Schoolbook"/>
          <w:vertAlign w:val="subscript"/>
        </w:rPr>
        <w:t>STOCK/ANALYST</w:t>
      </w:r>
      <w:r w:rsidRPr="000C1FD6">
        <w:rPr>
          <w:rFonts w:eastAsia="Century Schoolbook"/>
        </w:rPr>
        <w:t xml:space="preserve"> = 1.10,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0.637, </w:t>
      </w:r>
      <w:r w:rsidRPr="000C1FD6">
        <w:rPr>
          <w:rFonts w:eastAsia="Century Schoolbook"/>
          <w:i/>
        </w:rPr>
        <w:t>p</w:t>
      </w:r>
      <w:r w:rsidRPr="000C1FD6">
        <w:rPr>
          <w:rFonts w:eastAsia="Century Schoolbook"/>
          <w:vertAlign w:val="subscript"/>
        </w:rPr>
        <w:t>BONFERRONI</w:t>
      </w:r>
      <w:r w:rsidRPr="000C1FD6">
        <w:rPr>
          <w:rFonts w:eastAsia="Century Schoolbook"/>
        </w:rPr>
        <w:t xml:space="preserve"> = 0.100).</w:t>
      </w:r>
    </w:p>
    <w:p w14:paraId="205ACAA3" w14:textId="415A046F"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The main effect of Streak Length was significant (</w:t>
      </w:r>
      <w:r w:rsidRPr="000C1FD6">
        <w:rPr>
          <w:rFonts w:ascii="Cambria Math" w:eastAsia="Century Schoolbook" w:hAnsi="Cambria Math" w:cs="Cambria Math"/>
        </w:rPr>
        <w:t>𝝌</w:t>
      </w:r>
      <w:r w:rsidRPr="000C1FD6">
        <w:rPr>
          <w:rFonts w:eastAsia="Century Schoolbook"/>
          <w:vertAlign w:val="superscript"/>
        </w:rPr>
        <w:t>2</w:t>
      </w:r>
      <w:r w:rsidRPr="000C1FD6">
        <w:rPr>
          <w:rFonts w:eastAsia="Century Schoolbook"/>
        </w:rPr>
        <w:t xml:space="preserve">(5) = 62.37, </w:t>
      </w:r>
      <w:r w:rsidRPr="000C1FD6">
        <w:rPr>
          <w:rFonts w:eastAsia="Century Schoolbook"/>
          <w:i/>
        </w:rPr>
        <w:t>p</w:t>
      </w:r>
      <w:r w:rsidRPr="000C1FD6">
        <w:rPr>
          <w:rFonts w:eastAsia="Century Schoolbook"/>
        </w:rPr>
        <w:t xml:space="preserve"> &lt; 0.000).  The odds a participant predicts a streak will </w:t>
      </w:r>
      <w:r w:rsidRPr="000C1FD6">
        <w:rPr>
          <w:rFonts w:eastAsia="Century Schoolbook"/>
          <w:i/>
        </w:rPr>
        <w:t>repeat</w:t>
      </w:r>
      <w:r w:rsidRPr="000C1FD6">
        <w:rPr>
          <w:rFonts w:eastAsia="Century Schoolbook"/>
        </w:rPr>
        <w:t xml:space="preserve"> increase as Streak Length increases, but only for streaks of 4 or longer.  Pairwise comparisons revealed 5 cases where the odds do not increase significantly at longer streak lengths.  The odds a participant predicts a streak will </w:t>
      </w:r>
      <w:r w:rsidRPr="000C1FD6">
        <w:rPr>
          <w:rFonts w:eastAsia="Century Schoolbook"/>
          <w:i/>
        </w:rPr>
        <w:t>repeat</w:t>
      </w:r>
      <w:r w:rsidRPr="000C1FD6">
        <w:rPr>
          <w:rFonts w:eastAsia="Century Schoolbook"/>
        </w:rPr>
        <w:t xml:space="preserve"> are not significantly higher for streaks of length 3 than they are for streaks of length 2 (</w:t>
      </w:r>
      <w:r w:rsidRPr="000C1FD6">
        <w:rPr>
          <w:rFonts w:eastAsia="Century Schoolbook"/>
          <w:i/>
        </w:rPr>
        <w:t>OR</w:t>
      </w:r>
      <w:r w:rsidRPr="000C1FD6">
        <w:rPr>
          <w:rFonts w:eastAsia="Century Schoolbook"/>
          <w:vertAlign w:val="subscript"/>
        </w:rPr>
        <w:t>STREAK=3/STREAK=2</w:t>
      </w:r>
      <w:r w:rsidRPr="000C1FD6">
        <w:rPr>
          <w:rFonts w:eastAsia="Century Schoolbook"/>
        </w:rPr>
        <w:t xml:space="preserve"> = 0.89,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0.455).  The odds are not significantly higher for streaks of length 6 than they are for streaks of length 5 (</w:t>
      </w:r>
      <w:r w:rsidRPr="000C1FD6">
        <w:rPr>
          <w:rFonts w:eastAsia="Century Schoolbook"/>
          <w:i/>
        </w:rPr>
        <w:t>OR</w:t>
      </w:r>
      <w:r w:rsidRPr="000C1FD6">
        <w:rPr>
          <w:rFonts w:eastAsia="Century Schoolbook"/>
          <w:vertAlign w:val="subscript"/>
        </w:rPr>
        <w:t>STREAK=6/STREAK=5</w:t>
      </w:r>
      <w:r w:rsidRPr="000C1FD6">
        <w:rPr>
          <w:rFonts w:eastAsia="Century Schoolbook"/>
        </w:rPr>
        <w:t xml:space="preserve"> = 1.10,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0.434).  The odds for streaks of length 7 are not significantly higher than streaks of length </w:t>
      </w:r>
      <w:proofErr w:type="gramStart"/>
      <w:r w:rsidRPr="000C1FD6">
        <w:rPr>
          <w:rFonts w:eastAsia="Century Schoolbook"/>
        </w:rPr>
        <w:t>6  (</w:t>
      </w:r>
      <w:proofErr w:type="gramEnd"/>
      <w:r w:rsidRPr="000C1FD6">
        <w:rPr>
          <w:rFonts w:eastAsia="Century Schoolbook"/>
          <w:i/>
        </w:rPr>
        <w:t>OR</w:t>
      </w:r>
      <w:r w:rsidRPr="000C1FD6">
        <w:rPr>
          <w:rFonts w:eastAsia="Century Schoolbook"/>
          <w:vertAlign w:val="subscript"/>
        </w:rPr>
        <w:t>STREAK=7/STREAK=6</w:t>
      </w:r>
      <w:r w:rsidRPr="000C1FD6">
        <w:rPr>
          <w:rFonts w:eastAsia="Century Schoolbook"/>
        </w:rPr>
        <w:t xml:space="preserve"> = 0.96,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0.337), and the odds for streaks of length 7 are not significantly higher than </w:t>
      </w:r>
      <w:r w:rsidR="00A85B4B">
        <w:rPr>
          <w:rFonts w:eastAsia="Century Schoolbook"/>
        </w:rPr>
        <w:t xml:space="preserve">for </w:t>
      </w:r>
      <w:r w:rsidRPr="000C1FD6">
        <w:rPr>
          <w:rFonts w:eastAsia="Century Schoolbook"/>
        </w:rPr>
        <w:t>streaks of length 5 (</w:t>
      </w:r>
      <w:r w:rsidRPr="000C1FD6">
        <w:rPr>
          <w:rFonts w:eastAsia="Century Schoolbook"/>
          <w:i/>
        </w:rPr>
        <w:t>OR</w:t>
      </w:r>
      <w:r w:rsidRPr="000C1FD6">
        <w:rPr>
          <w:rFonts w:eastAsia="Century Schoolbook"/>
          <w:vertAlign w:val="subscript"/>
        </w:rPr>
        <w:t>STREAK=7/STREAK=5</w:t>
      </w:r>
      <w:r w:rsidRPr="000C1FD6">
        <w:rPr>
          <w:rFonts w:eastAsia="Century Schoolbook"/>
        </w:rPr>
        <w:t xml:space="preserve"> = 1.23,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0.084).  At every other combination of Streak Lengths </w:t>
      </w:r>
      <w:r w:rsidRPr="000C1FD6">
        <w:rPr>
          <w:rFonts w:eastAsia="Century Schoolbook"/>
          <w:i/>
        </w:rPr>
        <w:t>t</w:t>
      </w:r>
      <w:r w:rsidRPr="000C1FD6">
        <w:rPr>
          <w:rFonts w:eastAsia="Century Schoolbook"/>
        </w:rPr>
        <w:t xml:space="preserve"> and </w:t>
      </w:r>
      <w:r w:rsidRPr="000C1FD6">
        <w:rPr>
          <w:rFonts w:eastAsia="Century Schoolbook"/>
          <w:i/>
        </w:rPr>
        <w:t>t</w:t>
      </w:r>
      <w:r w:rsidRPr="000C1FD6">
        <w:rPr>
          <w:rFonts w:eastAsia="Century Schoolbook"/>
        </w:rPr>
        <w:t>-</w:t>
      </w:r>
      <w:r w:rsidRPr="000C1FD6">
        <w:rPr>
          <w:rFonts w:eastAsia="Century Schoolbook"/>
          <w:i/>
        </w:rPr>
        <w:t>n</w:t>
      </w:r>
      <w:r w:rsidRPr="000C1FD6">
        <w:rPr>
          <w:rFonts w:eastAsia="Century Schoolbook"/>
        </w:rPr>
        <w:t xml:space="preserve">, the odds that a participant predicts a streak will </w:t>
      </w:r>
      <w:r w:rsidRPr="000C1FD6">
        <w:rPr>
          <w:rFonts w:eastAsia="Century Schoolbook"/>
          <w:i/>
        </w:rPr>
        <w:t>repeat</w:t>
      </w:r>
      <w:r w:rsidRPr="000C1FD6">
        <w:rPr>
          <w:rFonts w:eastAsia="Century Schoolbook"/>
        </w:rPr>
        <w:t xml:space="preserve"> are significantly higher (at the </w:t>
      </w:r>
      <w:r w:rsidRPr="000C1FD6">
        <w:rPr>
          <w:rFonts w:eastAsia="Century Schoolbook"/>
          <w:i/>
        </w:rPr>
        <w:t>p</w:t>
      </w:r>
      <w:r w:rsidRPr="000C1FD6">
        <w:rPr>
          <w:rFonts w:eastAsia="Century Schoolbook"/>
        </w:rPr>
        <w:t xml:space="preserve"> &lt; 0.001 level, after applying Bonferroni) for streaks of length </w:t>
      </w:r>
      <w:r w:rsidRPr="000C1FD6">
        <w:rPr>
          <w:rFonts w:eastAsia="Century Schoolbook"/>
          <w:i/>
        </w:rPr>
        <w:t>t</w:t>
      </w:r>
      <w:r w:rsidRPr="000C1FD6">
        <w:rPr>
          <w:rFonts w:eastAsia="Century Schoolbook"/>
        </w:rPr>
        <w:t xml:space="preserve"> than for streaks of length </w:t>
      </w:r>
      <w:r w:rsidRPr="000C1FD6">
        <w:rPr>
          <w:rFonts w:eastAsia="Century Schoolbook"/>
          <w:i/>
        </w:rPr>
        <w:t>t-n</w:t>
      </w:r>
      <w:r w:rsidRPr="000C1FD6">
        <w:rPr>
          <w:rFonts w:eastAsia="Century Schoolbook"/>
        </w:rPr>
        <w:t xml:space="preserve">.  </w:t>
      </w:r>
    </w:p>
    <w:p w14:paraId="7945A831" w14:textId="1E098BD1" w:rsidR="00BC60FE" w:rsidRDefault="000C1FD6" w:rsidP="000C1FD6">
      <w:pPr>
        <w:spacing w:line="480" w:lineRule="auto"/>
        <w:rPr>
          <w:rFonts w:eastAsia="Century Schoolbook"/>
        </w:rPr>
      </w:pPr>
      <w:r>
        <w:rPr>
          <w:rFonts w:eastAsia="Century Schoolbook"/>
        </w:rPr>
        <w:tab/>
      </w:r>
      <w:r w:rsidRPr="000C1FD6">
        <w:rPr>
          <w:rFonts w:eastAsia="Century Schoolbook"/>
        </w:rPr>
        <w:t>The interaction between Condition and Streak Length was significant (</w:t>
      </w:r>
      <w:r w:rsidRPr="000C1FD6">
        <w:rPr>
          <w:rFonts w:ascii="Cambria Math" w:eastAsia="Century Schoolbook" w:hAnsi="Cambria Math" w:cs="Cambria Math"/>
        </w:rPr>
        <w:t>𝝌</w:t>
      </w:r>
      <w:r w:rsidRPr="000C1FD6">
        <w:rPr>
          <w:rFonts w:eastAsia="Century Schoolbook"/>
          <w:vertAlign w:val="superscript"/>
        </w:rPr>
        <w:t>2</w:t>
      </w:r>
      <w:r w:rsidRPr="000C1FD6">
        <w:rPr>
          <w:rFonts w:eastAsia="Century Schoolbook"/>
        </w:rPr>
        <w:t xml:space="preserve">(10) = 25.02, </w:t>
      </w:r>
      <w:r w:rsidRPr="000C1FD6">
        <w:rPr>
          <w:rFonts w:eastAsia="Century Schoolbook"/>
          <w:i/>
        </w:rPr>
        <w:t>p</w:t>
      </w:r>
      <w:r w:rsidRPr="000C1FD6">
        <w:rPr>
          <w:rFonts w:eastAsia="Century Schoolbook"/>
        </w:rPr>
        <w:t xml:space="preserve"> = 0.005).  For streaks longer than 4 signals, the</w:t>
      </w:r>
      <w:r w:rsidR="00A85B4B">
        <w:rPr>
          <w:rFonts w:eastAsia="Century Schoolbook"/>
        </w:rPr>
        <w:t xml:space="preserve"> increase in the</w:t>
      </w:r>
      <w:r w:rsidRPr="000C1FD6">
        <w:rPr>
          <w:rFonts w:eastAsia="Century Schoolbook"/>
        </w:rPr>
        <w:t xml:space="preserve"> odds a participant predicts a streak </w:t>
      </w:r>
      <w:r w:rsidRPr="000C1FD6">
        <w:rPr>
          <w:rFonts w:eastAsia="Century Schoolbook"/>
        </w:rPr>
        <w:lastRenderedPageBreak/>
        <w:t xml:space="preserve">will </w:t>
      </w:r>
      <w:r w:rsidRPr="000C1FD6">
        <w:rPr>
          <w:rFonts w:eastAsia="Century Schoolbook"/>
          <w:i/>
        </w:rPr>
        <w:t>repeat</w:t>
      </w:r>
      <w:r w:rsidRPr="000C1FD6">
        <w:rPr>
          <w:rFonts w:eastAsia="Century Schoolbook"/>
        </w:rPr>
        <w:t xml:space="preserve"> </w:t>
      </w:r>
      <w:r w:rsidR="00A85B4B">
        <w:rPr>
          <w:rFonts w:eastAsia="Century Schoolbook"/>
        </w:rPr>
        <w:t>is</w:t>
      </w:r>
      <w:r w:rsidRPr="000C1FD6">
        <w:rPr>
          <w:rFonts w:eastAsia="Century Schoolbook"/>
        </w:rPr>
        <w:t xml:space="preserve"> significantly lower in the Bingo50 than in the Analyst50 Condition.  There is no significant difference between the Analyst50 and Stock50 Conditions.</w:t>
      </w:r>
    </w:p>
    <w:p w14:paraId="4E629FBB" w14:textId="046E9F6A" w:rsidR="000C1FD6" w:rsidRPr="00BC60FE" w:rsidRDefault="000C1FD6" w:rsidP="005D0663">
      <w:pPr>
        <w:pStyle w:val="Heading2"/>
      </w:pPr>
      <w:bookmarkStart w:id="14" w:name="_Toc92461316"/>
      <w:r w:rsidRPr="00BC60FE">
        <w:t xml:space="preserve">Section </w:t>
      </w:r>
      <w:r w:rsidR="005D0663">
        <w:t>4.</w:t>
      </w:r>
      <w:r w:rsidRPr="00BC60FE">
        <w:t>4: Study 3B</w:t>
      </w:r>
      <w:bookmarkEnd w:id="14"/>
      <w:r w:rsidRPr="00BC60FE">
        <w:t xml:space="preserve"> </w:t>
      </w:r>
    </w:p>
    <w:p w14:paraId="3896A35F" w14:textId="33BE13CC"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The results of the binary repeated measures logistic regression do not differ substantively from the results of the one-way mixed ANOVA.  The main effect of Condition on Prediction was not significant (</w:t>
      </w:r>
      <w:r w:rsidRPr="000C1FD6">
        <w:rPr>
          <w:rFonts w:ascii="Cambria Math" w:eastAsia="Century Schoolbook" w:hAnsi="Cambria Math" w:cs="Cambria Math"/>
        </w:rPr>
        <w:t>𝝌</w:t>
      </w:r>
      <w:r w:rsidRPr="000C1FD6">
        <w:rPr>
          <w:rFonts w:eastAsia="Century Schoolbook"/>
          <w:vertAlign w:val="superscript"/>
        </w:rPr>
        <w:t>2</w:t>
      </w:r>
      <w:r w:rsidRPr="000C1FD6">
        <w:rPr>
          <w:rFonts w:eastAsia="Century Schoolbook"/>
        </w:rPr>
        <w:t xml:space="preserve">(2) = 1.23, </w:t>
      </w:r>
      <w:r w:rsidRPr="000C1FD6">
        <w:rPr>
          <w:rFonts w:eastAsia="Century Schoolbook"/>
          <w:i/>
        </w:rPr>
        <w:t>p</w:t>
      </w:r>
      <w:r w:rsidRPr="000C1FD6">
        <w:rPr>
          <w:rFonts w:eastAsia="Century Schoolbook"/>
        </w:rPr>
        <w:t xml:space="preserve"> = 0.540).  Pairwise comparisons revealed no significant difference between the odds a participant in the Bingo25-50-75 Condition predicts a streak will </w:t>
      </w:r>
      <w:r w:rsidRPr="000C1FD6">
        <w:rPr>
          <w:rFonts w:eastAsia="Century Schoolbook"/>
          <w:i/>
        </w:rPr>
        <w:t>repeat</w:t>
      </w:r>
      <w:r w:rsidRPr="000C1FD6">
        <w:rPr>
          <w:rFonts w:eastAsia="Century Schoolbook"/>
        </w:rPr>
        <w:t xml:space="preserve"> versus a participant in the Analyst25-50-75 Condition (</w:t>
      </w:r>
      <w:r w:rsidRPr="000C1FD6">
        <w:rPr>
          <w:rFonts w:eastAsia="Century Schoolbook"/>
          <w:i/>
        </w:rPr>
        <w:t>OR</w:t>
      </w:r>
      <w:r w:rsidRPr="000C1FD6">
        <w:rPr>
          <w:rFonts w:eastAsia="Century Schoolbook"/>
          <w:vertAlign w:val="subscript"/>
        </w:rPr>
        <w:t>BINGO/ANALYST</w:t>
      </w:r>
      <w:r w:rsidRPr="000C1FD6">
        <w:rPr>
          <w:rFonts w:eastAsia="Century Schoolbook"/>
        </w:rPr>
        <w:t xml:space="preserve"> = 1.09,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0.661), or between the odds a participant in the Stock25-50-75 Condition predicts </w:t>
      </w:r>
      <w:r w:rsidRPr="000C1FD6">
        <w:rPr>
          <w:rFonts w:eastAsia="Century Schoolbook"/>
          <w:i/>
        </w:rPr>
        <w:t>repeat</w:t>
      </w:r>
      <w:r w:rsidRPr="000C1FD6">
        <w:rPr>
          <w:rFonts w:eastAsia="Century Schoolbook"/>
        </w:rPr>
        <w:t xml:space="preserve"> versus a participant in the Analyst25-50-75 Condition (</w:t>
      </w:r>
      <w:r w:rsidRPr="000C1FD6">
        <w:rPr>
          <w:rFonts w:eastAsia="Century Schoolbook"/>
          <w:i/>
        </w:rPr>
        <w:t>OR</w:t>
      </w:r>
      <w:r w:rsidRPr="000C1FD6">
        <w:rPr>
          <w:rFonts w:eastAsia="Century Schoolbook"/>
          <w:vertAlign w:val="subscript"/>
        </w:rPr>
        <w:t>STOCK/ANALYST</w:t>
      </w:r>
      <w:r w:rsidRPr="000C1FD6">
        <w:rPr>
          <w:rFonts w:eastAsia="Century Schoolbook"/>
        </w:rPr>
        <w:t xml:space="preserve"> = 1.25,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0.270).  No significant difference was found between the Bingo25-50-75 and Stock25-50-75 Conditions either (</w:t>
      </w:r>
      <w:r w:rsidRPr="000C1FD6">
        <w:rPr>
          <w:rFonts w:eastAsia="Century Schoolbook"/>
          <w:i/>
        </w:rPr>
        <w:t>OR</w:t>
      </w:r>
      <w:r w:rsidRPr="000C1FD6">
        <w:rPr>
          <w:rFonts w:eastAsia="Century Schoolbook"/>
          <w:vertAlign w:val="subscript"/>
        </w:rPr>
        <w:t>STOCK/BINGO</w:t>
      </w:r>
      <w:r w:rsidRPr="000C1FD6">
        <w:rPr>
          <w:rFonts w:eastAsia="Century Schoolbook"/>
        </w:rPr>
        <w:t xml:space="preserve"> = 1.15, </w:t>
      </w:r>
      <w:r w:rsidRPr="000C1FD6">
        <w:rPr>
          <w:rFonts w:eastAsia="Century Schoolbook"/>
          <w:i/>
        </w:rPr>
        <w:t>p</w:t>
      </w:r>
      <w:r w:rsidRPr="000C1FD6">
        <w:rPr>
          <w:rFonts w:eastAsia="Century Schoolbook"/>
          <w:vertAlign w:val="subscript"/>
        </w:rPr>
        <w:t>UNADJUSTED</w:t>
      </w:r>
      <w:r w:rsidRPr="000C1FD6">
        <w:rPr>
          <w:rFonts w:eastAsia="Century Schoolbook"/>
        </w:rPr>
        <w:t xml:space="preserve"> = 0.492).</w:t>
      </w:r>
    </w:p>
    <w:p w14:paraId="3C33D776" w14:textId="1E0A4E3B" w:rsidR="000C1FD6" w:rsidRPr="000C1FD6" w:rsidRDefault="000C1FD6" w:rsidP="000C1FD6">
      <w:pPr>
        <w:spacing w:line="480" w:lineRule="auto"/>
        <w:rPr>
          <w:rFonts w:eastAsia="Century Schoolbook"/>
        </w:rPr>
      </w:pPr>
      <w:r>
        <w:rPr>
          <w:rFonts w:eastAsia="Century Schoolbook"/>
        </w:rPr>
        <w:tab/>
      </w:r>
      <w:r w:rsidRPr="000C1FD6">
        <w:rPr>
          <w:rFonts w:eastAsia="Century Schoolbook"/>
        </w:rPr>
        <w:t>The main effect of Streak Length was significant (</w:t>
      </w:r>
      <w:r w:rsidRPr="000C1FD6">
        <w:rPr>
          <w:rFonts w:ascii="Cambria Math" w:eastAsia="Century Schoolbook" w:hAnsi="Cambria Math" w:cs="Cambria Math"/>
        </w:rPr>
        <w:t>𝝌</w:t>
      </w:r>
      <w:r w:rsidRPr="000C1FD6">
        <w:rPr>
          <w:rFonts w:eastAsia="Century Schoolbook"/>
          <w:vertAlign w:val="superscript"/>
        </w:rPr>
        <w:t>2</w:t>
      </w:r>
      <w:r w:rsidRPr="000C1FD6">
        <w:rPr>
          <w:rFonts w:eastAsia="Century Schoolbook"/>
        </w:rPr>
        <w:t xml:space="preserve">(5) = 66.07, </w:t>
      </w:r>
      <w:r w:rsidRPr="000C1FD6">
        <w:rPr>
          <w:rFonts w:eastAsia="Century Schoolbook"/>
          <w:i/>
        </w:rPr>
        <w:t>p</w:t>
      </w:r>
      <w:r w:rsidRPr="000C1FD6">
        <w:rPr>
          <w:rFonts w:eastAsia="Century Schoolbook"/>
        </w:rPr>
        <w:t xml:space="preserve"> &lt; 0.000).  </w:t>
      </w:r>
      <w:proofErr w:type="gramStart"/>
      <w:r w:rsidRPr="000C1FD6">
        <w:rPr>
          <w:rFonts w:eastAsia="Century Schoolbook"/>
        </w:rPr>
        <w:t>But,</w:t>
      </w:r>
      <w:proofErr w:type="gramEnd"/>
      <w:r w:rsidRPr="000C1FD6">
        <w:rPr>
          <w:rFonts w:eastAsia="Century Schoolbook"/>
        </w:rPr>
        <w:t xml:space="preserve"> it seems this main effect is driven by the difference between predictions about streaks of length 2 versus every other Streak Length.  Pairwise comparisons revealed that the odds a participant predicts streaks of length 3, 4, 5, 6, and 7 </w:t>
      </w:r>
      <w:r w:rsidRPr="000C1FD6">
        <w:rPr>
          <w:rFonts w:eastAsia="Century Schoolbook"/>
          <w:i/>
        </w:rPr>
        <w:t>repeat</w:t>
      </w:r>
      <w:r w:rsidRPr="000C1FD6">
        <w:rPr>
          <w:rFonts w:eastAsia="Century Schoolbook"/>
        </w:rPr>
        <w:t xml:space="preserve"> are all significantly higher than the odds for streaks of length 2 (even after applying the Bonferroni correction for multiple comparisons).  However, the odds are not significantly higher for streaks longer than 4 compared to shorter streaks (</w:t>
      </w:r>
      <w:proofErr w:type="gramStart"/>
      <w:r w:rsidRPr="000C1FD6">
        <w:rPr>
          <w:rFonts w:eastAsia="Century Schoolbook"/>
        </w:rPr>
        <w:t>e.g.</w:t>
      </w:r>
      <w:proofErr w:type="gramEnd"/>
      <w:r w:rsidRPr="000C1FD6">
        <w:rPr>
          <w:rFonts w:eastAsia="Century Schoolbook"/>
        </w:rPr>
        <w:t xml:space="preserve"> 4 versus 3, 5 versus 4, 7 versus 6).  After an initial increase in odds between Streak Length 2 and 3, the odds a participant predicts a streak will </w:t>
      </w:r>
      <w:r w:rsidRPr="000C1FD6">
        <w:rPr>
          <w:rFonts w:eastAsia="Century Schoolbook"/>
          <w:i/>
        </w:rPr>
        <w:t>repeat</w:t>
      </w:r>
      <w:r w:rsidRPr="000C1FD6">
        <w:rPr>
          <w:rFonts w:eastAsia="Century Schoolbook"/>
        </w:rPr>
        <w:t xml:space="preserve"> seem to stabilize, with no consistent pattern of increasing.  </w:t>
      </w:r>
    </w:p>
    <w:p w14:paraId="1C641F71" w14:textId="57F13189" w:rsidR="000C1FD6" w:rsidRDefault="000C1FD6" w:rsidP="000C1FD6">
      <w:pPr>
        <w:spacing w:line="480" w:lineRule="auto"/>
        <w:rPr>
          <w:rFonts w:eastAsia="Century Schoolbook"/>
        </w:rPr>
      </w:pPr>
      <w:r>
        <w:rPr>
          <w:rFonts w:eastAsia="Century Schoolbook"/>
        </w:rPr>
        <w:tab/>
      </w:r>
      <w:r w:rsidRPr="000C1FD6">
        <w:rPr>
          <w:rFonts w:eastAsia="Century Schoolbook"/>
        </w:rPr>
        <w:t>The interaction between Condition and Streak Length was not significant (</w:t>
      </w:r>
      <w:r w:rsidRPr="000C1FD6">
        <w:rPr>
          <w:rFonts w:ascii="Cambria Math" w:eastAsia="Century Schoolbook" w:hAnsi="Cambria Math" w:cs="Cambria Math"/>
        </w:rPr>
        <w:t>𝝌</w:t>
      </w:r>
      <w:r w:rsidRPr="000C1FD6">
        <w:rPr>
          <w:rFonts w:eastAsia="Century Schoolbook"/>
          <w:vertAlign w:val="superscript"/>
        </w:rPr>
        <w:t>2</w:t>
      </w:r>
      <w:r w:rsidRPr="000C1FD6">
        <w:rPr>
          <w:rFonts w:eastAsia="Century Schoolbook"/>
        </w:rPr>
        <w:t xml:space="preserve">(10) = 15.92, </w:t>
      </w:r>
      <w:r w:rsidRPr="000C1FD6">
        <w:rPr>
          <w:rFonts w:eastAsia="Century Schoolbook"/>
          <w:i/>
        </w:rPr>
        <w:t>p</w:t>
      </w:r>
      <w:r w:rsidRPr="000C1FD6">
        <w:rPr>
          <w:rFonts w:eastAsia="Century Schoolbook"/>
        </w:rPr>
        <w:t xml:space="preserve"> = 0.102).  </w:t>
      </w:r>
      <w:proofErr w:type="gramStart"/>
      <w:r w:rsidRPr="000C1FD6">
        <w:rPr>
          <w:rFonts w:eastAsia="Century Schoolbook"/>
        </w:rPr>
        <w:t>But,</w:t>
      </w:r>
      <w:proofErr w:type="gramEnd"/>
      <w:r w:rsidRPr="000C1FD6">
        <w:rPr>
          <w:rFonts w:eastAsia="Century Schoolbook"/>
        </w:rPr>
        <w:t xml:space="preserve"> an inspection of the marginal linear predictions for the probability a </w:t>
      </w:r>
      <w:r w:rsidRPr="000C1FD6">
        <w:rPr>
          <w:rFonts w:eastAsia="Century Schoolbook"/>
        </w:rPr>
        <w:lastRenderedPageBreak/>
        <w:t>participant predict</w:t>
      </w:r>
      <w:r w:rsidR="006D23B9">
        <w:rPr>
          <w:rFonts w:eastAsia="Century Schoolbook"/>
        </w:rPr>
        <w:t>s</w:t>
      </w:r>
      <w:r w:rsidRPr="000C1FD6">
        <w:rPr>
          <w:rFonts w:eastAsia="Century Schoolbook"/>
        </w:rPr>
        <w:t xml:space="preserve"> a streak will </w:t>
      </w:r>
      <w:r w:rsidRPr="000C1FD6">
        <w:rPr>
          <w:rFonts w:eastAsia="Century Schoolbook"/>
          <w:i/>
        </w:rPr>
        <w:t>repeat</w:t>
      </w:r>
      <w:r w:rsidRPr="000C1FD6">
        <w:rPr>
          <w:rFonts w:eastAsia="Century Schoolbook"/>
        </w:rPr>
        <w:t xml:space="preserve"> show a subtly increasing pattern for the Stock25-50-75 and Analyst25-50-75 Conditions, while predictions in the Bingo25-50-75 Condition seem to stabilize for streaks longer than 3 (Figure</w:t>
      </w:r>
      <w:r>
        <w:rPr>
          <w:rFonts w:eastAsia="Century Schoolbook"/>
          <w:b/>
          <w:bCs/>
          <w:color w:val="FF0000"/>
        </w:rPr>
        <w:t xml:space="preserve"> </w:t>
      </w:r>
      <w:r w:rsidRPr="000C1FD6">
        <w:rPr>
          <w:rFonts w:eastAsia="Century Schoolbook"/>
          <w:color w:val="000000" w:themeColor="text1"/>
        </w:rPr>
        <w:t>OS</w:t>
      </w:r>
      <w:r w:rsidR="00325065">
        <w:rPr>
          <w:rFonts w:eastAsia="Century Schoolbook"/>
          <w:color w:val="000000" w:themeColor="text1"/>
        </w:rPr>
        <w:t>13</w:t>
      </w:r>
      <w:r w:rsidRPr="000C1FD6">
        <w:rPr>
          <w:rFonts w:eastAsia="Century Schoolbook"/>
        </w:rPr>
        <w:t>).</w:t>
      </w:r>
    </w:p>
    <w:p w14:paraId="394FEFC4" w14:textId="204589CA" w:rsidR="000C1FD6" w:rsidRPr="0046308C" w:rsidRDefault="000C1FD6" w:rsidP="000C1FD6">
      <w:pPr>
        <w:spacing w:line="480" w:lineRule="auto"/>
        <w:rPr>
          <w:rFonts w:eastAsia="Century Schoolbook"/>
          <w:b/>
          <w:bCs/>
        </w:rPr>
      </w:pPr>
      <w:r w:rsidRPr="0046308C">
        <w:rPr>
          <w:rFonts w:eastAsia="Century Schoolbook"/>
          <w:b/>
          <w:bCs/>
        </w:rPr>
        <w:t>Figure OS</w:t>
      </w:r>
      <w:r w:rsidR="00F02979">
        <w:rPr>
          <w:rFonts w:eastAsia="Century Schoolbook"/>
          <w:b/>
          <w:bCs/>
        </w:rPr>
        <w:t>13</w:t>
      </w:r>
    </w:p>
    <w:p w14:paraId="6C09C8C6" w14:textId="6C68F433" w:rsidR="000C1FD6" w:rsidRPr="000C1FD6" w:rsidRDefault="000C1FD6" w:rsidP="00675C6E">
      <w:pPr>
        <w:rPr>
          <w:rFonts w:eastAsia="Century Schoolbook"/>
          <w:i/>
          <w:iCs/>
        </w:rPr>
      </w:pPr>
      <w:r w:rsidRPr="000C1FD6">
        <w:rPr>
          <w:rFonts w:eastAsia="Century Schoolbook"/>
          <w:i/>
          <w:iCs/>
        </w:rPr>
        <w:t>Marginal Linear Predictions of Probability Participant Predicts Repeat,</w:t>
      </w:r>
      <w:r>
        <w:rPr>
          <w:rFonts w:eastAsia="Century Schoolbook"/>
          <w:i/>
          <w:iCs/>
        </w:rPr>
        <w:t xml:space="preserve"> b</w:t>
      </w:r>
      <w:r w:rsidRPr="000C1FD6">
        <w:rPr>
          <w:rFonts w:eastAsia="Century Schoolbook"/>
          <w:i/>
          <w:iCs/>
        </w:rPr>
        <w:t>y Condition and Streak Length</w:t>
      </w:r>
    </w:p>
    <w:p w14:paraId="52B6E2E5" w14:textId="73DFCC7E" w:rsidR="006E389B" w:rsidRPr="00AF1FBF" w:rsidRDefault="000C1FD6" w:rsidP="00AF1FBF">
      <w:pPr>
        <w:spacing w:line="480" w:lineRule="auto"/>
        <w:jc w:val="center"/>
        <w:rPr>
          <w:rFonts w:eastAsia="Century Schoolbook"/>
        </w:rPr>
      </w:pPr>
      <w:r w:rsidRPr="000C1FD6">
        <w:rPr>
          <w:rFonts w:eastAsia="Century Schoolbook"/>
          <w:noProof/>
        </w:rPr>
        <w:drawing>
          <wp:inline distT="114300" distB="114300" distL="114300" distR="114300" wp14:anchorId="0E4BEEB8" wp14:editId="1211B9ED">
            <wp:extent cx="6002866" cy="3725334"/>
            <wp:effectExtent l="0" t="0" r="4445"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1"/>
                    <a:srcRect l="2464" t="8017" r="2696" b="4544"/>
                    <a:stretch/>
                  </pic:blipFill>
                  <pic:spPr bwMode="auto">
                    <a:xfrm>
                      <a:off x="0" y="0"/>
                      <a:ext cx="6007335" cy="3728107"/>
                    </a:xfrm>
                    <a:prstGeom prst="rect">
                      <a:avLst/>
                    </a:prstGeom>
                    <a:ln>
                      <a:noFill/>
                    </a:ln>
                    <a:extLst>
                      <a:ext uri="{53640926-AAD7-44D8-BBD7-CCE9431645EC}">
                        <a14:shadowObscured xmlns:a14="http://schemas.microsoft.com/office/drawing/2010/main"/>
                      </a:ext>
                    </a:extLst>
                  </pic:spPr>
                </pic:pic>
              </a:graphicData>
            </a:graphic>
          </wp:inline>
        </w:drawing>
      </w:r>
    </w:p>
    <w:p w14:paraId="3BB53CD0" w14:textId="77777777" w:rsidR="00675C6E" w:rsidRDefault="00675C6E" w:rsidP="005D0663">
      <w:pPr>
        <w:pStyle w:val="Heading1"/>
      </w:pPr>
      <w:bookmarkStart w:id="15" w:name="_Toc92461317"/>
    </w:p>
    <w:p w14:paraId="1A07571F" w14:textId="2ADEAD90" w:rsidR="006E389B" w:rsidRDefault="005D0663" w:rsidP="00B81BAA">
      <w:pPr>
        <w:pStyle w:val="Heading1"/>
      </w:pPr>
      <w:r>
        <w:t xml:space="preserve">Chapter 5: </w:t>
      </w:r>
      <w:r w:rsidR="006E389B">
        <w:t>Strategic Heterogeneity in Reversal versus Repetition Patterns</w:t>
      </w:r>
      <w:bookmarkEnd w:id="15"/>
    </w:p>
    <w:p w14:paraId="51457F17" w14:textId="45A3A5C5" w:rsidR="0051017F" w:rsidRPr="00585BD8" w:rsidRDefault="005D0663" w:rsidP="00B81BAA">
      <w:pPr>
        <w:pStyle w:val="Heading2"/>
      </w:pPr>
      <w:bookmarkStart w:id="16" w:name="_Toc92461318"/>
      <w:r>
        <w:t xml:space="preserve">Section 5.1: </w:t>
      </w:r>
      <w:r w:rsidR="0051017F" w:rsidRPr="00585BD8">
        <w:t xml:space="preserve">Study </w:t>
      </w:r>
      <w:r w:rsidR="0051017F">
        <w:t>1A</w:t>
      </w:r>
      <w:bookmarkEnd w:id="16"/>
    </w:p>
    <w:p w14:paraId="72296527" w14:textId="4797443C" w:rsidR="0051017F" w:rsidRDefault="0051017F" w:rsidP="0051017F">
      <w:pPr>
        <w:spacing w:line="480" w:lineRule="auto"/>
        <w:ind w:firstLine="720"/>
      </w:pPr>
      <w:r w:rsidRPr="00BD75AF">
        <w:t>Figure</w:t>
      </w:r>
      <w:r w:rsidRPr="00F603AE">
        <w:rPr>
          <w:color w:val="000000"/>
        </w:rPr>
        <w:t xml:space="preserve"> </w:t>
      </w:r>
      <w:r w:rsidR="00325065">
        <w:rPr>
          <w:color w:val="000000"/>
        </w:rPr>
        <w:t>OS14</w:t>
      </w:r>
      <w:r w:rsidRPr="00BD75AF">
        <w:t xml:space="preserve"> presents the distribution of fitted slopes for individual participants’ predictions over the target sequences.  The distributions are centered above 5 in all three Conditions.  On average, each incremental increase in the length of the terminal streak </w:t>
      </w:r>
      <w:r>
        <w:lastRenderedPageBreak/>
        <w:t>corresponds</w:t>
      </w:r>
      <w:r w:rsidRPr="00BD75AF">
        <w:t xml:space="preserve"> to an increase of about 5% in the probability participants assigned to repetition of that streak.  The dominant strategy in all three Conditions is a positive slope, which we interpret as participants updating their beliefs about the base rate of the generators </w:t>
      </w:r>
      <w:r w:rsidRPr="00F603AE">
        <w:rPr>
          <w:color w:val="000000"/>
        </w:rPr>
        <w:t>as Streak Length in</w:t>
      </w:r>
      <w:r w:rsidRPr="00BD75AF">
        <w:t xml:space="preserve">creased.  A minority of participants exhibit negative slopes across their predictions, decreasing their expectations of repetition as Streak Length increased: 14% in the AnalystUnknown Condition, 7% in the StockUnknown Condition, and 20% in the BingoUnknown Condition.  This pattern of predictions is consistent with gambler’s fallacy beliefs. </w:t>
      </w:r>
    </w:p>
    <w:p w14:paraId="391A742B" w14:textId="7910B212" w:rsidR="0051017F" w:rsidRDefault="0051017F" w:rsidP="0051017F">
      <w:pPr>
        <w:spacing w:line="480" w:lineRule="auto"/>
      </w:pPr>
      <w:r>
        <w:rPr>
          <w:b/>
          <w:bCs/>
        </w:rPr>
        <w:t xml:space="preserve">Figure </w:t>
      </w:r>
      <w:r w:rsidR="005D0663">
        <w:rPr>
          <w:b/>
          <w:bCs/>
        </w:rPr>
        <w:t>OS1</w:t>
      </w:r>
      <w:r w:rsidR="00F02979">
        <w:rPr>
          <w:b/>
          <w:bCs/>
        </w:rPr>
        <w:t>4</w:t>
      </w:r>
    </w:p>
    <w:p w14:paraId="46E757C8" w14:textId="77777777" w:rsidR="0051017F" w:rsidRPr="006E241E" w:rsidRDefault="0051017F" w:rsidP="0051017F">
      <w:pPr>
        <w:spacing w:line="480" w:lineRule="auto"/>
        <w:rPr>
          <w:i/>
          <w:iCs/>
        </w:rPr>
      </w:pPr>
      <w:r>
        <w:rPr>
          <w:i/>
          <w:iCs/>
        </w:rPr>
        <w:t>Study 1A: Distribution of Individual Participants’ Prediction Strategies</w:t>
      </w:r>
    </w:p>
    <w:p w14:paraId="341F7C68" w14:textId="77777777" w:rsidR="0051017F" w:rsidRPr="00BD75AF" w:rsidRDefault="0051017F" w:rsidP="0051017F">
      <w:pPr>
        <w:spacing w:line="480" w:lineRule="auto"/>
        <w:jc w:val="center"/>
      </w:pPr>
      <w:r w:rsidRPr="00F603AE">
        <w:rPr>
          <w:noProof/>
        </w:rPr>
        <w:drawing>
          <wp:inline distT="0" distB="0" distL="0" distR="0" wp14:anchorId="5AE60638" wp14:editId="458973C0">
            <wp:extent cx="5924550" cy="3103880"/>
            <wp:effectExtent l="0" t="0" r="0" b="0"/>
            <wp:docPr id="16" name="Picture 5" descr="A picture containing boat, text,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boat, text, map&#10;&#10;Description automatically generated"/>
                    <pic:cNvPicPr>
                      <a:picLocks/>
                    </pic:cNvPicPr>
                  </pic:nvPicPr>
                  <pic:blipFill>
                    <a:blip r:embed="rId22">
                      <a:extLst>
                        <a:ext uri="{28A0092B-C50C-407E-A947-70E740481C1C}">
                          <a14:useLocalDpi xmlns:a14="http://schemas.microsoft.com/office/drawing/2010/main" val="0"/>
                        </a:ext>
                      </a:extLst>
                    </a:blip>
                    <a:srcRect l="1144" t="11095" r="2129"/>
                    <a:stretch>
                      <a:fillRect/>
                    </a:stretch>
                  </pic:blipFill>
                  <pic:spPr bwMode="auto">
                    <a:xfrm>
                      <a:off x="0" y="0"/>
                      <a:ext cx="5924550" cy="3103880"/>
                    </a:xfrm>
                    <a:prstGeom prst="rect">
                      <a:avLst/>
                    </a:prstGeom>
                    <a:noFill/>
                    <a:ln>
                      <a:noFill/>
                    </a:ln>
                  </pic:spPr>
                </pic:pic>
              </a:graphicData>
            </a:graphic>
          </wp:inline>
        </w:drawing>
      </w:r>
    </w:p>
    <w:p w14:paraId="36F47913" w14:textId="77777777" w:rsidR="0051017F" w:rsidRPr="00585BD8" w:rsidRDefault="0051017F" w:rsidP="003C21E8">
      <w:pPr>
        <w:spacing w:after="240"/>
      </w:pPr>
      <w:r>
        <w:rPr>
          <w:i/>
          <w:iCs/>
        </w:rPr>
        <w:t xml:space="preserve">Note: </w:t>
      </w:r>
      <w:r>
        <w:t>P</w:t>
      </w:r>
      <w:r w:rsidRPr="00BD75AF">
        <w:t>articipants’</w:t>
      </w:r>
      <w:r>
        <w:t xml:space="preserve"> individual</w:t>
      </w:r>
      <w:r w:rsidRPr="00BD75AF">
        <w:t xml:space="preserve"> prediction strategies in Study 1A.  </w:t>
      </w:r>
      <w:r w:rsidRPr="00BD75AF">
        <w:rPr>
          <w:rFonts w:eastAsia="Century Schoolbook"/>
        </w:rPr>
        <w:t>N = 144 (StockUnknown = 44; AnalystUnknown = 50; BingoUnknown = 50).</w:t>
      </w:r>
      <w:r>
        <w:rPr>
          <w:rFonts w:eastAsia="Century Schoolbook"/>
        </w:rPr>
        <w:t xml:space="preserve">  </w:t>
      </w:r>
      <w:r w:rsidRPr="00BD75AF">
        <w:t>Histograms of frequencies for fitted slopes of participants’ predictions over target stimuli ending in streaks of length 2–7 (gray bars), overlaid with normal density curves (dark gray lines).  The distributions of slopes for participants in the AnalystUnknown</w:t>
      </w:r>
      <w:r>
        <w:t xml:space="preserve"> (left panel)</w:t>
      </w:r>
      <w:r w:rsidRPr="00BD75AF">
        <w:t>, StockUnknown</w:t>
      </w:r>
      <w:r>
        <w:t xml:space="preserve"> (center panel)</w:t>
      </w:r>
      <w:r w:rsidRPr="00BD75AF">
        <w:t xml:space="preserve">, and BingoUnknown </w:t>
      </w:r>
      <w:r>
        <w:t xml:space="preserve">(right panel) </w:t>
      </w:r>
      <w:r w:rsidRPr="00BD75AF">
        <w:t xml:space="preserve">Conditions are all centered above 5.  </w:t>
      </w:r>
      <w:r>
        <w:t>For</w:t>
      </w:r>
      <w:r w:rsidRPr="00BD75AF">
        <w:t xml:space="preserve"> each additional signal added to the streak at the end of a target sequence, </w:t>
      </w:r>
      <w:r w:rsidRPr="00585BD8">
        <w:t xml:space="preserve">participants increased the probability they assigned to repetition of that streak by a little over 5%. </w:t>
      </w:r>
    </w:p>
    <w:p w14:paraId="5BD598D4" w14:textId="3FCB9391" w:rsidR="0051017F" w:rsidRDefault="0004761F" w:rsidP="0004761F">
      <w:pPr>
        <w:pStyle w:val="Heading2"/>
      </w:pPr>
      <w:bookmarkStart w:id="17" w:name="_Toc92461319"/>
      <w:r>
        <w:lastRenderedPageBreak/>
        <w:t xml:space="preserve">Section 5.2: </w:t>
      </w:r>
      <w:r w:rsidR="0051017F" w:rsidRPr="00585BD8">
        <w:t>Study 1B</w:t>
      </w:r>
      <w:bookmarkEnd w:id="17"/>
    </w:p>
    <w:p w14:paraId="2C54EF6F" w14:textId="54221E23" w:rsidR="0051017F" w:rsidRDefault="00384F6C" w:rsidP="0051017F">
      <w:pPr>
        <w:pStyle w:val="Normal1"/>
        <w:spacing w:line="480" w:lineRule="auto"/>
        <w:rPr>
          <w:rFonts w:ascii="Times New Roman" w:hAnsi="Times New Roman"/>
          <w:sz w:val="24"/>
          <w:szCs w:val="24"/>
        </w:rPr>
      </w:pPr>
      <w:r>
        <w:rPr>
          <w:rFonts w:ascii="Times New Roman" w:hAnsi="Times New Roman" w:cs="Times New Roman"/>
          <w:sz w:val="24"/>
          <w:szCs w:val="24"/>
        </w:rPr>
        <w:tab/>
      </w:r>
      <w:r w:rsidR="0051017F" w:rsidRPr="00AE0AEE">
        <w:rPr>
          <w:rFonts w:ascii="Times New Roman" w:hAnsi="Times New Roman" w:cs="Times New Roman"/>
          <w:sz w:val="24"/>
          <w:szCs w:val="24"/>
        </w:rPr>
        <w:t>To get a sense of differences between individual participants</w:t>
      </w:r>
      <w:r w:rsidR="0051017F">
        <w:rPr>
          <w:rFonts w:ascii="Times New Roman" w:hAnsi="Times New Roman" w:cs="Times New Roman"/>
          <w:sz w:val="24"/>
          <w:szCs w:val="24"/>
        </w:rPr>
        <w:t>’</w:t>
      </w:r>
      <w:r w:rsidR="0051017F" w:rsidRPr="00AE0AEE">
        <w:rPr>
          <w:rFonts w:ascii="Times New Roman" w:hAnsi="Times New Roman" w:cs="Times New Roman"/>
          <w:sz w:val="24"/>
          <w:szCs w:val="24"/>
        </w:rPr>
        <w:t xml:space="preserve"> prediction strategies we took a look at the coefficients obtained from logistic regressions fitted to each participant’s predictions over the target sequences ending in streaks of length 2–7.</w:t>
      </w:r>
      <w:r w:rsidR="0051017F" w:rsidRPr="00AE0AEE">
        <w:rPr>
          <w:rStyle w:val="FootnoteReference"/>
          <w:rFonts w:ascii="Times New Roman" w:hAnsi="Times New Roman" w:cs="Times New Roman"/>
          <w:sz w:val="24"/>
          <w:szCs w:val="24"/>
        </w:rPr>
        <w:footnoteReference w:id="9"/>
      </w:r>
      <w:r w:rsidR="0051017F" w:rsidRPr="00AE0AEE">
        <w:rPr>
          <w:rFonts w:ascii="Times New Roman" w:hAnsi="Times New Roman" w:cs="Times New Roman"/>
          <w:sz w:val="24"/>
          <w:szCs w:val="24"/>
        </w:rPr>
        <w:t xml:space="preserve">  </w:t>
      </w:r>
      <w:r w:rsidR="0051017F" w:rsidRPr="00AE0AEE">
        <w:rPr>
          <w:rFonts w:ascii="Times New Roman" w:hAnsi="Times New Roman"/>
          <w:sz w:val="24"/>
          <w:szCs w:val="24"/>
        </w:rPr>
        <w:t>For ease of exposition, we transformed the log odds coefficients obtained from these logistic regressions into the percent-change in the odds the participant predic</w:t>
      </w:r>
      <w:r w:rsidR="0051017F" w:rsidRPr="00F603AE">
        <w:rPr>
          <w:rFonts w:ascii="Times New Roman" w:hAnsi="Times New Roman"/>
          <w:color w:val="000000"/>
          <w:sz w:val="24"/>
          <w:szCs w:val="24"/>
        </w:rPr>
        <w:t>ts “repeat” for ea</w:t>
      </w:r>
      <w:r w:rsidR="0051017F" w:rsidRPr="00AE0AEE">
        <w:rPr>
          <w:rFonts w:ascii="Times New Roman" w:hAnsi="Times New Roman"/>
          <w:sz w:val="24"/>
          <w:szCs w:val="24"/>
        </w:rPr>
        <w:t xml:space="preserve">ch unit increase in </w:t>
      </w:r>
      <w:r w:rsidR="0051017F">
        <w:rPr>
          <w:rFonts w:ascii="Times New Roman" w:hAnsi="Times New Roman"/>
          <w:sz w:val="24"/>
          <w:szCs w:val="24"/>
        </w:rPr>
        <w:t>Streak Length</w:t>
      </w:r>
      <w:r w:rsidR="0051017F" w:rsidRPr="00AE0AEE">
        <w:rPr>
          <w:rFonts w:ascii="Times New Roman" w:hAnsi="Times New Roman"/>
          <w:sz w:val="24"/>
          <w:szCs w:val="24"/>
        </w:rPr>
        <w:t>.</w:t>
      </w:r>
      <w:r w:rsidR="0051017F" w:rsidRPr="00AE0AEE">
        <w:rPr>
          <w:rStyle w:val="FootnoteReference"/>
          <w:rFonts w:ascii="Times New Roman" w:hAnsi="Times New Roman"/>
          <w:sz w:val="24"/>
          <w:szCs w:val="24"/>
        </w:rPr>
        <w:footnoteReference w:id="10"/>
      </w:r>
      <w:r w:rsidR="0051017F" w:rsidRPr="00AE0AEE">
        <w:rPr>
          <w:rFonts w:ascii="Times New Roman" w:hAnsi="Times New Roman"/>
          <w:sz w:val="24"/>
          <w:szCs w:val="24"/>
        </w:rPr>
        <w:t xml:space="preserve">  A positive percent-change in the odds indicates that the likelihood the participant predicts repetition of the terminal streak increases as the length of that s</w:t>
      </w:r>
      <w:r w:rsidR="0051017F" w:rsidRPr="00F603AE">
        <w:rPr>
          <w:rFonts w:ascii="Times New Roman" w:hAnsi="Times New Roman"/>
          <w:color w:val="000000"/>
          <w:sz w:val="24"/>
          <w:szCs w:val="24"/>
        </w:rPr>
        <w:t xml:space="preserve">treak increases.  A negative percent-change in the odds indicates the opposite strategy, that the likelihood the participant predicts repetition of the streak decreases as the length of that streak increases.  Figure </w:t>
      </w:r>
      <w:r>
        <w:rPr>
          <w:rFonts w:ascii="Times New Roman" w:hAnsi="Times New Roman"/>
          <w:color w:val="000000"/>
          <w:sz w:val="24"/>
          <w:szCs w:val="24"/>
        </w:rPr>
        <w:t>OS15</w:t>
      </w:r>
      <w:r w:rsidR="0051017F" w:rsidRPr="00F603AE">
        <w:rPr>
          <w:rFonts w:ascii="Times New Roman" w:hAnsi="Times New Roman"/>
          <w:color w:val="000000"/>
          <w:sz w:val="24"/>
          <w:szCs w:val="24"/>
        </w:rPr>
        <w:t xml:space="preserve"> present</w:t>
      </w:r>
      <w:r w:rsidR="0051017F" w:rsidRPr="00AE0AEE">
        <w:rPr>
          <w:rFonts w:ascii="Times New Roman" w:hAnsi="Times New Roman"/>
          <w:sz w:val="24"/>
          <w:szCs w:val="24"/>
        </w:rPr>
        <w:t xml:space="preserve">s the distribution of </w:t>
      </w:r>
      <w:r w:rsidR="0051017F">
        <w:rPr>
          <w:rFonts w:ascii="Times New Roman" w:hAnsi="Times New Roman"/>
          <w:sz w:val="24"/>
          <w:szCs w:val="24"/>
        </w:rPr>
        <w:t xml:space="preserve">individual participants’ strategies – the </w:t>
      </w:r>
      <w:r w:rsidR="0051017F" w:rsidRPr="00AE0AEE">
        <w:rPr>
          <w:rFonts w:ascii="Times New Roman" w:hAnsi="Times New Roman"/>
          <w:sz w:val="24"/>
          <w:szCs w:val="24"/>
        </w:rPr>
        <w:t xml:space="preserve">percent-change in the odds </w:t>
      </w:r>
      <w:r w:rsidR="0051017F">
        <w:rPr>
          <w:rFonts w:ascii="Times New Roman" w:hAnsi="Times New Roman"/>
          <w:sz w:val="24"/>
          <w:szCs w:val="24"/>
        </w:rPr>
        <w:t xml:space="preserve">a </w:t>
      </w:r>
      <w:r w:rsidR="0051017F" w:rsidRPr="00AE0AEE">
        <w:rPr>
          <w:rFonts w:ascii="Times New Roman" w:hAnsi="Times New Roman"/>
          <w:sz w:val="24"/>
          <w:szCs w:val="24"/>
        </w:rPr>
        <w:t>participant predict</w:t>
      </w:r>
      <w:r w:rsidR="0051017F">
        <w:rPr>
          <w:rFonts w:ascii="Times New Roman" w:hAnsi="Times New Roman"/>
          <w:sz w:val="24"/>
          <w:szCs w:val="24"/>
        </w:rPr>
        <w:t>s</w:t>
      </w:r>
      <w:r w:rsidR="0051017F" w:rsidRPr="00AE0AEE">
        <w:rPr>
          <w:rFonts w:ascii="Times New Roman" w:hAnsi="Times New Roman"/>
          <w:sz w:val="24"/>
          <w:szCs w:val="24"/>
        </w:rPr>
        <w:t xml:space="preserve"> “repeat” for each unit increase in Streak Length.</w:t>
      </w:r>
    </w:p>
    <w:p w14:paraId="3BEB0B24" w14:textId="43174988" w:rsidR="00384F6C" w:rsidRDefault="00384F6C" w:rsidP="0051017F">
      <w:pPr>
        <w:pStyle w:val="Normal1"/>
        <w:spacing w:line="480" w:lineRule="auto"/>
        <w:rPr>
          <w:rFonts w:ascii="Times New Roman" w:hAnsi="Times New Roman"/>
          <w:sz w:val="24"/>
          <w:szCs w:val="24"/>
        </w:rPr>
      </w:pPr>
    </w:p>
    <w:p w14:paraId="6F6CBDFF" w14:textId="2D295653" w:rsidR="00384F6C" w:rsidRDefault="00384F6C" w:rsidP="0051017F">
      <w:pPr>
        <w:pStyle w:val="Normal1"/>
        <w:spacing w:line="480" w:lineRule="auto"/>
        <w:rPr>
          <w:rFonts w:ascii="Times New Roman" w:hAnsi="Times New Roman"/>
          <w:sz w:val="24"/>
          <w:szCs w:val="24"/>
        </w:rPr>
      </w:pPr>
    </w:p>
    <w:p w14:paraId="25E186F2" w14:textId="06177A35" w:rsidR="003C21E8" w:rsidRDefault="003C21E8" w:rsidP="0051017F">
      <w:pPr>
        <w:pStyle w:val="Normal1"/>
        <w:spacing w:line="480" w:lineRule="auto"/>
        <w:rPr>
          <w:rFonts w:ascii="Times New Roman" w:hAnsi="Times New Roman"/>
          <w:sz w:val="24"/>
          <w:szCs w:val="24"/>
        </w:rPr>
      </w:pPr>
    </w:p>
    <w:p w14:paraId="4DB801AB" w14:textId="2724E2BA" w:rsidR="003C21E8" w:rsidRDefault="003C21E8" w:rsidP="0051017F">
      <w:pPr>
        <w:pStyle w:val="Normal1"/>
        <w:spacing w:line="480" w:lineRule="auto"/>
        <w:rPr>
          <w:rFonts w:ascii="Times New Roman" w:hAnsi="Times New Roman"/>
          <w:sz w:val="24"/>
          <w:szCs w:val="24"/>
        </w:rPr>
      </w:pPr>
    </w:p>
    <w:p w14:paraId="4D1AB8BC" w14:textId="152DE2DC" w:rsidR="003C21E8" w:rsidRDefault="003C21E8" w:rsidP="0051017F">
      <w:pPr>
        <w:pStyle w:val="Normal1"/>
        <w:spacing w:line="480" w:lineRule="auto"/>
        <w:rPr>
          <w:rFonts w:ascii="Times New Roman" w:hAnsi="Times New Roman"/>
          <w:sz w:val="24"/>
          <w:szCs w:val="24"/>
        </w:rPr>
      </w:pPr>
    </w:p>
    <w:p w14:paraId="1C64CE3E" w14:textId="77777777" w:rsidR="003C21E8" w:rsidRDefault="003C21E8" w:rsidP="0051017F">
      <w:pPr>
        <w:pStyle w:val="Normal1"/>
        <w:spacing w:line="480" w:lineRule="auto"/>
        <w:rPr>
          <w:rFonts w:ascii="Times New Roman" w:hAnsi="Times New Roman"/>
          <w:sz w:val="24"/>
          <w:szCs w:val="24"/>
        </w:rPr>
      </w:pPr>
    </w:p>
    <w:p w14:paraId="59E6989E" w14:textId="77777777" w:rsidR="00384F6C" w:rsidRDefault="00384F6C" w:rsidP="0051017F">
      <w:pPr>
        <w:pStyle w:val="Normal1"/>
        <w:spacing w:line="480" w:lineRule="auto"/>
        <w:rPr>
          <w:rFonts w:ascii="Times New Roman" w:hAnsi="Times New Roman"/>
          <w:sz w:val="24"/>
          <w:szCs w:val="24"/>
        </w:rPr>
      </w:pPr>
    </w:p>
    <w:p w14:paraId="517236D0" w14:textId="0EEF6B0A" w:rsidR="0051017F" w:rsidRDefault="0051017F" w:rsidP="0051017F">
      <w:pPr>
        <w:pStyle w:val="Normal1"/>
        <w:spacing w:line="480" w:lineRule="auto"/>
        <w:rPr>
          <w:rFonts w:ascii="Times New Roman" w:hAnsi="Times New Roman"/>
          <w:sz w:val="24"/>
          <w:szCs w:val="24"/>
        </w:rPr>
      </w:pPr>
      <w:r>
        <w:rPr>
          <w:rFonts w:ascii="Times New Roman" w:hAnsi="Times New Roman"/>
          <w:b/>
          <w:bCs/>
          <w:sz w:val="24"/>
          <w:szCs w:val="24"/>
        </w:rPr>
        <w:lastRenderedPageBreak/>
        <w:t xml:space="preserve">Figure </w:t>
      </w:r>
      <w:r w:rsidR="00F02979">
        <w:rPr>
          <w:rFonts w:ascii="Times New Roman" w:hAnsi="Times New Roman"/>
          <w:b/>
          <w:bCs/>
          <w:sz w:val="24"/>
          <w:szCs w:val="24"/>
        </w:rPr>
        <w:t>OS15</w:t>
      </w:r>
    </w:p>
    <w:p w14:paraId="25AD99F6" w14:textId="77777777" w:rsidR="0051017F" w:rsidRPr="00EB3F74" w:rsidRDefault="0051017F" w:rsidP="0051017F">
      <w:pPr>
        <w:pStyle w:val="Normal1"/>
        <w:spacing w:line="480" w:lineRule="auto"/>
        <w:rPr>
          <w:rFonts w:ascii="Times New Roman" w:hAnsi="Times New Roman" w:cs="Times New Roman"/>
          <w:i/>
          <w:iCs/>
          <w:sz w:val="24"/>
          <w:szCs w:val="24"/>
        </w:rPr>
      </w:pPr>
      <w:r>
        <w:rPr>
          <w:rFonts w:ascii="Times New Roman" w:hAnsi="Times New Roman"/>
          <w:i/>
          <w:iCs/>
          <w:sz w:val="24"/>
          <w:szCs w:val="24"/>
        </w:rPr>
        <w:t>Study 1</w:t>
      </w:r>
      <w:r w:rsidRPr="00EB3F74">
        <w:rPr>
          <w:rFonts w:ascii="Times New Roman" w:hAnsi="Times New Roman"/>
          <w:i/>
          <w:iCs/>
          <w:sz w:val="24"/>
          <w:szCs w:val="24"/>
        </w:rPr>
        <w:t>B: Distribution of Individual Participants’ Prediction Strategies</w:t>
      </w:r>
    </w:p>
    <w:p w14:paraId="0FF84863" w14:textId="77777777" w:rsidR="0051017F" w:rsidRPr="00BD75AF" w:rsidRDefault="0051017F" w:rsidP="0051017F">
      <w:pPr>
        <w:spacing w:line="480" w:lineRule="auto"/>
        <w:jc w:val="center"/>
      </w:pPr>
      <w:r w:rsidRPr="00F603AE">
        <w:rPr>
          <w:noProof/>
        </w:rPr>
        <w:drawing>
          <wp:inline distT="0" distB="0" distL="0" distR="0" wp14:anchorId="452A6BAF" wp14:editId="0771F7BD">
            <wp:extent cx="5949950" cy="3535045"/>
            <wp:effectExtent l="0" t="0" r="0" b="0"/>
            <wp:docPr id="17" name="Picture 7"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close up of a map&#10;&#10;Description automatically generated"/>
                    <pic:cNvPicPr>
                      <a:picLocks/>
                    </pic:cNvPicPr>
                  </pic:nvPicPr>
                  <pic:blipFill>
                    <a:blip r:embed="rId23">
                      <a:extLst>
                        <a:ext uri="{28A0092B-C50C-407E-A947-70E740481C1C}">
                          <a14:useLocalDpi xmlns:a14="http://schemas.microsoft.com/office/drawing/2010/main" val="0"/>
                        </a:ext>
                      </a:extLst>
                    </a:blip>
                    <a:srcRect l="1474" t="11346" r="2112" b="2580"/>
                    <a:stretch>
                      <a:fillRect/>
                    </a:stretch>
                  </pic:blipFill>
                  <pic:spPr bwMode="auto">
                    <a:xfrm>
                      <a:off x="0" y="0"/>
                      <a:ext cx="5949950" cy="3535045"/>
                    </a:xfrm>
                    <a:prstGeom prst="rect">
                      <a:avLst/>
                    </a:prstGeom>
                    <a:noFill/>
                    <a:ln>
                      <a:noFill/>
                    </a:ln>
                  </pic:spPr>
                </pic:pic>
              </a:graphicData>
            </a:graphic>
          </wp:inline>
        </w:drawing>
      </w:r>
    </w:p>
    <w:p w14:paraId="42FDC586" w14:textId="50C2A509" w:rsidR="0051017F" w:rsidRDefault="0051017F" w:rsidP="003C21E8">
      <w:pPr>
        <w:spacing w:after="240"/>
      </w:pPr>
      <w:r>
        <w:rPr>
          <w:i/>
          <w:iCs/>
        </w:rPr>
        <w:t>Note:</w:t>
      </w:r>
      <w:r w:rsidRPr="00BD75AF">
        <w:rPr>
          <w:i/>
          <w:iCs/>
        </w:rPr>
        <w:t xml:space="preserve"> </w:t>
      </w:r>
      <w:r w:rsidRPr="00BD75AF">
        <w:t xml:space="preserve"> Individual participants’ prediction strategies in Study 1B.  </w:t>
      </w:r>
      <w:r w:rsidRPr="00BD75AF">
        <w:rPr>
          <w:rFonts w:eastAsia="Century Schoolbook"/>
        </w:rPr>
        <w:t>N = 300 (StockUnknown = 97; AnalystUnknown = 95; BingoUnknown = 108).</w:t>
      </w:r>
      <w:r>
        <w:rPr>
          <w:rFonts w:eastAsia="Century Schoolbook"/>
        </w:rPr>
        <w:t xml:space="preserve">  </w:t>
      </w:r>
      <w:r w:rsidRPr="00BD75AF">
        <w:t xml:space="preserve">Logistic regressions were fitted </w:t>
      </w:r>
      <w:r w:rsidRPr="00F603AE">
        <w:rPr>
          <w:color w:val="000000"/>
        </w:rPr>
        <w:t>to individual participants’ predi</w:t>
      </w:r>
      <w:r w:rsidRPr="00BD75AF">
        <w:t xml:space="preserve">ctions over </w:t>
      </w:r>
      <w:r w:rsidR="000240D1">
        <w:t>T</w:t>
      </w:r>
      <w:r w:rsidRPr="00BD75AF">
        <w:t xml:space="preserve">arget stimuli ending in streaks of length 2–7 to find the percent-change in the odds a participant predicts a streak will repeat for each unit increase in the length of that streak.  Histograms of frequencies for different values of percent-changes (gray bars), overlaid with normal density curves (dark gray lines).  The distributions of percent-changes for participants in the AnalystUnknown </w:t>
      </w:r>
      <w:r>
        <w:t xml:space="preserve">(left panel) </w:t>
      </w:r>
      <w:r w:rsidRPr="00BD75AF">
        <w:t>and StockUnknown</w:t>
      </w:r>
      <w:r>
        <w:t xml:space="preserve"> (center panel)</w:t>
      </w:r>
      <w:r w:rsidRPr="00BD75AF">
        <w:t xml:space="preserve"> Conditions are centered above 75%, and the distribution for participants in the BingoUnknown</w:t>
      </w:r>
      <w:r>
        <w:t xml:space="preserve"> (right panel)</w:t>
      </w:r>
      <w:r w:rsidRPr="00BD75AF">
        <w:t xml:space="preserve"> Condition is centered above 50%.  </w:t>
      </w:r>
    </w:p>
    <w:p w14:paraId="203EA70F" w14:textId="77777777" w:rsidR="003C21E8" w:rsidRDefault="0051017F" w:rsidP="0051017F">
      <w:pPr>
        <w:spacing w:line="480" w:lineRule="auto"/>
      </w:pPr>
      <w:r>
        <w:tab/>
      </w:r>
    </w:p>
    <w:p w14:paraId="1C8F6B11" w14:textId="1E9BBE85" w:rsidR="0051017F" w:rsidRPr="00BD75AF" w:rsidRDefault="003C21E8" w:rsidP="0051017F">
      <w:pPr>
        <w:spacing w:line="480" w:lineRule="auto"/>
      </w:pPr>
      <w:r>
        <w:tab/>
      </w:r>
      <w:r w:rsidR="0051017F" w:rsidRPr="00BD75AF">
        <w:t>As in Study 1A, there was some heterogeneity in individual participants’ prediction strategies.  The distributions of percent-change</w:t>
      </w:r>
      <w:r w:rsidR="0051017F">
        <w:t>s</w:t>
      </w:r>
      <w:r w:rsidR="0051017F" w:rsidRPr="00BD75AF">
        <w:t xml:space="preserve"> are centered above 75% in the AnalystUnknown and StockUnknown Conditions.  The odds participants in these Conditions predict repetition for a streak of length </w:t>
      </w:r>
      <w:r w:rsidR="0051017F" w:rsidRPr="00BD75AF">
        <w:rPr>
          <w:i/>
          <w:iCs/>
        </w:rPr>
        <w:t>x</w:t>
      </w:r>
      <w:r w:rsidR="0051017F" w:rsidRPr="00BD75AF">
        <w:t xml:space="preserve"> </w:t>
      </w:r>
      <w:r w:rsidR="0051017F">
        <w:t>are</w:t>
      </w:r>
      <w:r w:rsidR="0051017F" w:rsidRPr="00BD75AF">
        <w:t xml:space="preserve"> about 75% higher than the odds a participant in these Conditions predict repetition for a streak of length </w:t>
      </w:r>
      <w:r w:rsidR="0051017F" w:rsidRPr="00BD75AF">
        <w:rPr>
          <w:i/>
          <w:iCs/>
        </w:rPr>
        <w:t>x</w:t>
      </w:r>
      <w:r w:rsidR="0051017F" w:rsidRPr="00BD75AF">
        <w:t xml:space="preserve"> – 1.  The distribution of values is centered above 50% in the </w:t>
      </w:r>
      <w:r w:rsidR="0051017F" w:rsidRPr="00BD75AF">
        <w:lastRenderedPageBreak/>
        <w:t xml:space="preserve">BingoUnknown Condition.  A minority of participants exhibit negative percent-changes in the odds they will predict “repeat” as Streak Length increases: 8% in the AnalystUnknown Condition, 10% in the StockUnknown Condition, and 16% in the BingoUnknown Condition.  </w:t>
      </w:r>
    </w:p>
    <w:p w14:paraId="450B264B" w14:textId="6FFE1986" w:rsidR="0051017F" w:rsidRDefault="00F02979" w:rsidP="00F02979">
      <w:pPr>
        <w:pStyle w:val="Heading2"/>
      </w:pPr>
      <w:bookmarkStart w:id="18" w:name="_Toc92461320"/>
      <w:r>
        <w:t xml:space="preserve">Section 5.3: </w:t>
      </w:r>
      <w:r w:rsidR="0051017F">
        <w:t>Study 2A</w:t>
      </w:r>
      <w:bookmarkEnd w:id="18"/>
    </w:p>
    <w:p w14:paraId="57C8F126" w14:textId="62505D01" w:rsidR="0051017F" w:rsidRDefault="0051017F" w:rsidP="0051017F">
      <w:pPr>
        <w:pStyle w:val="Normal1"/>
        <w:spacing w:line="480" w:lineRule="auto"/>
        <w:rPr>
          <w:rFonts w:ascii="Times New Roman" w:eastAsia="Century Schoolbook" w:hAnsi="Times New Roman" w:cs="Times New Roman"/>
          <w:sz w:val="24"/>
          <w:szCs w:val="24"/>
        </w:rPr>
      </w:pPr>
      <w:r>
        <w:rPr>
          <w:rFonts w:ascii="Times New Roman" w:eastAsia="Century Schoolbook" w:hAnsi="Times New Roman" w:cs="Times New Roman"/>
          <w:sz w:val="24"/>
          <w:szCs w:val="24"/>
        </w:rPr>
        <w:tab/>
      </w:r>
      <w:r w:rsidR="00384F6C">
        <w:rPr>
          <w:rFonts w:ascii="Times New Roman" w:eastAsia="Century Schoolbook" w:hAnsi="Times New Roman" w:cs="Times New Roman"/>
          <w:sz w:val="24"/>
          <w:szCs w:val="24"/>
        </w:rPr>
        <w:t>Again, we</w:t>
      </w:r>
      <w:r w:rsidRPr="00BD75AF">
        <w:rPr>
          <w:rFonts w:ascii="Times New Roman" w:eastAsia="Century Schoolbook" w:hAnsi="Times New Roman" w:cs="Times New Roman"/>
          <w:sz w:val="24"/>
          <w:szCs w:val="24"/>
        </w:rPr>
        <w:t xml:space="preserve"> look at the slopes </w:t>
      </w:r>
      <w:r w:rsidRPr="00F603AE">
        <w:rPr>
          <w:rFonts w:ascii="Times New Roman" w:eastAsia="Century Schoolbook" w:hAnsi="Times New Roman" w:cs="Times New Roman"/>
          <w:color w:val="000000"/>
          <w:sz w:val="24"/>
          <w:szCs w:val="24"/>
        </w:rPr>
        <w:t xml:space="preserve">of linear regressions fitted to each participants’ predictions over the 6 target sequences </w:t>
      </w:r>
      <w:r w:rsidR="00384F6C">
        <w:rPr>
          <w:rFonts w:ascii="Times New Roman" w:eastAsia="Century Schoolbook" w:hAnsi="Times New Roman" w:cs="Times New Roman"/>
          <w:color w:val="000000"/>
          <w:sz w:val="24"/>
          <w:szCs w:val="24"/>
        </w:rPr>
        <w:t xml:space="preserve">to get a sense of the distribution of participant strategies </w:t>
      </w:r>
      <w:r w:rsidRPr="00F603AE">
        <w:rPr>
          <w:rFonts w:ascii="Times New Roman" w:eastAsia="Century Schoolbook" w:hAnsi="Times New Roman" w:cs="Times New Roman"/>
          <w:color w:val="000000"/>
          <w:sz w:val="24"/>
          <w:szCs w:val="24"/>
        </w:rPr>
        <w:t xml:space="preserve">(Figure </w:t>
      </w:r>
      <w:r w:rsidR="00384F6C">
        <w:rPr>
          <w:rFonts w:ascii="Times New Roman" w:eastAsia="Century Schoolbook" w:hAnsi="Times New Roman" w:cs="Times New Roman"/>
          <w:color w:val="000000"/>
          <w:sz w:val="24"/>
          <w:szCs w:val="24"/>
        </w:rPr>
        <w:t>OS1</w:t>
      </w:r>
      <w:r w:rsidRPr="00F603AE">
        <w:rPr>
          <w:rFonts w:ascii="Times New Roman" w:eastAsia="Century Schoolbook" w:hAnsi="Times New Roman" w:cs="Times New Roman"/>
          <w:color w:val="000000"/>
          <w:sz w:val="24"/>
          <w:szCs w:val="24"/>
        </w:rPr>
        <w:t>6).  In</w:t>
      </w:r>
      <w:r w:rsidRPr="00BD75AF">
        <w:rPr>
          <w:rFonts w:ascii="Times New Roman" w:eastAsia="Century Schoolbook" w:hAnsi="Times New Roman" w:cs="Times New Roman"/>
          <w:sz w:val="24"/>
          <w:szCs w:val="24"/>
        </w:rPr>
        <w:t xml:space="preserve">dividual participants employed similar, albeit more conservative, updating strategies in the Analyst50 and Stock50 Conditions </w:t>
      </w:r>
      <w:r w:rsidR="00384F6C">
        <w:rPr>
          <w:rFonts w:ascii="Times New Roman" w:eastAsia="Century Schoolbook" w:hAnsi="Times New Roman" w:cs="Times New Roman"/>
          <w:sz w:val="24"/>
          <w:szCs w:val="24"/>
        </w:rPr>
        <w:t xml:space="preserve">of </w:t>
      </w:r>
      <w:r w:rsidRPr="00BD75AF">
        <w:rPr>
          <w:rFonts w:ascii="Times New Roman" w:eastAsia="Century Schoolbook" w:hAnsi="Times New Roman" w:cs="Times New Roman"/>
          <w:sz w:val="24"/>
          <w:szCs w:val="24"/>
        </w:rPr>
        <w:t>Study 2A</w:t>
      </w:r>
      <w:r w:rsidR="00384F6C">
        <w:rPr>
          <w:rFonts w:ascii="Times New Roman" w:eastAsia="Century Schoolbook" w:hAnsi="Times New Roman" w:cs="Times New Roman"/>
          <w:sz w:val="24"/>
          <w:szCs w:val="24"/>
        </w:rPr>
        <w:t xml:space="preserve"> </w:t>
      </w:r>
      <w:r w:rsidRPr="00BD75AF">
        <w:rPr>
          <w:rFonts w:ascii="Times New Roman" w:eastAsia="Century Schoolbook" w:hAnsi="Times New Roman" w:cs="Times New Roman"/>
          <w:sz w:val="24"/>
          <w:szCs w:val="24"/>
        </w:rPr>
        <w:t xml:space="preserve">as they did in the AnalystUnknown and StockUnknown Conditions </w:t>
      </w:r>
      <w:r w:rsidR="00384F6C">
        <w:rPr>
          <w:rFonts w:ascii="Times New Roman" w:eastAsia="Century Schoolbook" w:hAnsi="Times New Roman" w:cs="Times New Roman"/>
          <w:sz w:val="24"/>
          <w:szCs w:val="24"/>
        </w:rPr>
        <w:t xml:space="preserve">of </w:t>
      </w:r>
      <w:r w:rsidRPr="00BD75AF">
        <w:rPr>
          <w:rFonts w:ascii="Times New Roman" w:eastAsia="Century Schoolbook" w:hAnsi="Times New Roman" w:cs="Times New Roman"/>
          <w:sz w:val="24"/>
          <w:szCs w:val="24"/>
        </w:rPr>
        <w:t xml:space="preserve">Study 1A.  </w:t>
      </w:r>
      <w:proofErr w:type="gramStart"/>
      <w:r w:rsidRPr="00BD75AF">
        <w:rPr>
          <w:rFonts w:ascii="Times New Roman" w:eastAsia="Century Schoolbook" w:hAnsi="Times New Roman" w:cs="Times New Roman"/>
          <w:sz w:val="24"/>
          <w:szCs w:val="24"/>
        </w:rPr>
        <w:t>But,</w:t>
      </w:r>
      <w:proofErr w:type="gramEnd"/>
      <w:r w:rsidRPr="00BD75AF">
        <w:rPr>
          <w:rFonts w:ascii="Times New Roman" w:eastAsia="Century Schoolbook" w:hAnsi="Times New Roman" w:cs="Times New Roman"/>
          <w:sz w:val="24"/>
          <w:szCs w:val="24"/>
        </w:rPr>
        <w:t xml:space="preserve"> we do see a difference between the prediction strategies employed in the Bingo50 Condition and the BingoUnknown Condition (compare Figu</w:t>
      </w:r>
      <w:r w:rsidRPr="00F603AE">
        <w:rPr>
          <w:rFonts w:ascii="Times New Roman" w:eastAsia="Century Schoolbook" w:hAnsi="Times New Roman" w:cs="Times New Roman"/>
          <w:color w:val="000000"/>
          <w:sz w:val="24"/>
          <w:szCs w:val="24"/>
        </w:rPr>
        <w:t xml:space="preserve">res </w:t>
      </w:r>
      <w:r w:rsidR="00384F6C">
        <w:rPr>
          <w:rFonts w:ascii="Times New Roman" w:eastAsia="Century Schoolbook" w:hAnsi="Times New Roman" w:cs="Times New Roman"/>
          <w:color w:val="000000"/>
          <w:sz w:val="24"/>
          <w:szCs w:val="24"/>
        </w:rPr>
        <w:t>OS1</w:t>
      </w:r>
      <w:r w:rsidRPr="00F603AE">
        <w:rPr>
          <w:rFonts w:ascii="Times New Roman" w:eastAsia="Century Schoolbook" w:hAnsi="Times New Roman" w:cs="Times New Roman"/>
          <w:color w:val="000000"/>
          <w:sz w:val="24"/>
          <w:szCs w:val="24"/>
        </w:rPr>
        <w:t xml:space="preserve">6 and </w:t>
      </w:r>
      <w:r w:rsidR="00384F6C">
        <w:rPr>
          <w:rFonts w:ascii="Times New Roman" w:eastAsia="Century Schoolbook" w:hAnsi="Times New Roman" w:cs="Times New Roman"/>
          <w:color w:val="000000"/>
          <w:sz w:val="24"/>
          <w:szCs w:val="24"/>
        </w:rPr>
        <w:t>OS14</w:t>
      </w:r>
      <w:r w:rsidRPr="00F603AE">
        <w:rPr>
          <w:rFonts w:ascii="Times New Roman" w:eastAsia="Century Schoolbook" w:hAnsi="Times New Roman" w:cs="Times New Roman"/>
          <w:color w:val="000000"/>
          <w:sz w:val="24"/>
          <w:szCs w:val="24"/>
        </w:rPr>
        <w:t>).</w:t>
      </w:r>
      <w:r w:rsidRPr="00BD75AF">
        <w:rPr>
          <w:rFonts w:ascii="Times New Roman" w:eastAsia="Century Schoolbook" w:hAnsi="Times New Roman" w:cs="Times New Roman"/>
          <w:sz w:val="24"/>
          <w:szCs w:val="24"/>
        </w:rPr>
        <w:t xml:space="preserve">  There were more extreme outliers in both the left- and right-tails of the distribution in the Bingo50 Condition in Study 2A than there were in the BingoUnknown Condition of Study 1A. The predictions made by 54% of participants in the Bingo50 Condition in Study 2A exhibited a negative slope, compared to only 20% in the BingoUnknown Condition of Study 1A. </w:t>
      </w:r>
    </w:p>
    <w:p w14:paraId="400CDB1C" w14:textId="483EA2A7" w:rsidR="00384F6C" w:rsidRDefault="00384F6C" w:rsidP="0051017F">
      <w:pPr>
        <w:pStyle w:val="Normal1"/>
        <w:spacing w:line="480" w:lineRule="auto"/>
        <w:rPr>
          <w:rFonts w:ascii="Times New Roman" w:eastAsia="Century Schoolbook" w:hAnsi="Times New Roman" w:cs="Times New Roman"/>
          <w:sz w:val="24"/>
          <w:szCs w:val="24"/>
        </w:rPr>
      </w:pPr>
    </w:p>
    <w:p w14:paraId="25F2C693" w14:textId="57E8C683" w:rsidR="00384F6C" w:rsidRDefault="00384F6C" w:rsidP="0051017F">
      <w:pPr>
        <w:pStyle w:val="Normal1"/>
        <w:spacing w:line="480" w:lineRule="auto"/>
        <w:rPr>
          <w:rFonts w:ascii="Times New Roman" w:eastAsia="Century Schoolbook" w:hAnsi="Times New Roman" w:cs="Times New Roman"/>
          <w:sz w:val="24"/>
          <w:szCs w:val="24"/>
        </w:rPr>
      </w:pPr>
    </w:p>
    <w:p w14:paraId="18147366" w14:textId="639BC16E" w:rsidR="003C21E8" w:rsidRDefault="003C21E8" w:rsidP="0051017F">
      <w:pPr>
        <w:pStyle w:val="Normal1"/>
        <w:spacing w:line="480" w:lineRule="auto"/>
        <w:rPr>
          <w:rFonts w:ascii="Times New Roman" w:eastAsia="Century Schoolbook" w:hAnsi="Times New Roman" w:cs="Times New Roman"/>
          <w:sz w:val="24"/>
          <w:szCs w:val="24"/>
        </w:rPr>
      </w:pPr>
    </w:p>
    <w:p w14:paraId="69588DB2" w14:textId="0540E5B8" w:rsidR="003C21E8" w:rsidRDefault="003C21E8" w:rsidP="0051017F">
      <w:pPr>
        <w:pStyle w:val="Normal1"/>
        <w:spacing w:line="480" w:lineRule="auto"/>
        <w:rPr>
          <w:rFonts w:ascii="Times New Roman" w:eastAsia="Century Schoolbook" w:hAnsi="Times New Roman" w:cs="Times New Roman"/>
          <w:sz w:val="24"/>
          <w:szCs w:val="24"/>
        </w:rPr>
      </w:pPr>
    </w:p>
    <w:p w14:paraId="25B98795" w14:textId="59931A65" w:rsidR="003C21E8" w:rsidRDefault="003C21E8" w:rsidP="0051017F">
      <w:pPr>
        <w:pStyle w:val="Normal1"/>
        <w:spacing w:line="480" w:lineRule="auto"/>
        <w:rPr>
          <w:rFonts w:ascii="Times New Roman" w:eastAsia="Century Schoolbook" w:hAnsi="Times New Roman" w:cs="Times New Roman"/>
          <w:sz w:val="24"/>
          <w:szCs w:val="24"/>
        </w:rPr>
      </w:pPr>
    </w:p>
    <w:p w14:paraId="7B688887" w14:textId="744A9C33" w:rsidR="003C21E8" w:rsidRDefault="003C21E8" w:rsidP="0051017F">
      <w:pPr>
        <w:pStyle w:val="Normal1"/>
        <w:spacing w:line="480" w:lineRule="auto"/>
        <w:rPr>
          <w:rFonts w:ascii="Times New Roman" w:eastAsia="Century Schoolbook" w:hAnsi="Times New Roman" w:cs="Times New Roman"/>
          <w:sz w:val="24"/>
          <w:szCs w:val="24"/>
        </w:rPr>
      </w:pPr>
    </w:p>
    <w:p w14:paraId="6D5745CA" w14:textId="77777777" w:rsidR="003C21E8" w:rsidRDefault="003C21E8" w:rsidP="0051017F">
      <w:pPr>
        <w:pStyle w:val="Normal1"/>
        <w:spacing w:line="480" w:lineRule="auto"/>
        <w:rPr>
          <w:rFonts w:ascii="Times New Roman" w:eastAsia="Century Schoolbook" w:hAnsi="Times New Roman" w:cs="Times New Roman"/>
          <w:sz w:val="24"/>
          <w:szCs w:val="24"/>
        </w:rPr>
      </w:pPr>
    </w:p>
    <w:p w14:paraId="60618F57" w14:textId="77777777" w:rsidR="00384F6C" w:rsidRPr="00BD75AF" w:rsidRDefault="00384F6C" w:rsidP="0051017F">
      <w:pPr>
        <w:pStyle w:val="Normal1"/>
        <w:spacing w:line="480" w:lineRule="auto"/>
        <w:rPr>
          <w:rFonts w:ascii="Times New Roman" w:eastAsia="Century Schoolbook" w:hAnsi="Times New Roman" w:cs="Times New Roman"/>
          <w:sz w:val="24"/>
          <w:szCs w:val="24"/>
        </w:rPr>
      </w:pPr>
    </w:p>
    <w:p w14:paraId="52D819D7" w14:textId="6C2D7238" w:rsidR="0051017F" w:rsidRDefault="0051017F" w:rsidP="0051017F">
      <w:pPr>
        <w:pStyle w:val="Normal1"/>
        <w:spacing w:line="480" w:lineRule="auto"/>
        <w:rPr>
          <w:rFonts w:ascii="Times New Roman" w:eastAsia="Century Schoolbook" w:hAnsi="Times New Roman" w:cs="Times New Roman"/>
          <w:sz w:val="24"/>
          <w:szCs w:val="24"/>
        </w:rPr>
      </w:pPr>
      <w:r>
        <w:rPr>
          <w:rFonts w:ascii="Times New Roman" w:eastAsia="Century Schoolbook" w:hAnsi="Times New Roman" w:cs="Times New Roman"/>
          <w:b/>
          <w:bCs/>
          <w:sz w:val="24"/>
          <w:szCs w:val="24"/>
        </w:rPr>
        <w:lastRenderedPageBreak/>
        <w:t xml:space="preserve">Figure </w:t>
      </w:r>
      <w:r w:rsidR="00F02979">
        <w:rPr>
          <w:rFonts w:ascii="Times New Roman" w:eastAsia="Century Schoolbook" w:hAnsi="Times New Roman" w:cs="Times New Roman"/>
          <w:b/>
          <w:bCs/>
          <w:sz w:val="24"/>
          <w:szCs w:val="24"/>
        </w:rPr>
        <w:t>OS1</w:t>
      </w:r>
      <w:r>
        <w:rPr>
          <w:rFonts w:ascii="Times New Roman" w:eastAsia="Century Schoolbook" w:hAnsi="Times New Roman" w:cs="Times New Roman"/>
          <w:b/>
          <w:bCs/>
          <w:sz w:val="24"/>
          <w:szCs w:val="24"/>
        </w:rPr>
        <w:t>6</w:t>
      </w:r>
    </w:p>
    <w:p w14:paraId="4764418B" w14:textId="77777777" w:rsidR="0051017F" w:rsidRPr="009C55B0" w:rsidRDefault="0051017F" w:rsidP="0051017F">
      <w:pPr>
        <w:pStyle w:val="Normal1"/>
        <w:spacing w:line="480" w:lineRule="auto"/>
        <w:rPr>
          <w:rFonts w:ascii="Times New Roman" w:hAnsi="Times New Roman" w:cs="Times New Roman"/>
          <w:i/>
          <w:iCs/>
          <w:sz w:val="24"/>
          <w:szCs w:val="24"/>
        </w:rPr>
      </w:pPr>
      <w:r>
        <w:rPr>
          <w:rFonts w:ascii="Times New Roman" w:hAnsi="Times New Roman"/>
          <w:i/>
          <w:iCs/>
          <w:sz w:val="24"/>
          <w:szCs w:val="24"/>
        </w:rPr>
        <w:t>Study 2A</w:t>
      </w:r>
      <w:r w:rsidRPr="00EB3F74">
        <w:rPr>
          <w:rFonts w:ascii="Times New Roman" w:hAnsi="Times New Roman"/>
          <w:i/>
          <w:iCs/>
          <w:sz w:val="24"/>
          <w:szCs w:val="24"/>
        </w:rPr>
        <w:t>: Distribution of Individual Participants’ Prediction Strategies</w:t>
      </w:r>
    </w:p>
    <w:p w14:paraId="6C3355AC" w14:textId="77777777" w:rsidR="0051017F" w:rsidRPr="00BD75AF" w:rsidRDefault="0051017F" w:rsidP="0051017F">
      <w:pPr>
        <w:pStyle w:val="Normal1"/>
        <w:spacing w:line="480" w:lineRule="auto"/>
        <w:jc w:val="center"/>
        <w:rPr>
          <w:rFonts w:ascii="Times New Roman" w:eastAsia="Century Schoolbook" w:hAnsi="Times New Roman" w:cs="Times New Roman"/>
          <w:sz w:val="24"/>
          <w:szCs w:val="24"/>
        </w:rPr>
      </w:pPr>
      <w:r w:rsidRPr="00076EA5">
        <w:rPr>
          <w:rFonts w:ascii="Times New Roman" w:eastAsia="Century Schoolbook" w:hAnsi="Times New Roman" w:cs="Times New Roman"/>
          <w:noProof/>
          <w:sz w:val="24"/>
          <w:szCs w:val="24"/>
          <w:lang w:val="en-US"/>
        </w:rPr>
        <w:drawing>
          <wp:inline distT="0" distB="0" distL="0" distR="0" wp14:anchorId="3A39B500" wp14:editId="52E18256">
            <wp:extent cx="5789295" cy="3001010"/>
            <wp:effectExtent l="0" t="0" r="0" b="0"/>
            <wp:docPr id="18" name="Picture 9"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close up of a map&#10;&#10;Description automatically generated"/>
                    <pic:cNvPicPr>
                      <a:picLocks/>
                    </pic:cNvPicPr>
                  </pic:nvPicPr>
                  <pic:blipFill>
                    <a:blip r:embed="rId24">
                      <a:extLst>
                        <a:ext uri="{28A0092B-C50C-407E-A947-70E740481C1C}">
                          <a14:useLocalDpi xmlns:a14="http://schemas.microsoft.com/office/drawing/2010/main" val="0"/>
                        </a:ext>
                      </a:extLst>
                    </a:blip>
                    <a:srcRect l="1309" t="12180" r="1961"/>
                    <a:stretch>
                      <a:fillRect/>
                    </a:stretch>
                  </pic:blipFill>
                  <pic:spPr bwMode="auto">
                    <a:xfrm>
                      <a:off x="0" y="0"/>
                      <a:ext cx="5789295" cy="3001010"/>
                    </a:xfrm>
                    <a:prstGeom prst="rect">
                      <a:avLst/>
                    </a:prstGeom>
                    <a:noFill/>
                    <a:ln>
                      <a:noFill/>
                    </a:ln>
                  </pic:spPr>
                </pic:pic>
              </a:graphicData>
            </a:graphic>
          </wp:inline>
        </w:drawing>
      </w:r>
    </w:p>
    <w:p w14:paraId="086AA212" w14:textId="77777777" w:rsidR="0051017F" w:rsidRPr="00BD75AF" w:rsidRDefault="0051017F" w:rsidP="003C21E8">
      <w:pPr>
        <w:pStyle w:val="Normal1"/>
        <w:spacing w:after="240" w:line="240" w:lineRule="auto"/>
        <w:rPr>
          <w:rFonts w:ascii="Times New Roman" w:eastAsia="Century Schoolbook" w:hAnsi="Times New Roman" w:cs="Times New Roman"/>
          <w:sz w:val="24"/>
          <w:szCs w:val="24"/>
        </w:rPr>
      </w:pPr>
      <w:r>
        <w:rPr>
          <w:rFonts w:ascii="Times New Roman" w:eastAsia="Century Schoolbook" w:hAnsi="Times New Roman" w:cs="Times New Roman"/>
          <w:i/>
          <w:sz w:val="24"/>
          <w:szCs w:val="24"/>
        </w:rPr>
        <w:t>Note:</w:t>
      </w:r>
      <w:r w:rsidRPr="00BD75AF">
        <w:rPr>
          <w:rFonts w:ascii="Times New Roman" w:eastAsia="Century Schoolbook" w:hAnsi="Times New Roman" w:cs="Times New Roman"/>
          <w:sz w:val="24"/>
          <w:szCs w:val="24"/>
        </w:rPr>
        <w:t xml:space="preserve">  Individual participants’ prediction strategies in Study 2A.  N = 156 (Stock50= 48; Analyst50 = 52; Bingo50 = 56).</w:t>
      </w:r>
      <w:r>
        <w:rPr>
          <w:rFonts w:ascii="Times New Roman" w:eastAsia="Century Schoolbook" w:hAnsi="Times New Roman" w:cs="Times New Roman"/>
          <w:sz w:val="24"/>
          <w:szCs w:val="24"/>
        </w:rPr>
        <w:t xml:space="preserve">  </w:t>
      </w:r>
      <w:r w:rsidRPr="00BD75AF">
        <w:rPr>
          <w:rFonts w:ascii="Times New Roman" w:eastAsia="Century Schoolbook" w:hAnsi="Times New Roman" w:cs="Times New Roman"/>
          <w:sz w:val="24"/>
          <w:szCs w:val="24"/>
        </w:rPr>
        <w:t xml:space="preserve">Histograms of frequencies for fitted slopes of participants’ predictions over target stimuli ending in streaks of length 2–7 (gray bars), overlaid with normal density curves (dark gray lines).  The distributions of slopes for participants in the Analyst50 </w:t>
      </w:r>
      <w:r>
        <w:rPr>
          <w:rFonts w:ascii="Times New Roman" w:eastAsia="Century Schoolbook" w:hAnsi="Times New Roman" w:cs="Times New Roman"/>
          <w:sz w:val="24"/>
          <w:szCs w:val="24"/>
        </w:rPr>
        <w:t xml:space="preserve">(left panel) </w:t>
      </w:r>
      <w:r w:rsidRPr="00BD75AF">
        <w:rPr>
          <w:rFonts w:ascii="Times New Roman" w:eastAsia="Century Schoolbook" w:hAnsi="Times New Roman" w:cs="Times New Roman"/>
          <w:sz w:val="24"/>
          <w:szCs w:val="24"/>
        </w:rPr>
        <w:t xml:space="preserve">and Stock50 </w:t>
      </w:r>
      <w:r>
        <w:rPr>
          <w:rFonts w:ascii="Times New Roman" w:eastAsia="Century Schoolbook" w:hAnsi="Times New Roman" w:cs="Times New Roman"/>
          <w:sz w:val="24"/>
          <w:szCs w:val="24"/>
        </w:rPr>
        <w:t xml:space="preserve">(center panel) </w:t>
      </w:r>
      <w:r w:rsidRPr="00BD75AF">
        <w:rPr>
          <w:rFonts w:ascii="Times New Roman" w:eastAsia="Century Schoolbook" w:hAnsi="Times New Roman" w:cs="Times New Roman"/>
          <w:sz w:val="24"/>
          <w:szCs w:val="24"/>
        </w:rPr>
        <w:t xml:space="preserve">Conditions are centered between 2.5 and 5.  With each additional signal added to the streak at the end of a target sequence, participants increased the probability they assigned to repetition of that streak by 2.5 to 5%.  The distribution of slopes for participants in the Bingo50 Condition </w:t>
      </w:r>
      <w:r>
        <w:rPr>
          <w:rFonts w:ascii="Times New Roman" w:eastAsia="Century Schoolbook" w:hAnsi="Times New Roman" w:cs="Times New Roman"/>
          <w:sz w:val="24"/>
          <w:szCs w:val="24"/>
        </w:rPr>
        <w:t xml:space="preserve">(right panel) </w:t>
      </w:r>
      <w:r w:rsidRPr="00BD75AF">
        <w:rPr>
          <w:rFonts w:ascii="Times New Roman" w:eastAsia="Century Schoolbook" w:hAnsi="Times New Roman" w:cs="Times New Roman"/>
          <w:sz w:val="24"/>
          <w:szCs w:val="24"/>
        </w:rPr>
        <w:t>is centered above zero.</w:t>
      </w:r>
    </w:p>
    <w:p w14:paraId="245C7A9C" w14:textId="77777777" w:rsidR="003C21E8" w:rsidRDefault="0051017F" w:rsidP="0051017F">
      <w:pPr>
        <w:pStyle w:val="Normal1"/>
        <w:spacing w:line="480" w:lineRule="auto"/>
        <w:rPr>
          <w:rFonts w:ascii="Times New Roman" w:eastAsia="Century Schoolbook" w:hAnsi="Times New Roman" w:cs="Times New Roman"/>
          <w:sz w:val="24"/>
          <w:szCs w:val="24"/>
        </w:rPr>
      </w:pPr>
      <w:r>
        <w:rPr>
          <w:rFonts w:ascii="Times New Roman" w:eastAsia="Century Schoolbook" w:hAnsi="Times New Roman" w:cs="Times New Roman"/>
          <w:sz w:val="24"/>
          <w:szCs w:val="24"/>
        </w:rPr>
        <w:tab/>
      </w:r>
    </w:p>
    <w:p w14:paraId="7DD8464E" w14:textId="0AD8736A" w:rsidR="0051017F" w:rsidRDefault="003C21E8" w:rsidP="0051017F">
      <w:pPr>
        <w:pStyle w:val="Normal1"/>
        <w:spacing w:line="480" w:lineRule="auto"/>
        <w:rPr>
          <w:rFonts w:ascii="Times New Roman" w:eastAsia="Century Schoolbook" w:hAnsi="Times New Roman" w:cs="Times New Roman"/>
          <w:sz w:val="24"/>
          <w:szCs w:val="24"/>
        </w:rPr>
      </w:pPr>
      <w:r>
        <w:rPr>
          <w:rFonts w:ascii="Times New Roman" w:eastAsia="Century Schoolbook" w:hAnsi="Times New Roman" w:cs="Times New Roman"/>
          <w:sz w:val="24"/>
          <w:szCs w:val="24"/>
        </w:rPr>
        <w:tab/>
      </w:r>
      <w:r w:rsidR="0051017F" w:rsidRPr="00BD75AF">
        <w:rPr>
          <w:rFonts w:ascii="Times New Roman" w:eastAsia="Century Schoolbook" w:hAnsi="Times New Roman" w:cs="Times New Roman"/>
          <w:sz w:val="24"/>
          <w:szCs w:val="24"/>
        </w:rPr>
        <w:t xml:space="preserve">If we focus on the average results, we </w:t>
      </w:r>
      <w:proofErr w:type="gramStart"/>
      <w:r w:rsidR="0051017F" w:rsidRPr="00BD75AF">
        <w:rPr>
          <w:rFonts w:ascii="Times New Roman" w:eastAsia="Century Schoolbook" w:hAnsi="Times New Roman" w:cs="Times New Roman"/>
          <w:sz w:val="24"/>
          <w:szCs w:val="24"/>
        </w:rPr>
        <w:t>would</w:t>
      </w:r>
      <w:proofErr w:type="gramEnd"/>
      <w:r w:rsidR="0051017F" w:rsidRPr="00BD75AF">
        <w:rPr>
          <w:rFonts w:ascii="Times New Roman" w:eastAsia="Century Schoolbook" w:hAnsi="Times New Roman" w:cs="Times New Roman"/>
          <w:sz w:val="24"/>
          <w:szCs w:val="24"/>
        </w:rPr>
        <w:t xml:space="preserve"> conclude that participants given a </w:t>
      </w:r>
      <w:r w:rsidR="0051017F">
        <w:rPr>
          <w:rFonts w:ascii="Times New Roman" w:eastAsia="Century Schoolbook" w:hAnsi="Times New Roman" w:cs="Times New Roman"/>
          <w:sz w:val="24"/>
          <w:szCs w:val="24"/>
        </w:rPr>
        <w:t>stationary</w:t>
      </w:r>
      <w:r w:rsidR="0051017F" w:rsidRPr="00BD75AF">
        <w:rPr>
          <w:rFonts w:ascii="Times New Roman" w:eastAsia="Century Schoolbook" w:hAnsi="Times New Roman" w:cs="Times New Roman"/>
          <w:sz w:val="24"/>
          <w:szCs w:val="24"/>
        </w:rPr>
        <w:t xml:space="preserve"> base rate for a random generator (Bingo50 Condition) show a bias to predict reversals, consistent with gambler’s fallacy reasoning.  </w:t>
      </w:r>
      <w:proofErr w:type="gramStart"/>
      <w:r w:rsidR="0051017F" w:rsidRPr="00BD75AF">
        <w:rPr>
          <w:rFonts w:ascii="Times New Roman" w:eastAsia="Century Schoolbook" w:hAnsi="Times New Roman" w:cs="Times New Roman"/>
          <w:sz w:val="24"/>
          <w:szCs w:val="24"/>
        </w:rPr>
        <w:t>And,</w:t>
      </w:r>
      <w:proofErr w:type="gramEnd"/>
      <w:r w:rsidR="0051017F" w:rsidRPr="00BD75AF">
        <w:rPr>
          <w:rFonts w:ascii="Times New Roman" w:eastAsia="Century Schoolbook" w:hAnsi="Times New Roman" w:cs="Times New Roman"/>
          <w:sz w:val="24"/>
          <w:szCs w:val="24"/>
        </w:rPr>
        <w:t xml:space="preserve"> the expectation of reversal appears constant across Streak Lengths.  In spite of the explicit instructions about a </w:t>
      </w:r>
      <w:r w:rsidR="0051017F">
        <w:rPr>
          <w:rFonts w:ascii="Times New Roman" w:eastAsia="Century Schoolbook" w:hAnsi="Times New Roman" w:cs="Times New Roman"/>
          <w:sz w:val="24"/>
          <w:szCs w:val="24"/>
        </w:rPr>
        <w:t>stationary</w:t>
      </w:r>
      <w:r w:rsidR="0051017F" w:rsidRPr="00BD75AF">
        <w:rPr>
          <w:rFonts w:ascii="Times New Roman" w:eastAsia="Century Schoolbook" w:hAnsi="Times New Roman" w:cs="Times New Roman"/>
          <w:sz w:val="24"/>
          <w:szCs w:val="24"/>
        </w:rPr>
        <w:t xml:space="preserve"> base rate, participants faced with </w:t>
      </w:r>
      <w:r w:rsidR="0051017F">
        <w:rPr>
          <w:rFonts w:ascii="Times New Roman" w:eastAsia="Century Schoolbook" w:hAnsi="Times New Roman" w:cs="Times New Roman"/>
          <w:sz w:val="24"/>
          <w:szCs w:val="24"/>
        </w:rPr>
        <w:t xml:space="preserve">a </w:t>
      </w:r>
      <w:r w:rsidR="0051017F" w:rsidRPr="00BD75AF">
        <w:rPr>
          <w:rFonts w:ascii="Times New Roman" w:eastAsia="Century Schoolbook" w:hAnsi="Times New Roman" w:cs="Times New Roman"/>
          <w:sz w:val="24"/>
          <w:szCs w:val="24"/>
        </w:rPr>
        <w:t xml:space="preserve">market </w:t>
      </w:r>
      <w:r w:rsidR="0051017F">
        <w:rPr>
          <w:rFonts w:ascii="Times New Roman" w:eastAsia="Century Schoolbook" w:hAnsi="Times New Roman" w:cs="Times New Roman"/>
          <w:sz w:val="24"/>
          <w:szCs w:val="24"/>
        </w:rPr>
        <w:t xml:space="preserve">process </w:t>
      </w:r>
      <w:r w:rsidR="0051017F" w:rsidRPr="00BD75AF">
        <w:rPr>
          <w:rFonts w:ascii="Times New Roman" w:eastAsia="Century Schoolbook" w:hAnsi="Times New Roman" w:cs="Times New Roman"/>
          <w:sz w:val="24"/>
          <w:szCs w:val="24"/>
        </w:rPr>
        <w:t>(Stock50 Condition</w:t>
      </w:r>
      <w:proofErr w:type="gramStart"/>
      <w:r w:rsidR="0051017F" w:rsidRPr="00BD75AF">
        <w:rPr>
          <w:rFonts w:ascii="Times New Roman" w:eastAsia="Century Schoolbook" w:hAnsi="Times New Roman" w:cs="Times New Roman"/>
          <w:sz w:val="24"/>
          <w:szCs w:val="24"/>
        </w:rPr>
        <w:t>)</w:t>
      </w:r>
      <w:proofErr w:type="gramEnd"/>
      <w:r w:rsidR="0051017F" w:rsidRPr="00BD75AF">
        <w:rPr>
          <w:rFonts w:ascii="Times New Roman" w:eastAsia="Century Schoolbook" w:hAnsi="Times New Roman" w:cs="Times New Roman"/>
          <w:sz w:val="24"/>
          <w:szCs w:val="24"/>
        </w:rPr>
        <w:t xml:space="preserve"> or an intentional agent (Analyst50 Condition) generator </w:t>
      </w:r>
      <w:r w:rsidR="0051017F" w:rsidRPr="00F603AE">
        <w:rPr>
          <w:rFonts w:ascii="Times New Roman" w:eastAsia="Century Schoolbook" w:hAnsi="Times New Roman" w:cs="Times New Roman"/>
          <w:color w:val="000000"/>
          <w:sz w:val="24"/>
          <w:szCs w:val="24"/>
        </w:rPr>
        <w:t>seem to update their estimates of the base rate as the length of the streak increases to the point that the base rate provided in the instructions becomes im</w:t>
      </w:r>
      <w:r w:rsidR="0051017F" w:rsidRPr="00BD75AF">
        <w:rPr>
          <w:rFonts w:ascii="Times New Roman" w:eastAsia="Century Schoolbook" w:hAnsi="Times New Roman" w:cs="Times New Roman"/>
          <w:sz w:val="24"/>
          <w:szCs w:val="24"/>
        </w:rPr>
        <w:t xml:space="preserve">plausible.  (We interpret the </w:t>
      </w:r>
      <w:r w:rsidR="0051017F" w:rsidRPr="00BD75AF">
        <w:rPr>
          <w:rFonts w:ascii="Times New Roman" w:eastAsia="Century Schoolbook" w:hAnsi="Times New Roman" w:cs="Times New Roman"/>
          <w:sz w:val="24"/>
          <w:szCs w:val="24"/>
        </w:rPr>
        <w:lastRenderedPageBreak/>
        <w:t>fact that participants updated more conservatively in Study 2A than in Study 1A as an indication that the specific base rate instructions they received in 2A were at least somewhat compelling).</w:t>
      </w:r>
    </w:p>
    <w:p w14:paraId="6D0E2042" w14:textId="6881575F" w:rsidR="0051017F" w:rsidRPr="00F02979" w:rsidRDefault="00F02979" w:rsidP="00F02979">
      <w:pPr>
        <w:pStyle w:val="Heading2"/>
      </w:pPr>
      <w:bookmarkStart w:id="19" w:name="_Toc92461321"/>
      <w:r w:rsidRPr="00F02979">
        <w:t xml:space="preserve">Section 5.4: </w:t>
      </w:r>
      <w:r w:rsidR="0051017F" w:rsidRPr="00F02979">
        <w:t>Study 2B</w:t>
      </w:r>
      <w:bookmarkEnd w:id="19"/>
    </w:p>
    <w:p w14:paraId="6947AA79" w14:textId="28218137" w:rsidR="00730BF9" w:rsidRDefault="003C21E8" w:rsidP="0051017F">
      <w:pPr>
        <w:pStyle w:val="Normal1"/>
        <w:spacing w:line="480" w:lineRule="auto"/>
        <w:rPr>
          <w:rFonts w:ascii="Times New Roman" w:hAnsi="Times New Roman" w:cs="Times New Roman"/>
          <w:sz w:val="24"/>
          <w:szCs w:val="24"/>
        </w:rPr>
      </w:pPr>
      <w:r>
        <w:rPr>
          <w:rFonts w:ascii="Times New Roman" w:eastAsia="Century Schoolbook" w:hAnsi="Times New Roman" w:cs="Times New Roman"/>
          <w:sz w:val="24"/>
          <w:szCs w:val="24"/>
        </w:rPr>
        <w:tab/>
      </w:r>
      <w:r w:rsidR="00730BF9">
        <w:rPr>
          <w:rFonts w:ascii="Times New Roman" w:eastAsia="Century Schoolbook" w:hAnsi="Times New Roman" w:cs="Times New Roman"/>
          <w:sz w:val="24"/>
          <w:szCs w:val="24"/>
        </w:rPr>
        <w:t>W</w:t>
      </w:r>
      <w:r w:rsidR="0051017F" w:rsidRPr="00BD75AF">
        <w:rPr>
          <w:rFonts w:ascii="Times New Roman" w:eastAsia="Century Schoolbook" w:hAnsi="Times New Roman" w:cs="Times New Roman"/>
          <w:sz w:val="24"/>
          <w:szCs w:val="24"/>
        </w:rPr>
        <w:t>e again fitted logistic regressions to each participants’ predictions for the six target sequences ending in a streak.</w:t>
      </w:r>
      <w:r w:rsidR="0051017F" w:rsidRPr="00BD75AF">
        <w:rPr>
          <w:rStyle w:val="FootnoteReference"/>
          <w:rFonts w:ascii="Times New Roman" w:eastAsia="Century Schoolbook" w:hAnsi="Times New Roman" w:cs="Times New Roman"/>
          <w:sz w:val="24"/>
          <w:szCs w:val="24"/>
        </w:rPr>
        <w:footnoteReference w:id="11"/>
      </w:r>
      <w:r w:rsidR="0051017F" w:rsidRPr="00BD75AF">
        <w:rPr>
          <w:rFonts w:ascii="Times New Roman" w:eastAsia="Century Schoolbook" w:hAnsi="Times New Roman" w:cs="Times New Roman"/>
          <w:sz w:val="24"/>
          <w:szCs w:val="24"/>
        </w:rPr>
        <w:t xml:space="preserve">  We then transformed each participant’s coefficient from the log odds to the percent-change in the odds of predicting repetition for each unit increase in Streak Length.  </w:t>
      </w:r>
      <w:r w:rsidR="0051017F" w:rsidRPr="00BD75AF">
        <w:rPr>
          <w:rFonts w:ascii="Times New Roman" w:hAnsi="Times New Roman" w:cs="Times New Roman"/>
          <w:sz w:val="24"/>
          <w:szCs w:val="24"/>
        </w:rPr>
        <w:t>Figure</w:t>
      </w:r>
      <w:r w:rsidR="0051017F" w:rsidRPr="00F603AE">
        <w:rPr>
          <w:rFonts w:ascii="Times New Roman" w:hAnsi="Times New Roman" w:cs="Times New Roman"/>
          <w:color w:val="000000"/>
          <w:sz w:val="24"/>
          <w:szCs w:val="24"/>
        </w:rPr>
        <w:t xml:space="preserve"> </w:t>
      </w:r>
      <w:r w:rsidR="00730BF9">
        <w:rPr>
          <w:rFonts w:ascii="Times New Roman" w:hAnsi="Times New Roman" w:cs="Times New Roman"/>
          <w:color w:val="000000"/>
          <w:sz w:val="24"/>
          <w:szCs w:val="24"/>
        </w:rPr>
        <w:t>OS17</w:t>
      </w:r>
      <w:r w:rsidR="0051017F" w:rsidRPr="00BD75AF">
        <w:rPr>
          <w:rFonts w:ascii="Times New Roman" w:hAnsi="Times New Roman" w:cs="Times New Roman"/>
          <w:sz w:val="24"/>
          <w:szCs w:val="24"/>
        </w:rPr>
        <w:t xml:space="preserve"> presents the distributions of these values in each Condition. </w:t>
      </w:r>
      <w:r w:rsidRPr="00BD75AF">
        <w:rPr>
          <w:rFonts w:ascii="Times New Roman" w:hAnsi="Times New Roman" w:cs="Times New Roman"/>
          <w:sz w:val="24"/>
          <w:szCs w:val="24"/>
        </w:rPr>
        <w:t xml:space="preserve">The distributions of percent-change values are centered above 50% in the Analyst50 and Stock50 Conditions, and the distribution of values is centered above 15% in the Bingo50 Condition.  The odds that a participant in the Bingo50 Condition would predict repetition for a streak of length </w:t>
      </w:r>
      <w:r w:rsidRPr="00BD75AF">
        <w:rPr>
          <w:rFonts w:ascii="Times New Roman" w:hAnsi="Times New Roman" w:cs="Times New Roman"/>
          <w:i/>
          <w:iCs/>
          <w:sz w:val="24"/>
          <w:szCs w:val="24"/>
        </w:rPr>
        <w:t>x</w:t>
      </w:r>
      <w:r w:rsidRPr="00BD75AF">
        <w:rPr>
          <w:rFonts w:ascii="Times New Roman" w:hAnsi="Times New Roman" w:cs="Times New Roman"/>
          <w:sz w:val="24"/>
          <w:szCs w:val="24"/>
        </w:rPr>
        <w:t xml:space="preserve"> were about 15% higher than the odds a participant in this Condition would predict repetition for a streak of length </w:t>
      </w:r>
      <w:r w:rsidRPr="00BD75AF">
        <w:rPr>
          <w:rFonts w:ascii="Times New Roman" w:hAnsi="Times New Roman" w:cs="Times New Roman"/>
          <w:i/>
          <w:iCs/>
          <w:sz w:val="24"/>
          <w:szCs w:val="24"/>
        </w:rPr>
        <w:t>x</w:t>
      </w:r>
      <w:r w:rsidRPr="00BD75AF">
        <w:rPr>
          <w:rFonts w:ascii="Times New Roman" w:hAnsi="Times New Roman" w:cs="Times New Roman"/>
          <w:sz w:val="24"/>
          <w:szCs w:val="24"/>
        </w:rPr>
        <w:t xml:space="preserve"> – 1.  A minority of participants exhibit negative percent-changes in the odds they predict “repeat” as Streak Length increases: 14% in the Analyst50 Condition, 13% in the Stock50 Condition, and 26% in the Bingo50 Condition.</w:t>
      </w:r>
    </w:p>
    <w:p w14:paraId="2866EFF3" w14:textId="1010165F" w:rsidR="003C21E8" w:rsidRDefault="003C21E8" w:rsidP="0051017F">
      <w:pPr>
        <w:pStyle w:val="Normal1"/>
        <w:spacing w:line="480" w:lineRule="auto"/>
        <w:rPr>
          <w:rFonts w:ascii="Times New Roman" w:hAnsi="Times New Roman" w:cs="Times New Roman"/>
          <w:sz w:val="24"/>
          <w:szCs w:val="24"/>
        </w:rPr>
      </w:pPr>
    </w:p>
    <w:p w14:paraId="5436ECDD" w14:textId="5A29B685" w:rsidR="003C21E8" w:rsidRDefault="003C21E8" w:rsidP="0051017F">
      <w:pPr>
        <w:pStyle w:val="Normal1"/>
        <w:spacing w:line="480" w:lineRule="auto"/>
        <w:rPr>
          <w:rFonts w:ascii="Times New Roman" w:hAnsi="Times New Roman" w:cs="Times New Roman"/>
          <w:sz w:val="24"/>
          <w:szCs w:val="24"/>
        </w:rPr>
      </w:pPr>
    </w:p>
    <w:p w14:paraId="0D4BFD29" w14:textId="373BD680" w:rsidR="003C21E8" w:rsidRDefault="003C21E8" w:rsidP="0051017F">
      <w:pPr>
        <w:pStyle w:val="Normal1"/>
        <w:spacing w:line="480" w:lineRule="auto"/>
        <w:rPr>
          <w:rFonts w:ascii="Times New Roman" w:hAnsi="Times New Roman" w:cs="Times New Roman"/>
          <w:sz w:val="24"/>
          <w:szCs w:val="24"/>
        </w:rPr>
      </w:pPr>
    </w:p>
    <w:p w14:paraId="0DA0C6B8" w14:textId="6BF428A1" w:rsidR="003C21E8" w:rsidRDefault="003C21E8" w:rsidP="0051017F">
      <w:pPr>
        <w:pStyle w:val="Normal1"/>
        <w:spacing w:line="480" w:lineRule="auto"/>
        <w:rPr>
          <w:rFonts w:ascii="Times New Roman" w:hAnsi="Times New Roman" w:cs="Times New Roman"/>
          <w:sz w:val="24"/>
          <w:szCs w:val="24"/>
        </w:rPr>
      </w:pPr>
    </w:p>
    <w:p w14:paraId="10C793A4" w14:textId="5377A476" w:rsidR="003C21E8" w:rsidRDefault="003C21E8" w:rsidP="0051017F">
      <w:pPr>
        <w:pStyle w:val="Normal1"/>
        <w:spacing w:line="480" w:lineRule="auto"/>
        <w:rPr>
          <w:rFonts w:ascii="Times New Roman" w:hAnsi="Times New Roman" w:cs="Times New Roman"/>
          <w:sz w:val="24"/>
          <w:szCs w:val="24"/>
        </w:rPr>
      </w:pPr>
    </w:p>
    <w:p w14:paraId="2FED3150" w14:textId="398999DD" w:rsidR="003C21E8" w:rsidRDefault="003C21E8" w:rsidP="0051017F">
      <w:pPr>
        <w:pStyle w:val="Normal1"/>
        <w:spacing w:line="480" w:lineRule="auto"/>
        <w:rPr>
          <w:rFonts w:ascii="Times New Roman" w:hAnsi="Times New Roman" w:cs="Times New Roman"/>
          <w:sz w:val="24"/>
          <w:szCs w:val="24"/>
        </w:rPr>
      </w:pPr>
    </w:p>
    <w:p w14:paraId="6EE077EB" w14:textId="77777777" w:rsidR="003C21E8" w:rsidRDefault="003C21E8" w:rsidP="0051017F">
      <w:pPr>
        <w:pStyle w:val="Normal1"/>
        <w:spacing w:line="480" w:lineRule="auto"/>
        <w:rPr>
          <w:rFonts w:ascii="Times New Roman" w:hAnsi="Times New Roman" w:cs="Times New Roman"/>
          <w:sz w:val="24"/>
          <w:szCs w:val="24"/>
        </w:rPr>
      </w:pPr>
    </w:p>
    <w:p w14:paraId="45C5AC87" w14:textId="1BB53BBF" w:rsidR="0051017F" w:rsidRDefault="0051017F" w:rsidP="0051017F">
      <w:pPr>
        <w:pStyle w:val="Normal1"/>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Figure </w:t>
      </w:r>
      <w:r w:rsidR="00F02979">
        <w:rPr>
          <w:rFonts w:ascii="Times New Roman" w:hAnsi="Times New Roman" w:cs="Times New Roman"/>
          <w:b/>
          <w:bCs/>
          <w:sz w:val="24"/>
          <w:szCs w:val="24"/>
        </w:rPr>
        <w:t>OS17</w:t>
      </w:r>
    </w:p>
    <w:p w14:paraId="4B788C9C" w14:textId="77777777" w:rsidR="0051017F" w:rsidRPr="00923E19" w:rsidRDefault="0051017F" w:rsidP="0051017F">
      <w:pPr>
        <w:pStyle w:val="Normal1"/>
        <w:spacing w:line="480" w:lineRule="auto"/>
        <w:rPr>
          <w:rFonts w:ascii="Times New Roman" w:eastAsia="Century Schoolbook" w:hAnsi="Times New Roman" w:cs="Times New Roman"/>
          <w:i/>
          <w:iCs/>
          <w:sz w:val="24"/>
          <w:szCs w:val="24"/>
        </w:rPr>
      </w:pPr>
      <w:r>
        <w:rPr>
          <w:rFonts w:ascii="Times New Roman" w:hAnsi="Times New Roman" w:cs="Times New Roman"/>
          <w:i/>
          <w:iCs/>
          <w:sz w:val="24"/>
          <w:szCs w:val="24"/>
        </w:rPr>
        <w:t>Study 2B: Distribution of Individual Participants’ Prediction Strategies</w:t>
      </w:r>
    </w:p>
    <w:p w14:paraId="6AB72725" w14:textId="77777777" w:rsidR="0051017F" w:rsidRPr="00BD75AF" w:rsidRDefault="0051017F" w:rsidP="0051017F">
      <w:pPr>
        <w:pStyle w:val="Normal1"/>
        <w:spacing w:line="480" w:lineRule="auto"/>
        <w:jc w:val="center"/>
        <w:rPr>
          <w:rFonts w:ascii="Times New Roman" w:hAnsi="Times New Roman" w:cs="Times New Roman"/>
          <w:sz w:val="24"/>
          <w:szCs w:val="24"/>
        </w:rPr>
      </w:pPr>
      <w:r w:rsidRPr="00076EA5">
        <w:rPr>
          <w:rFonts w:ascii="Times New Roman" w:hAnsi="Times New Roman" w:cs="Times New Roman"/>
          <w:noProof/>
          <w:sz w:val="24"/>
          <w:szCs w:val="24"/>
          <w:lang w:val="en-US"/>
        </w:rPr>
        <w:drawing>
          <wp:inline distT="0" distB="0" distL="0" distR="0" wp14:anchorId="30520611" wp14:editId="55BF986F">
            <wp:extent cx="5962650" cy="3535045"/>
            <wp:effectExtent l="0" t="0" r="0" b="0"/>
            <wp:docPr id="19" name="Picture 12"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close up of a map&#10;&#10;Description automatically generated"/>
                    <pic:cNvPicPr>
                      <a:picLocks/>
                    </pic:cNvPicPr>
                  </pic:nvPicPr>
                  <pic:blipFill>
                    <a:blip r:embed="rId25">
                      <a:extLst>
                        <a:ext uri="{28A0092B-C50C-407E-A947-70E740481C1C}">
                          <a14:useLocalDpi xmlns:a14="http://schemas.microsoft.com/office/drawing/2010/main" val="0"/>
                        </a:ext>
                      </a:extLst>
                    </a:blip>
                    <a:srcRect l="1637" t="11821" r="2448" b="2829"/>
                    <a:stretch>
                      <a:fillRect/>
                    </a:stretch>
                  </pic:blipFill>
                  <pic:spPr bwMode="auto">
                    <a:xfrm>
                      <a:off x="0" y="0"/>
                      <a:ext cx="5962650" cy="3535045"/>
                    </a:xfrm>
                    <a:prstGeom prst="rect">
                      <a:avLst/>
                    </a:prstGeom>
                    <a:noFill/>
                    <a:ln>
                      <a:noFill/>
                    </a:ln>
                  </pic:spPr>
                </pic:pic>
              </a:graphicData>
            </a:graphic>
          </wp:inline>
        </w:drawing>
      </w:r>
    </w:p>
    <w:p w14:paraId="4700C475" w14:textId="1AD733B7" w:rsidR="0051017F" w:rsidRPr="003C21E8" w:rsidRDefault="0051017F" w:rsidP="003C21E8">
      <w:pPr>
        <w:pStyle w:val="Normal1"/>
        <w:spacing w:after="240" w:line="240" w:lineRule="auto"/>
        <w:rPr>
          <w:rFonts w:ascii="Times New Roman" w:hAnsi="Times New Roman" w:cs="Times New Roman"/>
          <w:sz w:val="24"/>
          <w:szCs w:val="24"/>
        </w:rPr>
      </w:pPr>
      <w:r>
        <w:rPr>
          <w:rFonts w:ascii="Times New Roman" w:hAnsi="Times New Roman" w:cs="Times New Roman"/>
          <w:i/>
          <w:iCs/>
          <w:sz w:val="24"/>
          <w:szCs w:val="24"/>
        </w:rPr>
        <w:t>Note:</w:t>
      </w:r>
      <w:r w:rsidRPr="00BD75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D75AF">
        <w:rPr>
          <w:rFonts w:ascii="Times New Roman" w:hAnsi="Times New Roman" w:cs="Times New Roman"/>
          <w:sz w:val="24"/>
          <w:szCs w:val="24"/>
        </w:rPr>
        <w:t xml:space="preserve">Individual participants’ prediction strategies in Study 2B.  </w:t>
      </w:r>
      <w:r w:rsidRPr="00F603AE">
        <w:rPr>
          <w:rFonts w:ascii="Times New Roman" w:eastAsia="Century Schoolbook" w:hAnsi="Times New Roman" w:cs="Times New Roman"/>
          <w:color w:val="000000"/>
          <w:sz w:val="24"/>
          <w:szCs w:val="24"/>
        </w:rPr>
        <w:t xml:space="preserve">N = 301 (Stock50 = 103; Analyst50 = 97; Bingo50 = 101). </w:t>
      </w:r>
      <w:r>
        <w:rPr>
          <w:rFonts w:ascii="Times New Roman" w:eastAsia="Century Schoolbook" w:hAnsi="Times New Roman" w:cs="Times New Roman"/>
          <w:color w:val="000000"/>
          <w:sz w:val="24"/>
          <w:szCs w:val="24"/>
        </w:rPr>
        <w:t xml:space="preserve"> </w:t>
      </w:r>
      <w:r w:rsidRPr="00BD75AF">
        <w:rPr>
          <w:rFonts w:ascii="Times New Roman" w:hAnsi="Times New Roman" w:cs="Times New Roman"/>
          <w:sz w:val="24"/>
          <w:szCs w:val="24"/>
        </w:rPr>
        <w:t xml:space="preserve">Logistic regressions were fitted to participants’ predictions over target stimuli ending in streaks of length 2–7 to find the percent-change in the odds a participant predicts a streak will repeat for each unit increase in the length of that streak.  Histograms of frequencies for different values of percent-changes (gray bars), overlaid with normal density curves (dark gray lines).  The distributions of percent-changes for participants in the Analyst50 and Stock50 Conditions are centered above 50%, and the distribution for participants in the Bingo50 Condition is centered above 15%.  </w:t>
      </w:r>
      <w:r>
        <w:rPr>
          <w:rFonts w:ascii="Times New Roman" w:hAnsi="Times New Roman" w:cs="Times New Roman"/>
          <w:sz w:val="24"/>
          <w:szCs w:val="24"/>
        </w:rPr>
        <w:tab/>
      </w:r>
      <w:r w:rsidRPr="00BD75AF">
        <w:rPr>
          <w:rFonts w:ascii="Times New Roman" w:hAnsi="Times New Roman" w:cs="Times New Roman"/>
          <w:sz w:val="24"/>
          <w:szCs w:val="24"/>
        </w:rPr>
        <w:t xml:space="preserve">  </w:t>
      </w:r>
    </w:p>
    <w:p w14:paraId="72E18A21" w14:textId="77777777" w:rsidR="00D25B41" w:rsidRDefault="00D25B41" w:rsidP="00F02979">
      <w:pPr>
        <w:pStyle w:val="Heading2"/>
      </w:pPr>
      <w:bookmarkStart w:id="20" w:name="_Toc92461322"/>
    </w:p>
    <w:p w14:paraId="037D912D" w14:textId="056E488A" w:rsidR="0051017F" w:rsidRDefault="00F02979" w:rsidP="00F02979">
      <w:pPr>
        <w:pStyle w:val="Heading2"/>
      </w:pPr>
      <w:r>
        <w:t xml:space="preserve">Section 5.5: </w:t>
      </w:r>
      <w:r w:rsidR="0051017F">
        <w:t>Study 3A</w:t>
      </w:r>
      <w:bookmarkEnd w:id="20"/>
    </w:p>
    <w:p w14:paraId="21409290" w14:textId="70E2754F" w:rsidR="00730BF9" w:rsidRDefault="003C21E8" w:rsidP="0051017F">
      <w:pPr>
        <w:pStyle w:val="Normal1"/>
        <w:spacing w:line="480" w:lineRule="auto"/>
        <w:rPr>
          <w:rFonts w:ascii="Times New Roman" w:eastAsia="Century Schoolbook" w:hAnsi="Times New Roman" w:cs="Times New Roman"/>
          <w:sz w:val="24"/>
          <w:szCs w:val="24"/>
        </w:rPr>
      </w:pPr>
      <w:r>
        <w:rPr>
          <w:rFonts w:ascii="Times New Roman" w:eastAsia="Century Schoolbook" w:hAnsi="Times New Roman" w:cs="Times New Roman"/>
          <w:sz w:val="24"/>
          <w:szCs w:val="24"/>
        </w:rPr>
        <w:tab/>
      </w:r>
      <w:r w:rsidR="0051017F" w:rsidRPr="00BD75AF">
        <w:rPr>
          <w:rFonts w:ascii="Times New Roman" w:eastAsia="Century Schoolbook" w:hAnsi="Times New Roman" w:cs="Times New Roman"/>
          <w:sz w:val="24"/>
          <w:szCs w:val="24"/>
        </w:rPr>
        <w:t>Figur</w:t>
      </w:r>
      <w:r w:rsidR="0051017F" w:rsidRPr="00F603AE">
        <w:rPr>
          <w:rFonts w:ascii="Times New Roman" w:eastAsia="Century Schoolbook" w:hAnsi="Times New Roman" w:cs="Times New Roman"/>
          <w:color w:val="000000"/>
          <w:sz w:val="24"/>
          <w:szCs w:val="24"/>
        </w:rPr>
        <w:t xml:space="preserve">e </w:t>
      </w:r>
      <w:r w:rsidR="00730BF9">
        <w:rPr>
          <w:rFonts w:ascii="Times New Roman" w:eastAsia="Century Schoolbook" w:hAnsi="Times New Roman" w:cs="Times New Roman"/>
          <w:color w:val="000000"/>
          <w:sz w:val="24"/>
          <w:szCs w:val="24"/>
        </w:rPr>
        <w:t>OS18</w:t>
      </w:r>
      <w:r w:rsidR="0051017F" w:rsidRPr="00F603AE">
        <w:rPr>
          <w:rFonts w:ascii="Times New Roman" w:eastAsia="Century Schoolbook" w:hAnsi="Times New Roman" w:cs="Times New Roman"/>
          <w:color w:val="000000"/>
          <w:sz w:val="24"/>
          <w:szCs w:val="24"/>
        </w:rPr>
        <w:t xml:space="preserve"> su</w:t>
      </w:r>
      <w:r w:rsidR="0051017F" w:rsidRPr="00BD75AF">
        <w:rPr>
          <w:rFonts w:ascii="Times New Roman" w:eastAsia="Century Schoolbook" w:hAnsi="Times New Roman" w:cs="Times New Roman"/>
          <w:sz w:val="24"/>
          <w:szCs w:val="24"/>
        </w:rPr>
        <w:t>mmarizes participants’ prediction strategies.  The distribution of slopes from regressions fitted to each participa</w:t>
      </w:r>
      <w:r w:rsidR="0051017F" w:rsidRPr="00F603AE">
        <w:rPr>
          <w:rFonts w:ascii="Times New Roman" w:eastAsia="Century Schoolbook" w:hAnsi="Times New Roman" w:cs="Times New Roman"/>
          <w:color w:val="000000"/>
          <w:sz w:val="24"/>
          <w:szCs w:val="24"/>
        </w:rPr>
        <w:t xml:space="preserve">nt’s </w:t>
      </w:r>
      <w:r w:rsidR="0051017F" w:rsidRPr="00BD75AF">
        <w:rPr>
          <w:rFonts w:ascii="Times New Roman" w:eastAsia="Century Schoolbook" w:hAnsi="Times New Roman" w:cs="Times New Roman"/>
          <w:sz w:val="24"/>
          <w:szCs w:val="24"/>
        </w:rPr>
        <w:t xml:space="preserve">predictions over the target sequences are centered just above 5 in all three Conditions.  For each unit increase in Streak Length, participants increased the probability they assigned to repetition of that streak by a little over 5%.  There is </w:t>
      </w:r>
      <w:r w:rsidR="0051017F" w:rsidRPr="00BD75AF">
        <w:rPr>
          <w:rFonts w:ascii="Times New Roman" w:eastAsia="Century Schoolbook" w:hAnsi="Times New Roman" w:cs="Times New Roman"/>
          <w:sz w:val="24"/>
          <w:szCs w:val="24"/>
        </w:rPr>
        <w:lastRenderedPageBreak/>
        <w:t>more heterogeneity in prediction strategies used by participants in the Stock25-50-75 Condition than by those in the Analyst25-50-75 and Bingo25-50-75 Conditions.</w:t>
      </w:r>
      <w:r w:rsidR="0051017F" w:rsidRPr="00BD75AF">
        <w:rPr>
          <w:rStyle w:val="FootnoteReference"/>
          <w:rFonts w:ascii="Times New Roman" w:eastAsia="Century Schoolbook" w:hAnsi="Times New Roman" w:cs="Times New Roman"/>
          <w:sz w:val="24"/>
          <w:szCs w:val="24"/>
        </w:rPr>
        <w:footnoteReference w:id="12"/>
      </w:r>
      <w:r w:rsidR="0051017F" w:rsidRPr="00BD75AF">
        <w:rPr>
          <w:rFonts w:ascii="Times New Roman" w:eastAsia="Century Schoolbook" w:hAnsi="Times New Roman" w:cs="Times New Roman"/>
          <w:sz w:val="24"/>
          <w:szCs w:val="24"/>
        </w:rPr>
        <w:t xml:space="preserve">  There are also more extreme negative “outlier” strategies – participants whose expectations of repetition </w:t>
      </w:r>
      <w:r w:rsidR="0051017F" w:rsidRPr="00BD75AF">
        <w:rPr>
          <w:rFonts w:ascii="Times New Roman" w:eastAsia="Century Schoolbook" w:hAnsi="Times New Roman" w:cs="Times New Roman"/>
          <w:i/>
          <w:iCs/>
          <w:sz w:val="24"/>
          <w:szCs w:val="24"/>
        </w:rPr>
        <w:t>decrease</w:t>
      </w:r>
      <w:r w:rsidR="0051017F" w:rsidRPr="00BD75AF">
        <w:rPr>
          <w:rFonts w:ascii="Times New Roman" w:eastAsia="Century Schoolbook" w:hAnsi="Times New Roman" w:cs="Times New Roman"/>
          <w:sz w:val="24"/>
          <w:szCs w:val="24"/>
        </w:rPr>
        <w:t xml:space="preserve"> as Streak Length increases – in the Bingo25-50-75 Condition than in the other two Conditions. </w:t>
      </w:r>
    </w:p>
    <w:p w14:paraId="761C0582" w14:textId="69F2A7D2" w:rsidR="0051017F" w:rsidRDefault="0051017F" w:rsidP="0051017F">
      <w:pPr>
        <w:pStyle w:val="Normal1"/>
        <w:spacing w:line="480" w:lineRule="auto"/>
        <w:rPr>
          <w:rFonts w:ascii="Times New Roman" w:eastAsia="Century Schoolbook" w:hAnsi="Times New Roman" w:cs="Times New Roman"/>
          <w:sz w:val="24"/>
          <w:szCs w:val="24"/>
        </w:rPr>
      </w:pPr>
      <w:r>
        <w:rPr>
          <w:rFonts w:ascii="Times New Roman" w:eastAsia="Century Schoolbook" w:hAnsi="Times New Roman" w:cs="Times New Roman"/>
          <w:b/>
          <w:bCs/>
          <w:sz w:val="24"/>
          <w:szCs w:val="24"/>
        </w:rPr>
        <w:t xml:space="preserve">Figure </w:t>
      </w:r>
      <w:r w:rsidR="00F02979">
        <w:rPr>
          <w:rFonts w:ascii="Times New Roman" w:eastAsia="Century Schoolbook" w:hAnsi="Times New Roman" w:cs="Times New Roman"/>
          <w:b/>
          <w:bCs/>
          <w:sz w:val="24"/>
          <w:szCs w:val="24"/>
        </w:rPr>
        <w:t>OS18</w:t>
      </w:r>
    </w:p>
    <w:p w14:paraId="2C0C4D55" w14:textId="77777777" w:rsidR="0051017F" w:rsidRPr="00B86F76" w:rsidRDefault="0051017F" w:rsidP="0051017F">
      <w:pPr>
        <w:pStyle w:val="Normal1"/>
        <w:spacing w:line="480" w:lineRule="auto"/>
        <w:rPr>
          <w:rFonts w:ascii="Times New Roman" w:eastAsia="Century Schoolbook" w:hAnsi="Times New Roman" w:cs="Times New Roman"/>
          <w:i/>
          <w:iCs/>
          <w:sz w:val="24"/>
          <w:szCs w:val="24"/>
        </w:rPr>
      </w:pPr>
      <w:r>
        <w:rPr>
          <w:rFonts w:ascii="Times New Roman" w:eastAsia="Century Schoolbook" w:hAnsi="Times New Roman" w:cs="Times New Roman"/>
          <w:i/>
          <w:iCs/>
          <w:sz w:val="24"/>
          <w:szCs w:val="24"/>
        </w:rPr>
        <w:t>Study 3A: Distribution of Individual Participants’ Prediction Strategies</w:t>
      </w:r>
    </w:p>
    <w:p w14:paraId="6EFF7F15" w14:textId="77777777" w:rsidR="0051017F" w:rsidRPr="00BD75AF" w:rsidRDefault="0051017F" w:rsidP="0051017F">
      <w:pPr>
        <w:pStyle w:val="Normal1"/>
        <w:spacing w:line="480" w:lineRule="auto"/>
        <w:jc w:val="center"/>
        <w:rPr>
          <w:rFonts w:ascii="Times New Roman" w:eastAsia="Century Schoolbook" w:hAnsi="Times New Roman" w:cs="Times New Roman"/>
          <w:sz w:val="24"/>
          <w:szCs w:val="24"/>
        </w:rPr>
      </w:pPr>
      <w:r w:rsidRPr="00076EA5">
        <w:rPr>
          <w:rFonts w:ascii="Times New Roman" w:eastAsia="Century Schoolbook" w:hAnsi="Times New Roman" w:cs="Times New Roman"/>
          <w:noProof/>
          <w:sz w:val="24"/>
          <w:szCs w:val="24"/>
          <w:lang w:val="en-US"/>
        </w:rPr>
        <w:drawing>
          <wp:inline distT="0" distB="0" distL="0" distR="0" wp14:anchorId="3247C77F" wp14:editId="06BD1F91">
            <wp:extent cx="5930900" cy="3065145"/>
            <wp:effectExtent l="0" t="0" r="0" b="0"/>
            <wp:docPr id="20" name="Picture 14" descr="A picture containing boa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picture containing boat&#10;&#10;Description automatically generated"/>
                    <pic:cNvPicPr>
                      <a:picLocks/>
                    </pic:cNvPicPr>
                  </pic:nvPicPr>
                  <pic:blipFill>
                    <a:blip r:embed="rId26">
                      <a:extLst>
                        <a:ext uri="{28A0092B-C50C-407E-A947-70E740481C1C}">
                          <a14:useLocalDpi xmlns:a14="http://schemas.microsoft.com/office/drawing/2010/main" val="0"/>
                        </a:ext>
                      </a:extLst>
                    </a:blip>
                    <a:srcRect l="1308" t="12160" r="1459"/>
                    <a:stretch>
                      <a:fillRect/>
                    </a:stretch>
                  </pic:blipFill>
                  <pic:spPr bwMode="auto">
                    <a:xfrm>
                      <a:off x="0" y="0"/>
                      <a:ext cx="5930900" cy="3065145"/>
                    </a:xfrm>
                    <a:prstGeom prst="rect">
                      <a:avLst/>
                    </a:prstGeom>
                    <a:noFill/>
                    <a:ln>
                      <a:noFill/>
                    </a:ln>
                  </pic:spPr>
                </pic:pic>
              </a:graphicData>
            </a:graphic>
          </wp:inline>
        </w:drawing>
      </w:r>
    </w:p>
    <w:p w14:paraId="5ABB343A" w14:textId="2E2C9E27" w:rsidR="0051017F" w:rsidRDefault="0051017F" w:rsidP="003C21E8">
      <w:pPr>
        <w:pStyle w:val="Normal1"/>
        <w:spacing w:after="240" w:line="240" w:lineRule="auto"/>
        <w:rPr>
          <w:rFonts w:ascii="Times New Roman" w:eastAsia="Century Schoolbook" w:hAnsi="Times New Roman" w:cs="Times New Roman"/>
          <w:sz w:val="24"/>
          <w:szCs w:val="24"/>
        </w:rPr>
      </w:pPr>
      <w:r>
        <w:rPr>
          <w:rFonts w:ascii="Times New Roman" w:eastAsia="Century Schoolbook" w:hAnsi="Times New Roman" w:cs="Times New Roman"/>
          <w:i/>
          <w:sz w:val="24"/>
          <w:szCs w:val="24"/>
        </w:rPr>
        <w:t>Note:</w:t>
      </w:r>
      <w:r w:rsidRPr="00BD75AF">
        <w:rPr>
          <w:rFonts w:ascii="Times New Roman" w:eastAsia="Century Schoolbook" w:hAnsi="Times New Roman" w:cs="Times New Roman"/>
          <w:sz w:val="24"/>
          <w:szCs w:val="24"/>
        </w:rPr>
        <w:t xml:space="preserve">  Individual participants’ prediction strategies in Study 3A.  N = 150 (Stock25-50-75 = 50; Analyst25-50-75 = 50; Bingo25-50-75 = 50). </w:t>
      </w:r>
      <w:r>
        <w:rPr>
          <w:rFonts w:ascii="Times New Roman" w:eastAsia="Century Schoolbook" w:hAnsi="Times New Roman" w:cs="Times New Roman"/>
          <w:sz w:val="24"/>
          <w:szCs w:val="24"/>
        </w:rPr>
        <w:t xml:space="preserve"> </w:t>
      </w:r>
      <w:r w:rsidRPr="00BD75AF">
        <w:rPr>
          <w:rFonts w:ascii="Times New Roman" w:eastAsia="Century Schoolbook" w:hAnsi="Times New Roman" w:cs="Times New Roman"/>
          <w:sz w:val="24"/>
          <w:szCs w:val="24"/>
        </w:rPr>
        <w:t>Histograms of frequencies for slopes of linear regressions fitted to each participant’s predictions over target stimuli (gray bars), overlaid with normal density curves (dark gray lines).  Distributions of individual prediction slopes are centered just above 5 in all three Conditions.  For each unit increase in the length of the terminal streak, participants increased the probability they assigned to the event that streak would repeat by a little over 5%.</w:t>
      </w:r>
    </w:p>
    <w:p w14:paraId="00BC111E" w14:textId="7ED47C72" w:rsidR="004209F8" w:rsidRDefault="004209F8" w:rsidP="00730BF9">
      <w:pPr>
        <w:pStyle w:val="Normal1"/>
        <w:spacing w:after="240" w:line="480" w:lineRule="auto"/>
        <w:rPr>
          <w:rFonts w:ascii="Times New Roman" w:eastAsia="Century Schoolbook" w:hAnsi="Times New Roman" w:cs="Times New Roman"/>
          <w:sz w:val="24"/>
          <w:szCs w:val="24"/>
        </w:rPr>
      </w:pPr>
    </w:p>
    <w:p w14:paraId="38B71C99" w14:textId="77777777" w:rsidR="004209F8" w:rsidRPr="00BD75AF" w:rsidRDefault="004209F8" w:rsidP="00730BF9">
      <w:pPr>
        <w:pStyle w:val="Normal1"/>
        <w:spacing w:after="240" w:line="480" w:lineRule="auto"/>
        <w:rPr>
          <w:rFonts w:ascii="Times New Roman" w:eastAsia="Century Schoolbook" w:hAnsi="Times New Roman" w:cs="Times New Roman"/>
          <w:sz w:val="24"/>
          <w:szCs w:val="24"/>
        </w:rPr>
      </w:pPr>
    </w:p>
    <w:p w14:paraId="5ACF689D" w14:textId="1B3D5665" w:rsidR="0051017F" w:rsidRDefault="00F02979" w:rsidP="00F02979">
      <w:pPr>
        <w:pStyle w:val="Heading2"/>
      </w:pPr>
      <w:bookmarkStart w:id="21" w:name="_Toc92461323"/>
      <w:r>
        <w:lastRenderedPageBreak/>
        <w:t xml:space="preserve">Section 5.6: </w:t>
      </w:r>
      <w:r w:rsidR="0051017F">
        <w:t>Study 3B</w:t>
      </w:r>
      <w:bookmarkEnd w:id="21"/>
    </w:p>
    <w:p w14:paraId="699E1DC2" w14:textId="77777777" w:rsidR="00D25B41" w:rsidRDefault="0051017F" w:rsidP="0051017F">
      <w:pPr>
        <w:pStyle w:val="Normal1"/>
        <w:spacing w:line="480" w:lineRule="auto"/>
        <w:rPr>
          <w:rFonts w:ascii="Times New Roman" w:hAnsi="Times New Roman" w:cs="Times New Roman"/>
          <w:color w:val="000000"/>
          <w:sz w:val="24"/>
          <w:szCs w:val="24"/>
        </w:rPr>
      </w:pPr>
      <w:r w:rsidRPr="00BD75AF">
        <w:rPr>
          <w:rFonts w:ascii="Times New Roman" w:eastAsia="Century Schoolbook" w:hAnsi="Times New Roman" w:cs="Times New Roman"/>
          <w:sz w:val="24"/>
          <w:szCs w:val="24"/>
        </w:rPr>
        <w:t>We again fitted logistic regressions to each partici</w:t>
      </w:r>
      <w:r w:rsidRPr="00F603AE">
        <w:rPr>
          <w:rFonts w:ascii="Times New Roman" w:eastAsia="Century Schoolbook" w:hAnsi="Times New Roman" w:cs="Times New Roman"/>
          <w:color w:val="000000"/>
          <w:sz w:val="24"/>
          <w:szCs w:val="24"/>
        </w:rPr>
        <w:t>pant’s pre</w:t>
      </w:r>
      <w:r w:rsidRPr="00BD75AF">
        <w:rPr>
          <w:rFonts w:ascii="Times New Roman" w:eastAsia="Century Schoolbook" w:hAnsi="Times New Roman" w:cs="Times New Roman"/>
          <w:sz w:val="24"/>
          <w:szCs w:val="24"/>
        </w:rPr>
        <w:t xml:space="preserve">dictions for the six target sequences ending in a </w:t>
      </w:r>
      <w:proofErr w:type="gramStart"/>
      <w:r w:rsidRPr="00BD75AF">
        <w:rPr>
          <w:rFonts w:ascii="Times New Roman" w:eastAsia="Century Schoolbook" w:hAnsi="Times New Roman" w:cs="Times New Roman"/>
          <w:sz w:val="24"/>
          <w:szCs w:val="24"/>
        </w:rPr>
        <w:t>streak, and</w:t>
      </w:r>
      <w:proofErr w:type="gramEnd"/>
      <w:r w:rsidRPr="00BD75AF">
        <w:rPr>
          <w:rFonts w:ascii="Times New Roman" w:eastAsia="Century Schoolbook" w:hAnsi="Times New Roman" w:cs="Times New Roman"/>
          <w:sz w:val="24"/>
          <w:szCs w:val="24"/>
        </w:rPr>
        <w:t xml:space="preserve"> transformed the resulting coefficients from the log odds to the </w:t>
      </w:r>
      <w:r w:rsidRPr="00F603AE">
        <w:rPr>
          <w:rFonts w:ascii="Times New Roman" w:eastAsia="Century Schoolbook" w:hAnsi="Times New Roman" w:cs="Times New Roman"/>
          <w:color w:val="000000"/>
          <w:sz w:val="24"/>
          <w:szCs w:val="24"/>
        </w:rPr>
        <w:t>percent-change in the odds of predicting repetition for each unit increase in Streak Length.</w:t>
      </w:r>
      <w:r w:rsidRPr="00F603AE">
        <w:rPr>
          <w:rStyle w:val="FootnoteReference"/>
          <w:rFonts w:ascii="Times New Roman" w:eastAsia="Century Schoolbook" w:hAnsi="Times New Roman" w:cs="Times New Roman"/>
          <w:color w:val="000000"/>
          <w:sz w:val="24"/>
          <w:szCs w:val="24"/>
        </w:rPr>
        <w:footnoteReference w:id="13"/>
      </w:r>
      <w:r w:rsidRPr="00F603AE">
        <w:rPr>
          <w:rFonts w:ascii="Times New Roman" w:eastAsia="Century Schoolbook" w:hAnsi="Times New Roman" w:cs="Times New Roman"/>
          <w:color w:val="000000"/>
          <w:sz w:val="24"/>
          <w:szCs w:val="24"/>
        </w:rPr>
        <w:t xml:space="preserve">  </w:t>
      </w:r>
      <w:r w:rsidRPr="00F603AE">
        <w:rPr>
          <w:rFonts w:ascii="Times New Roman" w:hAnsi="Times New Roman" w:cs="Times New Roman"/>
          <w:color w:val="000000"/>
          <w:sz w:val="24"/>
          <w:szCs w:val="24"/>
        </w:rPr>
        <w:t xml:space="preserve"> </w:t>
      </w:r>
    </w:p>
    <w:p w14:paraId="6550E7FF" w14:textId="3FB6F9E8" w:rsidR="0051017F" w:rsidRDefault="0051017F" w:rsidP="0051017F">
      <w:pPr>
        <w:pStyle w:val="Normal1"/>
        <w:spacing w:line="480" w:lineRule="auto"/>
        <w:rPr>
          <w:rFonts w:ascii="Times New Roman" w:hAnsi="Times New Roman" w:cs="Times New Roman"/>
          <w:sz w:val="24"/>
          <w:szCs w:val="24"/>
        </w:rPr>
      </w:pPr>
      <w:r>
        <w:rPr>
          <w:rFonts w:ascii="Times New Roman" w:hAnsi="Times New Roman" w:cs="Times New Roman"/>
          <w:b/>
          <w:bCs/>
          <w:sz w:val="24"/>
          <w:szCs w:val="24"/>
        </w:rPr>
        <w:t xml:space="preserve">Figure </w:t>
      </w:r>
      <w:r w:rsidR="00F02979">
        <w:rPr>
          <w:rFonts w:ascii="Times New Roman" w:hAnsi="Times New Roman" w:cs="Times New Roman"/>
          <w:b/>
          <w:bCs/>
          <w:sz w:val="24"/>
          <w:szCs w:val="24"/>
        </w:rPr>
        <w:t>OS19</w:t>
      </w:r>
    </w:p>
    <w:p w14:paraId="6BE11D1E" w14:textId="77777777" w:rsidR="0051017F" w:rsidRPr="00B32A04" w:rsidRDefault="0051017F" w:rsidP="0051017F">
      <w:pPr>
        <w:pStyle w:val="Normal1"/>
        <w:spacing w:line="480" w:lineRule="auto"/>
        <w:rPr>
          <w:rFonts w:ascii="Times New Roman" w:hAnsi="Times New Roman" w:cs="Times New Roman"/>
          <w:i/>
          <w:iCs/>
          <w:sz w:val="24"/>
          <w:szCs w:val="24"/>
        </w:rPr>
      </w:pPr>
      <w:r>
        <w:rPr>
          <w:rFonts w:ascii="Times New Roman" w:hAnsi="Times New Roman" w:cs="Times New Roman"/>
          <w:i/>
          <w:iCs/>
          <w:sz w:val="24"/>
          <w:szCs w:val="24"/>
        </w:rPr>
        <w:t>Study 3B: Distribution of Individual Participant’s Prediction Strategies</w:t>
      </w:r>
    </w:p>
    <w:p w14:paraId="3626EEED" w14:textId="77777777" w:rsidR="0051017F" w:rsidRPr="00BD75AF" w:rsidRDefault="0051017F" w:rsidP="0051017F">
      <w:pPr>
        <w:pStyle w:val="Normal1"/>
        <w:spacing w:line="480" w:lineRule="auto"/>
        <w:jc w:val="center"/>
        <w:rPr>
          <w:rFonts w:ascii="Times New Roman" w:eastAsia="Century Schoolbook" w:hAnsi="Times New Roman" w:cs="Times New Roman"/>
          <w:sz w:val="24"/>
          <w:szCs w:val="24"/>
        </w:rPr>
      </w:pPr>
      <w:r w:rsidRPr="00076EA5">
        <w:rPr>
          <w:rFonts w:ascii="Times New Roman" w:eastAsia="Century Schoolbook" w:hAnsi="Times New Roman" w:cs="Times New Roman"/>
          <w:noProof/>
          <w:sz w:val="24"/>
          <w:szCs w:val="24"/>
          <w:lang w:val="en-US"/>
        </w:rPr>
        <w:drawing>
          <wp:inline distT="0" distB="0" distL="0" distR="0" wp14:anchorId="2070BBA5" wp14:editId="1FDB64BD">
            <wp:extent cx="5930900" cy="3515995"/>
            <wp:effectExtent l="0" t="0" r="0" b="0"/>
            <wp:docPr id="21" name="Picture 16"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close up of a map&#10;&#10;Description automatically generated"/>
                    <pic:cNvPicPr>
                      <a:picLocks/>
                    </pic:cNvPicPr>
                  </pic:nvPicPr>
                  <pic:blipFill>
                    <a:blip r:embed="rId27">
                      <a:extLst>
                        <a:ext uri="{28A0092B-C50C-407E-A947-70E740481C1C}">
                          <a14:useLocalDpi xmlns:a14="http://schemas.microsoft.com/office/drawing/2010/main" val="0"/>
                        </a:ext>
                      </a:extLst>
                    </a:blip>
                    <a:srcRect l="1474" t="11823" r="1773" b="2325"/>
                    <a:stretch>
                      <a:fillRect/>
                    </a:stretch>
                  </pic:blipFill>
                  <pic:spPr bwMode="auto">
                    <a:xfrm>
                      <a:off x="0" y="0"/>
                      <a:ext cx="5930900" cy="3515995"/>
                    </a:xfrm>
                    <a:prstGeom prst="rect">
                      <a:avLst/>
                    </a:prstGeom>
                    <a:noFill/>
                    <a:ln>
                      <a:noFill/>
                    </a:ln>
                  </pic:spPr>
                </pic:pic>
              </a:graphicData>
            </a:graphic>
          </wp:inline>
        </w:drawing>
      </w:r>
    </w:p>
    <w:p w14:paraId="31BEAC58" w14:textId="6DD5FD9B" w:rsidR="006E389B" w:rsidRPr="004C6733" w:rsidRDefault="0051017F" w:rsidP="00D25B41">
      <w:pPr>
        <w:pStyle w:val="Normal1"/>
        <w:spacing w:after="240" w:line="240" w:lineRule="auto"/>
        <w:rPr>
          <w:rFonts w:ascii="Times New Roman" w:eastAsia="Century Schoolbook" w:hAnsi="Times New Roman" w:cs="Times New Roman"/>
          <w:color w:val="000000"/>
          <w:sz w:val="24"/>
          <w:szCs w:val="24"/>
        </w:rPr>
      </w:pPr>
      <w:r>
        <w:rPr>
          <w:rFonts w:ascii="Times New Roman" w:hAnsi="Times New Roman" w:cs="Times New Roman"/>
          <w:i/>
          <w:iCs/>
          <w:sz w:val="24"/>
          <w:szCs w:val="24"/>
        </w:rPr>
        <w:t>Note:</w:t>
      </w:r>
      <w:r w:rsidRPr="00BD75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D75AF">
        <w:rPr>
          <w:rFonts w:ascii="Times New Roman" w:hAnsi="Times New Roman" w:cs="Times New Roman"/>
          <w:sz w:val="24"/>
          <w:szCs w:val="24"/>
        </w:rPr>
        <w:t xml:space="preserve">Individual participants’ prediction strategies in Study 3B.  </w:t>
      </w:r>
      <w:r w:rsidRPr="00BD75AF">
        <w:rPr>
          <w:rFonts w:ascii="Times New Roman" w:eastAsia="Century Schoolbook" w:hAnsi="Times New Roman" w:cs="Times New Roman"/>
          <w:sz w:val="24"/>
          <w:szCs w:val="24"/>
        </w:rPr>
        <w:t>N = 300 (Stock25-50-75 = 93; Analyst25-50-75 = 98; Bingo25-50-75 = 109).</w:t>
      </w:r>
      <w:r>
        <w:rPr>
          <w:rFonts w:ascii="Times New Roman" w:eastAsia="Century Schoolbook" w:hAnsi="Times New Roman" w:cs="Times New Roman"/>
          <w:sz w:val="24"/>
          <w:szCs w:val="24"/>
        </w:rPr>
        <w:t xml:space="preserve">  </w:t>
      </w:r>
      <w:r w:rsidRPr="00BD75AF">
        <w:rPr>
          <w:rFonts w:ascii="Times New Roman" w:hAnsi="Times New Roman" w:cs="Times New Roman"/>
          <w:sz w:val="24"/>
          <w:szCs w:val="24"/>
        </w:rPr>
        <w:t>Logistic regressions were fitted to participants’ predictions over target stimuli ending in streaks of length 2–7 to find the percent-change in the odds a participant predicts a streak will repeat for each unit increase in the length of that streak.  Histograms of frequencies for different values of percent-changes (gray bars), overlaid with n</w:t>
      </w:r>
      <w:r w:rsidRPr="00F603AE">
        <w:rPr>
          <w:rFonts w:ascii="Times New Roman" w:hAnsi="Times New Roman" w:cs="Times New Roman"/>
          <w:color w:val="000000"/>
          <w:sz w:val="24"/>
          <w:szCs w:val="24"/>
        </w:rPr>
        <w:t>ormal density curves (dark gray lines).  The distributions of percent-changes for participants in the Analyst25-50-75 and Stock25-50-75 Conditions are centered above 50%, and the distribution for participants in the Bingo25-50-75 Condition is centered above 25%.</w:t>
      </w:r>
    </w:p>
    <w:p w14:paraId="513FA137" w14:textId="7CADBA46" w:rsidR="00D25B41" w:rsidRPr="00D25B41" w:rsidRDefault="00D25B41" w:rsidP="00D25B41">
      <w:pPr>
        <w:pStyle w:val="Normal1"/>
        <w:spacing w:line="480" w:lineRule="auto"/>
        <w:rPr>
          <w:rFonts w:ascii="Times New Roman" w:eastAsia="Century Schoolbook" w:hAnsi="Times New Roman" w:cs="Times New Roman"/>
          <w:sz w:val="24"/>
          <w:szCs w:val="24"/>
        </w:rPr>
      </w:pPr>
      <w:bookmarkStart w:id="22" w:name="_Toc92461324"/>
      <w:r w:rsidRPr="00F603AE">
        <w:rPr>
          <w:rFonts w:ascii="Times New Roman" w:hAnsi="Times New Roman" w:cs="Times New Roman"/>
          <w:color w:val="000000"/>
          <w:sz w:val="24"/>
          <w:szCs w:val="24"/>
        </w:rPr>
        <w:lastRenderedPageBreak/>
        <w:t xml:space="preserve">Figure </w:t>
      </w:r>
      <w:r>
        <w:rPr>
          <w:rFonts w:ascii="Times New Roman" w:hAnsi="Times New Roman" w:cs="Times New Roman"/>
          <w:color w:val="000000"/>
          <w:sz w:val="24"/>
          <w:szCs w:val="24"/>
        </w:rPr>
        <w:t>OS19</w:t>
      </w:r>
      <w:r w:rsidRPr="00F603AE">
        <w:rPr>
          <w:rFonts w:ascii="Times New Roman" w:hAnsi="Times New Roman" w:cs="Times New Roman"/>
          <w:color w:val="000000"/>
          <w:sz w:val="24"/>
          <w:szCs w:val="24"/>
        </w:rPr>
        <w:t xml:space="preserve"> presents the distribution of participant strategies in each Condition. </w:t>
      </w:r>
      <w:r>
        <w:rPr>
          <w:rFonts w:ascii="Times New Roman" w:hAnsi="Times New Roman" w:cs="Times New Roman"/>
          <w:color w:val="000000"/>
          <w:sz w:val="24"/>
          <w:szCs w:val="24"/>
        </w:rPr>
        <w:t xml:space="preserve"> </w:t>
      </w:r>
      <w:r w:rsidRPr="00F603AE">
        <w:rPr>
          <w:rFonts w:ascii="Times New Roman" w:hAnsi="Times New Roman" w:cs="Times New Roman"/>
          <w:color w:val="000000"/>
          <w:sz w:val="24"/>
          <w:szCs w:val="24"/>
        </w:rPr>
        <w:t xml:space="preserve">The distributions of percent-change values are centered above 50% in the Analyst50 and Stock50 Conditions, and the distribution of values is centered above 25% in the Bingo50 Condition.  The odds that a participant in the Bingo25-50-75 Condition predicts repetition for a streak of length </w:t>
      </w:r>
      <w:r w:rsidRPr="00F603AE">
        <w:rPr>
          <w:rFonts w:ascii="Times New Roman" w:hAnsi="Times New Roman" w:cs="Times New Roman"/>
          <w:i/>
          <w:iCs/>
          <w:color w:val="000000"/>
          <w:sz w:val="24"/>
          <w:szCs w:val="24"/>
        </w:rPr>
        <w:t>x</w:t>
      </w:r>
      <w:r w:rsidRPr="00F603AE">
        <w:rPr>
          <w:rFonts w:ascii="Times New Roman" w:hAnsi="Times New Roman" w:cs="Times New Roman"/>
          <w:color w:val="000000"/>
          <w:sz w:val="24"/>
          <w:szCs w:val="24"/>
        </w:rPr>
        <w:t xml:space="preserve"> were about 25% higher than the odds a participant in this Condition predicts repetition for a streak of length </w:t>
      </w:r>
      <w:r w:rsidRPr="00F603AE">
        <w:rPr>
          <w:rFonts w:ascii="Times New Roman" w:hAnsi="Times New Roman" w:cs="Times New Roman"/>
          <w:i/>
          <w:iCs/>
          <w:color w:val="000000"/>
          <w:sz w:val="24"/>
          <w:szCs w:val="24"/>
        </w:rPr>
        <w:t>x</w:t>
      </w:r>
      <w:r w:rsidRPr="00F603AE">
        <w:rPr>
          <w:rFonts w:ascii="Times New Roman" w:hAnsi="Times New Roman" w:cs="Times New Roman"/>
          <w:color w:val="000000"/>
          <w:sz w:val="24"/>
          <w:szCs w:val="24"/>
        </w:rPr>
        <w:t xml:space="preserve"> – 1.  A minority of participants exhibit negative percent-changes in the odds they will predict “repeat” as Streak Length increases: 18% in the Analyst25-50-75 Condition, 16% in the Stock25-50-75 Condition, and 28% in the Bingo25-50-75 Condition.</w:t>
      </w:r>
    </w:p>
    <w:p w14:paraId="72416153" w14:textId="77777777" w:rsidR="00D25B41" w:rsidRPr="00D25B41" w:rsidRDefault="00D25B41" w:rsidP="00C0388F">
      <w:pPr>
        <w:pStyle w:val="Heading1"/>
        <w:rPr>
          <w:lang w:val="en"/>
        </w:rPr>
      </w:pPr>
    </w:p>
    <w:p w14:paraId="7C3C319A" w14:textId="226AB228" w:rsidR="006E389B" w:rsidRPr="00257CB9" w:rsidRDefault="00C0388F" w:rsidP="00C0388F">
      <w:pPr>
        <w:pStyle w:val="Heading1"/>
      </w:pPr>
      <w:r>
        <w:t xml:space="preserve">Chapter 6: </w:t>
      </w:r>
      <w:r w:rsidR="006E389B" w:rsidRPr="00257CB9">
        <w:t>Individual Differences</w:t>
      </w:r>
      <w:bookmarkEnd w:id="22"/>
    </w:p>
    <w:p w14:paraId="2C47E652" w14:textId="26FE8D42" w:rsidR="006E389B" w:rsidRPr="00257CB9" w:rsidRDefault="006E389B" w:rsidP="006E389B">
      <w:pPr>
        <w:spacing w:line="480" w:lineRule="auto"/>
        <w:rPr>
          <w:color w:val="000000"/>
        </w:rPr>
      </w:pPr>
      <w:r>
        <w:rPr>
          <w:color w:val="000000"/>
        </w:rPr>
        <w:tab/>
      </w:r>
      <w:r w:rsidRPr="00257CB9">
        <w:rPr>
          <w:color w:val="000000"/>
        </w:rPr>
        <w:t xml:space="preserve">After completing the experimental procedure, we collected additional information from each participant in the present studies, including demographics, responses to general knowledge questions, and participants’ qualitative descriptions of their own prediction strategies.  In Section </w:t>
      </w:r>
      <w:r w:rsidR="00996C03">
        <w:rPr>
          <w:color w:val="000000"/>
        </w:rPr>
        <w:t>6.</w:t>
      </w:r>
      <w:r w:rsidRPr="00257CB9">
        <w:rPr>
          <w:color w:val="000000"/>
        </w:rPr>
        <w:t xml:space="preserve">1, we present an analysis of the relationship between individual differences and participants’ prediction strategies in each of the present studies.  In Section </w:t>
      </w:r>
      <w:r w:rsidR="00996C03">
        <w:rPr>
          <w:color w:val="000000"/>
        </w:rPr>
        <w:t>6.</w:t>
      </w:r>
      <w:r w:rsidRPr="00257CB9">
        <w:rPr>
          <w:color w:val="000000"/>
        </w:rPr>
        <w:t>2</w:t>
      </w:r>
      <w:r>
        <w:rPr>
          <w:color w:val="000000"/>
        </w:rPr>
        <w:t>,</w:t>
      </w:r>
      <w:r w:rsidRPr="00257CB9">
        <w:rPr>
          <w:color w:val="000000"/>
        </w:rPr>
        <w:t xml:space="preserve"> we present a summary of participants’ qualitative descriptions of their prediction strategies.</w:t>
      </w:r>
    </w:p>
    <w:p w14:paraId="5D5B978D" w14:textId="25581938" w:rsidR="006E389B" w:rsidRPr="00257CB9" w:rsidRDefault="006E389B" w:rsidP="00C0388F">
      <w:pPr>
        <w:pStyle w:val="Heading2"/>
      </w:pPr>
      <w:bookmarkStart w:id="23" w:name="_Toc92461325"/>
      <w:r>
        <w:t xml:space="preserve">Section </w:t>
      </w:r>
      <w:r w:rsidR="00C0388F">
        <w:t>6.</w:t>
      </w:r>
      <w:r>
        <w:t xml:space="preserve">1: </w:t>
      </w:r>
      <w:r w:rsidRPr="00257CB9">
        <w:t>Individual Difference Measures and Participant Strategies</w:t>
      </w:r>
      <w:bookmarkEnd w:id="23"/>
    </w:p>
    <w:p w14:paraId="1DD1EC2B" w14:textId="77777777" w:rsidR="006E389B" w:rsidRPr="00257CB9" w:rsidRDefault="006E389B" w:rsidP="006E389B">
      <w:pPr>
        <w:spacing w:line="480" w:lineRule="auto"/>
        <w:rPr>
          <w:color w:val="000000"/>
        </w:rPr>
      </w:pPr>
      <w:r>
        <w:rPr>
          <w:color w:val="000000"/>
        </w:rPr>
        <w:tab/>
      </w:r>
      <w:r w:rsidRPr="00257CB9">
        <w:rPr>
          <w:color w:val="000000"/>
        </w:rPr>
        <w:t>In this section, we consider the relationship between participants’ prediction strategies and individual difference</w:t>
      </w:r>
      <w:r>
        <w:rPr>
          <w:color w:val="000000"/>
        </w:rPr>
        <w:t xml:space="preserve"> measures</w:t>
      </w:r>
      <w:r w:rsidRPr="00257CB9">
        <w:rPr>
          <w:color w:val="000000"/>
        </w:rPr>
        <w:t xml:space="preserve">.  We first describe the individual difference measures collected, as well as statistics that capture participants’ prediction strategies.  We then present descriptive statistics and pairwise correlations for each study separately.  After completing the experimental procedure, participants were asked to respond to a brief </w:t>
      </w:r>
      <w:proofErr w:type="gramStart"/>
      <w:r w:rsidRPr="00257CB9">
        <w:rPr>
          <w:color w:val="000000"/>
        </w:rPr>
        <w:t>demographics</w:t>
      </w:r>
      <w:proofErr w:type="gramEnd"/>
      <w:r w:rsidRPr="00257CB9">
        <w:rPr>
          <w:color w:val="000000"/>
        </w:rPr>
        <w:t xml:space="preserve"> questionnaire, which asked for participants’ age, gender, and highest degree obtained.  Three </w:t>
      </w:r>
      <w:r w:rsidRPr="00257CB9">
        <w:rPr>
          <w:color w:val="000000"/>
        </w:rPr>
        <w:lastRenderedPageBreak/>
        <w:t>additional questions tested participants</w:t>
      </w:r>
      <w:r>
        <w:rPr>
          <w:color w:val="000000"/>
        </w:rPr>
        <w:t xml:space="preserve">' </w:t>
      </w:r>
      <w:r w:rsidRPr="00257CB9">
        <w:rPr>
          <w:color w:val="000000"/>
        </w:rPr>
        <w:t xml:space="preserve">familiarity with probability theory (Probability Questions), and two questions tested participants’ financial literacy (Financial Literacy Questions).  </w:t>
      </w:r>
      <w:r>
        <w:rPr>
          <w:color w:val="000000"/>
        </w:rPr>
        <w:t>The full text of the Probability and Financial Literacy Questions follows below.</w:t>
      </w:r>
    </w:p>
    <w:p w14:paraId="195DEF56" w14:textId="77777777" w:rsidR="006E389B" w:rsidRPr="00257CB9" w:rsidRDefault="006E389B" w:rsidP="006E389B">
      <w:pPr>
        <w:spacing w:line="360" w:lineRule="auto"/>
        <w:rPr>
          <w:b/>
          <w:bCs/>
          <w:i/>
          <w:iCs/>
        </w:rPr>
      </w:pPr>
      <w:r w:rsidRPr="00257CB9">
        <w:rPr>
          <w:b/>
          <w:bCs/>
          <w:i/>
          <w:iCs/>
        </w:rPr>
        <w:t>Probability Questions</w:t>
      </w:r>
    </w:p>
    <w:p w14:paraId="43B3752F" w14:textId="77777777" w:rsidR="006E389B" w:rsidRPr="00257CB9" w:rsidRDefault="006E389B" w:rsidP="006E389B">
      <w:pPr>
        <w:pStyle w:val="ListParagraph"/>
        <w:numPr>
          <w:ilvl w:val="0"/>
          <w:numId w:val="4"/>
        </w:numPr>
        <w:rPr>
          <w:rFonts w:ascii="Times New Roman" w:hAnsi="Times New Roman"/>
        </w:rPr>
      </w:pPr>
      <w:r w:rsidRPr="00257CB9">
        <w:rPr>
          <w:rFonts w:ascii="Times New Roman" w:hAnsi="Times New Roman"/>
        </w:rPr>
        <w:t xml:space="preserve">Suppose you have a fair coin.  Each time you flip the coin, there is a 50% chance the coin lands son heads, and a 50% chance the coin lands on tails.  What is the probability that the coin lands on heads </w:t>
      </w:r>
      <w:r w:rsidRPr="00257CB9">
        <w:rPr>
          <w:rFonts w:ascii="Times New Roman" w:hAnsi="Times New Roman"/>
          <w:u w:val="single"/>
        </w:rPr>
        <w:t>three times in a row</w:t>
      </w:r>
      <w:r w:rsidRPr="00257CB9">
        <w:rPr>
          <w:rFonts w:ascii="Times New Roman" w:hAnsi="Times New Roman"/>
        </w:rPr>
        <w:t>? (Question designed by authors of present article.)</w:t>
      </w:r>
      <w:r w:rsidRPr="00257CB9">
        <w:rPr>
          <w:rFonts w:ascii="Times New Roman" w:hAnsi="Times New Roman"/>
        </w:rPr>
        <w:br/>
      </w:r>
    </w:p>
    <w:p w14:paraId="56A355BA" w14:textId="77777777" w:rsidR="006E389B" w:rsidRPr="00257CB9" w:rsidRDefault="006E389B" w:rsidP="006E389B">
      <w:pPr>
        <w:pStyle w:val="ListParagraph"/>
        <w:numPr>
          <w:ilvl w:val="0"/>
          <w:numId w:val="4"/>
        </w:numPr>
        <w:rPr>
          <w:rFonts w:ascii="Times New Roman" w:hAnsi="Times New Roman"/>
        </w:rPr>
      </w:pPr>
      <w:r w:rsidRPr="00257CB9">
        <w:rPr>
          <w:rFonts w:ascii="Times New Roman" w:hAnsi="Times New Roman"/>
        </w:rPr>
        <w:t>The chance of getting a viral infection is 0.0005.  Out of 10,000 people, about how many of them are expected to get a viral infection?</w:t>
      </w:r>
      <w:r w:rsidRPr="00257CB9">
        <w:rPr>
          <w:rFonts w:ascii="Times New Roman" w:hAnsi="Times New Roman"/>
          <w:i/>
          <w:iCs/>
        </w:rPr>
        <w:t xml:space="preserve"> </w:t>
      </w:r>
      <w:r w:rsidRPr="00257CB9">
        <w:rPr>
          <w:rFonts w:ascii="Times New Roman" w:hAnsi="Times New Roman"/>
        </w:rPr>
        <w:t>(Adapted from Peters and colleagues, 2006.  56% of participants were able to answer this question correctly in Peters and colleagues’ study.)</w:t>
      </w:r>
      <w:r w:rsidRPr="00257CB9">
        <w:rPr>
          <w:rFonts w:ascii="Times New Roman" w:hAnsi="Times New Roman"/>
          <w:i/>
          <w:iCs/>
        </w:rPr>
        <w:br/>
      </w:r>
    </w:p>
    <w:p w14:paraId="531CAF9D" w14:textId="77777777" w:rsidR="006E389B" w:rsidRPr="00257CB9" w:rsidRDefault="006E389B" w:rsidP="006E389B">
      <w:pPr>
        <w:pStyle w:val="ListParagraph"/>
        <w:numPr>
          <w:ilvl w:val="0"/>
          <w:numId w:val="4"/>
        </w:numPr>
        <w:rPr>
          <w:rFonts w:ascii="Times New Roman" w:hAnsi="Times New Roman"/>
        </w:rPr>
      </w:pPr>
      <w:r w:rsidRPr="00257CB9">
        <w:rPr>
          <w:rFonts w:ascii="Times New Roman" w:hAnsi="Times New Roman"/>
        </w:rPr>
        <w:t>In the Acme Publishing Sweepstakes, the chance of winning a car is 1 in 1,000.  What percent of tickets in the Acme Publishing Sweepstakes win a car?  1%, 10%, or 0.1%? (Adapted from Peters and colleagues, 2006.  46% of participants were able to answer this question correctly in Peters and colleagues’ study.)</w:t>
      </w:r>
    </w:p>
    <w:p w14:paraId="0E89FB38" w14:textId="0E7DEDC1" w:rsidR="006E389B" w:rsidRDefault="006E389B" w:rsidP="006E389B">
      <w:pPr>
        <w:spacing w:line="360" w:lineRule="auto"/>
        <w:rPr>
          <w:i/>
          <w:iCs/>
        </w:rPr>
      </w:pPr>
    </w:p>
    <w:p w14:paraId="1016B140" w14:textId="77777777" w:rsidR="00996C03" w:rsidRDefault="00996C03" w:rsidP="006E389B">
      <w:pPr>
        <w:spacing w:line="360" w:lineRule="auto"/>
        <w:rPr>
          <w:i/>
          <w:iCs/>
        </w:rPr>
      </w:pPr>
    </w:p>
    <w:p w14:paraId="5E775D5F" w14:textId="77777777" w:rsidR="006E389B" w:rsidRPr="008B69ED" w:rsidRDefault="006E389B" w:rsidP="006E389B">
      <w:pPr>
        <w:spacing w:line="360" w:lineRule="auto"/>
        <w:rPr>
          <w:b/>
          <w:bCs/>
          <w:i/>
          <w:iCs/>
        </w:rPr>
      </w:pPr>
      <w:r w:rsidRPr="008B69ED">
        <w:rPr>
          <w:b/>
          <w:bCs/>
          <w:i/>
          <w:iCs/>
        </w:rPr>
        <w:t>Financial Literacy Questions</w:t>
      </w:r>
    </w:p>
    <w:p w14:paraId="2445F109" w14:textId="77777777" w:rsidR="006E389B" w:rsidRPr="00257CB9" w:rsidRDefault="006E389B" w:rsidP="006E389B">
      <w:pPr>
        <w:pStyle w:val="ListParagraph"/>
        <w:numPr>
          <w:ilvl w:val="0"/>
          <w:numId w:val="5"/>
        </w:numPr>
        <w:ind w:left="1080"/>
        <w:rPr>
          <w:rFonts w:ascii="Times New Roman" w:hAnsi="Times New Roman"/>
        </w:rPr>
      </w:pPr>
      <w:r w:rsidRPr="00257CB9">
        <w:rPr>
          <w:rFonts w:ascii="Times New Roman" w:hAnsi="Times New Roman"/>
        </w:rPr>
        <w:t>Suppose you owe $1,000 on a loan and the interest rate you are charged is 20% per year compounded annually.  If you didn’t pay anything off, at this interest rate, how many years would it take for the amount you owe to double?</w:t>
      </w:r>
      <w:r w:rsidRPr="00257CB9">
        <w:rPr>
          <w:rFonts w:ascii="Times New Roman" w:hAnsi="Times New Roman"/>
        </w:rPr>
        <w:br/>
      </w:r>
      <w:r w:rsidRPr="00257CB9">
        <w:rPr>
          <w:rFonts w:ascii="Times New Roman" w:hAnsi="Times New Roman"/>
        </w:rPr>
        <w:tab/>
        <w:t>o Less than 2 years</w:t>
      </w:r>
      <w:r w:rsidRPr="00257CB9">
        <w:rPr>
          <w:rFonts w:ascii="Times New Roman" w:hAnsi="Times New Roman"/>
        </w:rPr>
        <w:br/>
      </w:r>
      <w:r w:rsidRPr="00257CB9">
        <w:rPr>
          <w:rFonts w:ascii="Times New Roman" w:hAnsi="Times New Roman"/>
        </w:rPr>
        <w:tab/>
        <w:t>o At least 2 years but less than 5 years</w:t>
      </w:r>
      <w:r w:rsidRPr="00257CB9">
        <w:rPr>
          <w:rFonts w:ascii="Times New Roman" w:hAnsi="Times New Roman"/>
        </w:rPr>
        <w:br/>
      </w:r>
      <w:r w:rsidRPr="00257CB9">
        <w:rPr>
          <w:rFonts w:ascii="Times New Roman" w:hAnsi="Times New Roman"/>
        </w:rPr>
        <w:tab/>
        <w:t>o At least 5 years but less than 10 years</w:t>
      </w:r>
      <w:r w:rsidRPr="00257CB9">
        <w:rPr>
          <w:rFonts w:ascii="Times New Roman" w:hAnsi="Times New Roman"/>
        </w:rPr>
        <w:br/>
      </w:r>
      <w:r w:rsidRPr="00257CB9">
        <w:rPr>
          <w:rFonts w:ascii="Times New Roman" w:hAnsi="Times New Roman"/>
        </w:rPr>
        <w:tab/>
        <w:t>o At least 10 years</w:t>
      </w:r>
      <w:r w:rsidRPr="00257CB9">
        <w:rPr>
          <w:rFonts w:ascii="Times New Roman" w:hAnsi="Times New Roman"/>
        </w:rPr>
        <w:br/>
        <w:t>(Adapted from FINRA 2015 survey.  75% of participants answered this question correctly on the FINRA survey.)</w:t>
      </w:r>
      <w:r w:rsidRPr="00257CB9">
        <w:rPr>
          <w:rFonts w:ascii="Times New Roman" w:hAnsi="Times New Roman"/>
        </w:rPr>
        <w:br/>
      </w:r>
    </w:p>
    <w:p w14:paraId="2A3CB2D9" w14:textId="77777777" w:rsidR="006E389B" w:rsidRPr="00257CB9" w:rsidRDefault="006E389B" w:rsidP="006E389B">
      <w:pPr>
        <w:pStyle w:val="ListParagraph"/>
        <w:numPr>
          <w:ilvl w:val="0"/>
          <w:numId w:val="5"/>
        </w:numPr>
        <w:ind w:left="1080"/>
        <w:rPr>
          <w:rFonts w:ascii="Times New Roman" w:hAnsi="Times New Roman"/>
        </w:rPr>
      </w:pPr>
      <w:r w:rsidRPr="00257CB9">
        <w:rPr>
          <w:rFonts w:ascii="Times New Roman" w:hAnsi="Times New Roman"/>
        </w:rPr>
        <w:t>Fill in the blank.  Buying a single company’s stock is usually __________ buying a stock mutual fund.</w:t>
      </w:r>
      <w:r w:rsidRPr="00257CB9">
        <w:rPr>
          <w:rFonts w:ascii="Times New Roman" w:hAnsi="Times New Roman"/>
        </w:rPr>
        <w:br/>
      </w:r>
      <w:r w:rsidRPr="00257CB9">
        <w:rPr>
          <w:rFonts w:ascii="Times New Roman" w:hAnsi="Times New Roman"/>
        </w:rPr>
        <w:tab/>
        <w:t xml:space="preserve">o </w:t>
      </w:r>
      <w:proofErr w:type="gramStart"/>
      <w:r w:rsidRPr="00257CB9">
        <w:rPr>
          <w:rFonts w:ascii="Times New Roman" w:hAnsi="Times New Roman"/>
        </w:rPr>
        <w:t>more safe</w:t>
      </w:r>
      <w:proofErr w:type="gramEnd"/>
      <w:r w:rsidRPr="00257CB9">
        <w:rPr>
          <w:rFonts w:ascii="Times New Roman" w:hAnsi="Times New Roman"/>
        </w:rPr>
        <w:t xml:space="preserve"> than</w:t>
      </w:r>
      <w:r w:rsidRPr="00257CB9">
        <w:rPr>
          <w:rFonts w:ascii="Times New Roman" w:hAnsi="Times New Roman"/>
        </w:rPr>
        <w:br/>
      </w:r>
      <w:r w:rsidRPr="00257CB9">
        <w:rPr>
          <w:rFonts w:ascii="Times New Roman" w:hAnsi="Times New Roman"/>
        </w:rPr>
        <w:tab/>
        <w:t>o the same as</w:t>
      </w:r>
      <w:r w:rsidRPr="00257CB9">
        <w:rPr>
          <w:rFonts w:ascii="Times New Roman" w:hAnsi="Times New Roman"/>
        </w:rPr>
        <w:br/>
      </w:r>
      <w:r w:rsidRPr="00257CB9">
        <w:rPr>
          <w:rFonts w:ascii="Times New Roman" w:hAnsi="Times New Roman"/>
        </w:rPr>
        <w:tab/>
        <w:t>o less safe than</w:t>
      </w:r>
      <w:r w:rsidRPr="00257CB9">
        <w:rPr>
          <w:rFonts w:ascii="Times New Roman" w:hAnsi="Times New Roman"/>
        </w:rPr>
        <w:br/>
        <w:t>(Adapted from FINRA 2015 survey.  46% of participants answered this question correctly on the FINRA survey.)</w:t>
      </w:r>
    </w:p>
    <w:p w14:paraId="75A5FABB" w14:textId="77777777" w:rsidR="006E389B" w:rsidRPr="00257CB9" w:rsidRDefault="006E389B" w:rsidP="006E389B">
      <w:pPr>
        <w:spacing w:line="360" w:lineRule="auto"/>
        <w:rPr>
          <w:color w:val="000000"/>
        </w:rPr>
      </w:pPr>
    </w:p>
    <w:p w14:paraId="63F350D0" w14:textId="08701FF8" w:rsidR="00996C03" w:rsidRPr="00257CB9" w:rsidRDefault="006E389B" w:rsidP="00996C03">
      <w:pPr>
        <w:spacing w:line="480" w:lineRule="auto"/>
        <w:rPr>
          <w:color w:val="000000"/>
        </w:rPr>
      </w:pPr>
      <w:r w:rsidRPr="00257CB9">
        <w:rPr>
          <w:color w:val="000000"/>
        </w:rPr>
        <w:lastRenderedPageBreak/>
        <w:t xml:space="preserve">Participants were also asked for a subjective rating of their own knowledge of the stock market, and of the frequency with which they gamble.  </w:t>
      </w:r>
    </w:p>
    <w:p w14:paraId="7EC36841" w14:textId="77777777" w:rsidR="006E389B" w:rsidRPr="00257CB9" w:rsidRDefault="006E389B" w:rsidP="006E389B">
      <w:pPr>
        <w:ind w:left="720"/>
        <w:rPr>
          <w:color w:val="000000"/>
        </w:rPr>
      </w:pPr>
      <w:r>
        <w:rPr>
          <w:color w:val="000000"/>
        </w:rPr>
        <w:t xml:space="preserve">1.  </w:t>
      </w:r>
      <w:r w:rsidRPr="00257CB9">
        <w:rPr>
          <w:color w:val="000000"/>
        </w:rPr>
        <w:t>How well do you feel you understand the stock market, compared to the average person?</w:t>
      </w:r>
    </w:p>
    <w:p w14:paraId="29838152" w14:textId="77777777" w:rsidR="006E389B" w:rsidRPr="00257CB9" w:rsidRDefault="006E389B" w:rsidP="006E389B">
      <w:pPr>
        <w:ind w:left="720"/>
        <w:rPr>
          <w:color w:val="000000"/>
        </w:rPr>
      </w:pPr>
      <w:r w:rsidRPr="00257CB9">
        <w:rPr>
          <w:color w:val="000000"/>
        </w:rPr>
        <w:tab/>
        <w:t>o Better than average (coded as 1)</w:t>
      </w:r>
    </w:p>
    <w:p w14:paraId="3504FC6F" w14:textId="77777777" w:rsidR="006E389B" w:rsidRPr="00257CB9" w:rsidRDefault="006E389B" w:rsidP="006E389B">
      <w:pPr>
        <w:ind w:left="720"/>
        <w:rPr>
          <w:color w:val="000000"/>
        </w:rPr>
      </w:pPr>
      <w:r w:rsidRPr="00257CB9">
        <w:rPr>
          <w:color w:val="000000"/>
        </w:rPr>
        <w:tab/>
        <w:t>o About average (coded as 0)</w:t>
      </w:r>
    </w:p>
    <w:p w14:paraId="1B54F968" w14:textId="77777777" w:rsidR="006E389B" w:rsidRPr="00257CB9" w:rsidRDefault="006E389B" w:rsidP="006E389B">
      <w:pPr>
        <w:ind w:left="720"/>
        <w:rPr>
          <w:color w:val="000000"/>
        </w:rPr>
      </w:pPr>
      <w:r w:rsidRPr="00257CB9">
        <w:rPr>
          <w:color w:val="000000"/>
        </w:rPr>
        <w:tab/>
        <w:t>o Worse than average (coded as –1)</w:t>
      </w:r>
    </w:p>
    <w:p w14:paraId="25F0BE69" w14:textId="77777777" w:rsidR="006E389B" w:rsidRPr="00257CB9" w:rsidRDefault="006E389B" w:rsidP="006E389B">
      <w:pPr>
        <w:ind w:left="720"/>
        <w:rPr>
          <w:color w:val="000000"/>
        </w:rPr>
      </w:pPr>
    </w:p>
    <w:p w14:paraId="1FC57B64" w14:textId="77777777" w:rsidR="006E389B" w:rsidRPr="00257CB9" w:rsidRDefault="006E389B" w:rsidP="006E389B">
      <w:pPr>
        <w:ind w:left="720"/>
        <w:rPr>
          <w:color w:val="000000"/>
        </w:rPr>
      </w:pPr>
      <w:r>
        <w:rPr>
          <w:color w:val="000000"/>
        </w:rPr>
        <w:t xml:space="preserve">2. </w:t>
      </w:r>
      <w:r w:rsidRPr="00257CB9">
        <w:rPr>
          <w:color w:val="000000"/>
        </w:rPr>
        <w:t>How often do you feel you gamble, compared to the average person?</w:t>
      </w:r>
    </w:p>
    <w:p w14:paraId="761B7C79" w14:textId="77777777" w:rsidR="006E389B" w:rsidRPr="00257CB9" w:rsidRDefault="006E389B" w:rsidP="006E389B">
      <w:pPr>
        <w:ind w:left="720"/>
        <w:rPr>
          <w:color w:val="000000"/>
        </w:rPr>
      </w:pPr>
      <w:r w:rsidRPr="00257CB9">
        <w:rPr>
          <w:color w:val="000000"/>
        </w:rPr>
        <w:tab/>
        <w:t>o More than average (coded as 1)</w:t>
      </w:r>
    </w:p>
    <w:p w14:paraId="1783234C" w14:textId="77777777" w:rsidR="006E389B" w:rsidRPr="00257CB9" w:rsidRDefault="006E389B" w:rsidP="006E389B">
      <w:pPr>
        <w:ind w:left="720"/>
        <w:rPr>
          <w:color w:val="000000"/>
        </w:rPr>
      </w:pPr>
      <w:r w:rsidRPr="00257CB9">
        <w:rPr>
          <w:color w:val="000000"/>
        </w:rPr>
        <w:tab/>
        <w:t>o About average (coded as 0)</w:t>
      </w:r>
    </w:p>
    <w:p w14:paraId="1CEDDF79" w14:textId="77777777" w:rsidR="006E389B" w:rsidRPr="00257CB9" w:rsidRDefault="006E389B" w:rsidP="006E389B">
      <w:pPr>
        <w:ind w:left="720"/>
        <w:rPr>
          <w:color w:val="000000"/>
        </w:rPr>
      </w:pPr>
      <w:r w:rsidRPr="00257CB9">
        <w:rPr>
          <w:color w:val="000000"/>
        </w:rPr>
        <w:tab/>
        <w:t>o Less than average (coded as –1)</w:t>
      </w:r>
    </w:p>
    <w:p w14:paraId="6CA2D5A8" w14:textId="77777777" w:rsidR="006E389B" w:rsidRDefault="006E389B" w:rsidP="006E389B">
      <w:pPr>
        <w:spacing w:line="480" w:lineRule="auto"/>
        <w:rPr>
          <w:color w:val="000000"/>
        </w:rPr>
      </w:pPr>
    </w:p>
    <w:p w14:paraId="3DEB90C8" w14:textId="77777777" w:rsidR="006E389B" w:rsidRDefault="006E389B" w:rsidP="006E389B">
      <w:pPr>
        <w:spacing w:line="480" w:lineRule="auto"/>
        <w:rPr>
          <w:color w:val="000000"/>
        </w:rPr>
      </w:pPr>
      <w:r>
        <w:rPr>
          <w:color w:val="000000"/>
        </w:rPr>
        <w:tab/>
      </w:r>
      <w:r w:rsidRPr="00257CB9">
        <w:rPr>
          <w:color w:val="000000"/>
        </w:rPr>
        <w:t xml:space="preserve">In addition to the individual difference measures collected at the end of the experimental procedure, we also calculated statistics that capture individual participants’ prediction strategies.  For participants in the Continuous Versions of Studies 1–3 (1A, 2A, 3A), we calculated the average probability each participant assigned to repetition of the terminal streak at the end of each Target sequence (Average “Repeat”).  We also performed individual participant-level linear regressions to estimate the coefficient (Slope) of Streak Length – the unit increase in </w:t>
      </w:r>
      <w:r>
        <w:rPr>
          <w:color w:val="000000"/>
        </w:rPr>
        <w:t xml:space="preserve">the </w:t>
      </w:r>
      <w:r w:rsidRPr="00257CB9">
        <w:rPr>
          <w:color w:val="000000"/>
        </w:rPr>
        <w:t xml:space="preserve">probability of repetition </w:t>
      </w:r>
      <w:r>
        <w:rPr>
          <w:color w:val="000000"/>
        </w:rPr>
        <w:t xml:space="preserve">that participants assigned </w:t>
      </w:r>
      <w:r w:rsidRPr="00257CB9">
        <w:rPr>
          <w:color w:val="000000"/>
        </w:rPr>
        <w:t xml:space="preserve">for each unit increase in Streak Length.  </w:t>
      </w:r>
    </w:p>
    <w:p w14:paraId="39E06CE4" w14:textId="5243B2D8" w:rsidR="006E389B" w:rsidRPr="00257CB9" w:rsidRDefault="006E389B" w:rsidP="006E389B">
      <w:pPr>
        <w:spacing w:line="480" w:lineRule="auto"/>
        <w:rPr>
          <w:color w:val="000000"/>
        </w:rPr>
      </w:pPr>
      <w:r>
        <w:rPr>
          <w:color w:val="000000"/>
        </w:rPr>
        <w:tab/>
      </w:r>
      <w:r w:rsidRPr="00257CB9">
        <w:rPr>
          <w:color w:val="000000"/>
        </w:rPr>
        <w:t>For participants in the Binary Versions of Studies 1–3 (1B, 2B, 3B), we summed each participant’s “Repeat” predictions across the Target sequences (Number “Repeat”).  We also performed individual participant-level binary logistic regressions to estimate the coefficient (Slope) of Streak Length - the percent increase or decrease in the odds a participant predicts a streak will repeat for each unit increase in Streak Length.  For example, a participant following a “hot hand” prediction strategy is more likely to predict repetition as Streak Length increases.  The log odds (</w:t>
      </w:r>
      <w:r w:rsidRPr="00257CB9">
        <w:rPr>
          <w:i/>
          <w:iCs/>
          <w:color w:val="000000"/>
        </w:rPr>
        <w:t>β</w:t>
      </w:r>
      <w:r w:rsidRPr="00257CB9">
        <w:rPr>
          <w:color w:val="000000"/>
        </w:rPr>
        <w:t>) coefficient of Streak Length obtained from a binary logistic regression over such a participant’s predictions might be something like 1.07.  In this case, the odds (</w:t>
      </w:r>
      <w:r w:rsidRPr="00257CB9">
        <w:rPr>
          <w:i/>
          <w:iCs/>
          <w:color w:val="000000"/>
        </w:rPr>
        <w:t>e</w:t>
      </w:r>
      <w:r w:rsidRPr="00257CB9">
        <w:rPr>
          <w:i/>
          <w:iCs/>
          <w:color w:val="000000"/>
          <w:vertAlign w:val="superscript"/>
        </w:rPr>
        <w:t>β</w:t>
      </w:r>
      <w:r w:rsidRPr="00257CB9">
        <w:rPr>
          <w:color w:val="000000"/>
        </w:rPr>
        <w:t xml:space="preserve">) that this </w:t>
      </w:r>
      <w:r w:rsidRPr="00257CB9">
        <w:rPr>
          <w:color w:val="000000"/>
        </w:rPr>
        <w:lastRenderedPageBreak/>
        <w:t>participant predicts a streak of length 3 will repeat would be 2.93 (</w:t>
      </w:r>
      <w:r w:rsidRPr="00257CB9">
        <w:rPr>
          <w:i/>
          <w:iCs/>
          <w:color w:val="000000"/>
        </w:rPr>
        <w:t>e</w:t>
      </w:r>
      <w:r w:rsidRPr="00257CB9">
        <w:rPr>
          <w:color w:val="000000"/>
          <w:vertAlign w:val="superscript"/>
        </w:rPr>
        <w:t>1.07</w:t>
      </w:r>
      <w:r w:rsidRPr="00257CB9">
        <w:rPr>
          <w:color w:val="000000"/>
        </w:rPr>
        <w:t xml:space="preserve">) times greater than the odds that this participant predicts a streak of length 2 will repeat. The odds this participant predicts a streak of length </w:t>
      </w:r>
      <w:r w:rsidRPr="00257CB9">
        <w:rPr>
          <w:i/>
          <w:iCs/>
          <w:color w:val="000000"/>
        </w:rPr>
        <w:t>x</w:t>
      </w:r>
      <w:r w:rsidRPr="00257CB9">
        <w:rPr>
          <w:color w:val="000000"/>
        </w:rPr>
        <w:t xml:space="preserve"> will repeat are thus 193% [100 </w:t>
      </w:r>
      <w:r w:rsidRPr="00257CB9">
        <w:rPr>
          <w:rFonts w:ascii="Segoe UI Symbol" w:hAnsi="Segoe UI Symbol" w:cs="Segoe UI Symbol"/>
          <w:color w:val="000000"/>
        </w:rPr>
        <w:t>✕</w:t>
      </w:r>
      <w:r w:rsidRPr="00257CB9">
        <w:rPr>
          <w:color w:val="000000"/>
        </w:rPr>
        <w:t xml:space="preserve"> (2.93–1)] greater than the odds this participant predicts a streak of length </w:t>
      </w:r>
      <w:r w:rsidRPr="00257CB9">
        <w:rPr>
          <w:i/>
          <w:iCs/>
          <w:color w:val="000000"/>
        </w:rPr>
        <w:t>x</w:t>
      </w:r>
      <w:r w:rsidRPr="00257CB9">
        <w:rPr>
          <w:color w:val="000000"/>
        </w:rPr>
        <w:t xml:space="preserve">–1 will repeat.  (A detailed explanation of the interpretation of these coefficients is provided in </w:t>
      </w:r>
      <w:r>
        <w:rPr>
          <w:color w:val="000000"/>
        </w:rPr>
        <w:t xml:space="preserve">Section </w:t>
      </w:r>
      <w:r w:rsidR="00FA118D">
        <w:rPr>
          <w:color w:val="000000"/>
        </w:rPr>
        <w:t>6.2</w:t>
      </w:r>
      <w:proofErr w:type="gramStart"/>
      <w:r w:rsidRPr="00257CB9">
        <w:rPr>
          <w:color w:val="000000"/>
        </w:rPr>
        <w:t>)</w:t>
      </w:r>
      <w:r>
        <w:rPr>
          <w:color w:val="000000"/>
        </w:rPr>
        <w:t xml:space="preserve">  </w:t>
      </w:r>
      <w:r w:rsidRPr="00257CB9">
        <w:rPr>
          <w:color w:val="000000"/>
        </w:rPr>
        <w:t>A</w:t>
      </w:r>
      <w:proofErr w:type="gramEnd"/>
      <w:r w:rsidRPr="00257CB9">
        <w:rPr>
          <w:color w:val="000000"/>
        </w:rPr>
        <w:t xml:space="preserve"> brief </w:t>
      </w:r>
      <w:r>
        <w:rPr>
          <w:color w:val="000000"/>
        </w:rPr>
        <w:t>summary</w:t>
      </w:r>
      <w:r w:rsidRPr="00257CB9">
        <w:rPr>
          <w:color w:val="000000"/>
        </w:rPr>
        <w:t xml:space="preserve"> of the </w:t>
      </w:r>
      <w:r>
        <w:rPr>
          <w:color w:val="000000"/>
        </w:rPr>
        <w:t xml:space="preserve">individual difference </w:t>
      </w:r>
      <w:r w:rsidRPr="00257CB9">
        <w:rPr>
          <w:color w:val="000000"/>
        </w:rPr>
        <w:t>measures</w:t>
      </w:r>
      <w:r>
        <w:rPr>
          <w:color w:val="000000"/>
        </w:rPr>
        <w:t xml:space="preserve">, as well as the statistics we used to capture participants’ prediction strategies, </w:t>
      </w:r>
      <w:r w:rsidRPr="00257CB9">
        <w:rPr>
          <w:color w:val="000000"/>
        </w:rPr>
        <w:t>can be found in Tabl</w:t>
      </w:r>
      <w:r>
        <w:rPr>
          <w:color w:val="000000"/>
        </w:rPr>
        <w:t>e OS</w:t>
      </w:r>
      <w:r w:rsidR="00FA118D">
        <w:rPr>
          <w:color w:val="000000"/>
        </w:rPr>
        <w:t>9</w:t>
      </w:r>
      <w:r>
        <w:rPr>
          <w:color w:val="000000"/>
        </w:rPr>
        <w:t xml:space="preserve">.  </w:t>
      </w:r>
    </w:p>
    <w:p w14:paraId="71BE3400" w14:textId="12DB1AE0" w:rsidR="006E389B" w:rsidRDefault="006E389B" w:rsidP="006E389B">
      <w:pPr>
        <w:spacing w:line="480" w:lineRule="auto"/>
        <w:rPr>
          <w:color w:val="000000"/>
        </w:rPr>
      </w:pPr>
      <w:r>
        <w:rPr>
          <w:b/>
          <w:bCs/>
          <w:color w:val="000000"/>
        </w:rPr>
        <w:t>Table OS</w:t>
      </w:r>
      <w:r w:rsidR="00C0388F">
        <w:rPr>
          <w:b/>
          <w:bCs/>
          <w:color w:val="000000"/>
        </w:rPr>
        <w:t>9</w:t>
      </w:r>
    </w:p>
    <w:p w14:paraId="28DDE7A7" w14:textId="77777777" w:rsidR="006E389B" w:rsidRPr="00257CB9" w:rsidRDefault="006E389B" w:rsidP="0071788C">
      <w:pPr>
        <w:rPr>
          <w:i/>
          <w:iCs/>
          <w:color w:val="000000"/>
        </w:rPr>
      </w:pPr>
      <w:r>
        <w:rPr>
          <w:i/>
          <w:iCs/>
          <w:color w:val="000000"/>
        </w:rPr>
        <w:t>Description of Individual Difference Measures and Statistics Summarizing Participants’ Prediction Strategies</w:t>
      </w:r>
    </w:p>
    <w:tbl>
      <w:tblPr>
        <w:tblW w:w="9540" w:type="dxa"/>
        <w:tblInd w:w="-100" w:type="dxa"/>
        <w:tblCellMar>
          <w:top w:w="15" w:type="dxa"/>
          <w:left w:w="15" w:type="dxa"/>
          <w:bottom w:w="15" w:type="dxa"/>
          <w:right w:w="15" w:type="dxa"/>
        </w:tblCellMar>
        <w:tblLook w:val="04A0" w:firstRow="1" w:lastRow="0" w:firstColumn="1" w:lastColumn="0" w:noHBand="0" w:noVBand="1"/>
      </w:tblPr>
      <w:tblGrid>
        <w:gridCol w:w="2610"/>
        <w:gridCol w:w="6930"/>
      </w:tblGrid>
      <w:tr w:rsidR="006E389B" w:rsidRPr="00257CB9" w14:paraId="09A423D6" w14:textId="77777777" w:rsidTr="001E6477">
        <w:trPr>
          <w:trHeight w:val="334"/>
        </w:trPr>
        <w:tc>
          <w:tcPr>
            <w:tcW w:w="2610" w:type="dxa"/>
            <w:tcBorders>
              <w:top w:val="single" w:sz="12" w:space="0" w:color="000000"/>
              <w:left w:val="single" w:sz="8" w:space="0" w:color="FFFFFF"/>
              <w:bottom w:val="single" w:sz="12" w:space="0" w:color="FFFFFF"/>
              <w:right w:val="single" w:sz="8" w:space="0" w:color="FFFFFF"/>
            </w:tcBorders>
            <w:tcMar>
              <w:top w:w="50" w:type="dxa"/>
              <w:left w:w="50" w:type="dxa"/>
              <w:bottom w:w="50" w:type="dxa"/>
              <w:right w:w="50" w:type="dxa"/>
            </w:tcMar>
            <w:hideMark/>
          </w:tcPr>
          <w:p w14:paraId="640CAAB0" w14:textId="77777777" w:rsidR="006E389B" w:rsidRPr="008B69ED" w:rsidRDefault="006E389B" w:rsidP="001E6477">
            <w:pPr>
              <w:rPr>
                <w:sz w:val="22"/>
                <w:szCs w:val="22"/>
              </w:rPr>
            </w:pPr>
            <w:r w:rsidRPr="008B69ED">
              <w:rPr>
                <w:color w:val="000000"/>
                <w:sz w:val="22"/>
                <w:szCs w:val="22"/>
              </w:rPr>
              <w:t>AG: Age</w:t>
            </w:r>
          </w:p>
        </w:tc>
        <w:tc>
          <w:tcPr>
            <w:tcW w:w="6930" w:type="dxa"/>
            <w:tcBorders>
              <w:top w:val="single" w:sz="12" w:space="0" w:color="000000"/>
              <w:left w:val="single" w:sz="8" w:space="0" w:color="FFFFFF"/>
              <w:bottom w:val="single" w:sz="12" w:space="0" w:color="FFFFFF"/>
              <w:right w:val="single" w:sz="8" w:space="0" w:color="FFFFFF"/>
            </w:tcBorders>
            <w:tcMar>
              <w:top w:w="50" w:type="dxa"/>
              <w:left w:w="50" w:type="dxa"/>
              <w:bottom w:w="50" w:type="dxa"/>
              <w:right w:w="50" w:type="dxa"/>
            </w:tcMar>
            <w:hideMark/>
          </w:tcPr>
          <w:p w14:paraId="54FD048B" w14:textId="77777777" w:rsidR="006E389B" w:rsidRPr="008B69ED" w:rsidRDefault="006E389B" w:rsidP="001E6477">
            <w:pPr>
              <w:rPr>
                <w:sz w:val="22"/>
                <w:szCs w:val="22"/>
              </w:rPr>
            </w:pPr>
            <w:r w:rsidRPr="008B69ED">
              <w:rPr>
                <w:color w:val="000000"/>
                <w:sz w:val="22"/>
                <w:szCs w:val="22"/>
              </w:rPr>
              <w:t>Participant’s age, in years</w:t>
            </w:r>
          </w:p>
        </w:tc>
      </w:tr>
      <w:tr w:rsidR="006E389B" w:rsidRPr="00257CB9" w14:paraId="580D5B69" w14:textId="77777777" w:rsidTr="001E6477">
        <w:trPr>
          <w:trHeight w:val="325"/>
        </w:trPr>
        <w:tc>
          <w:tcPr>
            <w:tcW w:w="2610" w:type="dxa"/>
            <w:tcBorders>
              <w:top w:val="single" w:sz="12" w:space="0" w:color="FFFFFF"/>
              <w:left w:val="single" w:sz="8" w:space="0" w:color="FFFFFF"/>
              <w:bottom w:val="single" w:sz="12" w:space="0" w:color="FFFFFF"/>
              <w:right w:val="single" w:sz="8" w:space="0" w:color="FFFFFF"/>
            </w:tcBorders>
            <w:tcMar>
              <w:top w:w="50" w:type="dxa"/>
              <w:left w:w="50" w:type="dxa"/>
              <w:bottom w:w="50" w:type="dxa"/>
              <w:right w:w="50" w:type="dxa"/>
            </w:tcMar>
            <w:hideMark/>
          </w:tcPr>
          <w:p w14:paraId="78FF8C53" w14:textId="77777777" w:rsidR="006E389B" w:rsidRPr="008B69ED" w:rsidRDefault="006E389B" w:rsidP="001E6477">
            <w:pPr>
              <w:rPr>
                <w:sz w:val="22"/>
                <w:szCs w:val="22"/>
              </w:rPr>
            </w:pPr>
            <w:r w:rsidRPr="008B69ED">
              <w:rPr>
                <w:color w:val="000000"/>
                <w:sz w:val="22"/>
                <w:szCs w:val="22"/>
              </w:rPr>
              <w:t>FE: Female</w:t>
            </w:r>
          </w:p>
        </w:tc>
        <w:tc>
          <w:tcPr>
            <w:tcW w:w="6930" w:type="dxa"/>
            <w:tcBorders>
              <w:top w:val="single" w:sz="12" w:space="0" w:color="FFFFFF"/>
              <w:left w:val="single" w:sz="8" w:space="0" w:color="FFFFFF"/>
              <w:bottom w:val="single" w:sz="12" w:space="0" w:color="FFFFFF"/>
              <w:right w:val="single" w:sz="8" w:space="0" w:color="FFFFFF"/>
            </w:tcBorders>
            <w:tcMar>
              <w:top w:w="50" w:type="dxa"/>
              <w:left w:w="50" w:type="dxa"/>
              <w:bottom w:w="50" w:type="dxa"/>
              <w:right w:w="50" w:type="dxa"/>
            </w:tcMar>
            <w:hideMark/>
          </w:tcPr>
          <w:p w14:paraId="7EB74635" w14:textId="77777777" w:rsidR="006E389B" w:rsidRPr="008B69ED" w:rsidRDefault="006E389B" w:rsidP="001E6477">
            <w:pPr>
              <w:rPr>
                <w:sz w:val="22"/>
                <w:szCs w:val="22"/>
              </w:rPr>
            </w:pPr>
            <w:r w:rsidRPr="008B69ED">
              <w:rPr>
                <w:color w:val="000000"/>
                <w:sz w:val="22"/>
                <w:szCs w:val="22"/>
              </w:rPr>
              <w:t>Participant’s gender identity (1 = Female; 0 = Male/Other)</w:t>
            </w:r>
          </w:p>
        </w:tc>
      </w:tr>
      <w:tr w:rsidR="006E389B" w:rsidRPr="00257CB9" w14:paraId="669FFFD3" w14:textId="77777777" w:rsidTr="001E6477">
        <w:trPr>
          <w:trHeight w:val="595"/>
        </w:trPr>
        <w:tc>
          <w:tcPr>
            <w:tcW w:w="2610" w:type="dxa"/>
            <w:tcBorders>
              <w:top w:val="single" w:sz="12"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1378A43D" w14:textId="77777777" w:rsidR="006E389B" w:rsidRPr="008B69ED" w:rsidRDefault="006E389B" w:rsidP="001E6477">
            <w:pPr>
              <w:rPr>
                <w:sz w:val="22"/>
                <w:szCs w:val="22"/>
              </w:rPr>
            </w:pPr>
            <w:r w:rsidRPr="008B69ED">
              <w:rPr>
                <w:color w:val="000000"/>
                <w:sz w:val="22"/>
                <w:szCs w:val="22"/>
              </w:rPr>
              <w:t>HD: Highest Degree</w:t>
            </w:r>
          </w:p>
        </w:tc>
        <w:tc>
          <w:tcPr>
            <w:tcW w:w="6930" w:type="dxa"/>
            <w:tcBorders>
              <w:top w:val="single" w:sz="12"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16416A84" w14:textId="77777777" w:rsidR="006E389B" w:rsidRPr="008B69ED" w:rsidRDefault="006E389B" w:rsidP="001E6477">
            <w:pPr>
              <w:rPr>
                <w:sz w:val="22"/>
                <w:szCs w:val="22"/>
              </w:rPr>
            </w:pPr>
            <w:r w:rsidRPr="008B69ED">
              <w:rPr>
                <w:color w:val="000000"/>
                <w:sz w:val="22"/>
                <w:szCs w:val="22"/>
              </w:rPr>
              <w:t>1 = No Degree, 2 = High School Diploma, 3 = 2-Year College Degree or Skilled Trade Program, 4 = 4-year College Degree or higher</w:t>
            </w:r>
          </w:p>
        </w:tc>
      </w:tr>
      <w:tr w:rsidR="006E389B" w:rsidRPr="00257CB9" w14:paraId="487F253D" w14:textId="77777777" w:rsidTr="001E6477">
        <w:tc>
          <w:tcPr>
            <w:tcW w:w="261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2326327F" w14:textId="77777777" w:rsidR="006E389B" w:rsidRPr="008B69ED" w:rsidRDefault="006E389B" w:rsidP="001E6477">
            <w:pPr>
              <w:rPr>
                <w:sz w:val="22"/>
                <w:szCs w:val="22"/>
              </w:rPr>
            </w:pPr>
            <w:r w:rsidRPr="008B69ED">
              <w:rPr>
                <w:color w:val="000000"/>
                <w:sz w:val="22"/>
                <w:szCs w:val="22"/>
              </w:rPr>
              <w:t>NP: # Accurate Probability</w:t>
            </w:r>
          </w:p>
        </w:tc>
        <w:tc>
          <w:tcPr>
            <w:tcW w:w="693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0B6BFABF" w14:textId="77777777" w:rsidR="006E389B" w:rsidRPr="008B69ED" w:rsidRDefault="006E389B" w:rsidP="001E6477">
            <w:pPr>
              <w:rPr>
                <w:sz w:val="22"/>
                <w:szCs w:val="22"/>
              </w:rPr>
            </w:pPr>
            <w:r w:rsidRPr="008B69ED">
              <w:rPr>
                <w:color w:val="000000"/>
                <w:sz w:val="22"/>
                <w:szCs w:val="22"/>
              </w:rPr>
              <w:t xml:space="preserve">Number of probability questions answered correctly (out of 3) </w:t>
            </w:r>
          </w:p>
        </w:tc>
      </w:tr>
      <w:tr w:rsidR="006E389B" w:rsidRPr="00257CB9" w14:paraId="641A2CEE" w14:textId="77777777" w:rsidTr="001E6477">
        <w:tc>
          <w:tcPr>
            <w:tcW w:w="261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50C4634F" w14:textId="77777777" w:rsidR="006E389B" w:rsidRPr="008B69ED" w:rsidRDefault="006E389B" w:rsidP="001E6477">
            <w:pPr>
              <w:rPr>
                <w:sz w:val="22"/>
                <w:szCs w:val="22"/>
              </w:rPr>
            </w:pPr>
            <w:r w:rsidRPr="008B69ED">
              <w:rPr>
                <w:color w:val="000000"/>
                <w:sz w:val="22"/>
                <w:szCs w:val="22"/>
              </w:rPr>
              <w:t>NF: # Accurate Financial</w:t>
            </w:r>
          </w:p>
        </w:tc>
        <w:tc>
          <w:tcPr>
            <w:tcW w:w="693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1922B8D9" w14:textId="77777777" w:rsidR="006E389B" w:rsidRPr="008B69ED" w:rsidRDefault="006E389B" w:rsidP="001E6477">
            <w:pPr>
              <w:rPr>
                <w:sz w:val="22"/>
                <w:szCs w:val="22"/>
              </w:rPr>
            </w:pPr>
            <w:r w:rsidRPr="008B69ED">
              <w:rPr>
                <w:color w:val="000000"/>
                <w:sz w:val="22"/>
                <w:szCs w:val="22"/>
              </w:rPr>
              <w:t>Number of financial literacy questions answered correctly (out of 2)</w:t>
            </w:r>
          </w:p>
        </w:tc>
      </w:tr>
      <w:tr w:rsidR="006E389B" w:rsidRPr="00257CB9" w14:paraId="538CC74D" w14:textId="77777777" w:rsidTr="001E6477">
        <w:tc>
          <w:tcPr>
            <w:tcW w:w="261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5B3A86F8" w14:textId="77777777" w:rsidR="006E389B" w:rsidRPr="008B69ED" w:rsidRDefault="006E389B" w:rsidP="001E6477">
            <w:pPr>
              <w:rPr>
                <w:sz w:val="22"/>
                <w:szCs w:val="22"/>
              </w:rPr>
            </w:pPr>
            <w:r w:rsidRPr="008B69ED">
              <w:rPr>
                <w:color w:val="000000"/>
                <w:sz w:val="22"/>
                <w:szCs w:val="22"/>
              </w:rPr>
              <w:t>KS: Knows Stocks</w:t>
            </w:r>
          </w:p>
        </w:tc>
        <w:tc>
          <w:tcPr>
            <w:tcW w:w="693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6F58B022" w14:textId="77777777" w:rsidR="006E389B" w:rsidRPr="008B69ED" w:rsidRDefault="006E389B" w:rsidP="001E6477">
            <w:pPr>
              <w:textAlignment w:val="baseline"/>
              <w:rPr>
                <w:color w:val="000000"/>
                <w:sz w:val="22"/>
                <w:szCs w:val="22"/>
              </w:rPr>
            </w:pPr>
            <w:r w:rsidRPr="008B69ED">
              <w:rPr>
                <w:color w:val="000000"/>
                <w:sz w:val="22"/>
                <w:szCs w:val="22"/>
              </w:rPr>
              <w:t xml:space="preserve">“Better than average” = 1; “About average” = </w:t>
            </w:r>
            <w:proofErr w:type="gramStart"/>
            <w:r w:rsidRPr="008B69ED">
              <w:rPr>
                <w:color w:val="000000"/>
                <w:sz w:val="22"/>
                <w:szCs w:val="22"/>
              </w:rPr>
              <w:t>0;</w:t>
            </w:r>
            <w:proofErr w:type="gramEnd"/>
            <w:r w:rsidRPr="008B69ED">
              <w:rPr>
                <w:color w:val="000000"/>
                <w:sz w:val="22"/>
                <w:szCs w:val="22"/>
              </w:rPr>
              <w:t xml:space="preserve"> </w:t>
            </w:r>
          </w:p>
          <w:p w14:paraId="3869F29A" w14:textId="77777777" w:rsidR="006E389B" w:rsidRPr="008B69ED" w:rsidRDefault="006E389B" w:rsidP="001E6477">
            <w:pPr>
              <w:textAlignment w:val="baseline"/>
              <w:rPr>
                <w:color w:val="000000"/>
                <w:sz w:val="22"/>
                <w:szCs w:val="22"/>
              </w:rPr>
            </w:pPr>
            <w:r w:rsidRPr="008B69ED">
              <w:rPr>
                <w:color w:val="000000"/>
                <w:sz w:val="22"/>
                <w:szCs w:val="22"/>
              </w:rPr>
              <w:t xml:space="preserve">“Worse than average” = </w:t>
            </w:r>
            <w:r w:rsidRPr="008B69ED">
              <w:rPr>
                <w:color w:val="000000"/>
                <w:sz w:val="22"/>
                <w:szCs w:val="22"/>
              </w:rPr>
              <w:softHyphen/>
              <w:t>–1</w:t>
            </w:r>
          </w:p>
        </w:tc>
      </w:tr>
      <w:tr w:rsidR="006E389B" w:rsidRPr="00257CB9" w14:paraId="71988DEA" w14:textId="77777777" w:rsidTr="001E6477">
        <w:tc>
          <w:tcPr>
            <w:tcW w:w="261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5AC6A824" w14:textId="77777777" w:rsidR="006E389B" w:rsidRPr="008B69ED" w:rsidRDefault="006E389B" w:rsidP="001E6477">
            <w:pPr>
              <w:rPr>
                <w:sz w:val="22"/>
                <w:szCs w:val="22"/>
              </w:rPr>
            </w:pPr>
            <w:r w:rsidRPr="008B69ED">
              <w:rPr>
                <w:color w:val="000000"/>
                <w:sz w:val="22"/>
                <w:szCs w:val="22"/>
              </w:rPr>
              <w:t>GO: Gambles Often</w:t>
            </w:r>
          </w:p>
        </w:tc>
        <w:tc>
          <w:tcPr>
            <w:tcW w:w="693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122D5EBF" w14:textId="77777777" w:rsidR="006E389B" w:rsidRPr="008B69ED" w:rsidRDefault="006E389B" w:rsidP="001E6477">
            <w:pPr>
              <w:textAlignment w:val="baseline"/>
              <w:rPr>
                <w:color w:val="000000"/>
                <w:sz w:val="22"/>
                <w:szCs w:val="22"/>
              </w:rPr>
            </w:pPr>
            <w:r w:rsidRPr="008B69ED">
              <w:rPr>
                <w:color w:val="000000"/>
                <w:sz w:val="22"/>
                <w:szCs w:val="22"/>
              </w:rPr>
              <w:t>“More than average” = 1; “About average” = 0; “Less than average” = –1</w:t>
            </w:r>
          </w:p>
        </w:tc>
      </w:tr>
      <w:tr w:rsidR="006E389B" w:rsidRPr="00257CB9" w14:paraId="458228C4" w14:textId="77777777" w:rsidTr="001E6477">
        <w:tc>
          <w:tcPr>
            <w:tcW w:w="261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0489439F" w14:textId="77777777" w:rsidR="006E389B" w:rsidRPr="008B69ED" w:rsidRDefault="006E389B" w:rsidP="001E6477">
            <w:pPr>
              <w:rPr>
                <w:sz w:val="22"/>
                <w:szCs w:val="22"/>
              </w:rPr>
            </w:pPr>
            <w:r w:rsidRPr="008B69ED">
              <w:rPr>
                <w:color w:val="000000"/>
                <w:sz w:val="22"/>
                <w:szCs w:val="22"/>
              </w:rPr>
              <w:t>AR: Average “Repeat”</w:t>
            </w:r>
          </w:p>
        </w:tc>
        <w:tc>
          <w:tcPr>
            <w:tcW w:w="693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20F3D6BF" w14:textId="77777777" w:rsidR="006E389B" w:rsidRPr="008B69ED" w:rsidRDefault="006E389B" w:rsidP="001E6477">
            <w:pPr>
              <w:rPr>
                <w:sz w:val="22"/>
                <w:szCs w:val="22"/>
              </w:rPr>
            </w:pPr>
            <w:r w:rsidRPr="008B69ED">
              <w:rPr>
                <w:b/>
                <w:bCs/>
                <w:color w:val="000000"/>
                <w:sz w:val="22"/>
                <w:szCs w:val="22"/>
              </w:rPr>
              <w:t xml:space="preserve">Studies 1A, 2A, 3A: </w:t>
            </w:r>
            <w:r w:rsidRPr="008B69ED">
              <w:rPr>
                <w:color w:val="000000"/>
                <w:sz w:val="22"/>
                <w:szCs w:val="22"/>
              </w:rPr>
              <w:t>Mean probability assigned to repetition of terminal streak across Target sequences.</w:t>
            </w:r>
          </w:p>
        </w:tc>
      </w:tr>
      <w:tr w:rsidR="006E389B" w:rsidRPr="00257CB9" w14:paraId="2D23289A" w14:textId="77777777" w:rsidTr="001E6477">
        <w:tc>
          <w:tcPr>
            <w:tcW w:w="261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tcPr>
          <w:p w14:paraId="2D62B6B4" w14:textId="77777777" w:rsidR="006E389B" w:rsidRPr="008B69ED" w:rsidRDefault="006E389B" w:rsidP="001E6477">
            <w:pPr>
              <w:rPr>
                <w:color w:val="000000"/>
                <w:sz w:val="22"/>
                <w:szCs w:val="22"/>
              </w:rPr>
            </w:pPr>
            <w:r w:rsidRPr="008B69ED">
              <w:rPr>
                <w:color w:val="000000"/>
                <w:sz w:val="22"/>
                <w:szCs w:val="22"/>
              </w:rPr>
              <w:t>NR: Number “Repeat”</w:t>
            </w:r>
          </w:p>
        </w:tc>
        <w:tc>
          <w:tcPr>
            <w:tcW w:w="693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tcPr>
          <w:p w14:paraId="3F07E684" w14:textId="77777777" w:rsidR="006E389B" w:rsidRPr="008B69ED" w:rsidRDefault="006E389B" w:rsidP="001E6477">
            <w:pPr>
              <w:rPr>
                <w:b/>
                <w:bCs/>
                <w:color w:val="000000"/>
                <w:sz w:val="22"/>
                <w:szCs w:val="22"/>
              </w:rPr>
            </w:pPr>
            <w:r w:rsidRPr="008B69ED">
              <w:rPr>
                <w:b/>
                <w:bCs/>
                <w:color w:val="000000"/>
                <w:sz w:val="22"/>
                <w:szCs w:val="22"/>
              </w:rPr>
              <w:t>Studies 1B, 2B, 3B:</w:t>
            </w:r>
            <w:r w:rsidRPr="008B69ED">
              <w:rPr>
                <w:color w:val="000000"/>
                <w:sz w:val="22"/>
                <w:szCs w:val="22"/>
              </w:rPr>
              <w:t xml:space="preserve"> Sum of “Repeat” (= 1) predictions across Target sequences.</w:t>
            </w:r>
          </w:p>
        </w:tc>
      </w:tr>
      <w:tr w:rsidR="006E389B" w:rsidRPr="00257CB9" w14:paraId="60E6AF19" w14:textId="77777777" w:rsidTr="001E6477">
        <w:trPr>
          <w:trHeight w:val="920"/>
        </w:trPr>
        <w:tc>
          <w:tcPr>
            <w:tcW w:w="261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38D95CD5" w14:textId="77777777" w:rsidR="006E389B" w:rsidRPr="008B69ED" w:rsidRDefault="006E389B" w:rsidP="001E6477">
            <w:pPr>
              <w:rPr>
                <w:sz w:val="22"/>
                <w:szCs w:val="22"/>
              </w:rPr>
            </w:pPr>
            <w:r w:rsidRPr="008B69ED">
              <w:rPr>
                <w:color w:val="000000"/>
                <w:sz w:val="22"/>
                <w:szCs w:val="22"/>
              </w:rPr>
              <w:t>SL: Slope</w:t>
            </w:r>
          </w:p>
        </w:tc>
        <w:tc>
          <w:tcPr>
            <w:tcW w:w="6930" w:type="dxa"/>
            <w:tcBorders>
              <w:top w:val="single" w:sz="8" w:space="0" w:color="FFFFFF"/>
              <w:left w:val="single" w:sz="8" w:space="0" w:color="FFFFFF"/>
              <w:bottom w:val="single" w:sz="8" w:space="0" w:color="FFFFFF"/>
              <w:right w:val="single" w:sz="8" w:space="0" w:color="FFFFFF"/>
            </w:tcBorders>
            <w:tcMar>
              <w:top w:w="50" w:type="dxa"/>
              <w:left w:w="50" w:type="dxa"/>
              <w:bottom w:w="50" w:type="dxa"/>
              <w:right w:w="50" w:type="dxa"/>
            </w:tcMar>
            <w:hideMark/>
          </w:tcPr>
          <w:p w14:paraId="05CB3CC3" w14:textId="77777777" w:rsidR="006E389B" w:rsidRPr="008B69ED" w:rsidRDefault="006E389B" w:rsidP="001E6477">
            <w:pPr>
              <w:rPr>
                <w:sz w:val="22"/>
                <w:szCs w:val="22"/>
              </w:rPr>
            </w:pPr>
            <w:r w:rsidRPr="008B69ED">
              <w:rPr>
                <w:b/>
                <w:bCs/>
                <w:color w:val="000000"/>
                <w:sz w:val="22"/>
                <w:szCs w:val="22"/>
              </w:rPr>
              <w:t>Studies 1A, 2A, 3A:</w:t>
            </w:r>
            <w:r w:rsidRPr="008B69ED">
              <w:rPr>
                <w:color w:val="000000"/>
                <w:sz w:val="22"/>
                <w:szCs w:val="22"/>
              </w:rPr>
              <w:t xml:space="preserve"> Slope of individual participants’ linear regression lines, including predictions over streaks of length 1 (fillers), and of lengths 2, 3, 4, 5, 6, and 7 (targets). </w:t>
            </w:r>
          </w:p>
        </w:tc>
      </w:tr>
      <w:tr w:rsidR="006E389B" w:rsidRPr="00257CB9" w14:paraId="1BC6943F" w14:textId="77777777" w:rsidTr="001E6477">
        <w:tc>
          <w:tcPr>
            <w:tcW w:w="2610" w:type="dxa"/>
            <w:tcBorders>
              <w:top w:val="single" w:sz="8" w:space="0" w:color="FFFFFF"/>
              <w:left w:val="single" w:sz="8" w:space="0" w:color="FFFFFF"/>
              <w:bottom w:val="single" w:sz="8" w:space="0" w:color="000000"/>
              <w:right w:val="single" w:sz="8" w:space="0" w:color="FFFFFF"/>
            </w:tcBorders>
            <w:tcMar>
              <w:top w:w="50" w:type="dxa"/>
              <w:left w:w="50" w:type="dxa"/>
              <w:bottom w:w="50" w:type="dxa"/>
              <w:right w:w="50" w:type="dxa"/>
            </w:tcMar>
          </w:tcPr>
          <w:p w14:paraId="0CD83D02" w14:textId="77777777" w:rsidR="006E389B" w:rsidRPr="008B69ED" w:rsidRDefault="006E389B" w:rsidP="001E6477">
            <w:pPr>
              <w:rPr>
                <w:color w:val="000000"/>
                <w:sz w:val="22"/>
                <w:szCs w:val="22"/>
              </w:rPr>
            </w:pPr>
            <w:r w:rsidRPr="008B69ED">
              <w:rPr>
                <w:color w:val="000000"/>
                <w:sz w:val="22"/>
                <w:szCs w:val="22"/>
              </w:rPr>
              <w:t>SL: Slope</w:t>
            </w:r>
          </w:p>
        </w:tc>
        <w:tc>
          <w:tcPr>
            <w:tcW w:w="6930" w:type="dxa"/>
            <w:tcBorders>
              <w:top w:val="single" w:sz="8" w:space="0" w:color="FFFFFF"/>
              <w:left w:val="single" w:sz="8" w:space="0" w:color="FFFFFF"/>
              <w:bottom w:val="single" w:sz="8" w:space="0" w:color="000000"/>
              <w:right w:val="single" w:sz="8" w:space="0" w:color="FFFFFF"/>
            </w:tcBorders>
            <w:tcMar>
              <w:top w:w="50" w:type="dxa"/>
              <w:left w:w="50" w:type="dxa"/>
              <w:bottom w:w="50" w:type="dxa"/>
              <w:right w:w="50" w:type="dxa"/>
            </w:tcMar>
          </w:tcPr>
          <w:p w14:paraId="5EA930EB" w14:textId="77777777" w:rsidR="006E389B" w:rsidRPr="008B69ED" w:rsidRDefault="006E389B" w:rsidP="001E6477">
            <w:pPr>
              <w:rPr>
                <w:b/>
                <w:bCs/>
                <w:color w:val="000000"/>
                <w:sz w:val="22"/>
                <w:szCs w:val="22"/>
              </w:rPr>
            </w:pPr>
            <w:r w:rsidRPr="008B69ED">
              <w:rPr>
                <w:b/>
                <w:bCs/>
                <w:color w:val="000000"/>
                <w:sz w:val="22"/>
                <w:szCs w:val="22"/>
              </w:rPr>
              <w:t>Studies 1B, 2B, 3B:</w:t>
            </w:r>
            <w:r w:rsidRPr="008B69ED">
              <w:rPr>
                <w:color w:val="000000"/>
                <w:sz w:val="22"/>
                <w:szCs w:val="22"/>
              </w:rPr>
              <w:t xml:space="preserve"> The percent increase or decrease in the odds a participant predicts a streak will</w:t>
            </w:r>
            <w:r>
              <w:rPr>
                <w:color w:val="000000"/>
                <w:sz w:val="22"/>
                <w:szCs w:val="22"/>
              </w:rPr>
              <w:t xml:space="preserve"> repeat</w:t>
            </w:r>
            <w:r w:rsidRPr="008B69ED">
              <w:rPr>
                <w:color w:val="000000"/>
                <w:sz w:val="22"/>
                <w:szCs w:val="22"/>
              </w:rPr>
              <w:t xml:space="preserve"> for each unit increase in Streak Length.  </w:t>
            </w:r>
          </w:p>
        </w:tc>
      </w:tr>
    </w:tbl>
    <w:p w14:paraId="2C31E571" w14:textId="77777777" w:rsidR="006E389B" w:rsidRPr="00257CB9" w:rsidRDefault="006E389B" w:rsidP="006E389B">
      <w:pPr>
        <w:spacing w:line="360" w:lineRule="auto"/>
      </w:pPr>
    </w:p>
    <w:p w14:paraId="113BEE81" w14:textId="437066D2" w:rsidR="006E389B" w:rsidRPr="00837219" w:rsidRDefault="006E389B" w:rsidP="005828CA">
      <w:pPr>
        <w:pStyle w:val="Heading3"/>
      </w:pPr>
      <w:r w:rsidRPr="00837219">
        <w:lastRenderedPageBreak/>
        <w:t xml:space="preserve">Section </w:t>
      </w:r>
      <w:r w:rsidR="006B47EF">
        <w:t>6.</w:t>
      </w:r>
      <w:r w:rsidRPr="00837219">
        <w:t>1.1: Study 1A Results</w:t>
      </w:r>
    </w:p>
    <w:p w14:paraId="10B63583" w14:textId="0A30EB9A" w:rsidR="006E389B" w:rsidRPr="00257CB9" w:rsidRDefault="006E389B" w:rsidP="006E389B">
      <w:pPr>
        <w:spacing w:line="480" w:lineRule="auto"/>
      </w:pPr>
      <w:r>
        <w:tab/>
      </w:r>
      <w:r w:rsidRPr="00257CB9">
        <w:t>In Study 1A, none of the individual difference measures were significantly correlated with either of the statistics capturing participants’ prediction strategies (AR: Average Repeat, SL: Slope).</w:t>
      </w:r>
      <w:r>
        <w:t xml:space="preserve">  Table </w:t>
      </w:r>
      <w:r w:rsidR="00FA118D">
        <w:t>OS10</w:t>
      </w:r>
      <w:r>
        <w:t xml:space="preserve"> presents the summary statistics for individual difference measures and participants’ prediction strategies.  Table </w:t>
      </w:r>
      <w:r w:rsidR="00FA118D">
        <w:t>OS11</w:t>
      </w:r>
      <w:r>
        <w:t xml:space="preserve"> presents the Pearson Product Moment Correlation Matrix for these variables.</w:t>
      </w:r>
    </w:p>
    <w:p w14:paraId="1DA6034E" w14:textId="04641F13" w:rsidR="006E389B" w:rsidRDefault="006E389B" w:rsidP="006E389B">
      <w:pPr>
        <w:spacing w:line="480" w:lineRule="auto"/>
      </w:pPr>
      <w:r>
        <w:rPr>
          <w:b/>
          <w:bCs/>
        </w:rPr>
        <w:t>Table OS</w:t>
      </w:r>
      <w:r w:rsidR="005828CA">
        <w:rPr>
          <w:b/>
          <w:bCs/>
        </w:rPr>
        <w:t>10</w:t>
      </w:r>
    </w:p>
    <w:p w14:paraId="04D99830" w14:textId="77777777" w:rsidR="006E389B" w:rsidRPr="008B69ED" w:rsidRDefault="006E389B" w:rsidP="006E389B">
      <w:pPr>
        <w:spacing w:line="480" w:lineRule="auto"/>
        <w:rPr>
          <w:i/>
          <w:iCs/>
        </w:rPr>
      </w:pPr>
      <w:r>
        <w:rPr>
          <w:i/>
          <w:iCs/>
        </w:rPr>
        <w:t>Study 1A: Summary Statistics for Individual Difference Measures and Prediction Strategies</w:t>
      </w:r>
    </w:p>
    <w:tbl>
      <w:tblPr>
        <w:tblW w:w="0" w:type="auto"/>
        <w:tblCellMar>
          <w:top w:w="15" w:type="dxa"/>
          <w:left w:w="15" w:type="dxa"/>
          <w:bottom w:w="15" w:type="dxa"/>
          <w:right w:w="15" w:type="dxa"/>
        </w:tblCellMar>
        <w:tblLook w:val="04A0" w:firstRow="1" w:lastRow="0" w:firstColumn="1" w:lastColumn="0" w:noHBand="0" w:noVBand="1"/>
      </w:tblPr>
      <w:tblGrid>
        <w:gridCol w:w="2838"/>
        <w:gridCol w:w="1752"/>
        <w:gridCol w:w="2420"/>
        <w:gridCol w:w="2070"/>
      </w:tblGrid>
      <w:tr w:rsidR="006E389B" w:rsidRPr="00257CB9" w14:paraId="36D9DAE5" w14:textId="77777777" w:rsidTr="001E6477">
        <w:tc>
          <w:tcPr>
            <w:tcW w:w="0" w:type="auto"/>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AB01C8A" w14:textId="77777777" w:rsidR="006E389B" w:rsidRPr="00257CB9" w:rsidRDefault="006E389B" w:rsidP="001E6477"/>
        </w:tc>
        <w:tc>
          <w:tcPr>
            <w:tcW w:w="0" w:type="auto"/>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143AF54" w14:textId="77777777" w:rsidR="006E389B" w:rsidRPr="00257CB9" w:rsidRDefault="006E389B" w:rsidP="001E6477">
            <w:pPr>
              <w:jc w:val="center"/>
            </w:pPr>
            <w:r w:rsidRPr="00257CB9">
              <w:rPr>
                <w:color w:val="000000"/>
              </w:rPr>
              <w:t>AnalystUnknown</w:t>
            </w:r>
          </w:p>
        </w:tc>
        <w:tc>
          <w:tcPr>
            <w:tcW w:w="242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CA9F125" w14:textId="77777777" w:rsidR="006E389B" w:rsidRPr="00257CB9" w:rsidRDefault="006E389B" w:rsidP="001E6477">
            <w:pPr>
              <w:jc w:val="center"/>
            </w:pPr>
            <w:r w:rsidRPr="00257CB9">
              <w:rPr>
                <w:color w:val="000000"/>
              </w:rPr>
              <w:t>StockUnknown</w:t>
            </w:r>
          </w:p>
        </w:tc>
        <w:tc>
          <w:tcPr>
            <w:tcW w:w="207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E950B27" w14:textId="77777777" w:rsidR="006E389B" w:rsidRPr="00257CB9" w:rsidRDefault="006E389B" w:rsidP="001E6477">
            <w:pPr>
              <w:jc w:val="center"/>
            </w:pPr>
            <w:r w:rsidRPr="00257CB9">
              <w:rPr>
                <w:color w:val="000000"/>
              </w:rPr>
              <w:t>BingoUnknown</w:t>
            </w:r>
          </w:p>
        </w:tc>
      </w:tr>
      <w:tr w:rsidR="006E389B" w:rsidRPr="00257CB9" w14:paraId="78CC134B" w14:textId="77777777" w:rsidTr="001E6477">
        <w:tc>
          <w:tcPr>
            <w:tcW w:w="0" w:type="auto"/>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EAF4341" w14:textId="77777777" w:rsidR="006E389B" w:rsidRPr="00257CB9" w:rsidRDefault="006E389B" w:rsidP="001E6477">
            <w:r w:rsidRPr="00257CB9">
              <w:rPr>
                <w:color w:val="000000"/>
              </w:rPr>
              <w:t>Mean Age</w:t>
            </w:r>
          </w:p>
        </w:tc>
        <w:tc>
          <w:tcPr>
            <w:tcW w:w="0" w:type="auto"/>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04B3FA12" w14:textId="77777777" w:rsidR="006E389B" w:rsidRPr="00257CB9" w:rsidRDefault="006E389B" w:rsidP="001E6477">
            <w:pPr>
              <w:jc w:val="center"/>
            </w:pPr>
            <w:r w:rsidRPr="00257CB9">
              <w:rPr>
                <w:color w:val="000000"/>
              </w:rPr>
              <w:t>34.74 (11.06)</w:t>
            </w:r>
          </w:p>
        </w:tc>
        <w:tc>
          <w:tcPr>
            <w:tcW w:w="242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078D35C5" w14:textId="77777777" w:rsidR="006E389B" w:rsidRPr="00257CB9" w:rsidRDefault="006E389B" w:rsidP="001E6477">
            <w:pPr>
              <w:jc w:val="center"/>
            </w:pPr>
            <w:r w:rsidRPr="00257CB9">
              <w:rPr>
                <w:color w:val="000000"/>
              </w:rPr>
              <w:t>37.43 (13.15)</w:t>
            </w:r>
          </w:p>
        </w:tc>
        <w:tc>
          <w:tcPr>
            <w:tcW w:w="207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F548701" w14:textId="77777777" w:rsidR="006E389B" w:rsidRPr="00257CB9" w:rsidRDefault="006E389B" w:rsidP="001E6477">
            <w:pPr>
              <w:jc w:val="center"/>
            </w:pPr>
            <w:r w:rsidRPr="00257CB9">
              <w:rPr>
                <w:color w:val="000000"/>
              </w:rPr>
              <w:t>36.06 (9.14)</w:t>
            </w:r>
          </w:p>
        </w:tc>
      </w:tr>
      <w:tr w:rsidR="006E389B" w:rsidRPr="00257CB9" w14:paraId="6D915E72"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80D0D98" w14:textId="77777777" w:rsidR="006E389B" w:rsidRPr="00257CB9" w:rsidRDefault="006E389B" w:rsidP="001E6477">
            <w:r w:rsidRPr="00257CB9">
              <w:rPr>
                <w:color w:val="000000"/>
              </w:rPr>
              <w:t>% Female</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CF690B" w14:textId="77777777" w:rsidR="006E389B" w:rsidRPr="00257CB9" w:rsidRDefault="006E389B" w:rsidP="001E6477">
            <w:pPr>
              <w:jc w:val="center"/>
            </w:pPr>
            <w:r w:rsidRPr="00257CB9">
              <w:rPr>
                <w:color w:val="000000"/>
              </w:rPr>
              <w:t>0.42</w:t>
            </w:r>
          </w:p>
        </w:tc>
        <w:tc>
          <w:tcPr>
            <w:tcW w:w="24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AFDA942" w14:textId="77777777" w:rsidR="006E389B" w:rsidRPr="00257CB9" w:rsidRDefault="006E389B" w:rsidP="001E6477">
            <w:pPr>
              <w:jc w:val="center"/>
            </w:pPr>
            <w:r w:rsidRPr="00257CB9">
              <w:rPr>
                <w:color w:val="000000"/>
              </w:rPr>
              <w:t>0.36</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0530FC8" w14:textId="77777777" w:rsidR="006E389B" w:rsidRPr="00257CB9" w:rsidRDefault="006E389B" w:rsidP="001E6477">
            <w:pPr>
              <w:jc w:val="center"/>
            </w:pPr>
            <w:r w:rsidRPr="00257CB9">
              <w:rPr>
                <w:color w:val="000000"/>
              </w:rPr>
              <w:t>0.42</w:t>
            </w:r>
          </w:p>
        </w:tc>
      </w:tr>
      <w:tr w:rsidR="006E389B" w:rsidRPr="00257CB9" w14:paraId="15CC51AB"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CE11FBD" w14:textId="77777777" w:rsidR="006E389B" w:rsidRPr="00257CB9" w:rsidRDefault="006E389B" w:rsidP="001E6477">
            <w:r w:rsidRPr="00257CB9">
              <w:rPr>
                <w:color w:val="000000"/>
              </w:rPr>
              <w:t>Mean Highest Degree</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38B9E41" w14:textId="77777777" w:rsidR="006E389B" w:rsidRPr="00257CB9" w:rsidRDefault="006E389B" w:rsidP="001E6477">
            <w:pPr>
              <w:jc w:val="center"/>
            </w:pPr>
            <w:r w:rsidRPr="00257CB9">
              <w:rPr>
                <w:color w:val="000000"/>
              </w:rPr>
              <w:t>3.36 (0.84)</w:t>
            </w:r>
          </w:p>
        </w:tc>
        <w:tc>
          <w:tcPr>
            <w:tcW w:w="24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43028B" w14:textId="77777777" w:rsidR="006E389B" w:rsidRPr="00257CB9" w:rsidRDefault="006E389B" w:rsidP="001E6477">
            <w:pPr>
              <w:jc w:val="center"/>
            </w:pPr>
            <w:r w:rsidRPr="00257CB9">
              <w:rPr>
                <w:color w:val="000000"/>
              </w:rPr>
              <w:t>3.07 (0.99)</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BC59404" w14:textId="77777777" w:rsidR="006E389B" w:rsidRPr="00257CB9" w:rsidRDefault="006E389B" w:rsidP="001E6477">
            <w:pPr>
              <w:jc w:val="center"/>
            </w:pPr>
            <w:r w:rsidRPr="00257CB9">
              <w:rPr>
                <w:color w:val="000000"/>
              </w:rPr>
              <w:t>2.98 (0.91)</w:t>
            </w:r>
          </w:p>
        </w:tc>
      </w:tr>
      <w:tr w:rsidR="006E389B" w:rsidRPr="00257CB9" w14:paraId="373D0FE0"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A65DC78" w14:textId="77777777" w:rsidR="006E389B" w:rsidRPr="00257CB9" w:rsidRDefault="006E389B" w:rsidP="001E6477">
            <w:r w:rsidRPr="00257CB9">
              <w:rPr>
                <w:color w:val="000000"/>
              </w:rPr>
              <w:t>Mean # Accurate Probability</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0C7CF26" w14:textId="77777777" w:rsidR="006E389B" w:rsidRPr="00257CB9" w:rsidRDefault="006E389B" w:rsidP="001E6477">
            <w:pPr>
              <w:jc w:val="center"/>
            </w:pPr>
            <w:r w:rsidRPr="00257CB9">
              <w:rPr>
                <w:color w:val="000000"/>
              </w:rPr>
              <w:t>1.68 (0.95)</w:t>
            </w:r>
          </w:p>
        </w:tc>
        <w:tc>
          <w:tcPr>
            <w:tcW w:w="24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C629954" w14:textId="77777777" w:rsidR="006E389B" w:rsidRPr="00257CB9" w:rsidRDefault="006E389B" w:rsidP="001E6477">
            <w:pPr>
              <w:jc w:val="center"/>
            </w:pPr>
            <w:r w:rsidRPr="00257CB9">
              <w:rPr>
                <w:color w:val="000000"/>
              </w:rPr>
              <w:t>1.66 (1.07)</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A11204" w14:textId="77777777" w:rsidR="006E389B" w:rsidRPr="00257CB9" w:rsidRDefault="006E389B" w:rsidP="001E6477">
            <w:pPr>
              <w:jc w:val="center"/>
            </w:pPr>
            <w:r w:rsidRPr="00257CB9">
              <w:rPr>
                <w:color w:val="000000"/>
              </w:rPr>
              <w:t>1.68 (1.01)</w:t>
            </w:r>
          </w:p>
        </w:tc>
      </w:tr>
      <w:tr w:rsidR="006E389B" w:rsidRPr="00257CB9" w14:paraId="21E06F3B"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C96D7D8" w14:textId="77777777" w:rsidR="006E389B" w:rsidRPr="00257CB9" w:rsidRDefault="006E389B" w:rsidP="001E6477">
            <w:r w:rsidRPr="00257CB9">
              <w:rPr>
                <w:color w:val="000000"/>
              </w:rPr>
              <w:t>Mean # Accurate Financial</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E360A6" w14:textId="77777777" w:rsidR="006E389B" w:rsidRPr="00257CB9" w:rsidRDefault="006E389B" w:rsidP="001E6477">
            <w:pPr>
              <w:jc w:val="center"/>
            </w:pPr>
            <w:r w:rsidRPr="00257CB9">
              <w:rPr>
                <w:color w:val="000000"/>
              </w:rPr>
              <w:t>1.42 (0.64)</w:t>
            </w:r>
          </w:p>
        </w:tc>
        <w:tc>
          <w:tcPr>
            <w:tcW w:w="24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AFF785B" w14:textId="77777777" w:rsidR="006E389B" w:rsidRPr="00257CB9" w:rsidRDefault="006E389B" w:rsidP="001E6477">
            <w:pPr>
              <w:jc w:val="center"/>
            </w:pPr>
            <w:r w:rsidRPr="00257CB9">
              <w:rPr>
                <w:color w:val="000000"/>
              </w:rPr>
              <w:t>1.46 (0.62)</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5B8E972" w14:textId="77777777" w:rsidR="006E389B" w:rsidRPr="00257CB9" w:rsidRDefault="006E389B" w:rsidP="001E6477">
            <w:pPr>
              <w:jc w:val="center"/>
            </w:pPr>
            <w:r w:rsidRPr="00257CB9">
              <w:rPr>
                <w:color w:val="000000"/>
              </w:rPr>
              <w:t>1.54 (0.64)</w:t>
            </w:r>
          </w:p>
        </w:tc>
      </w:tr>
      <w:tr w:rsidR="006E389B" w:rsidRPr="00257CB9" w14:paraId="5E5A9710"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A17F730" w14:textId="77777777" w:rsidR="006E389B" w:rsidRPr="00257CB9" w:rsidRDefault="006E389B" w:rsidP="001E6477">
            <w:r w:rsidRPr="00257CB9">
              <w:rPr>
                <w:color w:val="000000"/>
              </w:rPr>
              <w:t>Mean “Know Stocks” </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472CDB2" w14:textId="77777777" w:rsidR="006E389B" w:rsidRPr="00257CB9" w:rsidRDefault="006E389B" w:rsidP="001E6477">
            <w:pPr>
              <w:jc w:val="center"/>
            </w:pPr>
            <w:r w:rsidRPr="00257CB9">
              <w:rPr>
                <w:color w:val="000000"/>
              </w:rPr>
              <w:t>–0.02 (0.69)</w:t>
            </w:r>
          </w:p>
        </w:tc>
        <w:tc>
          <w:tcPr>
            <w:tcW w:w="24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349F6AA" w14:textId="77777777" w:rsidR="006E389B" w:rsidRPr="00257CB9" w:rsidRDefault="006E389B" w:rsidP="001E6477">
            <w:pPr>
              <w:jc w:val="center"/>
            </w:pPr>
            <w:r w:rsidRPr="00257CB9">
              <w:rPr>
                <w:color w:val="000000"/>
              </w:rPr>
              <w:t>–0.09 (0.63)</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78898CC" w14:textId="77777777" w:rsidR="006E389B" w:rsidRPr="00257CB9" w:rsidRDefault="006E389B" w:rsidP="001E6477">
            <w:pPr>
              <w:jc w:val="center"/>
            </w:pPr>
            <w:r w:rsidRPr="00257CB9">
              <w:rPr>
                <w:color w:val="000000"/>
              </w:rPr>
              <w:t>–0.26 (0.66)</w:t>
            </w:r>
          </w:p>
        </w:tc>
      </w:tr>
      <w:tr w:rsidR="006E389B" w:rsidRPr="00257CB9" w14:paraId="38038358"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4622032" w14:textId="77777777" w:rsidR="006E389B" w:rsidRPr="00257CB9" w:rsidRDefault="006E389B" w:rsidP="001E6477">
            <w:r w:rsidRPr="00257CB9">
              <w:rPr>
                <w:color w:val="000000"/>
              </w:rPr>
              <w:t>Mean “Gambles Often”</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37A00C5" w14:textId="77777777" w:rsidR="006E389B" w:rsidRPr="00257CB9" w:rsidRDefault="006E389B" w:rsidP="001E6477">
            <w:pPr>
              <w:jc w:val="center"/>
            </w:pPr>
            <w:r w:rsidRPr="00257CB9">
              <w:rPr>
                <w:color w:val="000000"/>
              </w:rPr>
              <w:t>–0.46 (0.67)</w:t>
            </w:r>
          </w:p>
        </w:tc>
        <w:tc>
          <w:tcPr>
            <w:tcW w:w="24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A7C60E8" w14:textId="77777777" w:rsidR="006E389B" w:rsidRPr="00257CB9" w:rsidRDefault="006E389B" w:rsidP="001E6477">
            <w:pPr>
              <w:jc w:val="center"/>
            </w:pPr>
            <w:r w:rsidRPr="00257CB9">
              <w:rPr>
                <w:color w:val="000000"/>
              </w:rPr>
              <w:t>–0.61 (0.53)</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09E67DD" w14:textId="77777777" w:rsidR="006E389B" w:rsidRPr="00257CB9" w:rsidRDefault="006E389B" w:rsidP="001E6477">
            <w:pPr>
              <w:jc w:val="center"/>
            </w:pPr>
            <w:r w:rsidRPr="00257CB9">
              <w:rPr>
                <w:color w:val="000000"/>
              </w:rPr>
              <w:t>–0.50 (0.54)</w:t>
            </w:r>
          </w:p>
        </w:tc>
      </w:tr>
      <w:tr w:rsidR="006E389B" w:rsidRPr="00257CB9" w14:paraId="3F15054A"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9D29CAF" w14:textId="77777777" w:rsidR="006E389B" w:rsidRPr="00257CB9" w:rsidRDefault="006E389B" w:rsidP="001E6477">
            <w:r w:rsidRPr="00257CB9">
              <w:rPr>
                <w:color w:val="000000"/>
              </w:rPr>
              <w:t>Mean Average Repeat</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FD1DDFC" w14:textId="77777777" w:rsidR="006E389B" w:rsidRPr="00257CB9" w:rsidRDefault="006E389B" w:rsidP="001E6477">
            <w:pPr>
              <w:jc w:val="center"/>
            </w:pPr>
            <w:r w:rsidRPr="00257CB9">
              <w:rPr>
                <w:color w:val="000000"/>
              </w:rPr>
              <w:t>66% (16%)</w:t>
            </w:r>
          </w:p>
        </w:tc>
        <w:tc>
          <w:tcPr>
            <w:tcW w:w="24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13DE27D" w14:textId="77777777" w:rsidR="006E389B" w:rsidRPr="00257CB9" w:rsidRDefault="006E389B" w:rsidP="001E6477">
            <w:pPr>
              <w:jc w:val="center"/>
            </w:pPr>
            <w:r w:rsidRPr="00257CB9">
              <w:rPr>
                <w:color w:val="000000"/>
              </w:rPr>
              <w:t>70% (14%)</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E26BC5C" w14:textId="77777777" w:rsidR="006E389B" w:rsidRPr="00257CB9" w:rsidRDefault="006E389B" w:rsidP="001E6477">
            <w:pPr>
              <w:jc w:val="center"/>
            </w:pPr>
            <w:r w:rsidRPr="00257CB9">
              <w:rPr>
                <w:color w:val="000000"/>
              </w:rPr>
              <w:t>60% (19%)</w:t>
            </w:r>
          </w:p>
        </w:tc>
      </w:tr>
      <w:tr w:rsidR="006E389B" w:rsidRPr="00257CB9" w14:paraId="6B6D8086"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478C8FE" w14:textId="77777777" w:rsidR="006E389B" w:rsidRPr="00257CB9" w:rsidRDefault="006E389B" w:rsidP="001E6477">
            <w:r w:rsidRPr="00257CB9">
              <w:rPr>
                <w:color w:val="000000"/>
              </w:rPr>
              <w:t>Mean Slope </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8C37B56" w14:textId="77777777" w:rsidR="006E389B" w:rsidRPr="00257CB9" w:rsidRDefault="006E389B" w:rsidP="001E6477">
            <w:pPr>
              <w:jc w:val="center"/>
            </w:pPr>
            <w:r w:rsidRPr="00257CB9">
              <w:rPr>
                <w:color w:val="000000"/>
              </w:rPr>
              <w:t>6.20 (4.45)</w:t>
            </w:r>
          </w:p>
        </w:tc>
        <w:tc>
          <w:tcPr>
            <w:tcW w:w="24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E5F5B87" w14:textId="77777777" w:rsidR="006E389B" w:rsidRPr="00257CB9" w:rsidRDefault="006E389B" w:rsidP="001E6477">
            <w:pPr>
              <w:jc w:val="center"/>
            </w:pPr>
            <w:r w:rsidRPr="00257CB9">
              <w:rPr>
                <w:color w:val="000000"/>
              </w:rPr>
              <w:t>6.97 (5.22)</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B46EFE1" w14:textId="77777777" w:rsidR="006E389B" w:rsidRPr="00257CB9" w:rsidRDefault="006E389B" w:rsidP="001E6477">
            <w:pPr>
              <w:jc w:val="center"/>
            </w:pPr>
            <w:r w:rsidRPr="00257CB9">
              <w:rPr>
                <w:color w:val="000000"/>
              </w:rPr>
              <w:t>5.92 (5.70)</w:t>
            </w:r>
          </w:p>
        </w:tc>
      </w:tr>
      <w:tr w:rsidR="006E389B" w:rsidRPr="00257CB9" w14:paraId="18628E54" w14:textId="77777777" w:rsidTr="001E6477">
        <w:tc>
          <w:tcPr>
            <w:tcW w:w="0" w:type="auto"/>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2E88332" w14:textId="77777777" w:rsidR="006E389B" w:rsidRPr="00257CB9" w:rsidRDefault="006E389B" w:rsidP="001E6477">
            <w:r w:rsidRPr="00257CB9">
              <w:rPr>
                <w:color w:val="000000"/>
              </w:rPr>
              <w:t>N</w:t>
            </w:r>
          </w:p>
        </w:tc>
        <w:tc>
          <w:tcPr>
            <w:tcW w:w="0" w:type="auto"/>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CFE125F" w14:textId="77777777" w:rsidR="006E389B" w:rsidRPr="00257CB9" w:rsidRDefault="006E389B" w:rsidP="001E6477">
            <w:pPr>
              <w:jc w:val="center"/>
            </w:pPr>
            <w:r w:rsidRPr="00257CB9">
              <w:rPr>
                <w:color w:val="000000"/>
              </w:rPr>
              <w:t>50</w:t>
            </w:r>
          </w:p>
        </w:tc>
        <w:tc>
          <w:tcPr>
            <w:tcW w:w="242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A138DFF" w14:textId="77777777" w:rsidR="006E389B" w:rsidRPr="00257CB9" w:rsidRDefault="006E389B" w:rsidP="001E6477">
            <w:pPr>
              <w:jc w:val="center"/>
            </w:pPr>
            <w:r w:rsidRPr="00257CB9">
              <w:rPr>
                <w:color w:val="000000"/>
              </w:rPr>
              <w:t>44</w:t>
            </w:r>
          </w:p>
        </w:tc>
        <w:tc>
          <w:tcPr>
            <w:tcW w:w="207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B3B2E0E" w14:textId="77777777" w:rsidR="006E389B" w:rsidRPr="00257CB9" w:rsidRDefault="006E389B" w:rsidP="001E6477">
            <w:pPr>
              <w:jc w:val="center"/>
            </w:pPr>
            <w:r w:rsidRPr="00257CB9">
              <w:rPr>
                <w:color w:val="000000"/>
              </w:rPr>
              <w:t>50</w:t>
            </w:r>
          </w:p>
        </w:tc>
      </w:tr>
      <w:tr w:rsidR="006E389B" w:rsidRPr="00257CB9" w14:paraId="103050C6" w14:textId="77777777" w:rsidTr="001E6477">
        <w:trPr>
          <w:trHeight w:val="440"/>
        </w:trPr>
        <w:tc>
          <w:tcPr>
            <w:tcW w:w="9080" w:type="dxa"/>
            <w:gridSpan w:val="4"/>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AF75557" w14:textId="77777777" w:rsidR="002A25A3" w:rsidRDefault="002A25A3" w:rsidP="001E6477">
            <w:pPr>
              <w:rPr>
                <w:i/>
                <w:iCs/>
                <w:color w:val="000000"/>
              </w:rPr>
            </w:pPr>
          </w:p>
          <w:p w14:paraId="17FAEBAF" w14:textId="3C7977D7" w:rsidR="006E389B" w:rsidRPr="00257CB9" w:rsidRDefault="006E389B" w:rsidP="001E6477">
            <w:r>
              <w:rPr>
                <w:i/>
                <w:iCs/>
                <w:color w:val="000000"/>
              </w:rPr>
              <w:t>Note: N</w:t>
            </w:r>
            <w:r w:rsidRPr="00257CB9">
              <w:rPr>
                <w:i/>
                <w:iCs/>
                <w:color w:val="000000"/>
              </w:rPr>
              <w:t>umbers in parentheses are standard deviations</w:t>
            </w:r>
          </w:p>
        </w:tc>
      </w:tr>
    </w:tbl>
    <w:p w14:paraId="28977840" w14:textId="77777777" w:rsidR="006E389B" w:rsidRDefault="006E389B" w:rsidP="006E389B"/>
    <w:p w14:paraId="3B56DA58" w14:textId="77777777" w:rsidR="0071788C" w:rsidRDefault="0071788C" w:rsidP="006E389B">
      <w:pPr>
        <w:rPr>
          <w:b/>
          <w:bCs/>
        </w:rPr>
      </w:pPr>
    </w:p>
    <w:p w14:paraId="0791651E" w14:textId="77777777" w:rsidR="0071788C" w:rsidRDefault="0071788C" w:rsidP="006E389B">
      <w:pPr>
        <w:rPr>
          <w:b/>
          <w:bCs/>
        </w:rPr>
      </w:pPr>
    </w:p>
    <w:p w14:paraId="21320F0A" w14:textId="77777777" w:rsidR="0071788C" w:rsidRDefault="0071788C" w:rsidP="006E389B">
      <w:pPr>
        <w:rPr>
          <w:b/>
          <w:bCs/>
        </w:rPr>
      </w:pPr>
    </w:p>
    <w:p w14:paraId="464B16DF" w14:textId="77777777" w:rsidR="0071788C" w:rsidRDefault="0071788C" w:rsidP="006E389B">
      <w:pPr>
        <w:rPr>
          <w:b/>
          <w:bCs/>
        </w:rPr>
      </w:pPr>
    </w:p>
    <w:p w14:paraId="634C369B" w14:textId="77777777" w:rsidR="0071788C" w:rsidRDefault="0071788C" w:rsidP="006E389B">
      <w:pPr>
        <w:rPr>
          <w:b/>
          <w:bCs/>
        </w:rPr>
      </w:pPr>
    </w:p>
    <w:p w14:paraId="5B4C7A43" w14:textId="77777777" w:rsidR="0071788C" w:rsidRDefault="0071788C" w:rsidP="006E389B">
      <w:pPr>
        <w:rPr>
          <w:b/>
          <w:bCs/>
        </w:rPr>
      </w:pPr>
    </w:p>
    <w:p w14:paraId="05F53662" w14:textId="77777777" w:rsidR="0071788C" w:rsidRDefault="0071788C" w:rsidP="006E389B">
      <w:pPr>
        <w:rPr>
          <w:b/>
          <w:bCs/>
        </w:rPr>
      </w:pPr>
    </w:p>
    <w:p w14:paraId="057BE98B" w14:textId="77777777" w:rsidR="0071788C" w:rsidRDefault="0071788C" w:rsidP="006E389B">
      <w:pPr>
        <w:rPr>
          <w:b/>
          <w:bCs/>
        </w:rPr>
      </w:pPr>
    </w:p>
    <w:p w14:paraId="12A787E3" w14:textId="77777777" w:rsidR="0071788C" w:rsidRDefault="0071788C" w:rsidP="006E389B">
      <w:pPr>
        <w:rPr>
          <w:b/>
          <w:bCs/>
        </w:rPr>
      </w:pPr>
    </w:p>
    <w:p w14:paraId="7A7E4714" w14:textId="77777777" w:rsidR="0071788C" w:rsidRDefault="0071788C" w:rsidP="006E389B">
      <w:pPr>
        <w:rPr>
          <w:b/>
          <w:bCs/>
        </w:rPr>
      </w:pPr>
    </w:p>
    <w:p w14:paraId="2E3707EA" w14:textId="77777777" w:rsidR="0071788C" w:rsidRDefault="0071788C" w:rsidP="006E389B">
      <w:pPr>
        <w:rPr>
          <w:b/>
          <w:bCs/>
        </w:rPr>
      </w:pPr>
    </w:p>
    <w:p w14:paraId="3846D34F" w14:textId="77777777" w:rsidR="0071788C" w:rsidRDefault="0071788C" w:rsidP="006E389B">
      <w:pPr>
        <w:rPr>
          <w:b/>
          <w:bCs/>
        </w:rPr>
      </w:pPr>
    </w:p>
    <w:p w14:paraId="0417B53F" w14:textId="77777777" w:rsidR="0071788C" w:rsidRDefault="0071788C" w:rsidP="006E389B">
      <w:pPr>
        <w:rPr>
          <w:b/>
          <w:bCs/>
        </w:rPr>
      </w:pPr>
    </w:p>
    <w:p w14:paraId="55ECEB31" w14:textId="10255AC3" w:rsidR="006E389B" w:rsidRDefault="006E389B" w:rsidP="006E389B">
      <w:r>
        <w:rPr>
          <w:b/>
          <w:bCs/>
        </w:rPr>
        <w:lastRenderedPageBreak/>
        <w:t>Table OS</w:t>
      </w:r>
      <w:r w:rsidR="005828CA">
        <w:rPr>
          <w:b/>
          <w:bCs/>
        </w:rPr>
        <w:t>11</w:t>
      </w:r>
    </w:p>
    <w:p w14:paraId="7D079CA0" w14:textId="77777777" w:rsidR="006E389B" w:rsidRDefault="006E389B" w:rsidP="006E389B">
      <w:pPr>
        <w:rPr>
          <w:i/>
          <w:iCs/>
        </w:rPr>
      </w:pPr>
    </w:p>
    <w:p w14:paraId="2810A08F" w14:textId="77777777" w:rsidR="006E389B" w:rsidRDefault="006E389B" w:rsidP="006E389B">
      <w:pPr>
        <w:rPr>
          <w:i/>
          <w:iCs/>
        </w:rPr>
      </w:pPr>
      <w:r>
        <w:rPr>
          <w:i/>
          <w:iCs/>
        </w:rPr>
        <w:t>Study 1A: Pearson Product Moment Correlation Matrix for Variables of Interest</w:t>
      </w:r>
    </w:p>
    <w:p w14:paraId="20EC604C" w14:textId="77777777" w:rsidR="006E389B" w:rsidRPr="008B69ED" w:rsidRDefault="006E389B" w:rsidP="006E389B">
      <w:pPr>
        <w:rPr>
          <w:i/>
          <w:iCs/>
        </w:rPr>
      </w:pPr>
    </w:p>
    <w:tbl>
      <w:tblPr>
        <w:tblW w:w="9900" w:type="dxa"/>
        <w:tblInd w:w="-280" w:type="dxa"/>
        <w:tblCellMar>
          <w:top w:w="15" w:type="dxa"/>
          <w:left w:w="15" w:type="dxa"/>
          <w:bottom w:w="15" w:type="dxa"/>
          <w:right w:w="15" w:type="dxa"/>
        </w:tblCellMar>
        <w:tblLook w:val="04A0" w:firstRow="1" w:lastRow="0" w:firstColumn="1" w:lastColumn="0" w:noHBand="0" w:noVBand="1"/>
      </w:tblPr>
      <w:tblGrid>
        <w:gridCol w:w="2064"/>
        <w:gridCol w:w="629"/>
        <w:gridCol w:w="719"/>
        <w:gridCol w:w="719"/>
        <w:gridCol w:w="1078"/>
        <w:gridCol w:w="828"/>
        <w:gridCol w:w="893"/>
        <w:gridCol w:w="1127"/>
        <w:gridCol w:w="885"/>
        <w:gridCol w:w="958"/>
      </w:tblGrid>
      <w:tr w:rsidR="006E389B" w:rsidRPr="00257CB9" w14:paraId="37D56FDA" w14:textId="77777777" w:rsidTr="001E6477">
        <w:trPr>
          <w:trHeight w:val="400"/>
        </w:trPr>
        <w:tc>
          <w:tcPr>
            <w:tcW w:w="2064"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7370EFD" w14:textId="77777777" w:rsidR="006E389B" w:rsidRPr="008B69ED" w:rsidRDefault="006E389B" w:rsidP="001E6477">
            <w:pPr>
              <w:rPr>
                <w:sz w:val="22"/>
                <w:szCs w:val="22"/>
              </w:rPr>
            </w:pPr>
          </w:p>
        </w:tc>
        <w:tc>
          <w:tcPr>
            <w:tcW w:w="62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0646CF6A" w14:textId="77777777" w:rsidR="006E389B" w:rsidRPr="008B69ED" w:rsidRDefault="006E389B" w:rsidP="001E6477">
            <w:pPr>
              <w:jc w:val="center"/>
              <w:rPr>
                <w:sz w:val="22"/>
                <w:szCs w:val="22"/>
              </w:rPr>
            </w:pPr>
            <w:r w:rsidRPr="008B69ED">
              <w:rPr>
                <w:color w:val="000000"/>
                <w:sz w:val="22"/>
                <w:szCs w:val="22"/>
              </w:rPr>
              <w:t>AG</w:t>
            </w:r>
          </w:p>
        </w:tc>
        <w:tc>
          <w:tcPr>
            <w:tcW w:w="71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658FBE44" w14:textId="77777777" w:rsidR="006E389B" w:rsidRPr="008B69ED" w:rsidRDefault="006E389B" w:rsidP="001E6477">
            <w:pPr>
              <w:jc w:val="center"/>
              <w:rPr>
                <w:sz w:val="22"/>
                <w:szCs w:val="22"/>
              </w:rPr>
            </w:pPr>
            <w:r w:rsidRPr="008B69ED">
              <w:rPr>
                <w:color w:val="000000"/>
                <w:sz w:val="22"/>
                <w:szCs w:val="22"/>
              </w:rPr>
              <w:t>FE</w:t>
            </w:r>
          </w:p>
        </w:tc>
        <w:tc>
          <w:tcPr>
            <w:tcW w:w="71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6832FB6" w14:textId="77777777" w:rsidR="006E389B" w:rsidRPr="008B69ED" w:rsidRDefault="006E389B" w:rsidP="001E6477">
            <w:pPr>
              <w:jc w:val="center"/>
              <w:rPr>
                <w:sz w:val="22"/>
                <w:szCs w:val="22"/>
              </w:rPr>
            </w:pPr>
            <w:r w:rsidRPr="008B69ED">
              <w:rPr>
                <w:color w:val="000000"/>
                <w:sz w:val="22"/>
                <w:szCs w:val="22"/>
              </w:rPr>
              <w:t>HD</w:t>
            </w:r>
          </w:p>
        </w:tc>
        <w:tc>
          <w:tcPr>
            <w:tcW w:w="107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01CA405F" w14:textId="77777777" w:rsidR="006E389B" w:rsidRPr="008B69ED" w:rsidRDefault="006E389B" w:rsidP="001E6477">
            <w:pPr>
              <w:jc w:val="center"/>
              <w:rPr>
                <w:sz w:val="22"/>
                <w:szCs w:val="22"/>
              </w:rPr>
            </w:pPr>
            <w:r w:rsidRPr="008B69ED">
              <w:rPr>
                <w:color w:val="000000"/>
                <w:sz w:val="22"/>
                <w:szCs w:val="22"/>
              </w:rPr>
              <w:t>NP</w:t>
            </w:r>
          </w:p>
        </w:tc>
        <w:tc>
          <w:tcPr>
            <w:tcW w:w="82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7143B87" w14:textId="77777777" w:rsidR="006E389B" w:rsidRPr="008B69ED" w:rsidRDefault="006E389B" w:rsidP="001E6477">
            <w:pPr>
              <w:jc w:val="center"/>
              <w:rPr>
                <w:sz w:val="22"/>
                <w:szCs w:val="22"/>
              </w:rPr>
            </w:pPr>
            <w:r w:rsidRPr="008B69ED">
              <w:rPr>
                <w:color w:val="000000"/>
                <w:sz w:val="22"/>
                <w:szCs w:val="22"/>
              </w:rPr>
              <w:t>NF</w:t>
            </w:r>
          </w:p>
        </w:tc>
        <w:tc>
          <w:tcPr>
            <w:tcW w:w="893"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6E3C7AAA" w14:textId="77777777" w:rsidR="006E389B" w:rsidRPr="008B69ED" w:rsidRDefault="006E389B" w:rsidP="001E6477">
            <w:pPr>
              <w:jc w:val="center"/>
              <w:rPr>
                <w:sz w:val="22"/>
                <w:szCs w:val="22"/>
              </w:rPr>
            </w:pPr>
            <w:r w:rsidRPr="008B69ED">
              <w:rPr>
                <w:color w:val="000000"/>
                <w:sz w:val="22"/>
                <w:szCs w:val="22"/>
              </w:rPr>
              <w:t>KS</w:t>
            </w:r>
          </w:p>
        </w:tc>
        <w:tc>
          <w:tcPr>
            <w:tcW w:w="1127"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13ACDB0" w14:textId="77777777" w:rsidR="006E389B" w:rsidRPr="008B69ED" w:rsidRDefault="006E389B" w:rsidP="001E6477">
            <w:pPr>
              <w:jc w:val="center"/>
              <w:rPr>
                <w:sz w:val="22"/>
                <w:szCs w:val="22"/>
              </w:rPr>
            </w:pPr>
            <w:r w:rsidRPr="008B69ED">
              <w:rPr>
                <w:color w:val="000000"/>
                <w:sz w:val="22"/>
                <w:szCs w:val="22"/>
              </w:rPr>
              <w:t>GO</w:t>
            </w:r>
          </w:p>
        </w:tc>
        <w:tc>
          <w:tcPr>
            <w:tcW w:w="885"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67F18B36" w14:textId="77777777" w:rsidR="006E389B" w:rsidRPr="008B69ED" w:rsidRDefault="006E389B" w:rsidP="001E6477">
            <w:pPr>
              <w:jc w:val="center"/>
              <w:rPr>
                <w:sz w:val="22"/>
                <w:szCs w:val="22"/>
              </w:rPr>
            </w:pPr>
            <w:r w:rsidRPr="008B69ED">
              <w:rPr>
                <w:color w:val="000000"/>
                <w:sz w:val="22"/>
                <w:szCs w:val="22"/>
              </w:rPr>
              <w:t>AR</w:t>
            </w:r>
          </w:p>
        </w:tc>
        <w:tc>
          <w:tcPr>
            <w:tcW w:w="95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38769240" w14:textId="77777777" w:rsidR="006E389B" w:rsidRPr="008B69ED" w:rsidRDefault="006E389B" w:rsidP="001E6477">
            <w:pPr>
              <w:jc w:val="center"/>
              <w:rPr>
                <w:sz w:val="22"/>
                <w:szCs w:val="22"/>
              </w:rPr>
            </w:pPr>
            <w:r w:rsidRPr="008B69ED">
              <w:rPr>
                <w:color w:val="000000"/>
                <w:sz w:val="22"/>
                <w:szCs w:val="22"/>
              </w:rPr>
              <w:t>SL</w:t>
            </w:r>
          </w:p>
        </w:tc>
      </w:tr>
      <w:tr w:rsidR="006E389B" w:rsidRPr="00257CB9" w14:paraId="7E111701" w14:textId="77777777" w:rsidTr="001E6477">
        <w:trPr>
          <w:trHeight w:val="284"/>
        </w:trPr>
        <w:tc>
          <w:tcPr>
            <w:tcW w:w="2064"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230C66E" w14:textId="77777777" w:rsidR="006E389B" w:rsidRPr="008B69ED" w:rsidRDefault="006E389B" w:rsidP="001E6477">
            <w:pPr>
              <w:rPr>
                <w:sz w:val="22"/>
                <w:szCs w:val="22"/>
              </w:rPr>
            </w:pPr>
            <w:r w:rsidRPr="008B69ED">
              <w:rPr>
                <w:color w:val="000000"/>
                <w:sz w:val="22"/>
                <w:szCs w:val="22"/>
              </w:rPr>
              <w:t>AG: Age</w:t>
            </w:r>
          </w:p>
        </w:tc>
        <w:tc>
          <w:tcPr>
            <w:tcW w:w="62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4392155" w14:textId="77777777" w:rsidR="006E389B" w:rsidRPr="008B69ED" w:rsidRDefault="006E389B" w:rsidP="001E6477">
            <w:pPr>
              <w:rPr>
                <w:sz w:val="22"/>
                <w:szCs w:val="22"/>
              </w:rPr>
            </w:pPr>
          </w:p>
        </w:tc>
        <w:tc>
          <w:tcPr>
            <w:tcW w:w="71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EC09CA2" w14:textId="77777777" w:rsidR="006E389B" w:rsidRPr="008B69ED" w:rsidRDefault="006E389B" w:rsidP="001E6477">
            <w:pPr>
              <w:jc w:val="center"/>
              <w:rPr>
                <w:sz w:val="22"/>
                <w:szCs w:val="22"/>
              </w:rPr>
            </w:pPr>
            <w:r w:rsidRPr="008B69ED">
              <w:rPr>
                <w:color w:val="000000"/>
                <w:sz w:val="22"/>
                <w:szCs w:val="22"/>
              </w:rPr>
              <w:t>0.23</w:t>
            </w:r>
          </w:p>
        </w:tc>
        <w:tc>
          <w:tcPr>
            <w:tcW w:w="71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E45DC46" w14:textId="77777777" w:rsidR="006E389B" w:rsidRPr="008B69ED" w:rsidRDefault="006E389B" w:rsidP="001E6477">
            <w:pPr>
              <w:jc w:val="center"/>
              <w:rPr>
                <w:sz w:val="22"/>
                <w:szCs w:val="22"/>
              </w:rPr>
            </w:pPr>
            <w:r w:rsidRPr="008B69ED">
              <w:rPr>
                <w:color w:val="000000"/>
                <w:sz w:val="22"/>
                <w:szCs w:val="22"/>
              </w:rPr>
              <w:t>  0.03</w:t>
            </w:r>
          </w:p>
        </w:tc>
        <w:tc>
          <w:tcPr>
            <w:tcW w:w="107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9205912" w14:textId="77777777" w:rsidR="006E389B" w:rsidRPr="008B69ED" w:rsidRDefault="006E389B" w:rsidP="001E6477">
            <w:pPr>
              <w:jc w:val="center"/>
              <w:rPr>
                <w:sz w:val="22"/>
                <w:szCs w:val="22"/>
              </w:rPr>
            </w:pPr>
            <w:r w:rsidRPr="008B69ED">
              <w:rPr>
                <w:color w:val="000000"/>
                <w:sz w:val="22"/>
                <w:szCs w:val="22"/>
              </w:rPr>
              <w:t>0.02</w:t>
            </w:r>
          </w:p>
        </w:tc>
        <w:tc>
          <w:tcPr>
            <w:tcW w:w="82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905FA1B" w14:textId="77777777" w:rsidR="006E389B" w:rsidRPr="008B69ED" w:rsidRDefault="006E389B" w:rsidP="001E6477">
            <w:pPr>
              <w:rPr>
                <w:sz w:val="22"/>
                <w:szCs w:val="22"/>
              </w:rPr>
            </w:pPr>
            <w:r w:rsidRPr="008B69ED">
              <w:rPr>
                <w:color w:val="000000"/>
                <w:sz w:val="22"/>
                <w:szCs w:val="22"/>
              </w:rPr>
              <w:t xml:space="preserve">   0.08</w:t>
            </w:r>
          </w:p>
        </w:tc>
        <w:tc>
          <w:tcPr>
            <w:tcW w:w="893"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558AD3C" w14:textId="77777777" w:rsidR="006E389B" w:rsidRPr="008B69ED" w:rsidRDefault="006E389B" w:rsidP="001E6477">
            <w:pPr>
              <w:rPr>
                <w:sz w:val="22"/>
                <w:szCs w:val="22"/>
              </w:rPr>
            </w:pPr>
            <w:r w:rsidRPr="008B69ED">
              <w:rPr>
                <w:color w:val="000000"/>
                <w:sz w:val="22"/>
                <w:szCs w:val="22"/>
              </w:rPr>
              <w:t>  –0.00</w:t>
            </w:r>
          </w:p>
        </w:tc>
        <w:tc>
          <w:tcPr>
            <w:tcW w:w="1127"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05FA9EF5" w14:textId="77777777" w:rsidR="006E389B" w:rsidRPr="008B69ED" w:rsidRDefault="006E389B" w:rsidP="001E6477">
            <w:pPr>
              <w:jc w:val="center"/>
              <w:rPr>
                <w:sz w:val="22"/>
                <w:szCs w:val="22"/>
              </w:rPr>
            </w:pPr>
            <w:r w:rsidRPr="008B69ED">
              <w:rPr>
                <w:color w:val="000000"/>
                <w:sz w:val="22"/>
                <w:szCs w:val="22"/>
              </w:rPr>
              <w:t>–0.25</w:t>
            </w:r>
          </w:p>
        </w:tc>
        <w:tc>
          <w:tcPr>
            <w:tcW w:w="885"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AB0CD68" w14:textId="77777777" w:rsidR="006E389B" w:rsidRPr="008B69ED" w:rsidRDefault="006E389B" w:rsidP="001E6477">
            <w:pPr>
              <w:jc w:val="center"/>
              <w:rPr>
                <w:sz w:val="22"/>
                <w:szCs w:val="22"/>
              </w:rPr>
            </w:pPr>
            <w:r w:rsidRPr="008B69ED">
              <w:rPr>
                <w:color w:val="000000"/>
                <w:sz w:val="22"/>
                <w:szCs w:val="22"/>
              </w:rPr>
              <w:t>–0.01</w:t>
            </w:r>
          </w:p>
        </w:tc>
        <w:tc>
          <w:tcPr>
            <w:tcW w:w="95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BC4F5A8" w14:textId="77777777" w:rsidR="006E389B" w:rsidRPr="008B69ED" w:rsidRDefault="006E389B" w:rsidP="001E6477">
            <w:pPr>
              <w:jc w:val="center"/>
              <w:rPr>
                <w:sz w:val="22"/>
                <w:szCs w:val="22"/>
              </w:rPr>
            </w:pPr>
            <w:r w:rsidRPr="008B69ED">
              <w:rPr>
                <w:color w:val="000000"/>
                <w:sz w:val="22"/>
                <w:szCs w:val="22"/>
              </w:rPr>
              <w:t xml:space="preserve"> 0.09</w:t>
            </w:r>
          </w:p>
        </w:tc>
      </w:tr>
      <w:tr w:rsidR="006E389B" w:rsidRPr="00257CB9" w14:paraId="685748F2" w14:textId="77777777" w:rsidTr="001E6477">
        <w:tc>
          <w:tcPr>
            <w:tcW w:w="206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0AC6DA2" w14:textId="77777777" w:rsidR="006E389B" w:rsidRPr="008B69ED" w:rsidRDefault="006E389B" w:rsidP="001E6477">
            <w:pPr>
              <w:rPr>
                <w:sz w:val="22"/>
                <w:szCs w:val="22"/>
              </w:rPr>
            </w:pPr>
            <w:r w:rsidRPr="008B69ED">
              <w:rPr>
                <w:color w:val="000000"/>
                <w:sz w:val="22"/>
                <w:szCs w:val="22"/>
              </w:rPr>
              <w:t>FE: Female</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1F6CBD3"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3F62DC1"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645FF41" w14:textId="77777777" w:rsidR="006E389B" w:rsidRPr="008B69ED" w:rsidRDefault="006E389B" w:rsidP="001E6477">
            <w:pPr>
              <w:jc w:val="center"/>
              <w:rPr>
                <w:sz w:val="22"/>
                <w:szCs w:val="22"/>
              </w:rPr>
            </w:pPr>
            <w:r w:rsidRPr="008B69ED">
              <w:rPr>
                <w:color w:val="000000"/>
                <w:sz w:val="22"/>
                <w:szCs w:val="22"/>
              </w:rPr>
              <w:t>–0.03</w:t>
            </w:r>
          </w:p>
        </w:tc>
        <w:tc>
          <w:tcPr>
            <w:tcW w:w="107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65E5F05" w14:textId="77777777" w:rsidR="006E389B" w:rsidRPr="008B69ED" w:rsidRDefault="006E389B" w:rsidP="001E6477">
            <w:pPr>
              <w:jc w:val="center"/>
              <w:rPr>
                <w:sz w:val="22"/>
                <w:szCs w:val="22"/>
              </w:rPr>
            </w:pPr>
            <w:r w:rsidRPr="008B69ED">
              <w:rPr>
                <w:b/>
                <w:bCs/>
                <w:color w:val="000000"/>
                <w:sz w:val="22"/>
                <w:szCs w:val="22"/>
              </w:rPr>
              <w:t>  –0.30**</w:t>
            </w:r>
          </w:p>
        </w:tc>
        <w:tc>
          <w:tcPr>
            <w:tcW w:w="8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D7006B4" w14:textId="77777777" w:rsidR="006E389B" w:rsidRPr="008B69ED" w:rsidRDefault="006E389B" w:rsidP="001E6477">
            <w:pPr>
              <w:rPr>
                <w:sz w:val="22"/>
                <w:szCs w:val="22"/>
              </w:rPr>
            </w:pPr>
            <w:r w:rsidRPr="008B69ED">
              <w:rPr>
                <w:color w:val="000000"/>
                <w:sz w:val="22"/>
                <w:szCs w:val="22"/>
              </w:rPr>
              <w:t xml:space="preserve"> –0.12</w:t>
            </w: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DBDF099" w14:textId="77777777" w:rsidR="006E389B" w:rsidRPr="008B69ED" w:rsidRDefault="006E389B" w:rsidP="001E6477">
            <w:pPr>
              <w:jc w:val="center"/>
              <w:rPr>
                <w:sz w:val="22"/>
                <w:szCs w:val="22"/>
              </w:rPr>
            </w:pPr>
            <w:r w:rsidRPr="008B69ED">
              <w:rPr>
                <w:b/>
                <w:bCs/>
                <w:color w:val="000000"/>
                <w:sz w:val="22"/>
                <w:szCs w:val="22"/>
              </w:rPr>
              <w:t>  –0.31**</w:t>
            </w:r>
          </w:p>
        </w:tc>
        <w:tc>
          <w:tcPr>
            <w:tcW w:w="11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AC3E2D2" w14:textId="77777777" w:rsidR="006E389B" w:rsidRPr="008B69ED" w:rsidRDefault="006E389B" w:rsidP="001E6477">
            <w:pPr>
              <w:jc w:val="center"/>
              <w:rPr>
                <w:sz w:val="22"/>
                <w:szCs w:val="22"/>
              </w:rPr>
            </w:pPr>
            <w:r w:rsidRPr="008B69ED">
              <w:rPr>
                <w:color w:val="000000"/>
                <w:sz w:val="22"/>
                <w:szCs w:val="22"/>
              </w:rPr>
              <w:t>  0.05</w:t>
            </w:r>
          </w:p>
        </w:tc>
        <w:tc>
          <w:tcPr>
            <w:tcW w:w="88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7E13F78" w14:textId="77777777" w:rsidR="006E389B" w:rsidRPr="008B69ED" w:rsidRDefault="006E389B" w:rsidP="001E6477">
            <w:pPr>
              <w:jc w:val="center"/>
              <w:rPr>
                <w:sz w:val="22"/>
                <w:szCs w:val="22"/>
              </w:rPr>
            </w:pPr>
            <w:r w:rsidRPr="008B69ED">
              <w:rPr>
                <w:color w:val="000000"/>
                <w:sz w:val="22"/>
                <w:szCs w:val="22"/>
              </w:rPr>
              <w:t>–0.14</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74CCCBD" w14:textId="77777777" w:rsidR="006E389B" w:rsidRPr="008B69ED" w:rsidRDefault="006E389B" w:rsidP="001E6477">
            <w:pPr>
              <w:rPr>
                <w:sz w:val="22"/>
                <w:szCs w:val="22"/>
              </w:rPr>
            </w:pPr>
            <w:r w:rsidRPr="008B69ED">
              <w:rPr>
                <w:color w:val="000000"/>
                <w:sz w:val="22"/>
                <w:szCs w:val="22"/>
              </w:rPr>
              <w:t>   –0.00</w:t>
            </w:r>
          </w:p>
        </w:tc>
      </w:tr>
      <w:tr w:rsidR="006E389B" w:rsidRPr="00257CB9" w14:paraId="48801B8D" w14:textId="77777777" w:rsidTr="001E6477">
        <w:tc>
          <w:tcPr>
            <w:tcW w:w="206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7966765" w14:textId="77777777" w:rsidR="006E389B" w:rsidRPr="008B69ED" w:rsidRDefault="006E389B" w:rsidP="001E6477">
            <w:pPr>
              <w:rPr>
                <w:sz w:val="22"/>
                <w:szCs w:val="22"/>
              </w:rPr>
            </w:pPr>
            <w:r w:rsidRPr="008B69ED">
              <w:rPr>
                <w:color w:val="000000"/>
                <w:sz w:val="22"/>
                <w:szCs w:val="22"/>
              </w:rPr>
              <w:t>HD: Highest Degree</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00974B7"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5CF8764"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589EB48" w14:textId="77777777" w:rsidR="006E389B" w:rsidRPr="008B69ED" w:rsidRDefault="006E389B" w:rsidP="001E6477">
            <w:pPr>
              <w:rPr>
                <w:sz w:val="22"/>
                <w:szCs w:val="22"/>
              </w:rPr>
            </w:pPr>
          </w:p>
        </w:tc>
        <w:tc>
          <w:tcPr>
            <w:tcW w:w="107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7140ED5" w14:textId="77777777" w:rsidR="006E389B" w:rsidRPr="008B69ED" w:rsidRDefault="006E389B" w:rsidP="001E6477">
            <w:pPr>
              <w:jc w:val="center"/>
              <w:rPr>
                <w:sz w:val="22"/>
                <w:szCs w:val="22"/>
              </w:rPr>
            </w:pPr>
            <w:r w:rsidRPr="008B69ED">
              <w:rPr>
                <w:color w:val="000000"/>
                <w:sz w:val="22"/>
                <w:szCs w:val="22"/>
              </w:rPr>
              <w:t>0.18</w:t>
            </w:r>
          </w:p>
        </w:tc>
        <w:tc>
          <w:tcPr>
            <w:tcW w:w="8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789EDE0" w14:textId="77777777" w:rsidR="006E389B" w:rsidRPr="008B69ED" w:rsidRDefault="006E389B" w:rsidP="001E6477">
            <w:pPr>
              <w:rPr>
                <w:sz w:val="22"/>
                <w:szCs w:val="22"/>
              </w:rPr>
            </w:pPr>
            <w:r w:rsidRPr="008B69ED">
              <w:rPr>
                <w:color w:val="000000"/>
                <w:sz w:val="22"/>
                <w:szCs w:val="22"/>
              </w:rPr>
              <w:t xml:space="preserve">   0.10</w:t>
            </w: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17784D0" w14:textId="77777777" w:rsidR="006E389B" w:rsidRPr="008B69ED" w:rsidRDefault="006E389B" w:rsidP="001E6477">
            <w:pPr>
              <w:jc w:val="center"/>
              <w:rPr>
                <w:sz w:val="22"/>
                <w:szCs w:val="22"/>
              </w:rPr>
            </w:pPr>
            <w:r w:rsidRPr="008B69ED">
              <w:rPr>
                <w:color w:val="000000"/>
                <w:sz w:val="22"/>
                <w:szCs w:val="22"/>
              </w:rPr>
              <w:t>0.11</w:t>
            </w:r>
          </w:p>
        </w:tc>
        <w:tc>
          <w:tcPr>
            <w:tcW w:w="11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12F029E" w14:textId="77777777" w:rsidR="006E389B" w:rsidRPr="008B69ED" w:rsidRDefault="006E389B" w:rsidP="001E6477">
            <w:pPr>
              <w:jc w:val="center"/>
              <w:rPr>
                <w:sz w:val="22"/>
                <w:szCs w:val="22"/>
              </w:rPr>
            </w:pPr>
            <w:r w:rsidRPr="008B69ED">
              <w:rPr>
                <w:color w:val="000000"/>
                <w:sz w:val="22"/>
                <w:szCs w:val="22"/>
              </w:rPr>
              <w:t>  0.11</w:t>
            </w:r>
          </w:p>
        </w:tc>
        <w:tc>
          <w:tcPr>
            <w:tcW w:w="88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384462F" w14:textId="77777777" w:rsidR="006E389B" w:rsidRPr="008B69ED" w:rsidRDefault="006E389B" w:rsidP="001E6477">
            <w:pPr>
              <w:jc w:val="center"/>
              <w:rPr>
                <w:sz w:val="22"/>
                <w:szCs w:val="22"/>
              </w:rPr>
            </w:pPr>
            <w:r w:rsidRPr="008B69ED">
              <w:rPr>
                <w:color w:val="000000"/>
                <w:sz w:val="22"/>
                <w:szCs w:val="22"/>
              </w:rPr>
              <w:t>–0.02</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4854A4C" w14:textId="77777777" w:rsidR="006E389B" w:rsidRPr="008B69ED" w:rsidRDefault="006E389B" w:rsidP="001E6477">
            <w:pPr>
              <w:rPr>
                <w:sz w:val="22"/>
                <w:szCs w:val="22"/>
              </w:rPr>
            </w:pPr>
            <w:r w:rsidRPr="008B69ED">
              <w:rPr>
                <w:color w:val="000000"/>
                <w:sz w:val="22"/>
                <w:szCs w:val="22"/>
              </w:rPr>
              <w:t>     0.04</w:t>
            </w:r>
          </w:p>
        </w:tc>
      </w:tr>
      <w:tr w:rsidR="006E389B" w:rsidRPr="00257CB9" w14:paraId="2E155C2E" w14:textId="77777777" w:rsidTr="001E6477">
        <w:tc>
          <w:tcPr>
            <w:tcW w:w="206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5ADD72C" w14:textId="77777777" w:rsidR="006E389B" w:rsidRPr="008B69ED" w:rsidRDefault="006E389B" w:rsidP="001E6477">
            <w:pPr>
              <w:rPr>
                <w:sz w:val="22"/>
                <w:szCs w:val="22"/>
              </w:rPr>
            </w:pPr>
            <w:r w:rsidRPr="008B69ED">
              <w:rPr>
                <w:color w:val="000000"/>
                <w:sz w:val="22"/>
                <w:szCs w:val="22"/>
              </w:rPr>
              <w:t>NP: # Acc. Probability</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924A2DB"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D886660"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4CC6144" w14:textId="77777777" w:rsidR="006E389B" w:rsidRPr="008B69ED" w:rsidRDefault="006E389B" w:rsidP="001E6477">
            <w:pPr>
              <w:rPr>
                <w:sz w:val="22"/>
                <w:szCs w:val="22"/>
              </w:rPr>
            </w:pPr>
          </w:p>
        </w:tc>
        <w:tc>
          <w:tcPr>
            <w:tcW w:w="107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FBC5939" w14:textId="77777777" w:rsidR="006E389B" w:rsidRPr="008B69ED" w:rsidRDefault="006E389B" w:rsidP="001E6477">
            <w:pPr>
              <w:rPr>
                <w:sz w:val="22"/>
                <w:szCs w:val="22"/>
              </w:rPr>
            </w:pPr>
          </w:p>
        </w:tc>
        <w:tc>
          <w:tcPr>
            <w:tcW w:w="8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7B7D2B9" w14:textId="77777777" w:rsidR="006E389B" w:rsidRPr="008B69ED" w:rsidRDefault="006E389B" w:rsidP="001E6477">
            <w:pPr>
              <w:jc w:val="center"/>
              <w:rPr>
                <w:sz w:val="22"/>
                <w:szCs w:val="22"/>
              </w:rPr>
            </w:pPr>
            <w:r w:rsidRPr="008B69ED">
              <w:rPr>
                <w:b/>
                <w:bCs/>
                <w:color w:val="000000"/>
                <w:sz w:val="22"/>
                <w:szCs w:val="22"/>
              </w:rPr>
              <w:t xml:space="preserve">   0.30**</w:t>
            </w: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21BD614" w14:textId="77777777" w:rsidR="006E389B" w:rsidRPr="008B69ED" w:rsidRDefault="006E389B" w:rsidP="001E6477">
            <w:pPr>
              <w:jc w:val="center"/>
              <w:rPr>
                <w:sz w:val="22"/>
                <w:szCs w:val="22"/>
              </w:rPr>
            </w:pPr>
            <w:r w:rsidRPr="008B69ED">
              <w:rPr>
                <w:color w:val="000000"/>
                <w:sz w:val="22"/>
                <w:szCs w:val="22"/>
              </w:rPr>
              <w:t>0.07</w:t>
            </w:r>
          </w:p>
        </w:tc>
        <w:tc>
          <w:tcPr>
            <w:tcW w:w="11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0F0930F" w14:textId="77777777" w:rsidR="006E389B" w:rsidRPr="008B69ED" w:rsidRDefault="006E389B" w:rsidP="001E6477">
            <w:pPr>
              <w:jc w:val="center"/>
              <w:rPr>
                <w:sz w:val="22"/>
                <w:szCs w:val="22"/>
              </w:rPr>
            </w:pPr>
            <w:r w:rsidRPr="008B69ED">
              <w:rPr>
                <w:color w:val="000000"/>
                <w:sz w:val="22"/>
                <w:szCs w:val="22"/>
              </w:rPr>
              <w:t>–0.19</w:t>
            </w:r>
          </w:p>
        </w:tc>
        <w:tc>
          <w:tcPr>
            <w:tcW w:w="88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8467F76" w14:textId="77777777" w:rsidR="006E389B" w:rsidRPr="008B69ED" w:rsidRDefault="006E389B" w:rsidP="001E6477">
            <w:pPr>
              <w:jc w:val="center"/>
              <w:rPr>
                <w:sz w:val="22"/>
                <w:szCs w:val="22"/>
              </w:rPr>
            </w:pPr>
            <w:r w:rsidRPr="008B69ED">
              <w:rPr>
                <w:color w:val="000000"/>
                <w:sz w:val="22"/>
                <w:szCs w:val="22"/>
              </w:rPr>
              <w:t>  0.14</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394C9F9" w14:textId="77777777" w:rsidR="006E389B" w:rsidRPr="008B69ED" w:rsidRDefault="006E389B" w:rsidP="001E6477">
            <w:pPr>
              <w:jc w:val="center"/>
              <w:rPr>
                <w:sz w:val="22"/>
                <w:szCs w:val="22"/>
              </w:rPr>
            </w:pPr>
            <w:r w:rsidRPr="008B69ED">
              <w:rPr>
                <w:color w:val="000000"/>
                <w:sz w:val="22"/>
                <w:szCs w:val="22"/>
              </w:rPr>
              <w:t xml:space="preserve"> 0.12</w:t>
            </w:r>
          </w:p>
        </w:tc>
      </w:tr>
      <w:tr w:rsidR="006E389B" w:rsidRPr="00257CB9" w14:paraId="1CAF46F1" w14:textId="77777777" w:rsidTr="001E6477">
        <w:tc>
          <w:tcPr>
            <w:tcW w:w="206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47E1AF8" w14:textId="77777777" w:rsidR="006E389B" w:rsidRPr="008B69ED" w:rsidRDefault="006E389B" w:rsidP="001E6477">
            <w:pPr>
              <w:rPr>
                <w:sz w:val="22"/>
                <w:szCs w:val="22"/>
              </w:rPr>
            </w:pPr>
            <w:r w:rsidRPr="008B69ED">
              <w:rPr>
                <w:color w:val="000000"/>
                <w:sz w:val="22"/>
                <w:szCs w:val="22"/>
              </w:rPr>
              <w:t>NF: # Acc. Financial</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4DD4FCB"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94B0552"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180E40" w14:textId="77777777" w:rsidR="006E389B" w:rsidRPr="008B69ED" w:rsidRDefault="006E389B" w:rsidP="001E6477">
            <w:pPr>
              <w:rPr>
                <w:sz w:val="22"/>
                <w:szCs w:val="22"/>
              </w:rPr>
            </w:pPr>
          </w:p>
        </w:tc>
        <w:tc>
          <w:tcPr>
            <w:tcW w:w="107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BE7A9ED" w14:textId="77777777" w:rsidR="006E389B" w:rsidRPr="008B69ED" w:rsidRDefault="006E389B" w:rsidP="001E6477">
            <w:pPr>
              <w:rPr>
                <w:sz w:val="22"/>
                <w:szCs w:val="22"/>
              </w:rPr>
            </w:pPr>
          </w:p>
        </w:tc>
        <w:tc>
          <w:tcPr>
            <w:tcW w:w="8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6EF2E5" w14:textId="77777777" w:rsidR="006E389B" w:rsidRPr="008B69ED" w:rsidRDefault="006E389B" w:rsidP="001E6477">
            <w:pPr>
              <w:rPr>
                <w:sz w:val="22"/>
                <w:szCs w:val="22"/>
              </w:rPr>
            </w:pP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868F02B" w14:textId="77777777" w:rsidR="006E389B" w:rsidRPr="008B69ED" w:rsidRDefault="006E389B" w:rsidP="001E6477">
            <w:pPr>
              <w:rPr>
                <w:sz w:val="22"/>
                <w:szCs w:val="22"/>
              </w:rPr>
            </w:pPr>
            <w:r w:rsidRPr="008B69ED">
              <w:rPr>
                <w:color w:val="000000"/>
                <w:sz w:val="22"/>
                <w:szCs w:val="22"/>
              </w:rPr>
              <w:t>  –0.07</w:t>
            </w:r>
          </w:p>
        </w:tc>
        <w:tc>
          <w:tcPr>
            <w:tcW w:w="11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CD26536" w14:textId="77777777" w:rsidR="006E389B" w:rsidRPr="008B69ED" w:rsidRDefault="006E389B" w:rsidP="001E6477">
            <w:pPr>
              <w:jc w:val="center"/>
              <w:rPr>
                <w:sz w:val="22"/>
                <w:szCs w:val="22"/>
              </w:rPr>
            </w:pPr>
            <w:r w:rsidRPr="008B69ED">
              <w:rPr>
                <w:color w:val="000000"/>
                <w:sz w:val="22"/>
                <w:szCs w:val="22"/>
              </w:rPr>
              <w:t>–0.12</w:t>
            </w:r>
          </w:p>
        </w:tc>
        <w:tc>
          <w:tcPr>
            <w:tcW w:w="88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818172" w14:textId="77777777" w:rsidR="006E389B" w:rsidRPr="008B69ED" w:rsidRDefault="006E389B" w:rsidP="001E6477">
            <w:pPr>
              <w:jc w:val="center"/>
              <w:rPr>
                <w:sz w:val="22"/>
                <w:szCs w:val="22"/>
              </w:rPr>
            </w:pPr>
            <w:r w:rsidRPr="008B69ED">
              <w:rPr>
                <w:color w:val="000000"/>
                <w:sz w:val="22"/>
                <w:szCs w:val="22"/>
              </w:rPr>
              <w:t>  0.04</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94FFD25" w14:textId="77777777" w:rsidR="006E389B" w:rsidRPr="008B69ED" w:rsidRDefault="006E389B" w:rsidP="001E6477">
            <w:pPr>
              <w:jc w:val="center"/>
              <w:rPr>
                <w:sz w:val="22"/>
                <w:szCs w:val="22"/>
              </w:rPr>
            </w:pPr>
            <w:r w:rsidRPr="008B69ED">
              <w:rPr>
                <w:color w:val="000000"/>
                <w:sz w:val="22"/>
                <w:szCs w:val="22"/>
              </w:rPr>
              <w:t xml:space="preserve"> 0.11</w:t>
            </w:r>
          </w:p>
        </w:tc>
      </w:tr>
      <w:tr w:rsidR="006E389B" w:rsidRPr="00257CB9" w14:paraId="3F0F2652" w14:textId="77777777" w:rsidTr="001E6477">
        <w:tc>
          <w:tcPr>
            <w:tcW w:w="206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B413E81" w14:textId="77777777" w:rsidR="006E389B" w:rsidRPr="008B69ED" w:rsidRDefault="006E389B" w:rsidP="001E6477">
            <w:pPr>
              <w:rPr>
                <w:sz w:val="22"/>
                <w:szCs w:val="22"/>
              </w:rPr>
            </w:pPr>
            <w:r w:rsidRPr="008B69ED">
              <w:rPr>
                <w:color w:val="000000"/>
                <w:sz w:val="22"/>
                <w:szCs w:val="22"/>
              </w:rPr>
              <w:t>KS: Know Stocks</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107A21E"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CE34F22"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5FBD51" w14:textId="77777777" w:rsidR="006E389B" w:rsidRPr="008B69ED" w:rsidRDefault="006E389B" w:rsidP="001E6477">
            <w:pPr>
              <w:rPr>
                <w:sz w:val="22"/>
                <w:szCs w:val="22"/>
              </w:rPr>
            </w:pPr>
          </w:p>
        </w:tc>
        <w:tc>
          <w:tcPr>
            <w:tcW w:w="107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EEEB0E7" w14:textId="77777777" w:rsidR="006E389B" w:rsidRPr="008B69ED" w:rsidRDefault="006E389B" w:rsidP="001E6477">
            <w:pPr>
              <w:rPr>
                <w:sz w:val="22"/>
                <w:szCs w:val="22"/>
              </w:rPr>
            </w:pPr>
          </w:p>
        </w:tc>
        <w:tc>
          <w:tcPr>
            <w:tcW w:w="8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6057E02" w14:textId="77777777" w:rsidR="006E389B" w:rsidRPr="008B69ED" w:rsidRDefault="006E389B" w:rsidP="001E6477">
            <w:pPr>
              <w:rPr>
                <w:sz w:val="22"/>
                <w:szCs w:val="22"/>
              </w:rPr>
            </w:pP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BC008BD" w14:textId="77777777" w:rsidR="006E389B" w:rsidRPr="008B69ED" w:rsidRDefault="006E389B" w:rsidP="001E6477">
            <w:pPr>
              <w:rPr>
                <w:sz w:val="22"/>
                <w:szCs w:val="22"/>
              </w:rPr>
            </w:pPr>
          </w:p>
        </w:tc>
        <w:tc>
          <w:tcPr>
            <w:tcW w:w="11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1C17BA" w14:textId="77777777" w:rsidR="006E389B" w:rsidRPr="008B69ED" w:rsidRDefault="006E389B" w:rsidP="001E6477">
            <w:pPr>
              <w:jc w:val="center"/>
              <w:rPr>
                <w:sz w:val="22"/>
                <w:szCs w:val="22"/>
              </w:rPr>
            </w:pPr>
            <w:r w:rsidRPr="008B69ED">
              <w:rPr>
                <w:color w:val="000000"/>
                <w:sz w:val="22"/>
                <w:szCs w:val="22"/>
              </w:rPr>
              <w:t>  0.24</w:t>
            </w:r>
          </w:p>
        </w:tc>
        <w:tc>
          <w:tcPr>
            <w:tcW w:w="88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DC6DE9D" w14:textId="77777777" w:rsidR="006E389B" w:rsidRPr="008B69ED" w:rsidRDefault="006E389B" w:rsidP="001E6477">
            <w:pPr>
              <w:jc w:val="center"/>
              <w:rPr>
                <w:sz w:val="22"/>
                <w:szCs w:val="22"/>
              </w:rPr>
            </w:pPr>
            <w:r w:rsidRPr="008B69ED">
              <w:rPr>
                <w:b/>
                <w:bCs/>
                <w:color w:val="000000"/>
                <w:sz w:val="22"/>
                <w:szCs w:val="22"/>
              </w:rPr>
              <w:t xml:space="preserve">  </w:t>
            </w:r>
            <w:r w:rsidRPr="008B69ED">
              <w:rPr>
                <w:color w:val="000000"/>
                <w:sz w:val="22"/>
                <w:szCs w:val="22"/>
              </w:rPr>
              <w:t>0.04</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156EEAC" w14:textId="77777777" w:rsidR="006E389B" w:rsidRPr="008B69ED" w:rsidRDefault="006E389B" w:rsidP="001E6477">
            <w:pPr>
              <w:rPr>
                <w:sz w:val="22"/>
                <w:szCs w:val="22"/>
              </w:rPr>
            </w:pPr>
            <w:r w:rsidRPr="008B69ED">
              <w:rPr>
                <w:b/>
                <w:bCs/>
                <w:color w:val="000000"/>
                <w:sz w:val="22"/>
                <w:szCs w:val="22"/>
              </w:rPr>
              <w:t xml:space="preserve">   </w:t>
            </w:r>
            <w:r w:rsidRPr="008B69ED">
              <w:rPr>
                <w:color w:val="000000"/>
                <w:sz w:val="22"/>
                <w:szCs w:val="22"/>
              </w:rPr>
              <w:t>–0.23</w:t>
            </w:r>
          </w:p>
        </w:tc>
      </w:tr>
      <w:tr w:rsidR="006E389B" w:rsidRPr="00257CB9" w14:paraId="2EA53B75" w14:textId="77777777" w:rsidTr="001E6477">
        <w:tc>
          <w:tcPr>
            <w:tcW w:w="206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33DF440" w14:textId="77777777" w:rsidR="006E389B" w:rsidRPr="008B69ED" w:rsidRDefault="006E389B" w:rsidP="001E6477">
            <w:pPr>
              <w:rPr>
                <w:sz w:val="22"/>
                <w:szCs w:val="22"/>
              </w:rPr>
            </w:pPr>
            <w:r w:rsidRPr="008B69ED">
              <w:rPr>
                <w:color w:val="000000"/>
                <w:sz w:val="22"/>
                <w:szCs w:val="22"/>
              </w:rPr>
              <w:t>GO: Gambles Often</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AD01AA2"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C9A9B75"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24AB2D8" w14:textId="77777777" w:rsidR="006E389B" w:rsidRPr="008B69ED" w:rsidRDefault="006E389B" w:rsidP="001E6477">
            <w:pPr>
              <w:rPr>
                <w:sz w:val="22"/>
                <w:szCs w:val="22"/>
              </w:rPr>
            </w:pPr>
          </w:p>
        </w:tc>
        <w:tc>
          <w:tcPr>
            <w:tcW w:w="107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6BBCC0D" w14:textId="77777777" w:rsidR="006E389B" w:rsidRPr="008B69ED" w:rsidRDefault="006E389B" w:rsidP="001E6477">
            <w:pPr>
              <w:rPr>
                <w:sz w:val="22"/>
                <w:szCs w:val="22"/>
              </w:rPr>
            </w:pPr>
          </w:p>
        </w:tc>
        <w:tc>
          <w:tcPr>
            <w:tcW w:w="8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D9008C9" w14:textId="77777777" w:rsidR="006E389B" w:rsidRPr="008B69ED" w:rsidRDefault="006E389B" w:rsidP="001E6477">
            <w:pPr>
              <w:rPr>
                <w:sz w:val="22"/>
                <w:szCs w:val="22"/>
              </w:rPr>
            </w:pP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9ADB673" w14:textId="77777777" w:rsidR="006E389B" w:rsidRPr="008B69ED" w:rsidRDefault="006E389B" w:rsidP="001E6477">
            <w:pPr>
              <w:rPr>
                <w:sz w:val="22"/>
                <w:szCs w:val="22"/>
              </w:rPr>
            </w:pPr>
          </w:p>
        </w:tc>
        <w:tc>
          <w:tcPr>
            <w:tcW w:w="11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83D32CA" w14:textId="77777777" w:rsidR="006E389B" w:rsidRPr="008B69ED" w:rsidRDefault="006E389B" w:rsidP="001E6477">
            <w:pPr>
              <w:rPr>
                <w:sz w:val="22"/>
                <w:szCs w:val="22"/>
              </w:rPr>
            </w:pPr>
          </w:p>
        </w:tc>
        <w:tc>
          <w:tcPr>
            <w:tcW w:w="88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ED2677E" w14:textId="77777777" w:rsidR="006E389B" w:rsidRPr="008B69ED" w:rsidRDefault="006E389B" w:rsidP="001E6477">
            <w:pPr>
              <w:jc w:val="center"/>
              <w:rPr>
                <w:sz w:val="22"/>
                <w:szCs w:val="22"/>
              </w:rPr>
            </w:pPr>
            <w:r w:rsidRPr="008B69ED">
              <w:rPr>
                <w:color w:val="000000"/>
                <w:sz w:val="22"/>
                <w:szCs w:val="22"/>
              </w:rPr>
              <w:t>–0.16</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8D92D22" w14:textId="77777777" w:rsidR="006E389B" w:rsidRPr="008B69ED" w:rsidRDefault="006E389B" w:rsidP="001E6477">
            <w:pPr>
              <w:rPr>
                <w:sz w:val="22"/>
                <w:szCs w:val="22"/>
              </w:rPr>
            </w:pPr>
            <w:r w:rsidRPr="008B69ED">
              <w:rPr>
                <w:color w:val="000000"/>
                <w:sz w:val="22"/>
                <w:szCs w:val="22"/>
              </w:rPr>
              <w:t xml:space="preserve">   –0.10</w:t>
            </w:r>
          </w:p>
        </w:tc>
      </w:tr>
      <w:tr w:rsidR="006E389B" w:rsidRPr="00257CB9" w14:paraId="2532A3BE" w14:textId="77777777" w:rsidTr="001E6477">
        <w:tc>
          <w:tcPr>
            <w:tcW w:w="206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3E6C3A2" w14:textId="77777777" w:rsidR="006E389B" w:rsidRPr="008B69ED" w:rsidRDefault="006E389B" w:rsidP="001E6477">
            <w:pPr>
              <w:rPr>
                <w:sz w:val="22"/>
                <w:szCs w:val="22"/>
              </w:rPr>
            </w:pPr>
            <w:r w:rsidRPr="008B69ED">
              <w:rPr>
                <w:color w:val="000000"/>
                <w:sz w:val="22"/>
                <w:szCs w:val="22"/>
              </w:rPr>
              <w:t>AR: Average Repeat</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6EBE64F"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2EF30F9"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D36BD36" w14:textId="77777777" w:rsidR="006E389B" w:rsidRPr="008B69ED" w:rsidRDefault="006E389B" w:rsidP="001E6477">
            <w:pPr>
              <w:rPr>
                <w:sz w:val="22"/>
                <w:szCs w:val="22"/>
              </w:rPr>
            </w:pPr>
          </w:p>
        </w:tc>
        <w:tc>
          <w:tcPr>
            <w:tcW w:w="107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805AB18" w14:textId="77777777" w:rsidR="006E389B" w:rsidRPr="008B69ED" w:rsidRDefault="006E389B" w:rsidP="001E6477">
            <w:pPr>
              <w:rPr>
                <w:sz w:val="22"/>
                <w:szCs w:val="22"/>
              </w:rPr>
            </w:pPr>
          </w:p>
        </w:tc>
        <w:tc>
          <w:tcPr>
            <w:tcW w:w="8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C816F78" w14:textId="77777777" w:rsidR="006E389B" w:rsidRPr="008B69ED" w:rsidRDefault="006E389B" w:rsidP="001E6477">
            <w:pPr>
              <w:rPr>
                <w:sz w:val="22"/>
                <w:szCs w:val="22"/>
              </w:rPr>
            </w:pP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C9E0776" w14:textId="77777777" w:rsidR="006E389B" w:rsidRPr="008B69ED" w:rsidRDefault="006E389B" w:rsidP="001E6477">
            <w:pPr>
              <w:rPr>
                <w:sz w:val="22"/>
                <w:szCs w:val="22"/>
              </w:rPr>
            </w:pPr>
          </w:p>
        </w:tc>
        <w:tc>
          <w:tcPr>
            <w:tcW w:w="11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59134E6" w14:textId="77777777" w:rsidR="006E389B" w:rsidRPr="008B69ED" w:rsidRDefault="006E389B" w:rsidP="001E6477">
            <w:pPr>
              <w:rPr>
                <w:sz w:val="22"/>
                <w:szCs w:val="22"/>
              </w:rPr>
            </w:pPr>
          </w:p>
        </w:tc>
        <w:tc>
          <w:tcPr>
            <w:tcW w:w="88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EA73F49" w14:textId="77777777" w:rsidR="006E389B" w:rsidRPr="008B69ED"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133A44B" w14:textId="77777777" w:rsidR="006E389B" w:rsidRPr="008B69ED" w:rsidRDefault="006E389B" w:rsidP="001E6477">
            <w:pPr>
              <w:jc w:val="center"/>
              <w:rPr>
                <w:sz w:val="22"/>
                <w:szCs w:val="22"/>
              </w:rPr>
            </w:pPr>
            <w:r w:rsidRPr="008B69ED">
              <w:rPr>
                <w:b/>
                <w:bCs/>
                <w:color w:val="000000"/>
                <w:sz w:val="22"/>
                <w:szCs w:val="22"/>
              </w:rPr>
              <w:t>    0.31**</w:t>
            </w:r>
          </w:p>
        </w:tc>
      </w:tr>
      <w:tr w:rsidR="006E389B" w:rsidRPr="00257CB9" w14:paraId="1F5DEE98" w14:textId="77777777" w:rsidTr="001E6477">
        <w:tc>
          <w:tcPr>
            <w:tcW w:w="2064"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2C08957" w14:textId="77777777" w:rsidR="006E389B" w:rsidRPr="008B69ED" w:rsidRDefault="006E389B" w:rsidP="001E6477">
            <w:pPr>
              <w:rPr>
                <w:sz w:val="22"/>
                <w:szCs w:val="22"/>
              </w:rPr>
            </w:pPr>
            <w:r w:rsidRPr="008B69ED">
              <w:rPr>
                <w:color w:val="000000"/>
                <w:sz w:val="22"/>
                <w:szCs w:val="22"/>
              </w:rPr>
              <w:t>SL: Slope</w:t>
            </w:r>
          </w:p>
        </w:tc>
        <w:tc>
          <w:tcPr>
            <w:tcW w:w="62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F6195DD"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DBF0F28" w14:textId="77777777" w:rsidR="006E389B" w:rsidRPr="008B69ED" w:rsidRDefault="006E389B" w:rsidP="001E6477">
            <w:pPr>
              <w:rPr>
                <w:sz w:val="22"/>
                <w:szCs w:val="22"/>
              </w:rPr>
            </w:pPr>
          </w:p>
        </w:tc>
        <w:tc>
          <w:tcPr>
            <w:tcW w:w="71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5B5637F" w14:textId="77777777" w:rsidR="006E389B" w:rsidRPr="008B69ED" w:rsidRDefault="006E389B" w:rsidP="001E6477">
            <w:pPr>
              <w:rPr>
                <w:sz w:val="22"/>
                <w:szCs w:val="22"/>
              </w:rPr>
            </w:pPr>
          </w:p>
        </w:tc>
        <w:tc>
          <w:tcPr>
            <w:tcW w:w="107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AB6E39E" w14:textId="77777777" w:rsidR="006E389B" w:rsidRPr="008B69ED" w:rsidRDefault="006E389B" w:rsidP="001E6477">
            <w:pPr>
              <w:rPr>
                <w:sz w:val="22"/>
                <w:szCs w:val="22"/>
              </w:rPr>
            </w:pPr>
          </w:p>
        </w:tc>
        <w:tc>
          <w:tcPr>
            <w:tcW w:w="82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546EE21" w14:textId="77777777" w:rsidR="006E389B" w:rsidRPr="008B69ED" w:rsidRDefault="006E389B" w:rsidP="001E6477">
            <w:pPr>
              <w:rPr>
                <w:sz w:val="22"/>
                <w:szCs w:val="22"/>
              </w:rPr>
            </w:pPr>
          </w:p>
        </w:tc>
        <w:tc>
          <w:tcPr>
            <w:tcW w:w="893"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D2A37A3" w14:textId="77777777" w:rsidR="006E389B" w:rsidRPr="008B69ED" w:rsidRDefault="006E389B" w:rsidP="001E6477">
            <w:pPr>
              <w:rPr>
                <w:sz w:val="22"/>
                <w:szCs w:val="22"/>
              </w:rPr>
            </w:pPr>
          </w:p>
        </w:tc>
        <w:tc>
          <w:tcPr>
            <w:tcW w:w="1127"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7A54546" w14:textId="77777777" w:rsidR="006E389B" w:rsidRPr="008B69ED" w:rsidRDefault="006E389B" w:rsidP="001E6477">
            <w:pPr>
              <w:rPr>
                <w:sz w:val="22"/>
                <w:szCs w:val="22"/>
              </w:rPr>
            </w:pPr>
          </w:p>
        </w:tc>
        <w:tc>
          <w:tcPr>
            <w:tcW w:w="885"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A5F7F32" w14:textId="77777777" w:rsidR="006E389B" w:rsidRPr="008B69ED" w:rsidRDefault="006E389B" w:rsidP="001E6477">
            <w:pPr>
              <w:rPr>
                <w:sz w:val="22"/>
                <w:szCs w:val="22"/>
              </w:rPr>
            </w:pPr>
          </w:p>
        </w:tc>
        <w:tc>
          <w:tcPr>
            <w:tcW w:w="95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C9F892A" w14:textId="77777777" w:rsidR="006E389B" w:rsidRPr="008B69ED" w:rsidRDefault="006E389B" w:rsidP="001E6477">
            <w:pPr>
              <w:rPr>
                <w:sz w:val="22"/>
                <w:szCs w:val="22"/>
              </w:rPr>
            </w:pPr>
          </w:p>
        </w:tc>
      </w:tr>
    </w:tbl>
    <w:p w14:paraId="772AF4A2" w14:textId="77777777" w:rsidR="002A25A3" w:rsidRDefault="002A25A3" w:rsidP="006E389B">
      <w:pPr>
        <w:spacing w:line="480" w:lineRule="auto"/>
        <w:rPr>
          <w:i/>
          <w:iCs/>
        </w:rPr>
      </w:pPr>
    </w:p>
    <w:p w14:paraId="7FDB3A03" w14:textId="184D793B" w:rsidR="0071788C" w:rsidRDefault="006E389B" w:rsidP="0071788C">
      <w:r w:rsidRPr="008B69ED">
        <w:rPr>
          <w:i/>
          <w:iCs/>
        </w:rPr>
        <w:t xml:space="preserve">Note: </w:t>
      </w:r>
      <w:r w:rsidRPr="008B69ED">
        <w:rPr>
          <w:color w:val="000000"/>
        </w:rPr>
        <w:t xml:space="preserve">The Pearson product moment correlation evaluates the linear relationship between two </w:t>
      </w:r>
      <w:r w:rsidRPr="008B69ED">
        <w:rPr>
          <w:color w:val="000000"/>
          <w:u w:val="single"/>
        </w:rPr>
        <w:t>continuous</w:t>
      </w:r>
      <w:r w:rsidRPr="008B69ED">
        <w:rPr>
          <w:color w:val="000000"/>
        </w:rPr>
        <w:t xml:space="preserve"> variables.  It assumes two variables change together at a constant rate.  This measure is not appropriate for comparing a continuous measure (Slope) with non-continuous measures (</w:t>
      </w:r>
      <w:proofErr w:type="gramStart"/>
      <w:r w:rsidRPr="008B69ED">
        <w:rPr>
          <w:color w:val="000000"/>
        </w:rPr>
        <w:t>e.g.</w:t>
      </w:r>
      <w:proofErr w:type="gramEnd"/>
      <w:r w:rsidRPr="008B69ED">
        <w:rPr>
          <w:color w:val="000000"/>
        </w:rPr>
        <w:t xml:space="preserve"> Highest Degree).  The alternative Spearman rank-order correlation is also inappropriate because we are comparing a continuous variable (Slope) with ordinal and categorical variables (</w:t>
      </w:r>
      <w:proofErr w:type="gramStart"/>
      <w:r w:rsidRPr="008B69ED">
        <w:rPr>
          <w:color w:val="000000"/>
        </w:rPr>
        <w:t>e.g.</w:t>
      </w:r>
      <w:proofErr w:type="gramEnd"/>
      <w:r w:rsidRPr="008B69ED">
        <w:rPr>
          <w:color w:val="000000"/>
        </w:rPr>
        <w:t xml:space="preserve"> Female).  The above table is only provided to give the reader a sense of the global patterns we observed in the data.</w:t>
      </w:r>
      <w:r w:rsidR="002A25A3">
        <w:rPr>
          <w:color w:val="000000"/>
        </w:rPr>
        <w:t xml:space="preserve"> </w:t>
      </w:r>
      <w:r w:rsidRPr="008B69ED">
        <w:rPr>
          <w:color w:val="000000"/>
        </w:rPr>
        <w:t xml:space="preserve">* </w:t>
      </w:r>
      <w:r w:rsidRPr="008B69ED">
        <w:rPr>
          <w:i/>
          <w:iCs/>
          <w:color w:val="000000"/>
        </w:rPr>
        <w:t xml:space="preserve">p </w:t>
      </w:r>
      <w:r w:rsidRPr="008B69ED">
        <w:rPr>
          <w:color w:val="000000"/>
        </w:rPr>
        <w:t xml:space="preserve">&lt; 0.05, ** </w:t>
      </w:r>
      <w:r w:rsidRPr="008B69ED">
        <w:rPr>
          <w:i/>
          <w:iCs/>
          <w:color w:val="000000"/>
        </w:rPr>
        <w:t xml:space="preserve">p </w:t>
      </w:r>
      <w:r w:rsidRPr="008B69ED">
        <w:rPr>
          <w:color w:val="000000"/>
        </w:rPr>
        <w:t xml:space="preserve">&lt; 0.01, *** </w:t>
      </w:r>
      <w:r w:rsidRPr="008B69ED">
        <w:rPr>
          <w:i/>
          <w:iCs/>
          <w:color w:val="000000"/>
        </w:rPr>
        <w:t xml:space="preserve">p </w:t>
      </w:r>
      <w:r w:rsidRPr="008B69ED">
        <w:rPr>
          <w:color w:val="000000"/>
        </w:rPr>
        <w:t>&lt; 0.001, with Bonferroni correction for multiple comparisons.</w:t>
      </w:r>
    </w:p>
    <w:p w14:paraId="5A963BAA" w14:textId="77777777" w:rsidR="0071788C" w:rsidRDefault="0071788C" w:rsidP="005828CA">
      <w:pPr>
        <w:pStyle w:val="Heading3"/>
      </w:pPr>
    </w:p>
    <w:p w14:paraId="36642255" w14:textId="0A32D15B" w:rsidR="006E389B" w:rsidRPr="00837219" w:rsidRDefault="006E389B" w:rsidP="005828CA">
      <w:pPr>
        <w:pStyle w:val="Heading3"/>
      </w:pPr>
      <w:r w:rsidRPr="00837219">
        <w:t xml:space="preserve">Section </w:t>
      </w:r>
      <w:r w:rsidR="005828CA">
        <w:t>6.</w:t>
      </w:r>
      <w:r w:rsidRPr="00837219">
        <w:t>1.2: Study 1B Results</w:t>
      </w:r>
    </w:p>
    <w:p w14:paraId="3A85D61E" w14:textId="507BDE05" w:rsidR="006E389B" w:rsidRDefault="006E389B" w:rsidP="006E389B">
      <w:pPr>
        <w:pStyle w:val="ListParagraph"/>
        <w:spacing w:line="480" w:lineRule="auto"/>
        <w:ind w:left="0"/>
        <w:rPr>
          <w:rFonts w:ascii="Times New Roman" w:eastAsia="Times New Roman" w:hAnsi="Times New Roman"/>
        </w:rPr>
      </w:pPr>
      <w:r>
        <w:rPr>
          <w:rFonts w:ascii="Times New Roman" w:eastAsia="Times New Roman" w:hAnsi="Times New Roman"/>
        </w:rPr>
        <w:tab/>
      </w:r>
      <w:r w:rsidRPr="00257CB9">
        <w:rPr>
          <w:rFonts w:ascii="Times New Roman" w:eastAsia="Times New Roman" w:hAnsi="Times New Roman"/>
        </w:rPr>
        <w:t>In Study 1B, there was a small positive correlation between subjective ratings of stock market knowledge and the number of times participants predicted streaks would repeat</w:t>
      </w:r>
      <w:r w:rsidR="002A25A3">
        <w:rPr>
          <w:rFonts w:ascii="Times New Roman" w:eastAsia="Times New Roman" w:hAnsi="Times New Roman"/>
        </w:rPr>
        <w:t xml:space="preserve"> (Table OS13)</w:t>
      </w:r>
      <w:r w:rsidRPr="00257CB9">
        <w:rPr>
          <w:rFonts w:ascii="Times New Roman" w:eastAsia="Times New Roman" w:hAnsi="Times New Roman"/>
        </w:rPr>
        <w:t>.  None of the other individual difference measures were significantly correlated with either of the statistics capturing participants’ prediction strategies (NR: Number Repeat, SL: Slope).</w:t>
      </w:r>
    </w:p>
    <w:p w14:paraId="3B0149EC" w14:textId="3B7DAFFC" w:rsidR="0071788C" w:rsidRDefault="0071788C" w:rsidP="006E389B">
      <w:pPr>
        <w:pStyle w:val="ListParagraph"/>
        <w:spacing w:line="480" w:lineRule="auto"/>
        <w:ind w:left="0"/>
        <w:rPr>
          <w:rFonts w:ascii="Times New Roman" w:eastAsia="Times New Roman" w:hAnsi="Times New Roman"/>
        </w:rPr>
      </w:pPr>
    </w:p>
    <w:p w14:paraId="5FD53ACD" w14:textId="77777777" w:rsidR="0071788C" w:rsidRDefault="0071788C" w:rsidP="006E389B">
      <w:pPr>
        <w:pStyle w:val="ListParagraph"/>
        <w:spacing w:line="480" w:lineRule="auto"/>
        <w:ind w:left="0"/>
        <w:rPr>
          <w:rFonts w:ascii="Times New Roman" w:eastAsia="Times New Roman" w:hAnsi="Times New Roman"/>
        </w:rPr>
      </w:pPr>
    </w:p>
    <w:p w14:paraId="3B74226D" w14:textId="6803C734" w:rsidR="006E389B" w:rsidRDefault="006E389B" w:rsidP="006E389B">
      <w:pPr>
        <w:pStyle w:val="ListParagraph"/>
        <w:spacing w:line="480" w:lineRule="auto"/>
        <w:ind w:left="0"/>
        <w:rPr>
          <w:rFonts w:ascii="Times New Roman" w:eastAsia="Times New Roman" w:hAnsi="Times New Roman"/>
        </w:rPr>
      </w:pPr>
      <w:r>
        <w:rPr>
          <w:rFonts w:ascii="Times New Roman" w:eastAsia="Times New Roman" w:hAnsi="Times New Roman"/>
          <w:b/>
          <w:bCs/>
        </w:rPr>
        <w:lastRenderedPageBreak/>
        <w:t>Table OS</w:t>
      </w:r>
      <w:r w:rsidR="005828CA">
        <w:rPr>
          <w:rFonts w:ascii="Times New Roman" w:eastAsia="Times New Roman" w:hAnsi="Times New Roman"/>
          <w:b/>
          <w:bCs/>
        </w:rPr>
        <w:t>12</w:t>
      </w:r>
    </w:p>
    <w:p w14:paraId="71598E28" w14:textId="77777777" w:rsidR="006E389B" w:rsidRPr="00837219" w:rsidRDefault="006E389B" w:rsidP="006E389B">
      <w:pPr>
        <w:spacing w:line="480" w:lineRule="auto"/>
        <w:rPr>
          <w:i/>
          <w:iCs/>
        </w:rPr>
      </w:pPr>
      <w:r>
        <w:rPr>
          <w:i/>
          <w:iCs/>
        </w:rPr>
        <w:t>Study 1B: Summary Statistics for Individual Difference Measures and Prediction Strategies</w:t>
      </w:r>
    </w:p>
    <w:tbl>
      <w:tblPr>
        <w:tblW w:w="0" w:type="auto"/>
        <w:tblCellMar>
          <w:top w:w="15" w:type="dxa"/>
          <w:left w:w="15" w:type="dxa"/>
          <w:bottom w:w="15" w:type="dxa"/>
          <w:right w:w="15" w:type="dxa"/>
        </w:tblCellMar>
        <w:tblLook w:val="04A0" w:firstRow="1" w:lastRow="0" w:firstColumn="1" w:lastColumn="0" w:noHBand="0" w:noVBand="1"/>
      </w:tblPr>
      <w:tblGrid>
        <w:gridCol w:w="2870"/>
        <w:gridCol w:w="2199"/>
        <w:gridCol w:w="2679"/>
        <w:gridCol w:w="1592"/>
      </w:tblGrid>
      <w:tr w:rsidR="006E389B" w:rsidRPr="00257CB9" w14:paraId="3CC53900" w14:textId="77777777" w:rsidTr="001E6477">
        <w:tc>
          <w:tcPr>
            <w:tcW w:w="287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3AF7737" w14:textId="77777777" w:rsidR="006E389B" w:rsidRPr="00257CB9" w:rsidRDefault="006E389B" w:rsidP="001E6477"/>
        </w:tc>
        <w:tc>
          <w:tcPr>
            <w:tcW w:w="219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D7D34FF" w14:textId="77777777" w:rsidR="006E389B" w:rsidRPr="00257CB9" w:rsidRDefault="006E389B" w:rsidP="001E6477">
            <w:pPr>
              <w:jc w:val="center"/>
            </w:pPr>
            <w:r w:rsidRPr="00257CB9">
              <w:rPr>
                <w:color w:val="000000"/>
              </w:rPr>
              <w:t>AnalystUnknown</w:t>
            </w:r>
          </w:p>
        </w:tc>
        <w:tc>
          <w:tcPr>
            <w:tcW w:w="267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767076E" w14:textId="77777777" w:rsidR="006E389B" w:rsidRPr="00257CB9" w:rsidRDefault="006E389B" w:rsidP="001E6477">
            <w:pPr>
              <w:jc w:val="center"/>
            </w:pPr>
            <w:r w:rsidRPr="00257CB9">
              <w:rPr>
                <w:color w:val="000000"/>
              </w:rPr>
              <w:t>StockUnknown</w:t>
            </w:r>
          </w:p>
        </w:tc>
        <w:tc>
          <w:tcPr>
            <w:tcW w:w="0" w:type="auto"/>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694FD46" w14:textId="77777777" w:rsidR="006E389B" w:rsidRPr="00257CB9" w:rsidRDefault="006E389B" w:rsidP="001E6477">
            <w:pPr>
              <w:jc w:val="center"/>
            </w:pPr>
            <w:r w:rsidRPr="00257CB9">
              <w:rPr>
                <w:color w:val="000000"/>
              </w:rPr>
              <w:t>BingoUnknown</w:t>
            </w:r>
          </w:p>
        </w:tc>
      </w:tr>
      <w:tr w:rsidR="006E389B" w:rsidRPr="00257CB9" w14:paraId="4051C6F6" w14:textId="77777777" w:rsidTr="001E6477">
        <w:tc>
          <w:tcPr>
            <w:tcW w:w="287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5289548" w14:textId="77777777" w:rsidR="006E389B" w:rsidRPr="00257CB9" w:rsidRDefault="006E389B" w:rsidP="001E6477">
            <w:r w:rsidRPr="00257CB9">
              <w:rPr>
                <w:color w:val="000000"/>
              </w:rPr>
              <w:t>Mean Age</w:t>
            </w:r>
          </w:p>
        </w:tc>
        <w:tc>
          <w:tcPr>
            <w:tcW w:w="219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0F3D4A8" w14:textId="77777777" w:rsidR="006E389B" w:rsidRPr="00257CB9" w:rsidRDefault="006E389B" w:rsidP="001E6477">
            <w:pPr>
              <w:jc w:val="center"/>
            </w:pPr>
            <w:r w:rsidRPr="00257CB9">
              <w:rPr>
                <w:color w:val="000000"/>
              </w:rPr>
              <w:t>34.05 (10.60)</w:t>
            </w:r>
          </w:p>
        </w:tc>
        <w:tc>
          <w:tcPr>
            <w:tcW w:w="267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5320148" w14:textId="77777777" w:rsidR="006E389B" w:rsidRPr="00257CB9" w:rsidRDefault="006E389B" w:rsidP="001E6477">
            <w:pPr>
              <w:jc w:val="center"/>
            </w:pPr>
            <w:r w:rsidRPr="00257CB9">
              <w:rPr>
                <w:color w:val="000000"/>
              </w:rPr>
              <w:t>36.37 (13.93)</w:t>
            </w:r>
          </w:p>
        </w:tc>
        <w:tc>
          <w:tcPr>
            <w:tcW w:w="0" w:type="auto"/>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A67EF3D" w14:textId="77777777" w:rsidR="006E389B" w:rsidRPr="00257CB9" w:rsidRDefault="006E389B" w:rsidP="001E6477">
            <w:pPr>
              <w:jc w:val="center"/>
            </w:pPr>
            <w:r w:rsidRPr="00257CB9">
              <w:rPr>
                <w:color w:val="000000"/>
              </w:rPr>
              <w:t>35.80 (10.65)</w:t>
            </w:r>
          </w:p>
        </w:tc>
      </w:tr>
      <w:tr w:rsidR="006E389B" w:rsidRPr="00257CB9" w14:paraId="27152C49" w14:textId="77777777" w:rsidTr="001E6477">
        <w:tc>
          <w:tcPr>
            <w:tcW w:w="28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4A9001" w14:textId="77777777" w:rsidR="006E389B" w:rsidRPr="00257CB9" w:rsidRDefault="006E389B" w:rsidP="001E6477">
            <w:r w:rsidRPr="00257CB9">
              <w:rPr>
                <w:color w:val="000000"/>
              </w:rPr>
              <w:t>% Female</w:t>
            </w:r>
          </w:p>
        </w:tc>
        <w:tc>
          <w:tcPr>
            <w:tcW w:w="219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3833886" w14:textId="77777777" w:rsidR="006E389B" w:rsidRPr="00257CB9" w:rsidRDefault="006E389B" w:rsidP="001E6477">
            <w:pPr>
              <w:jc w:val="center"/>
            </w:pPr>
            <w:r w:rsidRPr="00257CB9">
              <w:rPr>
                <w:color w:val="000000"/>
              </w:rPr>
              <w:t>0.42</w:t>
            </w:r>
          </w:p>
        </w:tc>
        <w:tc>
          <w:tcPr>
            <w:tcW w:w="26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C1C556F" w14:textId="77777777" w:rsidR="006E389B" w:rsidRPr="00257CB9" w:rsidRDefault="006E389B" w:rsidP="001E6477">
            <w:pPr>
              <w:jc w:val="center"/>
            </w:pPr>
            <w:r w:rsidRPr="00257CB9">
              <w:rPr>
                <w:color w:val="000000"/>
              </w:rPr>
              <w:t>0.54</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6063467" w14:textId="77777777" w:rsidR="006E389B" w:rsidRPr="00257CB9" w:rsidRDefault="006E389B" w:rsidP="001E6477">
            <w:pPr>
              <w:jc w:val="center"/>
            </w:pPr>
            <w:r w:rsidRPr="00257CB9">
              <w:rPr>
                <w:color w:val="000000"/>
              </w:rPr>
              <w:t>0.47</w:t>
            </w:r>
          </w:p>
        </w:tc>
      </w:tr>
      <w:tr w:rsidR="006E389B" w:rsidRPr="00257CB9" w14:paraId="70DDED52" w14:textId="77777777" w:rsidTr="001E6477">
        <w:tc>
          <w:tcPr>
            <w:tcW w:w="28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250B054" w14:textId="77777777" w:rsidR="006E389B" w:rsidRPr="00257CB9" w:rsidRDefault="006E389B" w:rsidP="001E6477">
            <w:r w:rsidRPr="00257CB9">
              <w:rPr>
                <w:color w:val="000000"/>
              </w:rPr>
              <w:t>Mean Highest Degree</w:t>
            </w:r>
          </w:p>
        </w:tc>
        <w:tc>
          <w:tcPr>
            <w:tcW w:w="219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896F1E" w14:textId="77777777" w:rsidR="006E389B" w:rsidRPr="00257CB9" w:rsidRDefault="006E389B" w:rsidP="001E6477">
            <w:pPr>
              <w:jc w:val="center"/>
            </w:pPr>
            <w:r w:rsidRPr="00257CB9">
              <w:rPr>
                <w:color w:val="000000"/>
              </w:rPr>
              <w:t>3.43 (0.81)</w:t>
            </w:r>
          </w:p>
        </w:tc>
        <w:tc>
          <w:tcPr>
            <w:tcW w:w="26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F789B40" w14:textId="77777777" w:rsidR="006E389B" w:rsidRPr="00257CB9" w:rsidRDefault="006E389B" w:rsidP="001E6477">
            <w:pPr>
              <w:jc w:val="center"/>
            </w:pPr>
            <w:r w:rsidRPr="00257CB9">
              <w:rPr>
                <w:color w:val="000000"/>
              </w:rPr>
              <w:t>3.23 (0.95)</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0E8DFC9" w14:textId="77777777" w:rsidR="006E389B" w:rsidRPr="00257CB9" w:rsidRDefault="006E389B" w:rsidP="001E6477">
            <w:pPr>
              <w:jc w:val="center"/>
            </w:pPr>
            <w:r w:rsidRPr="00257CB9">
              <w:rPr>
                <w:color w:val="000000"/>
              </w:rPr>
              <w:t>3.38 (0.89)</w:t>
            </w:r>
          </w:p>
        </w:tc>
      </w:tr>
      <w:tr w:rsidR="006E389B" w:rsidRPr="00257CB9" w14:paraId="0DE2BB92" w14:textId="77777777" w:rsidTr="001E6477">
        <w:tc>
          <w:tcPr>
            <w:tcW w:w="28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CE651B0" w14:textId="77777777" w:rsidR="006E389B" w:rsidRPr="00257CB9" w:rsidRDefault="006E389B" w:rsidP="001E6477">
            <w:r w:rsidRPr="00257CB9">
              <w:rPr>
                <w:color w:val="000000"/>
              </w:rPr>
              <w:t>Mean # Accurate Probability</w:t>
            </w:r>
          </w:p>
        </w:tc>
        <w:tc>
          <w:tcPr>
            <w:tcW w:w="219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AD879D1" w14:textId="77777777" w:rsidR="006E389B" w:rsidRPr="00257CB9" w:rsidRDefault="006E389B" w:rsidP="001E6477">
            <w:pPr>
              <w:jc w:val="center"/>
            </w:pPr>
            <w:r w:rsidRPr="00257CB9">
              <w:rPr>
                <w:color w:val="000000"/>
              </w:rPr>
              <w:t>1.92 (0.95)</w:t>
            </w:r>
          </w:p>
        </w:tc>
        <w:tc>
          <w:tcPr>
            <w:tcW w:w="26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DC63F8F" w14:textId="77777777" w:rsidR="006E389B" w:rsidRPr="00257CB9" w:rsidRDefault="006E389B" w:rsidP="001E6477">
            <w:pPr>
              <w:jc w:val="center"/>
            </w:pPr>
            <w:r w:rsidRPr="00257CB9">
              <w:rPr>
                <w:color w:val="000000"/>
              </w:rPr>
              <w:t>2.08 (0.92)</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9813BE0" w14:textId="77777777" w:rsidR="006E389B" w:rsidRPr="00257CB9" w:rsidRDefault="006E389B" w:rsidP="001E6477">
            <w:pPr>
              <w:jc w:val="center"/>
            </w:pPr>
            <w:r w:rsidRPr="00257CB9">
              <w:rPr>
                <w:color w:val="000000"/>
              </w:rPr>
              <w:t>1.97 (1.21)</w:t>
            </w:r>
          </w:p>
        </w:tc>
      </w:tr>
      <w:tr w:rsidR="006E389B" w:rsidRPr="00257CB9" w14:paraId="6DA4590F" w14:textId="77777777" w:rsidTr="001E6477">
        <w:tc>
          <w:tcPr>
            <w:tcW w:w="28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E42968C" w14:textId="77777777" w:rsidR="006E389B" w:rsidRPr="00257CB9" w:rsidRDefault="006E389B" w:rsidP="001E6477">
            <w:r w:rsidRPr="00257CB9">
              <w:rPr>
                <w:color w:val="000000"/>
              </w:rPr>
              <w:t>Mean # Accurate Financial</w:t>
            </w:r>
          </w:p>
        </w:tc>
        <w:tc>
          <w:tcPr>
            <w:tcW w:w="219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B964FC6" w14:textId="77777777" w:rsidR="006E389B" w:rsidRPr="00257CB9" w:rsidRDefault="006E389B" w:rsidP="001E6477">
            <w:pPr>
              <w:jc w:val="center"/>
            </w:pPr>
            <w:r w:rsidRPr="00257CB9">
              <w:rPr>
                <w:color w:val="000000"/>
              </w:rPr>
              <w:t>1.46 (0.67)</w:t>
            </w:r>
          </w:p>
        </w:tc>
        <w:tc>
          <w:tcPr>
            <w:tcW w:w="26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07F53BF" w14:textId="77777777" w:rsidR="006E389B" w:rsidRPr="00257CB9" w:rsidRDefault="006E389B" w:rsidP="001E6477">
            <w:pPr>
              <w:jc w:val="center"/>
            </w:pPr>
            <w:r w:rsidRPr="00257CB9">
              <w:rPr>
                <w:color w:val="000000"/>
              </w:rPr>
              <w:t>1.41 (0.67)</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FBC80C2" w14:textId="77777777" w:rsidR="006E389B" w:rsidRPr="00257CB9" w:rsidRDefault="006E389B" w:rsidP="001E6477">
            <w:pPr>
              <w:jc w:val="center"/>
            </w:pPr>
            <w:r w:rsidRPr="00257CB9">
              <w:rPr>
                <w:color w:val="000000"/>
              </w:rPr>
              <w:t>1.43 (0.64)</w:t>
            </w:r>
          </w:p>
        </w:tc>
      </w:tr>
      <w:tr w:rsidR="006E389B" w:rsidRPr="00257CB9" w14:paraId="5DE83F7C" w14:textId="77777777" w:rsidTr="001E6477">
        <w:tc>
          <w:tcPr>
            <w:tcW w:w="28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4F97DD6" w14:textId="77777777" w:rsidR="006E389B" w:rsidRPr="00257CB9" w:rsidRDefault="006E389B" w:rsidP="001E6477">
            <w:r w:rsidRPr="00257CB9">
              <w:rPr>
                <w:color w:val="000000"/>
              </w:rPr>
              <w:t>Mean “Know Stocks” </w:t>
            </w:r>
          </w:p>
        </w:tc>
        <w:tc>
          <w:tcPr>
            <w:tcW w:w="219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25D53D6" w14:textId="77777777" w:rsidR="006E389B" w:rsidRPr="00257CB9" w:rsidRDefault="006E389B" w:rsidP="001E6477">
            <w:pPr>
              <w:jc w:val="center"/>
            </w:pPr>
            <w:r w:rsidRPr="00257CB9">
              <w:rPr>
                <w:color w:val="000000"/>
              </w:rPr>
              <w:t>–0.02 (0.58)</w:t>
            </w:r>
          </w:p>
        </w:tc>
        <w:tc>
          <w:tcPr>
            <w:tcW w:w="26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165EB18" w14:textId="77777777" w:rsidR="006E389B" w:rsidRPr="00257CB9" w:rsidRDefault="006E389B" w:rsidP="001E6477">
            <w:pPr>
              <w:jc w:val="center"/>
            </w:pPr>
            <w:r w:rsidRPr="00257CB9">
              <w:rPr>
                <w:color w:val="000000"/>
              </w:rPr>
              <w:t>–0.08 (0.62)</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F8D3F5" w14:textId="77777777" w:rsidR="006E389B" w:rsidRPr="00257CB9" w:rsidRDefault="006E389B" w:rsidP="001E6477">
            <w:pPr>
              <w:jc w:val="center"/>
            </w:pPr>
            <w:r w:rsidRPr="00257CB9">
              <w:rPr>
                <w:color w:val="000000"/>
              </w:rPr>
              <w:t>–0.15 (0.68)</w:t>
            </w:r>
          </w:p>
        </w:tc>
      </w:tr>
      <w:tr w:rsidR="006E389B" w:rsidRPr="00257CB9" w14:paraId="7BE8F06D" w14:textId="77777777" w:rsidTr="001E6477">
        <w:tc>
          <w:tcPr>
            <w:tcW w:w="28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1D85DF3" w14:textId="77777777" w:rsidR="006E389B" w:rsidRPr="00257CB9" w:rsidRDefault="006E389B" w:rsidP="001E6477">
            <w:r w:rsidRPr="00257CB9">
              <w:rPr>
                <w:color w:val="000000"/>
              </w:rPr>
              <w:t>Mean “Gambles Often”</w:t>
            </w:r>
          </w:p>
        </w:tc>
        <w:tc>
          <w:tcPr>
            <w:tcW w:w="219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4990E50" w14:textId="77777777" w:rsidR="006E389B" w:rsidRPr="00257CB9" w:rsidRDefault="006E389B" w:rsidP="001E6477">
            <w:pPr>
              <w:jc w:val="center"/>
            </w:pPr>
            <w:r w:rsidRPr="00257CB9">
              <w:rPr>
                <w:color w:val="000000"/>
              </w:rPr>
              <w:t>–0.45 (0.66)</w:t>
            </w:r>
          </w:p>
        </w:tc>
        <w:tc>
          <w:tcPr>
            <w:tcW w:w="26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EC70781" w14:textId="77777777" w:rsidR="006E389B" w:rsidRPr="00257CB9" w:rsidRDefault="006E389B" w:rsidP="001E6477">
            <w:pPr>
              <w:jc w:val="center"/>
            </w:pPr>
            <w:r w:rsidRPr="00257CB9">
              <w:rPr>
                <w:color w:val="000000"/>
              </w:rPr>
              <w:t>–0.46 (0.68)</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4779DAF" w14:textId="77777777" w:rsidR="006E389B" w:rsidRPr="00257CB9" w:rsidRDefault="006E389B" w:rsidP="001E6477">
            <w:pPr>
              <w:jc w:val="center"/>
            </w:pPr>
            <w:r w:rsidRPr="00257CB9">
              <w:rPr>
                <w:color w:val="000000"/>
              </w:rPr>
              <w:t>–0.50 (0.70)</w:t>
            </w:r>
          </w:p>
        </w:tc>
      </w:tr>
      <w:tr w:rsidR="006E389B" w:rsidRPr="00257CB9" w14:paraId="7FE60142" w14:textId="77777777" w:rsidTr="001E6477">
        <w:tc>
          <w:tcPr>
            <w:tcW w:w="28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25C8C18" w14:textId="77777777" w:rsidR="006E389B" w:rsidRPr="00257CB9" w:rsidRDefault="006E389B" w:rsidP="001E6477">
            <w:r w:rsidRPr="00257CB9">
              <w:rPr>
                <w:color w:val="000000"/>
              </w:rPr>
              <w:t>Mean Number Repeat</w:t>
            </w:r>
          </w:p>
        </w:tc>
        <w:tc>
          <w:tcPr>
            <w:tcW w:w="219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377505C" w14:textId="77777777" w:rsidR="006E389B" w:rsidRPr="00257CB9" w:rsidRDefault="006E389B" w:rsidP="001E6477">
            <w:pPr>
              <w:jc w:val="center"/>
            </w:pPr>
            <w:r w:rsidRPr="00257CB9">
              <w:rPr>
                <w:color w:val="000000"/>
              </w:rPr>
              <w:t>3.72 (1.84)</w:t>
            </w:r>
          </w:p>
        </w:tc>
        <w:tc>
          <w:tcPr>
            <w:tcW w:w="26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3529285" w14:textId="77777777" w:rsidR="006E389B" w:rsidRPr="00257CB9" w:rsidRDefault="006E389B" w:rsidP="001E6477">
            <w:pPr>
              <w:jc w:val="center"/>
            </w:pPr>
            <w:r w:rsidRPr="00257CB9">
              <w:rPr>
                <w:color w:val="000000"/>
              </w:rPr>
              <w:t>4.00 (1.68)</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CBBB88" w14:textId="77777777" w:rsidR="006E389B" w:rsidRPr="00257CB9" w:rsidRDefault="006E389B" w:rsidP="001E6477">
            <w:pPr>
              <w:jc w:val="center"/>
            </w:pPr>
            <w:r w:rsidRPr="00257CB9">
              <w:rPr>
                <w:color w:val="000000"/>
              </w:rPr>
              <w:t>3.15 (2.02)</w:t>
            </w:r>
          </w:p>
        </w:tc>
      </w:tr>
      <w:tr w:rsidR="006E389B" w:rsidRPr="00257CB9" w14:paraId="444C8DC1" w14:textId="77777777" w:rsidTr="001E6477">
        <w:tc>
          <w:tcPr>
            <w:tcW w:w="28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5CB2B4E" w14:textId="77777777" w:rsidR="006E389B" w:rsidRPr="00257CB9" w:rsidRDefault="006E389B" w:rsidP="001E6477">
            <w:r w:rsidRPr="00257CB9">
              <w:rPr>
                <w:color w:val="000000"/>
              </w:rPr>
              <w:t>Mean Slope (% Δ Odds)</w:t>
            </w:r>
          </w:p>
        </w:tc>
        <w:tc>
          <w:tcPr>
            <w:tcW w:w="219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E491026" w14:textId="77777777" w:rsidR="006E389B" w:rsidRPr="00257CB9" w:rsidRDefault="006E389B" w:rsidP="001E6477">
            <w:pPr>
              <w:jc w:val="center"/>
            </w:pPr>
            <w:r w:rsidRPr="00257CB9">
              <w:rPr>
                <w:color w:val="000000"/>
              </w:rPr>
              <w:t>68% (76%)</w:t>
            </w:r>
          </w:p>
        </w:tc>
        <w:tc>
          <w:tcPr>
            <w:tcW w:w="26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3FD6036" w14:textId="77777777" w:rsidR="006E389B" w:rsidRPr="00257CB9" w:rsidRDefault="006E389B" w:rsidP="001E6477">
            <w:pPr>
              <w:jc w:val="center"/>
            </w:pPr>
            <w:r w:rsidRPr="00257CB9">
              <w:rPr>
                <w:color w:val="000000"/>
              </w:rPr>
              <w:t>84% (81%)</w:t>
            </w:r>
          </w:p>
        </w:tc>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A60F2BA" w14:textId="77777777" w:rsidR="006E389B" w:rsidRPr="00257CB9" w:rsidRDefault="006E389B" w:rsidP="001E6477">
            <w:pPr>
              <w:jc w:val="center"/>
            </w:pPr>
            <w:r w:rsidRPr="00257CB9">
              <w:rPr>
                <w:color w:val="000000"/>
              </w:rPr>
              <w:t>51% (79%)</w:t>
            </w:r>
          </w:p>
        </w:tc>
      </w:tr>
      <w:tr w:rsidR="006E389B" w:rsidRPr="00257CB9" w14:paraId="5F3CD166" w14:textId="77777777" w:rsidTr="001E6477">
        <w:tc>
          <w:tcPr>
            <w:tcW w:w="287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7E70A31" w14:textId="77777777" w:rsidR="006E389B" w:rsidRPr="00257CB9" w:rsidRDefault="006E389B" w:rsidP="001E6477">
            <w:r w:rsidRPr="00257CB9">
              <w:rPr>
                <w:color w:val="000000"/>
              </w:rPr>
              <w:t>N</w:t>
            </w:r>
          </w:p>
        </w:tc>
        <w:tc>
          <w:tcPr>
            <w:tcW w:w="219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57ED4EB" w14:textId="77777777" w:rsidR="006E389B" w:rsidRPr="00257CB9" w:rsidRDefault="006E389B" w:rsidP="001E6477">
            <w:pPr>
              <w:jc w:val="center"/>
            </w:pPr>
            <w:r w:rsidRPr="00257CB9">
              <w:rPr>
                <w:color w:val="000000"/>
              </w:rPr>
              <w:t>95</w:t>
            </w:r>
          </w:p>
        </w:tc>
        <w:tc>
          <w:tcPr>
            <w:tcW w:w="267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DBAEA0D" w14:textId="77777777" w:rsidR="006E389B" w:rsidRPr="00257CB9" w:rsidRDefault="006E389B" w:rsidP="001E6477">
            <w:pPr>
              <w:jc w:val="center"/>
            </w:pPr>
            <w:r w:rsidRPr="00257CB9">
              <w:rPr>
                <w:color w:val="000000"/>
              </w:rPr>
              <w:t>97</w:t>
            </w:r>
          </w:p>
        </w:tc>
        <w:tc>
          <w:tcPr>
            <w:tcW w:w="0" w:type="auto"/>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36B1D4C8" w14:textId="77777777" w:rsidR="006E389B" w:rsidRPr="00257CB9" w:rsidRDefault="006E389B" w:rsidP="001E6477">
            <w:pPr>
              <w:jc w:val="center"/>
            </w:pPr>
            <w:r w:rsidRPr="00257CB9">
              <w:rPr>
                <w:color w:val="000000"/>
              </w:rPr>
              <w:t>108</w:t>
            </w:r>
          </w:p>
        </w:tc>
      </w:tr>
    </w:tbl>
    <w:p w14:paraId="3B3A209A" w14:textId="77777777" w:rsidR="006E389B" w:rsidRDefault="006E389B" w:rsidP="006E389B"/>
    <w:p w14:paraId="40019906" w14:textId="4E995F91" w:rsidR="006E389B" w:rsidRDefault="006E389B" w:rsidP="00483BAB">
      <w:pPr>
        <w:rPr>
          <w:color w:val="000000"/>
        </w:rPr>
      </w:pPr>
      <w:r>
        <w:rPr>
          <w:i/>
          <w:iCs/>
          <w:color w:val="000000"/>
        </w:rPr>
        <w:t xml:space="preserve">Note: </w:t>
      </w:r>
      <w:r w:rsidRPr="00837219">
        <w:rPr>
          <w:color w:val="000000"/>
        </w:rPr>
        <w:t>Numbers in parentheses are standard deviations</w:t>
      </w:r>
      <w:r>
        <w:t xml:space="preserve">.  </w:t>
      </w:r>
      <w:r w:rsidRPr="00257CB9">
        <w:rPr>
          <w:color w:val="000000"/>
        </w:rPr>
        <w:t xml:space="preserve">Slope: [100 </w:t>
      </w:r>
      <w:r w:rsidRPr="00257CB9">
        <w:rPr>
          <w:rFonts w:ascii="Segoe UI Symbol" w:hAnsi="Segoe UI Symbol" w:cs="Segoe UI Symbol"/>
          <w:color w:val="000000"/>
        </w:rPr>
        <w:t>✕</w:t>
      </w:r>
      <w:r w:rsidRPr="00257CB9">
        <w:rPr>
          <w:color w:val="000000"/>
        </w:rPr>
        <w:t xml:space="preserve"> (</w:t>
      </w:r>
      <w:r w:rsidRPr="00257CB9">
        <w:rPr>
          <w:i/>
          <w:iCs/>
          <w:color w:val="000000"/>
        </w:rPr>
        <w:t>e</w:t>
      </w:r>
      <w:r w:rsidRPr="00257CB9">
        <w:rPr>
          <w:i/>
          <w:iCs/>
          <w:color w:val="000000"/>
          <w:vertAlign w:val="superscript"/>
        </w:rPr>
        <w:t>β</w:t>
      </w:r>
      <w:r w:rsidRPr="00257CB9">
        <w:rPr>
          <w:color w:val="000000"/>
        </w:rPr>
        <w:t xml:space="preserve">–1)] The percent change in the odds that a participant predicts a streak of length </w:t>
      </w:r>
      <w:r w:rsidRPr="00257CB9">
        <w:rPr>
          <w:i/>
          <w:iCs/>
          <w:color w:val="000000"/>
        </w:rPr>
        <w:t>x</w:t>
      </w:r>
      <w:r w:rsidRPr="00257CB9">
        <w:rPr>
          <w:color w:val="000000"/>
        </w:rPr>
        <w:t xml:space="preserve"> will repeat versus a streak of length </w:t>
      </w:r>
      <w:r w:rsidRPr="00257CB9">
        <w:rPr>
          <w:i/>
          <w:iCs/>
          <w:color w:val="000000"/>
        </w:rPr>
        <w:t>x</w:t>
      </w:r>
      <w:r w:rsidRPr="00257CB9">
        <w:rPr>
          <w:color w:val="000000"/>
        </w:rPr>
        <w:t xml:space="preserve">–1. Separation was observed while running participant-level logistic regressions on 127/300 participants’ predictions over target sequences.  Firth’s procedure was applied to </w:t>
      </w:r>
      <w:proofErr w:type="gramStart"/>
      <w:r w:rsidRPr="00257CB9">
        <w:rPr>
          <w:color w:val="000000"/>
        </w:rPr>
        <w:t>all of</w:t>
      </w:r>
      <w:proofErr w:type="gramEnd"/>
      <w:r w:rsidRPr="00257CB9">
        <w:rPr>
          <w:color w:val="000000"/>
        </w:rPr>
        <w:t xml:space="preserve"> the participant-level logistic regressions to resolve the separation issue, producing less biased coefficients (see Heinze &amp; </w:t>
      </w:r>
      <w:proofErr w:type="spellStart"/>
      <w:r w:rsidRPr="00257CB9">
        <w:rPr>
          <w:color w:val="000000"/>
        </w:rPr>
        <w:t>Schemper</w:t>
      </w:r>
      <w:proofErr w:type="spellEnd"/>
      <w:r w:rsidRPr="00257CB9">
        <w:rPr>
          <w:color w:val="000000"/>
        </w:rPr>
        <w:t>, 2002).</w:t>
      </w:r>
    </w:p>
    <w:p w14:paraId="6CF42FF0" w14:textId="77777777" w:rsidR="00483BAB" w:rsidRDefault="00483BAB" w:rsidP="006E389B">
      <w:pPr>
        <w:spacing w:line="480" w:lineRule="auto"/>
      </w:pPr>
    </w:p>
    <w:p w14:paraId="1858564C" w14:textId="45D4378B" w:rsidR="006E389B" w:rsidRDefault="006E389B" w:rsidP="006E389B">
      <w:pPr>
        <w:spacing w:line="480" w:lineRule="auto"/>
      </w:pPr>
      <w:r>
        <w:rPr>
          <w:b/>
          <w:bCs/>
        </w:rPr>
        <w:t>Table OS</w:t>
      </w:r>
      <w:r w:rsidR="005828CA">
        <w:rPr>
          <w:b/>
          <w:bCs/>
        </w:rPr>
        <w:t>13</w:t>
      </w:r>
    </w:p>
    <w:p w14:paraId="0FF3504B" w14:textId="77777777" w:rsidR="006E389B" w:rsidRPr="00837219" w:rsidRDefault="006E389B" w:rsidP="006E389B">
      <w:pPr>
        <w:spacing w:line="480" w:lineRule="auto"/>
        <w:rPr>
          <w:i/>
          <w:iCs/>
        </w:rPr>
      </w:pPr>
      <w:r>
        <w:rPr>
          <w:i/>
          <w:iCs/>
        </w:rPr>
        <w:t>Study 1B: Pearson Product Moment Correlation Matrix for Variables of Interest</w:t>
      </w:r>
    </w:p>
    <w:tbl>
      <w:tblPr>
        <w:tblW w:w="9620" w:type="dxa"/>
        <w:tblCellMar>
          <w:top w:w="15" w:type="dxa"/>
          <w:left w:w="15" w:type="dxa"/>
          <w:bottom w:w="15" w:type="dxa"/>
          <w:right w:w="15" w:type="dxa"/>
        </w:tblCellMar>
        <w:tblLook w:val="04A0" w:firstRow="1" w:lastRow="0" w:firstColumn="1" w:lastColumn="0" w:noHBand="0" w:noVBand="1"/>
      </w:tblPr>
      <w:tblGrid>
        <w:gridCol w:w="2144"/>
        <w:gridCol w:w="629"/>
        <w:gridCol w:w="809"/>
        <w:gridCol w:w="629"/>
        <w:gridCol w:w="819"/>
        <w:gridCol w:w="900"/>
        <w:gridCol w:w="1180"/>
        <w:gridCol w:w="986"/>
        <w:gridCol w:w="807"/>
        <w:gridCol w:w="717"/>
      </w:tblGrid>
      <w:tr w:rsidR="006E389B" w:rsidRPr="00837219" w14:paraId="5D92CCF7" w14:textId="77777777" w:rsidTr="001E6477">
        <w:trPr>
          <w:trHeight w:val="400"/>
        </w:trPr>
        <w:tc>
          <w:tcPr>
            <w:tcW w:w="2144"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045C06F2" w14:textId="77777777" w:rsidR="006E389B" w:rsidRPr="00837219" w:rsidRDefault="006E389B" w:rsidP="001E6477">
            <w:pPr>
              <w:rPr>
                <w:sz w:val="22"/>
                <w:szCs w:val="22"/>
              </w:rPr>
            </w:pPr>
          </w:p>
        </w:tc>
        <w:tc>
          <w:tcPr>
            <w:tcW w:w="62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9832025" w14:textId="77777777" w:rsidR="006E389B" w:rsidRPr="00837219" w:rsidRDefault="006E389B" w:rsidP="001E6477">
            <w:pPr>
              <w:jc w:val="center"/>
              <w:rPr>
                <w:sz w:val="22"/>
                <w:szCs w:val="22"/>
              </w:rPr>
            </w:pPr>
            <w:r w:rsidRPr="00837219">
              <w:rPr>
                <w:color w:val="000000"/>
                <w:sz w:val="22"/>
                <w:szCs w:val="22"/>
              </w:rPr>
              <w:t>AG</w:t>
            </w:r>
          </w:p>
        </w:tc>
        <w:tc>
          <w:tcPr>
            <w:tcW w:w="80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675080E" w14:textId="77777777" w:rsidR="006E389B" w:rsidRPr="00837219" w:rsidRDefault="006E389B" w:rsidP="001E6477">
            <w:pPr>
              <w:jc w:val="center"/>
              <w:rPr>
                <w:sz w:val="22"/>
                <w:szCs w:val="22"/>
              </w:rPr>
            </w:pPr>
            <w:r w:rsidRPr="00837219">
              <w:rPr>
                <w:color w:val="000000"/>
                <w:sz w:val="22"/>
                <w:szCs w:val="22"/>
              </w:rPr>
              <w:t>FE</w:t>
            </w:r>
          </w:p>
        </w:tc>
        <w:tc>
          <w:tcPr>
            <w:tcW w:w="62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2C2C80C" w14:textId="77777777" w:rsidR="006E389B" w:rsidRPr="00837219" w:rsidRDefault="006E389B" w:rsidP="001E6477">
            <w:pPr>
              <w:jc w:val="center"/>
              <w:rPr>
                <w:sz w:val="22"/>
                <w:szCs w:val="22"/>
              </w:rPr>
            </w:pPr>
            <w:r w:rsidRPr="00837219">
              <w:rPr>
                <w:color w:val="000000"/>
                <w:sz w:val="22"/>
                <w:szCs w:val="22"/>
              </w:rPr>
              <w:t>HD</w:t>
            </w:r>
          </w:p>
        </w:tc>
        <w:tc>
          <w:tcPr>
            <w:tcW w:w="81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581285D" w14:textId="77777777" w:rsidR="006E389B" w:rsidRPr="00837219" w:rsidRDefault="006E389B" w:rsidP="001E6477">
            <w:pPr>
              <w:jc w:val="center"/>
              <w:rPr>
                <w:sz w:val="22"/>
                <w:szCs w:val="22"/>
              </w:rPr>
            </w:pPr>
            <w:r w:rsidRPr="00837219">
              <w:rPr>
                <w:color w:val="000000"/>
                <w:sz w:val="22"/>
                <w:szCs w:val="22"/>
              </w:rPr>
              <w:t>NP</w:t>
            </w:r>
          </w:p>
        </w:tc>
        <w:tc>
          <w:tcPr>
            <w:tcW w:w="90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66F62D82" w14:textId="77777777" w:rsidR="006E389B" w:rsidRPr="00837219" w:rsidRDefault="006E389B" w:rsidP="001E6477">
            <w:pPr>
              <w:jc w:val="center"/>
              <w:rPr>
                <w:sz w:val="22"/>
                <w:szCs w:val="22"/>
              </w:rPr>
            </w:pPr>
            <w:r w:rsidRPr="00837219">
              <w:rPr>
                <w:color w:val="000000"/>
                <w:sz w:val="22"/>
                <w:szCs w:val="22"/>
              </w:rPr>
              <w:t>NF</w:t>
            </w:r>
          </w:p>
        </w:tc>
        <w:tc>
          <w:tcPr>
            <w:tcW w:w="118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0D3CB723" w14:textId="77777777" w:rsidR="006E389B" w:rsidRPr="00837219" w:rsidRDefault="006E389B" w:rsidP="001E6477">
            <w:pPr>
              <w:jc w:val="center"/>
              <w:rPr>
                <w:sz w:val="22"/>
                <w:szCs w:val="22"/>
              </w:rPr>
            </w:pPr>
            <w:r w:rsidRPr="00837219">
              <w:rPr>
                <w:color w:val="000000"/>
                <w:sz w:val="22"/>
                <w:szCs w:val="22"/>
              </w:rPr>
              <w:t>KS</w:t>
            </w:r>
          </w:p>
        </w:tc>
        <w:tc>
          <w:tcPr>
            <w:tcW w:w="986"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6D4A6432" w14:textId="77777777" w:rsidR="006E389B" w:rsidRPr="00837219" w:rsidRDefault="006E389B" w:rsidP="001E6477">
            <w:pPr>
              <w:jc w:val="center"/>
              <w:rPr>
                <w:sz w:val="22"/>
                <w:szCs w:val="22"/>
              </w:rPr>
            </w:pPr>
            <w:r w:rsidRPr="00837219">
              <w:rPr>
                <w:color w:val="000000"/>
                <w:sz w:val="22"/>
                <w:szCs w:val="22"/>
              </w:rPr>
              <w:t>GO</w:t>
            </w:r>
          </w:p>
        </w:tc>
        <w:tc>
          <w:tcPr>
            <w:tcW w:w="807"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9F2D1FE" w14:textId="77777777" w:rsidR="006E389B" w:rsidRPr="00837219" w:rsidRDefault="006E389B" w:rsidP="001E6477">
            <w:pPr>
              <w:jc w:val="center"/>
              <w:rPr>
                <w:sz w:val="22"/>
                <w:szCs w:val="22"/>
              </w:rPr>
            </w:pPr>
            <w:r w:rsidRPr="00837219">
              <w:rPr>
                <w:color w:val="000000"/>
                <w:sz w:val="22"/>
                <w:szCs w:val="22"/>
              </w:rPr>
              <w:t>NR</w:t>
            </w:r>
          </w:p>
        </w:tc>
        <w:tc>
          <w:tcPr>
            <w:tcW w:w="717"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36ED29E" w14:textId="77777777" w:rsidR="006E389B" w:rsidRPr="00837219" w:rsidRDefault="006E389B" w:rsidP="001E6477">
            <w:pPr>
              <w:jc w:val="center"/>
              <w:rPr>
                <w:sz w:val="22"/>
                <w:szCs w:val="22"/>
              </w:rPr>
            </w:pPr>
            <w:r w:rsidRPr="00837219">
              <w:rPr>
                <w:color w:val="000000"/>
                <w:sz w:val="22"/>
                <w:szCs w:val="22"/>
              </w:rPr>
              <w:t>SL</w:t>
            </w:r>
          </w:p>
        </w:tc>
      </w:tr>
      <w:tr w:rsidR="006E389B" w:rsidRPr="00837219" w14:paraId="12F29442" w14:textId="77777777" w:rsidTr="001E6477">
        <w:tc>
          <w:tcPr>
            <w:tcW w:w="2144"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3CE0A34" w14:textId="77777777" w:rsidR="006E389B" w:rsidRPr="00837219" w:rsidRDefault="006E389B" w:rsidP="001E6477">
            <w:pPr>
              <w:rPr>
                <w:sz w:val="22"/>
                <w:szCs w:val="22"/>
              </w:rPr>
            </w:pPr>
            <w:r w:rsidRPr="00837219">
              <w:rPr>
                <w:color w:val="000000"/>
                <w:sz w:val="22"/>
                <w:szCs w:val="22"/>
              </w:rPr>
              <w:t>AG: Age</w:t>
            </w:r>
          </w:p>
        </w:tc>
        <w:tc>
          <w:tcPr>
            <w:tcW w:w="62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26A4AFF" w14:textId="77777777" w:rsidR="006E389B" w:rsidRPr="00837219" w:rsidRDefault="006E389B" w:rsidP="001E6477">
            <w:pPr>
              <w:rPr>
                <w:sz w:val="22"/>
                <w:szCs w:val="22"/>
              </w:rPr>
            </w:pPr>
          </w:p>
        </w:tc>
        <w:tc>
          <w:tcPr>
            <w:tcW w:w="80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2CC1E3B" w14:textId="77777777" w:rsidR="006E389B" w:rsidRPr="00837219" w:rsidRDefault="006E389B" w:rsidP="001E6477">
            <w:pPr>
              <w:jc w:val="center"/>
              <w:rPr>
                <w:sz w:val="22"/>
                <w:szCs w:val="22"/>
              </w:rPr>
            </w:pPr>
            <w:r w:rsidRPr="00837219">
              <w:rPr>
                <w:b/>
                <w:bCs/>
                <w:color w:val="000000"/>
                <w:sz w:val="22"/>
                <w:szCs w:val="22"/>
              </w:rPr>
              <w:t>0.23**</w:t>
            </w:r>
          </w:p>
        </w:tc>
        <w:tc>
          <w:tcPr>
            <w:tcW w:w="62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BB0B88B" w14:textId="77777777" w:rsidR="006E389B" w:rsidRPr="00837219" w:rsidRDefault="006E389B" w:rsidP="001E6477">
            <w:pPr>
              <w:jc w:val="center"/>
              <w:rPr>
                <w:sz w:val="22"/>
                <w:szCs w:val="22"/>
              </w:rPr>
            </w:pPr>
            <w:r w:rsidRPr="00837219">
              <w:rPr>
                <w:color w:val="000000"/>
                <w:sz w:val="22"/>
                <w:szCs w:val="22"/>
              </w:rPr>
              <w:t>0.11</w:t>
            </w:r>
          </w:p>
        </w:tc>
        <w:tc>
          <w:tcPr>
            <w:tcW w:w="81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5A470C1" w14:textId="77777777" w:rsidR="006E389B" w:rsidRPr="00837219" w:rsidRDefault="006E389B" w:rsidP="001E6477">
            <w:pPr>
              <w:jc w:val="center"/>
              <w:rPr>
                <w:sz w:val="22"/>
                <w:szCs w:val="22"/>
              </w:rPr>
            </w:pPr>
            <w:r w:rsidRPr="00837219">
              <w:rPr>
                <w:color w:val="000000"/>
                <w:sz w:val="22"/>
                <w:szCs w:val="22"/>
              </w:rPr>
              <w:t>–0.10</w:t>
            </w:r>
          </w:p>
        </w:tc>
        <w:tc>
          <w:tcPr>
            <w:tcW w:w="90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0868828" w14:textId="77777777" w:rsidR="006E389B" w:rsidRPr="00837219" w:rsidRDefault="006E389B" w:rsidP="001E6477">
            <w:pPr>
              <w:rPr>
                <w:sz w:val="22"/>
                <w:szCs w:val="22"/>
              </w:rPr>
            </w:pPr>
            <w:r w:rsidRPr="00837219">
              <w:rPr>
                <w:color w:val="000000"/>
                <w:sz w:val="22"/>
                <w:szCs w:val="22"/>
              </w:rPr>
              <w:t>  0.09</w:t>
            </w:r>
          </w:p>
        </w:tc>
        <w:tc>
          <w:tcPr>
            <w:tcW w:w="118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42263E2" w14:textId="77777777" w:rsidR="006E389B" w:rsidRPr="00837219" w:rsidRDefault="006E389B" w:rsidP="001E6477">
            <w:pPr>
              <w:rPr>
                <w:sz w:val="22"/>
                <w:szCs w:val="22"/>
              </w:rPr>
            </w:pPr>
            <w:r w:rsidRPr="00837219">
              <w:rPr>
                <w:color w:val="000000"/>
                <w:sz w:val="22"/>
                <w:szCs w:val="22"/>
              </w:rPr>
              <w:t>    0.01</w:t>
            </w:r>
          </w:p>
        </w:tc>
        <w:tc>
          <w:tcPr>
            <w:tcW w:w="986"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65ED0F5" w14:textId="77777777" w:rsidR="006E389B" w:rsidRPr="00837219" w:rsidRDefault="006E389B" w:rsidP="001E6477">
            <w:pPr>
              <w:rPr>
                <w:sz w:val="22"/>
                <w:szCs w:val="22"/>
              </w:rPr>
            </w:pPr>
            <w:r w:rsidRPr="00837219">
              <w:rPr>
                <w:color w:val="000000"/>
                <w:sz w:val="22"/>
                <w:szCs w:val="22"/>
              </w:rPr>
              <w:t>–0.18</w:t>
            </w:r>
          </w:p>
        </w:tc>
        <w:tc>
          <w:tcPr>
            <w:tcW w:w="807"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E832A95" w14:textId="77777777" w:rsidR="006E389B" w:rsidRPr="00837219" w:rsidRDefault="006E389B" w:rsidP="001E6477">
            <w:pPr>
              <w:rPr>
                <w:sz w:val="22"/>
                <w:szCs w:val="22"/>
              </w:rPr>
            </w:pPr>
            <w:r w:rsidRPr="00837219">
              <w:rPr>
                <w:color w:val="000000"/>
                <w:sz w:val="22"/>
                <w:szCs w:val="22"/>
              </w:rPr>
              <w:t>–0.04</w:t>
            </w:r>
          </w:p>
        </w:tc>
        <w:tc>
          <w:tcPr>
            <w:tcW w:w="717"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9057F53" w14:textId="77777777" w:rsidR="006E389B" w:rsidRPr="00837219" w:rsidRDefault="006E389B" w:rsidP="001E6477">
            <w:pPr>
              <w:jc w:val="center"/>
              <w:rPr>
                <w:sz w:val="22"/>
                <w:szCs w:val="22"/>
              </w:rPr>
            </w:pPr>
            <w:r w:rsidRPr="00837219">
              <w:rPr>
                <w:color w:val="000000"/>
                <w:sz w:val="22"/>
                <w:szCs w:val="22"/>
              </w:rPr>
              <w:t>  0.01</w:t>
            </w:r>
          </w:p>
        </w:tc>
      </w:tr>
      <w:tr w:rsidR="006E389B" w:rsidRPr="00837219" w14:paraId="41963650" w14:textId="77777777" w:rsidTr="001E6477">
        <w:tc>
          <w:tcPr>
            <w:tcW w:w="214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F2E5A2D" w14:textId="77777777" w:rsidR="006E389B" w:rsidRPr="00837219" w:rsidRDefault="006E389B" w:rsidP="001E6477">
            <w:pPr>
              <w:rPr>
                <w:sz w:val="22"/>
                <w:szCs w:val="22"/>
              </w:rPr>
            </w:pPr>
            <w:r w:rsidRPr="00837219">
              <w:rPr>
                <w:color w:val="000000"/>
                <w:sz w:val="22"/>
                <w:szCs w:val="22"/>
              </w:rPr>
              <w:t>FE: Female</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0466503" w14:textId="77777777" w:rsidR="006E389B" w:rsidRPr="00837219" w:rsidRDefault="006E389B" w:rsidP="001E6477">
            <w:pPr>
              <w:rPr>
                <w:sz w:val="22"/>
                <w:szCs w:val="22"/>
              </w:rPr>
            </w:pPr>
          </w:p>
        </w:tc>
        <w:tc>
          <w:tcPr>
            <w:tcW w:w="80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79DF6E3" w14:textId="77777777" w:rsidR="006E389B" w:rsidRPr="00837219" w:rsidRDefault="006E389B" w:rsidP="001E6477">
            <w:pPr>
              <w:rPr>
                <w:sz w:val="22"/>
                <w:szCs w:val="22"/>
              </w:rPr>
            </w:pP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215314B" w14:textId="77777777" w:rsidR="006E389B" w:rsidRPr="00837219" w:rsidRDefault="006E389B" w:rsidP="001E6477">
            <w:pPr>
              <w:jc w:val="center"/>
              <w:rPr>
                <w:sz w:val="22"/>
                <w:szCs w:val="22"/>
              </w:rPr>
            </w:pPr>
            <w:r w:rsidRPr="00837219">
              <w:rPr>
                <w:color w:val="000000"/>
                <w:sz w:val="22"/>
                <w:szCs w:val="22"/>
              </w:rPr>
              <w:t>0.12</w:t>
            </w:r>
          </w:p>
        </w:tc>
        <w:tc>
          <w:tcPr>
            <w:tcW w:w="8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210C105" w14:textId="77777777" w:rsidR="006E389B" w:rsidRPr="00837219" w:rsidRDefault="006E389B" w:rsidP="001E6477">
            <w:pPr>
              <w:jc w:val="center"/>
              <w:rPr>
                <w:sz w:val="22"/>
                <w:szCs w:val="22"/>
              </w:rPr>
            </w:pPr>
            <w:r w:rsidRPr="00837219">
              <w:rPr>
                <w:color w:val="000000"/>
                <w:sz w:val="22"/>
                <w:szCs w:val="22"/>
              </w:rPr>
              <w:t>–0.15</w:t>
            </w: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7C9AE2F" w14:textId="77777777" w:rsidR="006E389B" w:rsidRPr="00837219" w:rsidRDefault="006E389B" w:rsidP="001E6477">
            <w:pPr>
              <w:rPr>
                <w:sz w:val="22"/>
                <w:szCs w:val="22"/>
              </w:rPr>
            </w:pPr>
            <w:r w:rsidRPr="00837219">
              <w:rPr>
                <w:color w:val="000000"/>
                <w:sz w:val="22"/>
                <w:szCs w:val="22"/>
              </w:rPr>
              <w:t>–0.04</w:t>
            </w:r>
          </w:p>
        </w:tc>
        <w:tc>
          <w:tcPr>
            <w:tcW w:w="11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F2C4B52" w14:textId="77777777" w:rsidR="006E389B" w:rsidRPr="00837219" w:rsidRDefault="006E389B" w:rsidP="001E6477">
            <w:pPr>
              <w:jc w:val="center"/>
              <w:rPr>
                <w:sz w:val="22"/>
                <w:szCs w:val="22"/>
              </w:rPr>
            </w:pPr>
            <w:r w:rsidRPr="00837219">
              <w:rPr>
                <w:b/>
                <w:bCs/>
                <w:color w:val="000000"/>
                <w:sz w:val="22"/>
                <w:szCs w:val="22"/>
              </w:rPr>
              <w:t>–0.34***</w:t>
            </w:r>
          </w:p>
        </w:tc>
        <w:tc>
          <w:tcPr>
            <w:tcW w:w="986"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1524136" w14:textId="77777777" w:rsidR="006E389B" w:rsidRPr="00837219" w:rsidRDefault="006E389B" w:rsidP="001E6477">
            <w:pPr>
              <w:rPr>
                <w:sz w:val="22"/>
                <w:szCs w:val="22"/>
              </w:rPr>
            </w:pPr>
            <w:r w:rsidRPr="00837219">
              <w:rPr>
                <w:b/>
                <w:bCs/>
                <w:color w:val="000000"/>
                <w:sz w:val="22"/>
                <w:szCs w:val="22"/>
              </w:rPr>
              <w:t>–0.28***</w:t>
            </w:r>
          </w:p>
        </w:tc>
        <w:tc>
          <w:tcPr>
            <w:tcW w:w="80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B9C85D7" w14:textId="77777777" w:rsidR="006E389B" w:rsidRPr="00837219" w:rsidRDefault="006E389B" w:rsidP="001E6477">
            <w:pPr>
              <w:rPr>
                <w:sz w:val="22"/>
                <w:szCs w:val="22"/>
              </w:rPr>
            </w:pPr>
            <w:r w:rsidRPr="00837219">
              <w:rPr>
                <w:color w:val="000000"/>
                <w:sz w:val="22"/>
                <w:szCs w:val="22"/>
              </w:rPr>
              <w:t>–0.13</w:t>
            </w:r>
          </w:p>
        </w:tc>
        <w:tc>
          <w:tcPr>
            <w:tcW w:w="71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C75F0B" w14:textId="77777777" w:rsidR="006E389B" w:rsidRPr="00837219" w:rsidRDefault="006E389B" w:rsidP="001E6477">
            <w:pPr>
              <w:jc w:val="center"/>
              <w:rPr>
                <w:sz w:val="22"/>
                <w:szCs w:val="22"/>
              </w:rPr>
            </w:pPr>
            <w:r w:rsidRPr="00837219">
              <w:rPr>
                <w:color w:val="000000"/>
                <w:sz w:val="22"/>
                <w:szCs w:val="22"/>
              </w:rPr>
              <w:t>  0.02</w:t>
            </w:r>
          </w:p>
        </w:tc>
      </w:tr>
      <w:tr w:rsidR="006E389B" w:rsidRPr="00837219" w14:paraId="7DFD6941" w14:textId="77777777" w:rsidTr="001E6477">
        <w:tc>
          <w:tcPr>
            <w:tcW w:w="214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AAE64B8" w14:textId="77777777" w:rsidR="006E389B" w:rsidRPr="00837219" w:rsidRDefault="006E389B" w:rsidP="001E6477">
            <w:pPr>
              <w:rPr>
                <w:sz w:val="22"/>
                <w:szCs w:val="22"/>
              </w:rPr>
            </w:pPr>
            <w:r w:rsidRPr="00837219">
              <w:rPr>
                <w:color w:val="000000"/>
                <w:sz w:val="22"/>
                <w:szCs w:val="22"/>
              </w:rPr>
              <w:t>HD: Highest Degree</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F5AAF86" w14:textId="77777777" w:rsidR="006E389B" w:rsidRPr="00837219" w:rsidRDefault="006E389B" w:rsidP="001E6477">
            <w:pPr>
              <w:rPr>
                <w:sz w:val="22"/>
                <w:szCs w:val="22"/>
              </w:rPr>
            </w:pPr>
          </w:p>
        </w:tc>
        <w:tc>
          <w:tcPr>
            <w:tcW w:w="80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50C88DC" w14:textId="77777777" w:rsidR="006E389B" w:rsidRPr="00837219" w:rsidRDefault="006E389B" w:rsidP="001E6477">
            <w:pPr>
              <w:rPr>
                <w:sz w:val="22"/>
                <w:szCs w:val="22"/>
              </w:rPr>
            </w:pP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CEB5051" w14:textId="77777777" w:rsidR="006E389B" w:rsidRPr="00837219" w:rsidRDefault="006E389B" w:rsidP="001E6477">
            <w:pPr>
              <w:rPr>
                <w:sz w:val="22"/>
                <w:szCs w:val="22"/>
              </w:rPr>
            </w:pPr>
          </w:p>
        </w:tc>
        <w:tc>
          <w:tcPr>
            <w:tcW w:w="8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A74F895" w14:textId="77777777" w:rsidR="006E389B" w:rsidRPr="00837219" w:rsidRDefault="006E389B" w:rsidP="001E6477">
            <w:pPr>
              <w:jc w:val="center"/>
              <w:rPr>
                <w:sz w:val="22"/>
                <w:szCs w:val="22"/>
              </w:rPr>
            </w:pPr>
            <w:r w:rsidRPr="00837219">
              <w:rPr>
                <w:color w:val="000000"/>
                <w:sz w:val="22"/>
                <w:szCs w:val="22"/>
              </w:rPr>
              <w:t>  0.09</w:t>
            </w: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4715F11" w14:textId="77777777" w:rsidR="006E389B" w:rsidRPr="00837219" w:rsidRDefault="006E389B" w:rsidP="001E6477">
            <w:pPr>
              <w:rPr>
                <w:sz w:val="22"/>
                <w:szCs w:val="22"/>
              </w:rPr>
            </w:pPr>
            <w:r w:rsidRPr="00837219">
              <w:rPr>
                <w:color w:val="000000"/>
                <w:sz w:val="22"/>
                <w:szCs w:val="22"/>
              </w:rPr>
              <w:t>  0.07</w:t>
            </w:r>
          </w:p>
        </w:tc>
        <w:tc>
          <w:tcPr>
            <w:tcW w:w="11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590172" w14:textId="77777777" w:rsidR="006E389B" w:rsidRPr="00837219" w:rsidRDefault="006E389B" w:rsidP="001E6477">
            <w:pPr>
              <w:rPr>
                <w:sz w:val="22"/>
                <w:szCs w:val="22"/>
              </w:rPr>
            </w:pPr>
            <w:r w:rsidRPr="00837219">
              <w:rPr>
                <w:color w:val="000000"/>
                <w:sz w:val="22"/>
                <w:szCs w:val="22"/>
              </w:rPr>
              <w:t>    0.14</w:t>
            </w:r>
          </w:p>
        </w:tc>
        <w:tc>
          <w:tcPr>
            <w:tcW w:w="986"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D9925F8" w14:textId="77777777" w:rsidR="006E389B" w:rsidRPr="00837219" w:rsidRDefault="006E389B" w:rsidP="001E6477">
            <w:pPr>
              <w:rPr>
                <w:sz w:val="22"/>
                <w:szCs w:val="22"/>
              </w:rPr>
            </w:pPr>
            <w:r w:rsidRPr="00837219">
              <w:rPr>
                <w:color w:val="000000"/>
                <w:sz w:val="22"/>
                <w:szCs w:val="22"/>
              </w:rPr>
              <w:t>–0.05</w:t>
            </w:r>
          </w:p>
        </w:tc>
        <w:tc>
          <w:tcPr>
            <w:tcW w:w="80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7524D60" w14:textId="77777777" w:rsidR="006E389B" w:rsidRPr="00837219" w:rsidRDefault="006E389B" w:rsidP="001E6477">
            <w:pPr>
              <w:rPr>
                <w:sz w:val="22"/>
                <w:szCs w:val="22"/>
              </w:rPr>
            </w:pPr>
            <w:r w:rsidRPr="00837219">
              <w:rPr>
                <w:color w:val="000000"/>
                <w:sz w:val="22"/>
                <w:szCs w:val="22"/>
              </w:rPr>
              <w:t>  0.10</w:t>
            </w:r>
          </w:p>
        </w:tc>
        <w:tc>
          <w:tcPr>
            <w:tcW w:w="71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B6F0AC8" w14:textId="77777777" w:rsidR="006E389B" w:rsidRPr="00837219" w:rsidRDefault="006E389B" w:rsidP="001E6477">
            <w:pPr>
              <w:jc w:val="center"/>
              <w:rPr>
                <w:sz w:val="22"/>
                <w:szCs w:val="22"/>
              </w:rPr>
            </w:pPr>
            <w:r w:rsidRPr="00837219">
              <w:rPr>
                <w:color w:val="000000"/>
                <w:sz w:val="22"/>
                <w:szCs w:val="22"/>
              </w:rPr>
              <w:t>  0.07</w:t>
            </w:r>
          </w:p>
        </w:tc>
      </w:tr>
      <w:tr w:rsidR="006E389B" w:rsidRPr="00837219" w14:paraId="7651E6E9" w14:textId="77777777" w:rsidTr="001E6477">
        <w:tc>
          <w:tcPr>
            <w:tcW w:w="214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DBBD134" w14:textId="77777777" w:rsidR="006E389B" w:rsidRPr="00837219" w:rsidRDefault="006E389B" w:rsidP="001E6477">
            <w:pPr>
              <w:rPr>
                <w:sz w:val="22"/>
                <w:szCs w:val="22"/>
              </w:rPr>
            </w:pPr>
            <w:r w:rsidRPr="00837219">
              <w:rPr>
                <w:color w:val="000000"/>
                <w:sz w:val="22"/>
                <w:szCs w:val="22"/>
              </w:rPr>
              <w:t>NP: # Acc. Probability</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955BBFE" w14:textId="77777777" w:rsidR="006E389B" w:rsidRPr="00837219" w:rsidRDefault="006E389B" w:rsidP="001E6477">
            <w:pPr>
              <w:rPr>
                <w:sz w:val="22"/>
                <w:szCs w:val="22"/>
              </w:rPr>
            </w:pPr>
          </w:p>
        </w:tc>
        <w:tc>
          <w:tcPr>
            <w:tcW w:w="80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919BBBD" w14:textId="77777777" w:rsidR="006E389B" w:rsidRPr="00837219" w:rsidRDefault="006E389B" w:rsidP="001E6477">
            <w:pPr>
              <w:rPr>
                <w:sz w:val="22"/>
                <w:szCs w:val="22"/>
              </w:rPr>
            </w:pP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B4431E7" w14:textId="77777777" w:rsidR="006E389B" w:rsidRPr="00837219" w:rsidRDefault="006E389B" w:rsidP="001E6477">
            <w:pPr>
              <w:rPr>
                <w:sz w:val="22"/>
                <w:szCs w:val="22"/>
              </w:rPr>
            </w:pPr>
          </w:p>
        </w:tc>
        <w:tc>
          <w:tcPr>
            <w:tcW w:w="8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23B4882"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75951B0" w14:textId="77777777" w:rsidR="006E389B" w:rsidRPr="00837219" w:rsidRDefault="006E389B" w:rsidP="001E6477">
            <w:pPr>
              <w:jc w:val="center"/>
              <w:rPr>
                <w:sz w:val="22"/>
                <w:szCs w:val="22"/>
              </w:rPr>
            </w:pPr>
            <w:r w:rsidRPr="00837219">
              <w:rPr>
                <w:b/>
                <w:bCs/>
                <w:color w:val="000000"/>
                <w:sz w:val="22"/>
                <w:szCs w:val="22"/>
              </w:rPr>
              <w:t xml:space="preserve"> 0.33***</w:t>
            </w:r>
          </w:p>
        </w:tc>
        <w:tc>
          <w:tcPr>
            <w:tcW w:w="11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89F71BB" w14:textId="77777777" w:rsidR="006E389B" w:rsidRPr="00837219" w:rsidRDefault="006E389B" w:rsidP="001E6477">
            <w:pPr>
              <w:rPr>
                <w:sz w:val="22"/>
                <w:szCs w:val="22"/>
              </w:rPr>
            </w:pPr>
            <w:r w:rsidRPr="00837219">
              <w:rPr>
                <w:color w:val="000000"/>
                <w:sz w:val="22"/>
                <w:szCs w:val="22"/>
              </w:rPr>
              <w:t>    0.17</w:t>
            </w:r>
          </w:p>
        </w:tc>
        <w:tc>
          <w:tcPr>
            <w:tcW w:w="986"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7DACD87" w14:textId="77777777" w:rsidR="006E389B" w:rsidRPr="00837219" w:rsidRDefault="006E389B" w:rsidP="001E6477">
            <w:pPr>
              <w:rPr>
                <w:sz w:val="22"/>
                <w:szCs w:val="22"/>
              </w:rPr>
            </w:pPr>
            <w:r w:rsidRPr="00837219">
              <w:rPr>
                <w:color w:val="000000"/>
                <w:sz w:val="22"/>
                <w:szCs w:val="22"/>
              </w:rPr>
              <w:t>  0.01</w:t>
            </w:r>
          </w:p>
        </w:tc>
        <w:tc>
          <w:tcPr>
            <w:tcW w:w="80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00B8F88" w14:textId="77777777" w:rsidR="006E389B" w:rsidRPr="00837219" w:rsidRDefault="006E389B" w:rsidP="001E6477">
            <w:pPr>
              <w:rPr>
                <w:sz w:val="22"/>
                <w:szCs w:val="22"/>
              </w:rPr>
            </w:pPr>
            <w:r w:rsidRPr="00837219">
              <w:rPr>
                <w:color w:val="000000"/>
                <w:sz w:val="22"/>
                <w:szCs w:val="22"/>
              </w:rPr>
              <w:t>  0.14</w:t>
            </w:r>
          </w:p>
        </w:tc>
        <w:tc>
          <w:tcPr>
            <w:tcW w:w="71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68E25ED" w14:textId="77777777" w:rsidR="006E389B" w:rsidRPr="00837219" w:rsidRDefault="006E389B" w:rsidP="001E6477">
            <w:pPr>
              <w:jc w:val="center"/>
              <w:rPr>
                <w:sz w:val="22"/>
                <w:szCs w:val="22"/>
              </w:rPr>
            </w:pPr>
            <w:r w:rsidRPr="00837219">
              <w:rPr>
                <w:color w:val="000000"/>
                <w:sz w:val="22"/>
                <w:szCs w:val="22"/>
              </w:rPr>
              <w:t>  0.03</w:t>
            </w:r>
          </w:p>
        </w:tc>
      </w:tr>
      <w:tr w:rsidR="006E389B" w:rsidRPr="00837219" w14:paraId="695C8AAB" w14:textId="77777777" w:rsidTr="001E6477">
        <w:tc>
          <w:tcPr>
            <w:tcW w:w="214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F14757A" w14:textId="77777777" w:rsidR="006E389B" w:rsidRPr="00837219" w:rsidRDefault="006E389B" w:rsidP="001E6477">
            <w:pPr>
              <w:rPr>
                <w:sz w:val="22"/>
                <w:szCs w:val="22"/>
              </w:rPr>
            </w:pPr>
            <w:r w:rsidRPr="00837219">
              <w:rPr>
                <w:color w:val="000000"/>
                <w:sz w:val="22"/>
                <w:szCs w:val="22"/>
              </w:rPr>
              <w:t>NF: # Acc. Financial</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EEB947A" w14:textId="77777777" w:rsidR="006E389B" w:rsidRPr="00837219" w:rsidRDefault="006E389B" w:rsidP="001E6477">
            <w:pPr>
              <w:rPr>
                <w:sz w:val="22"/>
                <w:szCs w:val="22"/>
              </w:rPr>
            </w:pPr>
          </w:p>
        </w:tc>
        <w:tc>
          <w:tcPr>
            <w:tcW w:w="80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ABC6E9" w14:textId="77777777" w:rsidR="006E389B" w:rsidRPr="00837219" w:rsidRDefault="006E389B" w:rsidP="001E6477">
            <w:pPr>
              <w:rPr>
                <w:sz w:val="22"/>
                <w:szCs w:val="22"/>
              </w:rPr>
            </w:pP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EFADA7F" w14:textId="77777777" w:rsidR="006E389B" w:rsidRPr="00837219" w:rsidRDefault="006E389B" w:rsidP="001E6477">
            <w:pPr>
              <w:rPr>
                <w:sz w:val="22"/>
                <w:szCs w:val="22"/>
              </w:rPr>
            </w:pPr>
          </w:p>
        </w:tc>
        <w:tc>
          <w:tcPr>
            <w:tcW w:w="8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89D0BBD"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BD7FDB7" w14:textId="77777777" w:rsidR="006E389B" w:rsidRPr="00837219" w:rsidRDefault="006E389B" w:rsidP="001E6477">
            <w:pPr>
              <w:rPr>
                <w:sz w:val="22"/>
                <w:szCs w:val="22"/>
              </w:rPr>
            </w:pPr>
          </w:p>
        </w:tc>
        <w:tc>
          <w:tcPr>
            <w:tcW w:w="11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82D4E32" w14:textId="77777777" w:rsidR="006E389B" w:rsidRPr="00837219" w:rsidRDefault="006E389B" w:rsidP="001E6477">
            <w:pPr>
              <w:rPr>
                <w:sz w:val="22"/>
                <w:szCs w:val="22"/>
              </w:rPr>
            </w:pPr>
            <w:r w:rsidRPr="00837219">
              <w:rPr>
                <w:color w:val="000000"/>
                <w:sz w:val="22"/>
                <w:szCs w:val="22"/>
              </w:rPr>
              <w:t>    0.14</w:t>
            </w:r>
          </w:p>
        </w:tc>
        <w:tc>
          <w:tcPr>
            <w:tcW w:w="986"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1D792E" w14:textId="77777777" w:rsidR="006E389B" w:rsidRPr="00837219" w:rsidRDefault="006E389B" w:rsidP="001E6477">
            <w:pPr>
              <w:rPr>
                <w:sz w:val="22"/>
                <w:szCs w:val="22"/>
              </w:rPr>
            </w:pPr>
            <w:r w:rsidRPr="00837219">
              <w:rPr>
                <w:color w:val="000000"/>
                <w:sz w:val="22"/>
                <w:szCs w:val="22"/>
              </w:rPr>
              <w:t>–0.12</w:t>
            </w:r>
          </w:p>
        </w:tc>
        <w:tc>
          <w:tcPr>
            <w:tcW w:w="80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BEA935" w14:textId="77777777" w:rsidR="006E389B" w:rsidRPr="00837219" w:rsidRDefault="006E389B" w:rsidP="001E6477">
            <w:pPr>
              <w:rPr>
                <w:sz w:val="22"/>
                <w:szCs w:val="22"/>
              </w:rPr>
            </w:pPr>
            <w:r w:rsidRPr="00837219">
              <w:rPr>
                <w:color w:val="000000"/>
                <w:sz w:val="22"/>
                <w:szCs w:val="22"/>
              </w:rPr>
              <w:t>  0.14</w:t>
            </w:r>
          </w:p>
        </w:tc>
        <w:tc>
          <w:tcPr>
            <w:tcW w:w="71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36E4BBD" w14:textId="77777777" w:rsidR="006E389B" w:rsidRPr="00837219" w:rsidRDefault="006E389B" w:rsidP="001E6477">
            <w:pPr>
              <w:jc w:val="center"/>
              <w:rPr>
                <w:sz w:val="22"/>
                <w:szCs w:val="22"/>
              </w:rPr>
            </w:pPr>
            <w:r w:rsidRPr="00837219">
              <w:rPr>
                <w:color w:val="000000"/>
                <w:sz w:val="22"/>
                <w:szCs w:val="22"/>
              </w:rPr>
              <w:t>  0.12</w:t>
            </w:r>
          </w:p>
        </w:tc>
      </w:tr>
      <w:tr w:rsidR="006E389B" w:rsidRPr="00837219" w14:paraId="1D5B39B7" w14:textId="77777777" w:rsidTr="001E6477">
        <w:tc>
          <w:tcPr>
            <w:tcW w:w="214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E40A973" w14:textId="77777777" w:rsidR="006E389B" w:rsidRPr="00837219" w:rsidRDefault="006E389B" w:rsidP="001E6477">
            <w:pPr>
              <w:rPr>
                <w:sz w:val="22"/>
                <w:szCs w:val="22"/>
              </w:rPr>
            </w:pPr>
            <w:r w:rsidRPr="00837219">
              <w:rPr>
                <w:color w:val="000000"/>
                <w:sz w:val="22"/>
                <w:szCs w:val="22"/>
              </w:rPr>
              <w:t>KS: Know Stocks</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1B166C3" w14:textId="77777777" w:rsidR="006E389B" w:rsidRPr="00837219" w:rsidRDefault="006E389B" w:rsidP="001E6477">
            <w:pPr>
              <w:rPr>
                <w:sz w:val="22"/>
                <w:szCs w:val="22"/>
              </w:rPr>
            </w:pPr>
          </w:p>
        </w:tc>
        <w:tc>
          <w:tcPr>
            <w:tcW w:w="80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DC01357" w14:textId="77777777" w:rsidR="006E389B" w:rsidRPr="00837219" w:rsidRDefault="006E389B" w:rsidP="001E6477">
            <w:pPr>
              <w:rPr>
                <w:sz w:val="22"/>
                <w:szCs w:val="22"/>
              </w:rPr>
            </w:pP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CB2DBE7" w14:textId="77777777" w:rsidR="006E389B" w:rsidRPr="00837219" w:rsidRDefault="006E389B" w:rsidP="001E6477">
            <w:pPr>
              <w:rPr>
                <w:sz w:val="22"/>
                <w:szCs w:val="22"/>
              </w:rPr>
            </w:pPr>
          </w:p>
        </w:tc>
        <w:tc>
          <w:tcPr>
            <w:tcW w:w="8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4AB0AF5"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0D00AE8" w14:textId="77777777" w:rsidR="006E389B" w:rsidRPr="00837219" w:rsidRDefault="006E389B" w:rsidP="001E6477">
            <w:pPr>
              <w:rPr>
                <w:sz w:val="22"/>
                <w:szCs w:val="22"/>
              </w:rPr>
            </w:pPr>
          </w:p>
        </w:tc>
        <w:tc>
          <w:tcPr>
            <w:tcW w:w="11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83F3F12" w14:textId="77777777" w:rsidR="006E389B" w:rsidRPr="00837219" w:rsidRDefault="006E389B" w:rsidP="001E6477">
            <w:pPr>
              <w:rPr>
                <w:sz w:val="22"/>
                <w:szCs w:val="22"/>
              </w:rPr>
            </w:pPr>
          </w:p>
        </w:tc>
        <w:tc>
          <w:tcPr>
            <w:tcW w:w="986"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D6378BE" w14:textId="77777777" w:rsidR="006E389B" w:rsidRPr="00837219" w:rsidRDefault="006E389B" w:rsidP="001E6477">
            <w:pPr>
              <w:rPr>
                <w:sz w:val="22"/>
                <w:szCs w:val="22"/>
              </w:rPr>
            </w:pPr>
            <w:r w:rsidRPr="00837219">
              <w:rPr>
                <w:b/>
                <w:bCs/>
                <w:color w:val="000000"/>
                <w:sz w:val="22"/>
                <w:szCs w:val="22"/>
              </w:rPr>
              <w:t xml:space="preserve">  0.22**</w:t>
            </w:r>
          </w:p>
        </w:tc>
        <w:tc>
          <w:tcPr>
            <w:tcW w:w="80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1BFDBF" w14:textId="77777777" w:rsidR="006E389B" w:rsidRPr="00837219" w:rsidRDefault="006E389B" w:rsidP="001E6477">
            <w:pPr>
              <w:jc w:val="center"/>
              <w:rPr>
                <w:sz w:val="22"/>
                <w:szCs w:val="22"/>
              </w:rPr>
            </w:pPr>
            <w:r w:rsidRPr="00837219">
              <w:rPr>
                <w:b/>
                <w:bCs/>
                <w:color w:val="000000"/>
                <w:sz w:val="22"/>
                <w:szCs w:val="22"/>
              </w:rPr>
              <w:t xml:space="preserve"> 0.21**</w:t>
            </w:r>
          </w:p>
        </w:tc>
        <w:tc>
          <w:tcPr>
            <w:tcW w:w="71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8E25170" w14:textId="77777777" w:rsidR="006E389B" w:rsidRPr="00837219" w:rsidRDefault="006E389B" w:rsidP="001E6477">
            <w:pPr>
              <w:jc w:val="center"/>
              <w:rPr>
                <w:sz w:val="22"/>
                <w:szCs w:val="22"/>
              </w:rPr>
            </w:pPr>
            <w:r w:rsidRPr="00837219">
              <w:rPr>
                <w:color w:val="000000"/>
                <w:sz w:val="22"/>
                <w:szCs w:val="22"/>
              </w:rPr>
              <w:t>  0.00</w:t>
            </w:r>
          </w:p>
        </w:tc>
      </w:tr>
      <w:tr w:rsidR="006E389B" w:rsidRPr="00837219" w14:paraId="71AA3EB3" w14:textId="77777777" w:rsidTr="001E6477">
        <w:tc>
          <w:tcPr>
            <w:tcW w:w="214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FC1D70E" w14:textId="77777777" w:rsidR="006E389B" w:rsidRPr="00837219" w:rsidRDefault="006E389B" w:rsidP="001E6477">
            <w:pPr>
              <w:rPr>
                <w:sz w:val="22"/>
                <w:szCs w:val="22"/>
              </w:rPr>
            </w:pPr>
            <w:r w:rsidRPr="00837219">
              <w:rPr>
                <w:color w:val="000000"/>
                <w:sz w:val="22"/>
                <w:szCs w:val="22"/>
              </w:rPr>
              <w:t>GO: Gambles Often</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A64090E" w14:textId="77777777" w:rsidR="006E389B" w:rsidRPr="00837219" w:rsidRDefault="006E389B" w:rsidP="001E6477">
            <w:pPr>
              <w:rPr>
                <w:sz w:val="22"/>
                <w:szCs w:val="22"/>
              </w:rPr>
            </w:pPr>
          </w:p>
        </w:tc>
        <w:tc>
          <w:tcPr>
            <w:tcW w:w="80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ABC372D" w14:textId="77777777" w:rsidR="006E389B" w:rsidRPr="00837219" w:rsidRDefault="006E389B" w:rsidP="001E6477">
            <w:pPr>
              <w:rPr>
                <w:sz w:val="22"/>
                <w:szCs w:val="22"/>
              </w:rPr>
            </w:pP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19D9210" w14:textId="77777777" w:rsidR="006E389B" w:rsidRPr="00837219" w:rsidRDefault="006E389B" w:rsidP="001E6477">
            <w:pPr>
              <w:rPr>
                <w:sz w:val="22"/>
                <w:szCs w:val="22"/>
              </w:rPr>
            </w:pPr>
          </w:p>
        </w:tc>
        <w:tc>
          <w:tcPr>
            <w:tcW w:w="8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4F94C0E"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AE75933" w14:textId="77777777" w:rsidR="006E389B" w:rsidRPr="00837219" w:rsidRDefault="006E389B" w:rsidP="001E6477">
            <w:pPr>
              <w:rPr>
                <w:sz w:val="22"/>
                <w:szCs w:val="22"/>
              </w:rPr>
            </w:pPr>
          </w:p>
        </w:tc>
        <w:tc>
          <w:tcPr>
            <w:tcW w:w="11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855E87F" w14:textId="77777777" w:rsidR="006E389B" w:rsidRPr="00837219" w:rsidRDefault="006E389B" w:rsidP="001E6477">
            <w:pPr>
              <w:rPr>
                <w:sz w:val="22"/>
                <w:szCs w:val="22"/>
              </w:rPr>
            </w:pPr>
          </w:p>
        </w:tc>
        <w:tc>
          <w:tcPr>
            <w:tcW w:w="986"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2C52A6D" w14:textId="77777777" w:rsidR="006E389B" w:rsidRPr="00837219" w:rsidRDefault="006E389B" w:rsidP="001E6477">
            <w:pPr>
              <w:rPr>
                <w:sz w:val="22"/>
                <w:szCs w:val="22"/>
              </w:rPr>
            </w:pPr>
          </w:p>
        </w:tc>
        <w:tc>
          <w:tcPr>
            <w:tcW w:w="80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0F96CB8" w14:textId="77777777" w:rsidR="006E389B" w:rsidRPr="00837219" w:rsidRDefault="006E389B" w:rsidP="001E6477">
            <w:pPr>
              <w:rPr>
                <w:sz w:val="22"/>
                <w:szCs w:val="22"/>
              </w:rPr>
            </w:pPr>
            <w:r w:rsidRPr="00837219">
              <w:rPr>
                <w:color w:val="000000"/>
                <w:sz w:val="22"/>
                <w:szCs w:val="22"/>
              </w:rPr>
              <w:t>  0.02</w:t>
            </w:r>
          </w:p>
        </w:tc>
        <w:tc>
          <w:tcPr>
            <w:tcW w:w="71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BCC8F81" w14:textId="77777777" w:rsidR="006E389B" w:rsidRPr="00837219" w:rsidRDefault="006E389B" w:rsidP="001E6477">
            <w:pPr>
              <w:jc w:val="center"/>
              <w:rPr>
                <w:sz w:val="22"/>
                <w:szCs w:val="22"/>
              </w:rPr>
            </w:pPr>
            <w:r w:rsidRPr="00837219">
              <w:rPr>
                <w:color w:val="000000"/>
                <w:sz w:val="22"/>
                <w:szCs w:val="22"/>
              </w:rPr>
              <w:t>–0.11</w:t>
            </w:r>
          </w:p>
        </w:tc>
      </w:tr>
      <w:tr w:rsidR="006E389B" w:rsidRPr="00837219" w14:paraId="00F30FDA" w14:textId="77777777" w:rsidTr="001E6477">
        <w:tc>
          <w:tcPr>
            <w:tcW w:w="214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B34418E" w14:textId="77777777" w:rsidR="006E389B" w:rsidRPr="00837219" w:rsidRDefault="006E389B" w:rsidP="001E6477">
            <w:pPr>
              <w:rPr>
                <w:sz w:val="22"/>
                <w:szCs w:val="22"/>
              </w:rPr>
            </w:pPr>
            <w:r w:rsidRPr="00837219">
              <w:rPr>
                <w:color w:val="000000"/>
                <w:sz w:val="22"/>
                <w:szCs w:val="22"/>
              </w:rPr>
              <w:t>NR: Number Repeat</w:t>
            </w: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EC3A70D" w14:textId="77777777" w:rsidR="006E389B" w:rsidRPr="00837219" w:rsidRDefault="006E389B" w:rsidP="001E6477">
            <w:pPr>
              <w:rPr>
                <w:sz w:val="22"/>
                <w:szCs w:val="22"/>
              </w:rPr>
            </w:pPr>
          </w:p>
        </w:tc>
        <w:tc>
          <w:tcPr>
            <w:tcW w:w="80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2EC55A0" w14:textId="77777777" w:rsidR="006E389B" w:rsidRPr="00837219" w:rsidRDefault="006E389B" w:rsidP="001E6477">
            <w:pPr>
              <w:rPr>
                <w:sz w:val="22"/>
                <w:szCs w:val="22"/>
              </w:rPr>
            </w:pPr>
          </w:p>
        </w:tc>
        <w:tc>
          <w:tcPr>
            <w:tcW w:w="62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F9D7B92" w14:textId="77777777" w:rsidR="006E389B" w:rsidRPr="00837219" w:rsidRDefault="006E389B" w:rsidP="001E6477">
            <w:pPr>
              <w:rPr>
                <w:sz w:val="22"/>
                <w:szCs w:val="22"/>
              </w:rPr>
            </w:pPr>
          </w:p>
        </w:tc>
        <w:tc>
          <w:tcPr>
            <w:tcW w:w="81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79A5C79"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7DA3C91" w14:textId="77777777" w:rsidR="006E389B" w:rsidRPr="00837219" w:rsidRDefault="006E389B" w:rsidP="001E6477">
            <w:pPr>
              <w:rPr>
                <w:sz w:val="22"/>
                <w:szCs w:val="22"/>
              </w:rPr>
            </w:pPr>
          </w:p>
        </w:tc>
        <w:tc>
          <w:tcPr>
            <w:tcW w:w="11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A523967" w14:textId="77777777" w:rsidR="006E389B" w:rsidRPr="00837219" w:rsidRDefault="006E389B" w:rsidP="001E6477">
            <w:pPr>
              <w:rPr>
                <w:sz w:val="22"/>
                <w:szCs w:val="22"/>
              </w:rPr>
            </w:pPr>
          </w:p>
        </w:tc>
        <w:tc>
          <w:tcPr>
            <w:tcW w:w="986"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F70FD22" w14:textId="77777777" w:rsidR="006E389B" w:rsidRPr="00837219" w:rsidRDefault="006E389B" w:rsidP="001E6477">
            <w:pPr>
              <w:rPr>
                <w:sz w:val="22"/>
                <w:szCs w:val="22"/>
              </w:rPr>
            </w:pPr>
          </w:p>
        </w:tc>
        <w:tc>
          <w:tcPr>
            <w:tcW w:w="80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ABDD97" w14:textId="77777777" w:rsidR="006E389B" w:rsidRPr="00837219" w:rsidRDefault="006E389B" w:rsidP="001E6477">
            <w:pPr>
              <w:rPr>
                <w:sz w:val="22"/>
                <w:szCs w:val="22"/>
              </w:rPr>
            </w:pPr>
          </w:p>
        </w:tc>
        <w:tc>
          <w:tcPr>
            <w:tcW w:w="71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860B457" w14:textId="77777777" w:rsidR="006E389B" w:rsidRPr="00837219" w:rsidRDefault="006E389B" w:rsidP="001E6477">
            <w:pPr>
              <w:jc w:val="center"/>
              <w:rPr>
                <w:sz w:val="22"/>
                <w:szCs w:val="22"/>
              </w:rPr>
            </w:pPr>
            <w:r w:rsidRPr="00837219">
              <w:rPr>
                <w:color w:val="000000"/>
                <w:sz w:val="22"/>
                <w:szCs w:val="22"/>
              </w:rPr>
              <w:t>  0.04</w:t>
            </w:r>
          </w:p>
        </w:tc>
      </w:tr>
      <w:tr w:rsidR="006E389B" w:rsidRPr="00837219" w14:paraId="2B7236D6" w14:textId="77777777" w:rsidTr="001E6477">
        <w:tc>
          <w:tcPr>
            <w:tcW w:w="2144"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7B3D20D" w14:textId="77777777" w:rsidR="006E389B" w:rsidRPr="00837219" w:rsidRDefault="006E389B" w:rsidP="001E6477">
            <w:pPr>
              <w:rPr>
                <w:sz w:val="22"/>
                <w:szCs w:val="22"/>
              </w:rPr>
            </w:pPr>
            <w:r w:rsidRPr="00837219">
              <w:rPr>
                <w:color w:val="000000"/>
                <w:sz w:val="22"/>
                <w:szCs w:val="22"/>
              </w:rPr>
              <w:t>SL: Slope</w:t>
            </w:r>
          </w:p>
        </w:tc>
        <w:tc>
          <w:tcPr>
            <w:tcW w:w="62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88DE483" w14:textId="77777777" w:rsidR="006E389B" w:rsidRPr="00837219" w:rsidRDefault="006E389B" w:rsidP="001E6477">
            <w:pPr>
              <w:rPr>
                <w:sz w:val="22"/>
                <w:szCs w:val="22"/>
              </w:rPr>
            </w:pPr>
          </w:p>
        </w:tc>
        <w:tc>
          <w:tcPr>
            <w:tcW w:w="80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68445E1" w14:textId="77777777" w:rsidR="006E389B" w:rsidRPr="00837219" w:rsidRDefault="006E389B" w:rsidP="001E6477">
            <w:pPr>
              <w:rPr>
                <w:sz w:val="22"/>
                <w:szCs w:val="22"/>
              </w:rPr>
            </w:pPr>
          </w:p>
        </w:tc>
        <w:tc>
          <w:tcPr>
            <w:tcW w:w="62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B79811F" w14:textId="77777777" w:rsidR="006E389B" w:rsidRPr="00837219" w:rsidRDefault="006E389B" w:rsidP="001E6477">
            <w:pPr>
              <w:rPr>
                <w:sz w:val="22"/>
                <w:szCs w:val="22"/>
              </w:rPr>
            </w:pPr>
          </w:p>
        </w:tc>
        <w:tc>
          <w:tcPr>
            <w:tcW w:w="81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F5B632F"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FF8C6EF" w14:textId="77777777" w:rsidR="006E389B" w:rsidRPr="00837219" w:rsidRDefault="006E389B" w:rsidP="001E6477">
            <w:pPr>
              <w:rPr>
                <w:sz w:val="22"/>
                <w:szCs w:val="22"/>
              </w:rPr>
            </w:pPr>
          </w:p>
        </w:tc>
        <w:tc>
          <w:tcPr>
            <w:tcW w:w="118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5F495E4" w14:textId="77777777" w:rsidR="006E389B" w:rsidRPr="00837219" w:rsidRDefault="006E389B" w:rsidP="001E6477">
            <w:pPr>
              <w:rPr>
                <w:sz w:val="22"/>
                <w:szCs w:val="22"/>
              </w:rPr>
            </w:pPr>
          </w:p>
        </w:tc>
        <w:tc>
          <w:tcPr>
            <w:tcW w:w="986"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73272836" w14:textId="77777777" w:rsidR="006E389B" w:rsidRPr="00837219" w:rsidRDefault="006E389B" w:rsidP="001E6477">
            <w:pPr>
              <w:rPr>
                <w:sz w:val="22"/>
                <w:szCs w:val="22"/>
              </w:rPr>
            </w:pPr>
          </w:p>
        </w:tc>
        <w:tc>
          <w:tcPr>
            <w:tcW w:w="807"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03E9E65" w14:textId="77777777" w:rsidR="006E389B" w:rsidRPr="00837219" w:rsidRDefault="006E389B" w:rsidP="001E6477">
            <w:pPr>
              <w:rPr>
                <w:sz w:val="22"/>
                <w:szCs w:val="22"/>
              </w:rPr>
            </w:pPr>
          </w:p>
        </w:tc>
        <w:tc>
          <w:tcPr>
            <w:tcW w:w="717"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3D4F6F6B" w14:textId="77777777" w:rsidR="006E389B" w:rsidRPr="00837219" w:rsidRDefault="006E389B" w:rsidP="001E6477">
            <w:pPr>
              <w:rPr>
                <w:sz w:val="22"/>
                <w:szCs w:val="22"/>
              </w:rPr>
            </w:pPr>
          </w:p>
        </w:tc>
      </w:tr>
      <w:tr w:rsidR="006E389B" w:rsidRPr="00257CB9" w14:paraId="67D92B32" w14:textId="77777777" w:rsidTr="001E6477">
        <w:trPr>
          <w:trHeight w:val="440"/>
        </w:trPr>
        <w:tc>
          <w:tcPr>
            <w:tcW w:w="9620" w:type="dxa"/>
            <w:gridSpan w:val="10"/>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74C3D2D" w14:textId="77777777" w:rsidR="002A25A3" w:rsidRDefault="002A25A3" w:rsidP="001E6477">
            <w:pPr>
              <w:rPr>
                <w:color w:val="000000"/>
              </w:rPr>
            </w:pPr>
          </w:p>
          <w:p w14:paraId="57AE76D9" w14:textId="5C092E90" w:rsidR="006E389B" w:rsidRPr="00257CB9" w:rsidRDefault="006E389B" w:rsidP="001E6477">
            <w:r w:rsidRPr="00257CB9">
              <w:rPr>
                <w:color w:val="000000"/>
              </w:rPr>
              <w:t xml:space="preserve">* </w:t>
            </w:r>
            <w:r w:rsidRPr="00257CB9">
              <w:rPr>
                <w:i/>
                <w:iCs/>
                <w:color w:val="000000"/>
              </w:rPr>
              <w:t xml:space="preserve">p </w:t>
            </w:r>
            <w:r w:rsidRPr="00257CB9">
              <w:rPr>
                <w:color w:val="000000"/>
              </w:rPr>
              <w:t xml:space="preserve">&lt; 0.05, ** </w:t>
            </w:r>
            <w:r w:rsidRPr="00257CB9">
              <w:rPr>
                <w:i/>
                <w:iCs/>
                <w:color w:val="000000"/>
              </w:rPr>
              <w:t xml:space="preserve">p </w:t>
            </w:r>
            <w:r w:rsidRPr="00257CB9">
              <w:rPr>
                <w:color w:val="000000"/>
              </w:rPr>
              <w:t xml:space="preserve">&lt; 0.01, *** </w:t>
            </w:r>
            <w:r w:rsidRPr="00257CB9">
              <w:rPr>
                <w:i/>
                <w:iCs/>
                <w:color w:val="000000"/>
              </w:rPr>
              <w:t xml:space="preserve">p </w:t>
            </w:r>
            <w:r w:rsidRPr="00257CB9">
              <w:rPr>
                <w:color w:val="000000"/>
              </w:rPr>
              <w:t>&lt; 0.001, with Bonferroni correction for multiple comparisons.</w:t>
            </w:r>
          </w:p>
          <w:p w14:paraId="5B124B22" w14:textId="77777777" w:rsidR="006E389B" w:rsidRPr="00257CB9" w:rsidRDefault="006E389B" w:rsidP="001E6477"/>
        </w:tc>
      </w:tr>
    </w:tbl>
    <w:p w14:paraId="6B3B4217" w14:textId="7FB4964A" w:rsidR="006E389B" w:rsidRPr="00837219" w:rsidRDefault="006E389B" w:rsidP="005828CA">
      <w:pPr>
        <w:pStyle w:val="Heading3"/>
      </w:pPr>
      <w:r w:rsidRPr="00837219">
        <w:lastRenderedPageBreak/>
        <w:t xml:space="preserve">Section </w:t>
      </w:r>
      <w:r w:rsidR="005828CA">
        <w:t>6.</w:t>
      </w:r>
      <w:r w:rsidRPr="00837219">
        <w:t>1.3: Study 2A Results</w:t>
      </w:r>
    </w:p>
    <w:p w14:paraId="424CD8CB" w14:textId="6EE00A76" w:rsidR="006E389B" w:rsidRPr="00483BAB" w:rsidRDefault="006E389B" w:rsidP="006E389B">
      <w:pPr>
        <w:pStyle w:val="ListParagraph"/>
        <w:spacing w:line="480" w:lineRule="auto"/>
        <w:ind w:left="0"/>
        <w:rPr>
          <w:rFonts w:ascii="Times New Roman" w:eastAsia="Times New Roman" w:hAnsi="Times New Roman"/>
        </w:rPr>
      </w:pPr>
      <w:r>
        <w:rPr>
          <w:rFonts w:ascii="Times New Roman" w:eastAsia="Times New Roman" w:hAnsi="Times New Roman"/>
        </w:rPr>
        <w:tab/>
      </w:r>
      <w:r w:rsidRPr="00257CB9">
        <w:rPr>
          <w:rFonts w:ascii="Times New Roman" w:eastAsia="Times New Roman" w:hAnsi="Times New Roman"/>
        </w:rPr>
        <w:t>In Study 2A, none of the individual difference measures were significantly correlated with either of the statistics capturing participants’ prediction strategies</w:t>
      </w:r>
      <w:r w:rsidR="002A25A3">
        <w:rPr>
          <w:rFonts w:ascii="Times New Roman" w:eastAsia="Times New Roman" w:hAnsi="Times New Roman"/>
        </w:rPr>
        <w:t xml:space="preserve"> (Table OS15)</w:t>
      </w:r>
      <w:r w:rsidRPr="00257CB9">
        <w:rPr>
          <w:rFonts w:ascii="Times New Roman" w:eastAsia="Times New Roman" w:hAnsi="Times New Roman"/>
        </w:rPr>
        <w:t>.</w:t>
      </w:r>
    </w:p>
    <w:p w14:paraId="1925B9D7" w14:textId="4FBA69E4" w:rsidR="006E389B" w:rsidRDefault="006E389B" w:rsidP="006E389B">
      <w:pPr>
        <w:rPr>
          <w:b/>
          <w:bCs/>
        </w:rPr>
      </w:pPr>
      <w:r>
        <w:rPr>
          <w:b/>
          <w:bCs/>
        </w:rPr>
        <w:t>Table OS</w:t>
      </w:r>
      <w:r w:rsidR="005828CA">
        <w:rPr>
          <w:b/>
          <w:bCs/>
        </w:rPr>
        <w:t>14</w:t>
      </w:r>
    </w:p>
    <w:p w14:paraId="57573BA1" w14:textId="77777777" w:rsidR="006E389B" w:rsidRDefault="006E389B" w:rsidP="006E389B">
      <w:pPr>
        <w:rPr>
          <w:b/>
          <w:bCs/>
        </w:rPr>
      </w:pPr>
    </w:p>
    <w:p w14:paraId="4897771D" w14:textId="77777777" w:rsidR="006E389B" w:rsidRDefault="006E389B" w:rsidP="006E389B">
      <w:pPr>
        <w:rPr>
          <w:i/>
          <w:iCs/>
        </w:rPr>
      </w:pPr>
      <w:r w:rsidRPr="00837219">
        <w:rPr>
          <w:i/>
          <w:iCs/>
        </w:rPr>
        <w:t>Study 2A:</w:t>
      </w:r>
      <w:r>
        <w:rPr>
          <w:b/>
          <w:bCs/>
          <w:i/>
          <w:iCs/>
        </w:rPr>
        <w:t xml:space="preserve"> </w:t>
      </w:r>
      <w:r>
        <w:rPr>
          <w:i/>
          <w:iCs/>
        </w:rPr>
        <w:t>Summary Statistics for Individual Difference Measures and Prediction Strategies</w:t>
      </w:r>
    </w:p>
    <w:p w14:paraId="75C17563" w14:textId="77777777" w:rsidR="006E389B" w:rsidRPr="00837219" w:rsidRDefault="006E389B" w:rsidP="006E389B">
      <w:pPr>
        <w:rPr>
          <w:b/>
          <w:bCs/>
          <w:i/>
          <w:iCs/>
        </w:rPr>
      </w:pPr>
    </w:p>
    <w:tbl>
      <w:tblPr>
        <w:tblW w:w="0" w:type="auto"/>
        <w:tblCellMar>
          <w:top w:w="15" w:type="dxa"/>
          <w:left w:w="15" w:type="dxa"/>
          <w:bottom w:w="15" w:type="dxa"/>
          <w:right w:w="15" w:type="dxa"/>
        </w:tblCellMar>
        <w:tblLook w:val="04A0" w:firstRow="1" w:lastRow="0" w:firstColumn="1" w:lastColumn="0" w:noHBand="0" w:noVBand="1"/>
      </w:tblPr>
      <w:tblGrid>
        <w:gridCol w:w="2838"/>
        <w:gridCol w:w="2372"/>
        <w:gridCol w:w="2250"/>
        <w:gridCol w:w="1800"/>
      </w:tblGrid>
      <w:tr w:rsidR="006E389B" w:rsidRPr="00257CB9" w14:paraId="6B0AFE12" w14:textId="77777777" w:rsidTr="001E6477">
        <w:tc>
          <w:tcPr>
            <w:tcW w:w="0" w:type="auto"/>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9C15FB6" w14:textId="77777777" w:rsidR="006E389B" w:rsidRPr="00257CB9" w:rsidRDefault="006E389B" w:rsidP="001E6477"/>
        </w:tc>
        <w:tc>
          <w:tcPr>
            <w:tcW w:w="2372"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A818FA0" w14:textId="77777777" w:rsidR="006E389B" w:rsidRPr="00257CB9" w:rsidRDefault="006E389B" w:rsidP="001E6477">
            <w:pPr>
              <w:jc w:val="center"/>
            </w:pPr>
            <w:r w:rsidRPr="00257CB9">
              <w:rPr>
                <w:color w:val="000000"/>
              </w:rPr>
              <w:t>Analyst50</w:t>
            </w:r>
          </w:p>
        </w:tc>
        <w:tc>
          <w:tcPr>
            <w:tcW w:w="225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76FC40B" w14:textId="77777777" w:rsidR="006E389B" w:rsidRPr="00257CB9" w:rsidRDefault="006E389B" w:rsidP="001E6477">
            <w:pPr>
              <w:jc w:val="center"/>
            </w:pPr>
            <w:r w:rsidRPr="00257CB9">
              <w:rPr>
                <w:color w:val="000000"/>
              </w:rPr>
              <w:t>Stock50</w:t>
            </w:r>
          </w:p>
        </w:tc>
        <w:tc>
          <w:tcPr>
            <w:tcW w:w="180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5C0A873" w14:textId="77777777" w:rsidR="006E389B" w:rsidRPr="00257CB9" w:rsidRDefault="006E389B" w:rsidP="001E6477">
            <w:pPr>
              <w:jc w:val="center"/>
            </w:pPr>
            <w:r w:rsidRPr="00257CB9">
              <w:rPr>
                <w:color w:val="000000"/>
              </w:rPr>
              <w:t>Bingo50</w:t>
            </w:r>
          </w:p>
        </w:tc>
      </w:tr>
      <w:tr w:rsidR="006E389B" w:rsidRPr="00257CB9" w14:paraId="52EAB0DF" w14:textId="77777777" w:rsidTr="001E6477">
        <w:tc>
          <w:tcPr>
            <w:tcW w:w="0" w:type="auto"/>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FC1DE85" w14:textId="77777777" w:rsidR="006E389B" w:rsidRPr="00257CB9" w:rsidRDefault="006E389B" w:rsidP="001E6477">
            <w:r w:rsidRPr="00257CB9">
              <w:rPr>
                <w:color w:val="000000"/>
              </w:rPr>
              <w:t>Mean Age</w:t>
            </w:r>
          </w:p>
        </w:tc>
        <w:tc>
          <w:tcPr>
            <w:tcW w:w="2372"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B825008" w14:textId="77777777" w:rsidR="006E389B" w:rsidRPr="00257CB9" w:rsidRDefault="006E389B" w:rsidP="001E6477">
            <w:pPr>
              <w:jc w:val="center"/>
            </w:pPr>
            <w:r w:rsidRPr="00257CB9">
              <w:rPr>
                <w:color w:val="000000"/>
              </w:rPr>
              <w:t>34.06 (9.29)</w:t>
            </w:r>
          </w:p>
        </w:tc>
        <w:tc>
          <w:tcPr>
            <w:tcW w:w="225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01453A32" w14:textId="77777777" w:rsidR="006E389B" w:rsidRPr="00257CB9" w:rsidRDefault="006E389B" w:rsidP="001E6477">
            <w:pPr>
              <w:jc w:val="center"/>
            </w:pPr>
            <w:r w:rsidRPr="00257CB9">
              <w:rPr>
                <w:color w:val="000000"/>
              </w:rPr>
              <w:t>36.52 (9.46)</w:t>
            </w:r>
          </w:p>
        </w:tc>
        <w:tc>
          <w:tcPr>
            <w:tcW w:w="180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7D64A3B" w14:textId="77777777" w:rsidR="006E389B" w:rsidRPr="00257CB9" w:rsidRDefault="006E389B" w:rsidP="001E6477">
            <w:pPr>
              <w:jc w:val="center"/>
            </w:pPr>
            <w:r w:rsidRPr="00257CB9">
              <w:rPr>
                <w:color w:val="000000"/>
              </w:rPr>
              <w:t>36.16 (11.69)</w:t>
            </w:r>
          </w:p>
        </w:tc>
      </w:tr>
      <w:tr w:rsidR="006E389B" w:rsidRPr="00257CB9" w14:paraId="702BA84F"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0902E7C" w14:textId="77777777" w:rsidR="006E389B" w:rsidRPr="00257CB9" w:rsidRDefault="006E389B" w:rsidP="001E6477">
            <w:r w:rsidRPr="00257CB9">
              <w:rPr>
                <w:color w:val="000000"/>
              </w:rPr>
              <w:t>% Female</w:t>
            </w:r>
          </w:p>
        </w:tc>
        <w:tc>
          <w:tcPr>
            <w:tcW w:w="237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6540BDD" w14:textId="77777777" w:rsidR="006E389B" w:rsidRPr="00257CB9" w:rsidRDefault="006E389B" w:rsidP="001E6477">
            <w:pPr>
              <w:jc w:val="center"/>
            </w:pPr>
            <w:r w:rsidRPr="00257CB9">
              <w:rPr>
                <w:color w:val="000000"/>
              </w:rPr>
              <w:t>0.44</w:t>
            </w:r>
          </w:p>
        </w:tc>
        <w:tc>
          <w:tcPr>
            <w:tcW w:w="22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157D554" w14:textId="77777777" w:rsidR="006E389B" w:rsidRPr="00257CB9" w:rsidRDefault="006E389B" w:rsidP="001E6477">
            <w:pPr>
              <w:jc w:val="center"/>
            </w:pPr>
            <w:r w:rsidRPr="00257CB9">
              <w:rPr>
                <w:color w:val="000000"/>
              </w:rPr>
              <w:t>0.46</w:t>
            </w:r>
          </w:p>
        </w:tc>
        <w:tc>
          <w:tcPr>
            <w:tcW w:w="1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9FF2A0" w14:textId="77777777" w:rsidR="006E389B" w:rsidRPr="00257CB9" w:rsidRDefault="006E389B" w:rsidP="001E6477">
            <w:pPr>
              <w:jc w:val="center"/>
            </w:pPr>
            <w:r w:rsidRPr="00257CB9">
              <w:rPr>
                <w:color w:val="000000"/>
              </w:rPr>
              <w:t>0.43</w:t>
            </w:r>
          </w:p>
        </w:tc>
      </w:tr>
      <w:tr w:rsidR="006E389B" w:rsidRPr="00257CB9" w14:paraId="6E013E23"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5E4C3C7" w14:textId="77777777" w:rsidR="006E389B" w:rsidRPr="00257CB9" w:rsidRDefault="006E389B" w:rsidP="001E6477">
            <w:r w:rsidRPr="00257CB9">
              <w:rPr>
                <w:color w:val="000000"/>
              </w:rPr>
              <w:t>Mean Highest Degree</w:t>
            </w:r>
          </w:p>
        </w:tc>
        <w:tc>
          <w:tcPr>
            <w:tcW w:w="237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4379005" w14:textId="77777777" w:rsidR="006E389B" w:rsidRPr="00257CB9" w:rsidRDefault="006E389B" w:rsidP="001E6477">
            <w:pPr>
              <w:jc w:val="center"/>
            </w:pPr>
            <w:r w:rsidRPr="00257CB9">
              <w:rPr>
                <w:color w:val="000000"/>
              </w:rPr>
              <w:t>3.04 (0.84)</w:t>
            </w:r>
          </w:p>
        </w:tc>
        <w:tc>
          <w:tcPr>
            <w:tcW w:w="22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29CEAC8" w14:textId="77777777" w:rsidR="006E389B" w:rsidRPr="00257CB9" w:rsidRDefault="006E389B" w:rsidP="001E6477">
            <w:pPr>
              <w:jc w:val="center"/>
            </w:pPr>
            <w:r w:rsidRPr="00257CB9">
              <w:rPr>
                <w:color w:val="000000"/>
              </w:rPr>
              <w:t>3.19 (0.94)</w:t>
            </w:r>
          </w:p>
        </w:tc>
        <w:tc>
          <w:tcPr>
            <w:tcW w:w="1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8E7C1C3" w14:textId="77777777" w:rsidR="006E389B" w:rsidRPr="00257CB9" w:rsidRDefault="006E389B" w:rsidP="001E6477">
            <w:pPr>
              <w:jc w:val="center"/>
            </w:pPr>
            <w:r w:rsidRPr="00257CB9">
              <w:rPr>
                <w:color w:val="000000"/>
              </w:rPr>
              <w:t>3.23 (0.85)</w:t>
            </w:r>
          </w:p>
        </w:tc>
      </w:tr>
      <w:tr w:rsidR="006E389B" w:rsidRPr="00257CB9" w14:paraId="4221A23D"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0B9BEEC" w14:textId="77777777" w:rsidR="006E389B" w:rsidRPr="00257CB9" w:rsidRDefault="006E389B" w:rsidP="001E6477">
            <w:r w:rsidRPr="00257CB9">
              <w:rPr>
                <w:color w:val="000000"/>
              </w:rPr>
              <w:t>Mean # Accurate Probability</w:t>
            </w:r>
          </w:p>
        </w:tc>
        <w:tc>
          <w:tcPr>
            <w:tcW w:w="237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0DE4777" w14:textId="77777777" w:rsidR="006E389B" w:rsidRPr="00257CB9" w:rsidRDefault="006E389B" w:rsidP="001E6477">
            <w:pPr>
              <w:jc w:val="center"/>
            </w:pPr>
            <w:r w:rsidRPr="00257CB9">
              <w:rPr>
                <w:color w:val="000000"/>
              </w:rPr>
              <w:t>1.98 (0.96)</w:t>
            </w:r>
          </w:p>
        </w:tc>
        <w:tc>
          <w:tcPr>
            <w:tcW w:w="22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A687100" w14:textId="77777777" w:rsidR="006E389B" w:rsidRPr="00257CB9" w:rsidRDefault="006E389B" w:rsidP="001E6477">
            <w:pPr>
              <w:jc w:val="center"/>
            </w:pPr>
            <w:r w:rsidRPr="00257CB9">
              <w:rPr>
                <w:color w:val="000000"/>
              </w:rPr>
              <w:t>2.02 (0.98)</w:t>
            </w:r>
          </w:p>
        </w:tc>
        <w:tc>
          <w:tcPr>
            <w:tcW w:w="1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3C405DB" w14:textId="77777777" w:rsidR="006E389B" w:rsidRPr="00257CB9" w:rsidRDefault="006E389B" w:rsidP="001E6477">
            <w:pPr>
              <w:jc w:val="center"/>
            </w:pPr>
            <w:r w:rsidRPr="00257CB9">
              <w:rPr>
                <w:color w:val="000000"/>
              </w:rPr>
              <w:t>1.82 (1.16)</w:t>
            </w:r>
          </w:p>
        </w:tc>
      </w:tr>
      <w:tr w:rsidR="006E389B" w:rsidRPr="00257CB9" w14:paraId="72C5032F"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F59C56B" w14:textId="77777777" w:rsidR="006E389B" w:rsidRPr="00257CB9" w:rsidRDefault="006E389B" w:rsidP="001E6477">
            <w:r w:rsidRPr="00257CB9">
              <w:rPr>
                <w:color w:val="000000"/>
              </w:rPr>
              <w:t>Mean # Accurate Financial</w:t>
            </w:r>
          </w:p>
        </w:tc>
        <w:tc>
          <w:tcPr>
            <w:tcW w:w="237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1F769BE" w14:textId="77777777" w:rsidR="006E389B" w:rsidRPr="00257CB9" w:rsidRDefault="006E389B" w:rsidP="001E6477">
            <w:pPr>
              <w:jc w:val="center"/>
            </w:pPr>
            <w:r w:rsidRPr="00257CB9">
              <w:rPr>
                <w:color w:val="000000"/>
              </w:rPr>
              <w:t>1.42 (0.61)</w:t>
            </w:r>
          </w:p>
        </w:tc>
        <w:tc>
          <w:tcPr>
            <w:tcW w:w="22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BA08FFE" w14:textId="77777777" w:rsidR="006E389B" w:rsidRPr="00257CB9" w:rsidRDefault="006E389B" w:rsidP="001E6477">
            <w:pPr>
              <w:jc w:val="center"/>
            </w:pPr>
            <w:r w:rsidRPr="00257CB9">
              <w:rPr>
                <w:color w:val="000000"/>
              </w:rPr>
              <w:t>1.56 (0.62)</w:t>
            </w:r>
          </w:p>
        </w:tc>
        <w:tc>
          <w:tcPr>
            <w:tcW w:w="1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9C0C150" w14:textId="77777777" w:rsidR="006E389B" w:rsidRPr="00257CB9" w:rsidRDefault="006E389B" w:rsidP="001E6477">
            <w:pPr>
              <w:jc w:val="center"/>
            </w:pPr>
            <w:r w:rsidRPr="00257CB9">
              <w:rPr>
                <w:color w:val="000000"/>
              </w:rPr>
              <w:t>1.30 (0.74)</w:t>
            </w:r>
          </w:p>
        </w:tc>
      </w:tr>
      <w:tr w:rsidR="006E389B" w:rsidRPr="00257CB9" w14:paraId="6A3BDE58"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B181C49" w14:textId="77777777" w:rsidR="006E389B" w:rsidRPr="00257CB9" w:rsidRDefault="006E389B" w:rsidP="001E6477">
            <w:r w:rsidRPr="00257CB9">
              <w:rPr>
                <w:color w:val="000000"/>
              </w:rPr>
              <w:t>Mean “Know Stocks” </w:t>
            </w:r>
          </w:p>
        </w:tc>
        <w:tc>
          <w:tcPr>
            <w:tcW w:w="237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01D9E3" w14:textId="77777777" w:rsidR="006E389B" w:rsidRPr="00257CB9" w:rsidRDefault="006E389B" w:rsidP="001E6477">
            <w:pPr>
              <w:jc w:val="center"/>
            </w:pPr>
            <w:r w:rsidRPr="00257CB9">
              <w:rPr>
                <w:rFonts w:eastAsia="Apple Symbols"/>
                <w:color w:val="000000"/>
              </w:rPr>
              <w:t>﹣</w:t>
            </w:r>
            <w:r w:rsidRPr="00257CB9">
              <w:rPr>
                <w:color w:val="000000"/>
              </w:rPr>
              <w:t>0.19 (0.60)</w:t>
            </w:r>
          </w:p>
        </w:tc>
        <w:tc>
          <w:tcPr>
            <w:tcW w:w="22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D10AA3C" w14:textId="77777777" w:rsidR="006E389B" w:rsidRPr="00257CB9" w:rsidRDefault="006E389B" w:rsidP="001E6477">
            <w:pPr>
              <w:jc w:val="center"/>
            </w:pPr>
            <w:r w:rsidRPr="00257CB9">
              <w:rPr>
                <w:rFonts w:eastAsia="Apple Symbols"/>
                <w:color w:val="000000"/>
              </w:rPr>
              <w:t>﹣</w:t>
            </w:r>
            <w:r w:rsidRPr="00257CB9">
              <w:rPr>
                <w:color w:val="000000"/>
              </w:rPr>
              <w:t>0.13 (0.57)</w:t>
            </w:r>
          </w:p>
        </w:tc>
        <w:tc>
          <w:tcPr>
            <w:tcW w:w="1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35FB8A8" w14:textId="77777777" w:rsidR="006E389B" w:rsidRPr="00257CB9" w:rsidRDefault="006E389B" w:rsidP="001E6477">
            <w:pPr>
              <w:jc w:val="center"/>
            </w:pPr>
            <w:r w:rsidRPr="00257CB9">
              <w:rPr>
                <w:color w:val="000000"/>
              </w:rPr>
              <w:t>0.09 (0.69)</w:t>
            </w:r>
          </w:p>
        </w:tc>
      </w:tr>
      <w:tr w:rsidR="006E389B" w:rsidRPr="00257CB9" w14:paraId="4E3B391C"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5CDC397" w14:textId="77777777" w:rsidR="006E389B" w:rsidRPr="00257CB9" w:rsidRDefault="006E389B" w:rsidP="001E6477">
            <w:r w:rsidRPr="00257CB9">
              <w:rPr>
                <w:color w:val="000000"/>
              </w:rPr>
              <w:t>Mean “Gambles Often”</w:t>
            </w:r>
          </w:p>
        </w:tc>
        <w:tc>
          <w:tcPr>
            <w:tcW w:w="237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1D547BB" w14:textId="77777777" w:rsidR="006E389B" w:rsidRPr="00257CB9" w:rsidRDefault="006E389B" w:rsidP="001E6477">
            <w:pPr>
              <w:jc w:val="center"/>
            </w:pPr>
            <w:r w:rsidRPr="00257CB9">
              <w:rPr>
                <w:rFonts w:eastAsia="Apple Symbols"/>
                <w:color w:val="000000"/>
              </w:rPr>
              <w:t>﹣</w:t>
            </w:r>
            <w:r w:rsidRPr="00257CB9">
              <w:rPr>
                <w:color w:val="000000"/>
              </w:rPr>
              <w:t>0.52 (0.73)</w:t>
            </w:r>
          </w:p>
        </w:tc>
        <w:tc>
          <w:tcPr>
            <w:tcW w:w="22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E2D9C89" w14:textId="77777777" w:rsidR="006E389B" w:rsidRPr="00257CB9" w:rsidRDefault="006E389B" w:rsidP="001E6477">
            <w:pPr>
              <w:jc w:val="center"/>
            </w:pPr>
            <w:r w:rsidRPr="00257CB9">
              <w:rPr>
                <w:rFonts w:eastAsia="Apple Symbols"/>
                <w:color w:val="000000"/>
              </w:rPr>
              <w:t>﹣</w:t>
            </w:r>
            <w:r w:rsidRPr="00257CB9">
              <w:rPr>
                <w:color w:val="000000"/>
              </w:rPr>
              <w:t>0.54 (0.68)</w:t>
            </w:r>
          </w:p>
        </w:tc>
        <w:tc>
          <w:tcPr>
            <w:tcW w:w="1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6DB182C" w14:textId="77777777" w:rsidR="006E389B" w:rsidRPr="00257CB9" w:rsidRDefault="006E389B" w:rsidP="001E6477">
            <w:pPr>
              <w:jc w:val="center"/>
            </w:pPr>
            <w:r w:rsidRPr="00257CB9">
              <w:rPr>
                <w:rFonts w:eastAsia="Apple Symbols"/>
                <w:color w:val="000000"/>
              </w:rPr>
              <w:t>﹣</w:t>
            </w:r>
            <w:r w:rsidRPr="00257CB9">
              <w:rPr>
                <w:color w:val="000000"/>
              </w:rPr>
              <w:t>0.41 (0.68)</w:t>
            </w:r>
          </w:p>
        </w:tc>
      </w:tr>
      <w:tr w:rsidR="006E389B" w:rsidRPr="00257CB9" w14:paraId="7560C9A0"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10ABB04" w14:textId="77777777" w:rsidR="006E389B" w:rsidRPr="00257CB9" w:rsidRDefault="006E389B" w:rsidP="001E6477">
            <w:r w:rsidRPr="00257CB9">
              <w:rPr>
                <w:color w:val="000000"/>
              </w:rPr>
              <w:t>Mean Average Repeat</w:t>
            </w:r>
          </w:p>
        </w:tc>
        <w:tc>
          <w:tcPr>
            <w:tcW w:w="237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3B56C1C" w14:textId="77777777" w:rsidR="006E389B" w:rsidRPr="00257CB9" w:rsidRDefault="006E389B" w:rsidP="001E6477">
            <w:pPr>
              <w:jc w:val="center"/>
            </w:pPr>
            <w:r w:rsidRPr="00257CB9">
              <w:rPr>
                <w:color w:val="000000"/>
              </w:rPr>
              <w:t>55% (20%)</w:t>
            </w:r>
          </w:p>
        </w:tc>
        <w:tc>
          <w:tcPr>
            <w:tcW w:w="22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20137FB" w14:textId="77777777" w:rsidR="006E389B" w:rsidRPr="00257CB9" w:rsidRDefault="006E389B" w:rsidP="001E6477">
            <w:pPr>
              <w:jc w:val="center"/>
            </w:pPr>
            <w:r w:rsidRPr="00257CB9">
              <w:rPr>
                <w:color w:val="000000"/>
              </w:rPr>
              <w:t>58% (20%)</w:t>
            </w:r>
          </w:p>
        </w:tc>
        <w:tc>
          <w:tcPr>
            <w:tcW w:w="1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3CD4871" w14:textId="77777777" w:rsidR="006E389B" w:rsidRPr="00257CB9" w:rsidRDefault="006E389B" w:rsidP="001E6477">
            <w:pPr>
              <w:jc w:val="center"/>
            </w:pPr>
            <w:r w:rsidRPr="00257CB9">
              <w:rPr>
                <w:color w:val="000000"/>
              </w:rPr>
              <w:t>44% (18%)</w:t>
            </w:r>
          </w:p>
        </w:tc>
      </w:tr>
      <w:tr w:rsidR="006E389B" w:rsidRPr="00257CB9" w14:paraId="4AC75298"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D240743" w14:textId="77777777" w:rsidR="006E389B" w:rsidRPr="00257CB9" w:rsidRDefault="006E389B" w:rsidP="001E6477">
            <w:r w:rsidRPr="00257CB9">
              <w:rPr>
                <w:color w:val="000000"/>
              </w:rPr>
              <w:t>Mean Slope </w:t>
            </w:r>
          </w:p>
        </w:tc>
        <w:tc>
          <w:tcPr>
            <w:tcW w:w="237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A37618C" w14:textId="77777777" w:rsidR="006E389B" w:rsidRPr="00257CB9" w:rsidRDefault="006E389B" w:rsidP="001E6477">
            <w:pPr>
              <w:jc w:val="center"/>
            </w:pPr>
            <w:r w:rsidRPr="00257CB9">
              <w:rPr>
                <w:color w:val="000000"/>
              </w:rPr>
              <w:t>2.90 (5.65)</w:t>
            </w:r>
          </w:p>
        </w:tc>
        <w:tc>
          <w:tcPr>
            <w:tcW w:w="22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9A5E0EC" w14:textId="77777777" w:rsidR="006E389B" w:rsidRPr="00257CB9" w:rsidRDefault="006E389B" w:rsidP="001E6477">
            <w:pPr>
              <w:jc w:val="center"/>
            </w:pPr>
            <w:r w:rsidRPr="00257CB9">
              <w:rPr>
                <w:color w:val="000000"/>
              </w:rPr>
              <w:t>4.54 (6.52)</w:t>
            </w:r>
          </w:p>
        </w:tc>
        <w:tc>
          <w:tcPr>
            <w:tcW w:w="1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BB285E4" w14:textId="77777777" w:rsidR="006E389B" w:rsidRPr="00257CB9" w:rsidRDefault="006E389B" w:rsidP="001E6477">
            <w:pPr>
              <w:jc w:val="center"/>
            </w:pPr>
            <w:r w:rsidRPr="00257CB9">
              <w:rPr>
                <w:color w:val="000000"/>
              </w:rPr>
              <w:t>0.24 (7.20)</w:t>
            </w:r>
          </w:p>
        </w:tc>
      </w:tr>
      <w:tr w:rsidR="006E389B" w:rsidRPr="00257CB9" w14:paraId="07A92127" w14:textId="77777777" w:rsidTr="001E6477">
        <w:tc>
          <w:tcPr>
            <w:tcW w:w="0" w:type="auto"/>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BB87818" w14:textId="77777777" w:rsidR="006E389B" w:rsidRPr="00257CB9" w:rsidRDefault="006E389B" w:rsidP="001E6477">
            <w:r w:rsidRPr="00257CB9">
              <w:rPr>
                <w:color w:val="000000"/>
              </w:rPr>
              <w:t>N</w:t>
            </w:r>
          </w:p>
        </w:tc>
        <w:tc>
          <w:tcPr>
            <w:tcW w:w="2372"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EE4199E" w14:textId="77777777" w:rsidR="006E389B" w:rsidRPr="00257CB9" w:rsidRDefault="006E389B" w:rsidP="001E6477">
            <w:pPr>
              <w:jc w:val="center"/>
            </w:pPr>
            <w:r w:rsidRPr="00257CB9">
              <w:rPr>
                <w:color w:val="000000"/>
              </w:rPr>
              <w:t>52</w:t>
            </w:r>
          </w:p>
        </w:tc>
        <w:tc>
          <w:tcPr>
            <w:tcW w:w="225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FB7A7A1" w14:textId="77777777" w:rsidR="006E389B" w:rsidRPr="00257CB9" w:rsidRDefault="006E389B" w:rsidP="001E6477">
            <w:pPr>
              <w:jc w:val="center"/>
            </w:pPr>
            <w:r w:rsidRPr="00257CB9">
              <w:rPr>
                <w:color w:val="000000"/>
              </w:rPr>
              <w:t>48</w:t>
            </w:r>
          </w:p>
        </w:tc>
        <w:tc>
          <w:tcPr>
            <w:tcW w:w="180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3A68E2C" w14:textId="77777777" w:rsidR="006E389B" w:rsidRPr="00257CB9" w:rsidRDefault="006E389B" w:rsidP="001E6477">
            <w:pPr>
              <w:jc w:val="center"/>
            </w:pPr>
            <w:r w:rsidRPr="00257CB9">
              <w:rPr>
                <w:color w:val="000000"/>
              </w:rPr>
              <w:t>56</w:t>
            </w:r>
          </w:p>
        </w:tc>
      </w:tr>
      <w:tr w:rsidR="006E389B" w:rsidRPr="00837219" w14:paraId="32B74796" w14:textId="77777777" w:rsidTr="001E6477">
        <w:trPr>
          <w:trHeight w:val="440"/>
        </w:trPr>
        <w:tc>
          <w:tcPr>
            <w:tcW w:w="9260" w:type="dxa"/>
            <w:gridSpan w:val="4"/>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E698F9C" w14:textId="77777777" w:rsidR="006E389B" w:rsidRPr="00837219" w:rsidRDefault="006E389B" w:rsidP="001E6477">
            <w:r w:rsidRPr="00837219">
              <w:rPr>
                <w:i/>
                <w:iCs/>
                <w:color w:val="000000"/>
              </w:rPr>
              <w:t>Note</w:t>
            </w:r>
            <w:r w:rsidRPr="00837219">
              <w:rPr>
                <w:color w:val="000000"/>
              </w:rPr>
              <w:t>: Numbers in parentheses are standard deviations</w:t>
            </w:r>
          </w:p>
        </w:tc>
      </w:tr>
    </w:tbl>
    <w:p w14:paraId="3C421F55" w14:textId="77777777" w:rsidR="006E389B" w:rsidRDefault="006E389B" w:rsidP="006E389B">
      <w:pPr>
        <w:rPr>
          <w:b/>
          <w:bCs/>
        </w:rPr>
      </w:pPr>
    </w:p>
    <w:p w14:paraId="4FB8D18D" w14:textId="4E82E27D" w:rsidR="006E389B" w:rsidRDefault="006E389B" w:rsidP="006E389B">
      <w:pPr>
        <w:rPr>
          <w:b/>
          <w:bCs/>
        </w:rPr>
      </w:pPr>
      <w:r>
        <w:rPr>
          <w:b/>
          <w:bCs/>
        </w:rPr>
        <w:t>Table OS</w:t>
      </w:r>
      <w:r w:rsidR="005828CA">
        <w:rPr>
          <w:b/>
          <w:bCs/>
        </w:rPr>
        <w:t>15</w:t>
      </w:r>
    </w:p>
    <w:p w14:paraId="004BE79E" w14:textId="77777777" w:rsidR="006E389B" w:rsidRDefault="006E389B" w:rsidP="006E389B">
      <w:pPr>
        <w:rPr>
          <w:b/>
          <w:bCs/>
        </w:rPr>
      </w:pPr>
    </w:p>
    <w:p w14:paraId="7B014042" w14:textId="77777777" w:rsidR="006E389B" w:rsidRPr="00837219" w:rsidRDefault="006E389B" w:rsidP="006E389B">
      <w:pPr>
        <w:spacing w:line="480" w:lineRule="auto"/>
        <w:rPr>
          <w:i/>
          <w:iCs/>
        </w:rPr>
      </w:pPr>
      <w:r>
        <w:rPr>
          <w:i/>
          <w:iCs/>
        </w:rPr>
        <w:t>Study 2A: Pearson Product Moment Correlation Matrix for Variables of Interest</w:t>
      </w:r>
    </w:p>
    <w:tbl>
      <w:tblPr>
        <w:tblW w:w="9710" w:type="dxa"/>
        <w:tblLayout w:type="fixed"/>
        <w:tblCellMar>
          <w:top w:w="15" w:type="dxa"/>
          <w:left w:w="15" w:type="dxa"/>
          <w:bottom w:w="15" w:type="dxa"/>
          <w:right w:w="15" w:type="dxa"/>
        </w:tblCellMar>
        <w:tblLook w:val="04A0" w:firstRow="1" w:lastRow="0" w:firstColumn="1" w:lastColumn="0" w:noHBand="0" w:noVBand="1"/>
      </w:tblPr>
      <w:tblGrid>
        <w:gridCol w:w="2150"/>
        <w:gridCol w:w="575"/>
        <w:gridCol w:w="595"/>
        <w:gridCol w:w="720"/>
        <w:gridCol w:w="900"/>
        <w:gridCol w:w="1080"/>
        <w:gridCol w:w="990"/>
        <w:gridCol w:w="900"/>
        <w:gridCol w:w="810"/>
        <w:gridCol w:w="990"/>
      </w:tblGrid>
      <w:tr w:rsidR="006E389B" w:rsidRPr="00257CB9" w14:paraId="33397C1A" w14:textId="77777777" w:rsidTr="001E6477">
        <w:trPr>
          <w:trHeight w:val="400"/>
        </w:trPr>
        <w:tc>
          <w:tcPr>
            <w:tcW w:w="215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A0B1617" w14:textId="77777777" w:rsidR="006E389B" w:rsidRPr="00837219" w:rsidRDefault="006E389B" w:rsidP="001E6477">
            <w:pPr>
              <w:rPr>
                <w:sz w:val="22"/>
                <w:szCs w:val="22"/>
              </w:rPr>
            </w:pPr>
          </w:p>
        </w:tc>
        <w:tc>
          <w:tcPr>
            <w:tcW w:w="575"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65B7129" w14:textId="77777777" w:rsidR="006E389B" w:rsidRPr="00837219" w:rsidRDefault="006E389B" w:rsidP="001E6477">
            <w:pPr>
              <w:jc w:val="center"/>
              <w:rPr>
                <w:sz w:val="22"/>
                <w:szCs w:val="22"/>
              </w:rPr>
            </w:pPr>
            <w:r w:rsidRPr="00837219">
              <w:rPr>
                <w:color w:val="000000"/>
                <w:sz w:val="22"/>
                <w:szCs w:val="22"/>
              </w:rPr>
              <w:t>AG</w:t>
            </w:r>
          </w:p>
        </w:tc>
        <w:tc>
          <w:tcPr>
            <w:tcW w:w="595"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D10EEA9" w14:textId="77777777" w:rsidR="006E389B" w:rsidRPr="00837219" w:rsidRDefault="006E389B" w:rsidP="001E6477">
            <w:pPr>
              <w:jc w:val="center"/>
              <w:rPr>
                <w:sz w:val="22"/>
                <w:szCs w:val="22"/>
              </w:rPr>
            </w:pPr>
            <w:r w:rsidRPr="00837219">
              <w:rPr>
                <w:color w:val="000000"/>
                <w:sz w:val="22"/>
                <w:szCs w:val="22"/>
              </w:rPr>
              <w:t>FE</w:t>
            </w:r>
          </w:p>
        </w:tc>
        <w:tc>
          <w:tcPr>
            <w:tcW w:w="72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DA0AF26" w14:textId="77777777" w:rsidR="006E389B" w:rsidRPr="00837219" w:rsidRDefault="006E389B" w:rsidP="001E6477">
            <w:pPr>
              <w:jc w:val="center"/>
              <w:rPr>
                <w:sz w:val="22"/>
                <w:szCs w:val="22"/>
              </w:rPr>
            </w:pPr>
            <w:r w:rsidRPr="00837219">
              <w:rPr>
                <w:color w:val="000000"/>
                <w:sz w:val="22"/>
                <w:szCs w:val="22"/>
              </w:rPr>
              <w:t>HD</w:t>
            </w:r>
          </w:p>
        </w:tc>
        <w:tc>
          <w:tcPr>
            <w:tcW w:w="90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386C11E8" w14:textId="77777777" w:rsidR="006E389B" w:rsidRPr="00837219" w:rsidRDefault="006E389B" w:rsidP="001E6477">
            <w:pPr>
              <w:jc w:val="center"/>
              <w:rPr>
                <w:sz w:val="22"/>
                <w:szCs w:val="22"/>
              </w:rPr>
            </w:pPr>
            <w:r w:rsidRPr="00837219">
              <w:rPr>
                <w:color w:val="000000"/>
                <w:sz w:val="22"/>
                <w:szCs w:val="22"/>
              </w:rPr>
              <w:t>NP</w:t>
            </w:r>
          </w:p>
        </w:tc>
        <w:tc>
          <w:tcPr>
            <w:tcW w:w="108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4F7C79A" w14:textId="77777777" w:rsidR="006E389B" w:rsidRPr="00837219" w:rsidRDefault="006E389B" w:rsidP="001E6477">
            <w:pPr>
              <w:jc w:val="center"/>
              <w:rPr>
                <w:sz w:val="22"/>
                <w:szCs w:val="22"/>
              </w:rPr>
            </w:pPr>
            <w:r w:rsidRPr="00837219">
              <w:rPr>
                <w:color w:val="000000"/>
                <w:sz w:val="22"/>
                <w:szCs w:val="22"/>
              </w:rPr>
              <w:t>NF</w:t>
            </w:r>
          </w:p>
        </w:tc>
        <w:tc>
          <w:tcPr>
            <w:tcW w:w="99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0B11C03" w14:textId="77777777" w:rsidR="006E389B" w:rsidRPr="00837219" w:rsidRDefault="006E389B" w:rsidP="001E6477">
            <w:pPr>
              <w:jc w:val="center"/>
              <w:rPr>
                <w:sz w:val="22"/>
                <w:szCs w:val="22"/>
              </w:rPr>
            </w:pPr>
            <w:r w:rsidRPr="00837219">
              <w:rPr>
                <w:color w:val="000000"/>
                <w:sz w:val="22"/>
                <w:szCs w:val="22"/>
              </w:rPr>
              <w:t>KS</w:t>
            </w:r>
          </w:p>
        </w:tc>
        <w:tc>
          <w:tcPr>
            <w:tcW w:w="90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358C7A5A" w14:textId="77777777" w:rsidR="006E389B" w:rsidRPr="00837219" w:rsidRDefault="006E389B" w:rsidP="001E6477">
            <w:pPr>
              <w:jc w:val="center"/>
              <w:rPr>
                <w:sz w:val="22"/>
                <w:szCs w:val="22"/>
              </w:rPr>
            </w:pPr>
            <w:r w:rsidRPr="00837219">
              <w:rPr>
                <w:color w:val="000000"/>
                <w:sz w:val="22"/>
                <w:szCs w:val="22"/>
              </w:rPr>
              <w:t>GO</w:t>
            </w:r>
          </w:p>
        </w:tc>
        <w:tc>
          <w:tcPr>
            <w:tcW w:w="81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693EB1AC" w14:textId="77777777" w:rsidR="006E389B" w:rsidRPr="00837219" w:rsidRDefault="006E389B" w:rsidP="001E6477">
            <w:pPr>
              <w:jc w:val="center"/>
              <w:rPr>
                <w:sz w:val="22"/>
                <w:szCs w:val="22"/>
              </w:rPr>
            </w:pPr>
            <w:r w:rsidRPr="00837219">
              <w:rPr>
                <w:color w:val="000000"/>
                <w:sz w:val="22"/>
                <w:szCs w:val="22"/>
              </w:rPr>
              <w:t>AR</w:t>
            </w:r>
          </w:p>
        </w:tc>
        <w:tc>
          <w:tcPr>
            <w:tcW w:w="99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53311AA" w14:textId="77777777" w:rsidR="006E389B" w:rsidRPr="00837219" w:rsidRDefault="006E389B" w:rsidP="001E6477">
            <w:pPr>
              <w:jc w:val="center"/>
              <w:rPr>
                <w:sz w:val="22"/>
                <w:szCs w:val="22"/>
              </w:rPr>
            </w:pPr>
            <w:r w:rsidRPr="00837219">
              <w:rPr>
                <w:color w:val="000000"/>
                <w:sz w:val="22"/>
                <w:szCs w:val="22"/>
              </w:rPr>
              <w:t>SL</w:t>
            </w:r>
          </w:p>
        </w:tc>
      </w:tr>
      <w:tr w:rsidR="006E389B" w:rsidRPr="00257CB9" w14:paraId="33329DBA" w14:textId="77777777" w:rsidTr="001E6477">
        <w:tc>
          <w:tcPr>
            <w:tcW w:w="215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F5AC704" w14:textId="77777777" w:rsidR="006E389B" w:rsidRPr="00837219" w:rsidRDefault="006E389B" w:rsidP="001E6477">
            <w:pPr>
              <w:rPr>
                <w:sz w:val="22"/>
                <w:szCs w:val="22"/>
              </w:rPr>
            </w:pPr>
            <w:r w:rsidRPr="00837219">
              <w:rPr>
                <w:color w:val="000000"/>
                <w:sz w:val="22"/>
                <w:szCs w:val="22"/>
              </w:rPr>
              <w:t>AG: Age</w:t>
            </w:r>
          </w:p>
        </w:tc>
        <w:tc>
          <w:tcPr>
            <w:tcW w:w="575"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891A891" w14:textId="77777777" w:rsidR="006E389B" w:rsidRPr="00837219" w:rsidRDefault="006E389B" w:rsidP="001E6477">
            <w:pPr>
              <w:rPr>
                <w:sz w:val="22"/>
                <w:szCs w:val="22"/>
              </w:rPr>
            </w:pPr>
          </w:p>
        </w:tc>
        <w:tc>
          <w:tcPr>
            <w:tcW w:w="595"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6FC7A6D" w14:textId="77777777" w:rsidR="006E389B" w:rsidRPr="00837219" w:rsidRDefault="006E389B" w:rsidP="001E6477">
            <w:pPr>
              <w:jc w:val="center"/>
              <w:rPr>
                <w:sz w:val="22"/>
                <w:szCs w:val="22"/>
              </w:rPr>
            </w:pPr>
            <w:r w:rsidRPr="00837219">
              <w:rPr>
                <w:color w:val="000000"/>
                <w:sz w:val="22"/>
                <w:szCs w:val="22"/>
              </w:rPr>
              <w:t>0.17</w:t>
            </w:r>
          </w:p>
        </w:tc>
        <w:tc>
          <w:tcPr>
            <w:tcW w:w="72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EF16078" w14:textId="77777777" w:rsidR="006E389B" w:rsidRPr="00837219" w:rsidRDefault="006E389B" w:rsidP="001E6477">
            <w:pPr>
              <w:jc w:val="center"/>
              <w:rPr>
                <w:sz w:val="22"/>
                <w:szCs w:val="22"/>
              </w:rPr>
            </w:pPr>
            <w:r w:rsidRPr="00837219">
              <w:rPr>
                <w:color w:val="000000"/>
                <w:sz w:val="22"/>
                <w:szCs w:val="22"/>
              </w:rPr>
              <w:t>0.02</w:t>
            </w:r>
          </w:p>
        </w:tc>
        <w:tc>
          <w:tcPr>
            <w:tcW w:w="90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D0EB043" w14:textId="77777777" w:rsidR="006E389B" w:rsidRPr="00837219" w:rsidRDefault="006E389B" w:rsidP="001E6477">
            <w:pPr>
              <w:rPr>
                <w:sz w:val="22"/>
                <w:szCs w:val="22"/>
              </w:rPr>
            </w:pPr>
            <w:r w:rsidRPr="00837219">
              <w:rPr>
                <w:color w:val="000000"/>
                <w:sz w:val="22"/>
                <w:szCs w:val="22"/>
              </w:rPr>
              <w:t>–0.09</w:t>
            </w:r>
          </w:p>
        </w:tc>
        <w:tc>
          <w:tcPr>
            <w:tcW w:w="108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78CDDEB" w14:textId="77777777" w:rsidR="006E389B" w:rsidRPr="00837219" w:rsidRDefault="006E389B" w:rsidP="001E6477">
            <w:pPr>
              <w:rPr>
                <w:sz w:val="22"/>
                <w:szCs w:val="22"/>
              </w:rPr>
            </w:pPr>
            <w:r w:rsidRPr="00837219">
              <w:rPr>
                <w:color w:val="000000"/>
                <w:sz w:val="22"/>
                <w:szCs w:val="22"/>
              </w:rPr>
              <w:t>    0.07</w:t>
            </w:r>
          </w:p>
        </w:tc>
        <w:tc>
          <w:tcPr>
            <w:tcW w:w="99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022A6993" w14:textId="77777777" w:rsidR="006E389B" w:rsidRPr="00837219" w:rsidRDefault="006E389B" w:rsidP="001E6477">
            <w:pPr>
              <w:jc w:val="center"/>
              <w:rPr>
                <w:sz w:val="22"/>
                <w:szCs w:val="22"/>
              </w:rPr>
            </w:pPr>
            <w:r w:rsidRPr="00837219">
              <w:rPr>
                <w:color w:val="000000"/>
                <w:sz w:val="22"/>
                <w:szCs w:val="22"/>
              </w:rPr>
              <w:t>–0.06</w:t>
            </w:r>
          </w:p>
        </w:tc>
        <w:tc>
          <w:tcPr>
            <w:tcW w:w="90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020E0C7" w14:textId="77777777" w:rsidR="006E389B" w:rsidRPr="00837219" w:rsidRDefault="006E389B" w:rsidP="001E6477">
            <w:pPr>
              <w:rPr>
                <w:sz w:val="22"/>
                <w:szCs w:val="22"/>
              </w:rPr>
            </w:pPr>
            <w:r w:rsidRPr="00837219">
              <w:rPr>
                <w:color w:val="000000"/>
                <w:sz w:val="22"/>
                <w:szCs w:val="22"/>
              </w:rPr>
              <w:t>–0.17</w:t>
            </w:r>
          </w:p>
        </w:tc>
        <w:tc>
          <w:tcPr>
            <w:tcW w:w="81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85C0ADC" w14:textId="77777777" w:rsidR="006E389B" w:rsidRPr="00837219" w:rsidRDefault="006E389B" w:rsidP="001E6477">
            <w:pPr>
              <w:jc w:val="center"/>
              <w:rPr>
                <w:sz w:val="22"/>
                <w:szCs w:val="22"/>
              </w:rPr>
            </w:pPr>
            <w:r w:rsidRPr="00837219">
              <w:rPr>
                <w:color w:val="000000"/>
                <w:sz w:val="22"/>
                <w:szCs w:val="22"/>
              </w:rPr>
              <w:t>–0.03</w:t>
            </w:r>
          </w:p>
        </w:tc>
        <w:tc>
          <w:tcPr>
            <w:tcW w:w="99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E197F39" w14:textId="77777777" w:rsidR="006E389B" w:rsidRPr="00837219" w:rsidRDefault="006E389B" w:rsidP="001E6477">
            <w:pPr>
              <w:rPr>
                <w:sz w:val="22"/>
                <w:szCs w:val="22"/>
              </w:rPr>
            </w:pPr>
            <w:r w:rsidRPr="00837219">
              <w:rPr>
                <w:color w:val="000000"/>
                <w:sz w:val="22"/>
                <w:szCs w:val="22"/>
              </w:rPr>
              <w:t>–0.02</w:t>
            </w:r>
          </w:p>
        </w:tc>
      </w:tr>
      <w:tr w:rsidR="006E389B" w:rsidRPr="00257CB9" w14:paraId="0C1A6D82" w14:textId="77777777" w:rsidTr="001E6477">
        <w:tc>
          <w:tcPr>
            <w:tcW w:w="21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D9B154" w14:textId="77777777" w:rsidR="006E389B" w:rsidRPr="00837219" w:rsidRDefault="006E389B" w:rsidP="001E6477">
            <w:pPr>
              <w:rPr>
                <w:sz w:val="22"/>
                <w:szCs w:val="22"/>
              </w:rPr>
            </w:pPr>
            <w:r w:rsidRPr="00837219">
              <w:rPr>
                <w:color w:val="000000"/>
                <w:sz w:val="22"/>
                <w:szCs w:val="22"/>
              </w:rPr>
              <w:t>FE: Female</w:t>
            </w:r>
          </w:p>
        </w:tc>
        <w:tc>
          <w:tcPr>
            <w:tcW w:w="57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574A54E" w14:textId="77777777" w:rsidR="006E389B" w:rsidRPr="00837219" w:rsidRDefault="006E389B" w:rsidP="001E6477">
            <w:pPr>
              <w:rPr>
                <w:sz w:val="22"/>
                <w:szCs w:val="22"/>
              </w:rPr>
            </w:pPr>
          </w:p>
        </w:tc>
        <w:tc>
          <w:tcPr>
            <w:tcW w:w="5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6F6673E" w14:textId="77777777" w:rsidR="006E389B" w:rsidRPr="00837219"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5E3A16C" w14:textId="77777777" w:rsidR="006E389B" w:rsidRPr="00837219" w:rsidRDefault="006E389B" w:rsidP="001E6477">
            <w:pPr>
              <w:jc w:val="center"/>
              <w:rPr>
                <w:sz w:val="22"/>
                <w:szCs w:val="22"/>
              </w:rPr>
            </w:pPr>
            <w:r w:rsidRPr="00837219">
              <w:rPr>
                <w:color w:val="000000"/>
                <w:sz w:val="22"/>
                <w:szCs w:val="22"/>
              </w:rPr>
              <w:t>0.02</w:t>
            </w: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8B4754A" w14:textId="77777777" w:rsidR="006E389B" w:rsidRPr="00837219" w:rsidRDefault="006E389B" w:rsidP="001E6477">
            <w:pPr>
              <w:rPr>
                <w:sz w:val="22"/>
                <w:szCs w:val="22"/>
              </w:rPr>
            </w:pPr>
            <w:r w:rsidRPr="00837219">
              <w:rPr>
                <w:b/>
                <w:bCs/>
                <w:color w:val="000000"/>
                <w:sz w:val="22"/>
                <w:szCs w:val="22"/>
              </w:rPr>
              <w:t>–0.34***</w:t>
            </w: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E04758B" w14:textId="77777777" w:rsidR="006E389B" w:rsidRPr="00837219" w:rsidRDefault="006E389B" w:rsidP="001E6477">
            <w:pPr>
              <w:jc w:val="center"/>
              <w:rPr>
                <w:sz w:val="22"/>
                <w:szCs w:val="22"/>
              </w:rPr>
            </w:pPr>
            <w:r w:rsidRPr="00837219">
              <w:rPr>
                <w:b/>
                <w:bCs/>
                <w:color w:val="000000"/>
                <w:sz w:val="22"/>
                <w:szCs w:val="22"/>
              </w:rPr>
              <w:t>–0.30**</w:t>
            </w: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1E3149" w14:textId="77777777" w:rsidR="006E389B" w:rsidRPr="00837219" w:rsidRDefault="006E389B" w:rsidP="001E6477">
            <w:pPr>
              <w:jc w:val="center"/>
              <w:rPr>
                <w:sz w:val="22"/>
                <w:szCs w:val="22"/>
              </w:rPr>
            </w:pPr>
            <w:r w:rsidRPr="00837219">
              <w:rPr>
                <w:color w:val="000000"/>
                <w:sz w:val="22"/>
                <w:szCs w:val="22"/>
              </w:rPr>
              <w:t>–0.21</w:t>
            </w: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55848D" w14:textId="77777777" w:rsidR="006E389B" w:rsidRPr="00837219" w:rsidRDefault="006E389B" w:rsidP="001E6477">
            <w:pPr>
              <w:rPr>
                <w:sz w:val="22"/>
                <w:szCs w:val="22"/>
              </w:rPr>
            </w:pPr>
            <w:r w:rsidRPr="00837219">
              <w:rPr>
                <w:color w:val="000000"/>
                <w:sz w:val="22"/>
                <w:szCs w:val="22"/>
              </w:rPr>
              <w:t>–0.04</w:t>
            </w:r>
          </w:p>
        </w:tc>
        <w:tc>
          <w:tcPr>
            <w:tcW w:w="81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4CAF68D" w14:textId="77777777" w:rsidR="006E389B" w:rsidRPr="00837219" w:rsidRDefault="006E389B" w:rsidP="001E6477">
            <w:pPr>
              <w:jc w:val="center"/>
              <w:rPr>
                <w:sz w:val="22"/>
                <w:szCs w:val="22"/>
              </w:rPr>
            </w:pPr>
            <w:r w:rsidRPr="00837219">
              <w:rPr>
                <w:color w:val="000000"/>
                <w:sz w:val="22"/>
                <w:szCs w:val="22"/>
              </w:rPr>
              <w:t>–0.03</w:t>
            </w: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9617D8D" w14:textId="77777777" w:rsidR="006E389B" w:rsidRPr="00837219" w:rsidRDefault="006E389B" w:rsidP="001E6477">
            <w:pPr>
              <w:rPr>
                <w:sz w:val="22"/>
                <w:szCs w:val="22"/>
              </w:rPr>
            </w:pPr>
            <w:r w:rsidRPr="00837219">
              <w:rPr>
                <w:color w:val="000000"/>
                <w:sz w:val="22"/>
                <w:szCs w:val="22"/>
              </w:rPr>
              <w:t>  0.00</w:t>
            </w:r>
          </w:p>
        </w:tc>
      </w:tr>
      <w:tr w:rsidR="006E389B" w:rsidRPr="00257CB9" w14:paraId="17682859" w14:textId="77777777" w:rsidTr="001E6477">
        <w:tc>
          <w:tcPr>
            <w:tcW w:w="21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CE7BB30" w14:textId="77777777" w:rsidR="006E389B" w:rsidRPr="00837219" w:rsidRDefault="006E389B" w:rsidP="001E6477">
            <w:pPr>
              <w:rPr>
                <w:sz w:val="22"/>
                <w:szCs w:val="22"/>
              </w:rPr>
            </w:pPr>
            <w:r w:rsidRPr="00837219">
              <w:rPr>
                <w:color w:val="000000"/>
                <w:sz w:val="22"/>
                <w:szCs w:val="22"/>
              </w:rPr>
              <w:t>HD: Highest Degree</w:t>
            </w:r>
          </w:p>
        </w:tc>
        <w:tc>
          <w:tcPr>
            <w:tcW w:w="57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1050BAA" w14:textId="77777777" w:rsidR="006E389B" w:rsidRPr="00837219" w:rsidRDefault="006E389B" w:rsidP="001E6477">
            <w:pPr>
              <w:rPr>
                <w:sz w:val="22"/>
                <w:szCs w:val="22"/>
              </w:rPr>
            </w:pPr>
          </w:p>
        </w:tc>
        <w:tc>
          <w:tcPr>
            <w:tcW w:w="5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99D298A" w14:textId="77777777" w:rsidR="006E389B" w:rsidRPr="00837219"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D4F501F"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6C1AFEC" w14:textId="77777777" w:rsidR="006E389B" w:rsidRPr="00837219" w:rsidRDefault="006E389B" w:rsidP="001E6477">
            <w:pPr>
              <w:rPr>
                <w:sz w:val="22"/>
                <w:szCs w:val="22"/>
              </w:rPr>
            </w:pPr>
            <w:r w:rsidRPr="00837219">
              <w:rPr>
                <w:color w:val="000000"/>
                <w:sz w:val="22"/>
                <w:szCs w:val="22"/>
              </w:rPr>
              <w:t>  0.11</w:t>
            </w: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F86B18D" w14:textId="77777777" w:rsidR="006E389B" w:rsidRPr="00837219" w:rsidRDefault="006E389B" w:rsidP="001E6477">
            <w:pPr>
              <w:rPr>
                <w:sz w:val="22"/>
                <w:szCs w:val="22"/>
              </w:rPr>
            </w:pPr>
            <w:r w:rsidRPr="00837219">
              <w:rPr>
                <w:color w:val="000000"/>
                <w:sz w:val="22"/>
                <w:szCs w:val="22"/>
              </w:rPr>
              <w:t>  –0.07</w:t>
            </w: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D562646" w14:textId="77777777" w:rsidR="006E389B" w:rsidRPr="00837219" w:rsidRDefault="006E389B" w:rsidP="001E6477">
            <w:pPr>
              <w:jc w:val="center"/>
              <w:rPr>
                <w:sz w:val="22"/>
                <w:szCs w:val="22"/>
              </w:rPr>
            </w:pPr>
            <w:r w:rsidRPr="00837219">
              <w:rPr>
                <w:color w:val="000000"/>
                <w:sz w:val="22"/>
                <w:szCs w:val="22"/>
              </w:rPr>
              <w:t>  0.19</w:t>
            </w: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D06F9D0" w14:textId="77777777" w:rsidR="006E389B" w:rsidRPr="00837219" w:rsidRDefault="006E389B" w:rsidP="001E6477">
            <w:pPr>
              <w:rPr>
                <w:sz w:val="22"/>
                <w:szCs w:val="22"/>
              </w:rPr>
            </w:pPr>
            <w:r w:rsidRPr="00837219">
              <w:rPr>
                <w:color w:val="000000"/>
                <w:sz w:val="22"/>
                <w:szCs w:val="22"/>
              </w:rPr>
              <w:t>  0.02</w:t>
            </w:r>
          </w:p>
        </w:tc>
        <w:tc>
          <w:tcPr>
            <w:tcW w:w="81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FAA64BF" w14:textId="77777777" w:rsidR="006E389B" w:rsidRPr="00837219" w:rsidRDefault="006E389B" w:rsidP="001E6477">
            <w:pPr>
              <w:jc w:val="center"/>
              <w:rPr>
                <w:sz w:val="22"/>
                <w:szCs w:val="22"/>
              </w:rPr>
            </w:pPr>
            <w:r w:rsidRPr="00837219">
              <w:rPr>
                <w:color w:val="000000"/>
                <w:sz w:val="22"/>
                <w:szCs w:val="22"/>
              </w:rPr>
              <w:t>–0.03</w:t>
            </w: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6E7D877" w14:textId="77777777" w:rsidR="006E389B" w:rsidRPr="00837219" w:rsidRDefault="006E389B" w:rsidP="001E6477">
            <w:pPr>
              <w:rPr>
                <w:sz w:val="22"/>
                <w:szCs w:val="22"/>
              </w:rPr>
            </w:pPr>
            <w:r w:rsidRPr="00837219">
              <w:rPr>
                <w:color w:val="000000"/>
                <w:sz w:val="22"/>
                <w:szCs w:val="22"/>
              </w:rPr>
              <w:t>–0.04</w:t>
            </w:r>
          </w:p>
        </w:tc>
      </w:tr>
      <w:tr w:rsidR="006E389B" w:rsidRPr="00257CB9" w14:paraId="615FA24B" w14:textId="77777777" w:rsidTr="001E6477">
        <w:tc>
          <w:tcPr>
            <w:tcW w:w="21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1E08D04" w14:textId="77777777" w:rsidR="006E389B" w:rsidRPr="00837219" w:rsidRDefault="006E389B" w:rsidP="001E6477">
            <w:pPr>
              <w:rPr>
                <w:sz w:val="22"/>
                <w:szCs w:val="22"/>
              </w:rPr>
            </w:pPr>
            <w:r w:rsidRPr="00837219">
              <w:rPr>
                <w:color w:val="000000"/>
                <w:sz w:val="22"/>
                <w:szCs w:val="22"/>
              </w:rPr>
              <w:t>NP: # Acc. Probability</w:t>
            </w:r>
          </w:p>
        </w:tc>
        <w:tc>
          <w:tcPr>
            <w:tcW w:w="57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E8E8C25" w14:textId="77777777" w:rsidR="006E389B" w:rsidRPr="00837219" w:rsidRDefault="006E389B" w:rsidP="001E6477">
            <w:pPr>
              <w:rPr>
                <w:sz w:val="22"/>
                <w:szCs w:val="22"/>
              </w:rPr>
            </w:pPr>
          </w:p>
        </w:tc>
        <w:tc>
          <w:tcPr>
            <w:tcW w:w="5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DA36265" w14:textId="77777777" w:rsidR="006E389B" w:rsidRPr="00837219"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002BFBE"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482AA05" w14:textId="77777777" w:rsidR="006E389B" w:rsidRPr="00837219"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3C18564" w14:textId="77777777" w:rsidR="006E389B" w:rsidRPr="00837219" w:rsidRDefault="006E389B" w:rsidP="001E6477">
            <w:pPr>
              <w:jc w:val="center"/>
              <w:rPr>
                <w:sz w:val="22"/>
                <w:szCs w:val="22"/>
              </w:rPr>
            </w:pPr>
            <w:r w:rsidRPr="00837219">
              <w:rPr>
                <w:b/>
                <w:bCs/>
                <w:color w:val="000000"/>
                <w:sz w:val="22"/>
                <w:szCs w:val="22"/>
              </w:rPr>
              <w:t>    0.49***</w:t>
            </w: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22725AB" w14:textId="77777777" w:rsidR="006E389B" w:rsidRPr="00837219" w:rsidRDefault="006E389B" w:rsidP="001E6477">
            <w:pPr>
              <w:jc w:val="center"/>
              <w:rPr>
                <w:sz w:val="22"/>
                <w:szCs w:val="22"/>
              </w:rPr>
            </w:pPr>
            <w:r w:rsidRPr="00837219">
              <w:rPr>
                <w:color w:val="000000"/>
                <w:sz w:val="22"/>
                <w:szCs w:val="22"/>
              </w:rPr>
              <w:t>  0.17</w:t>
            </w: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2DCF0E0" w14:textId="77777777" w:rsidR="006E389B" w:rsidRPr="00837219" w:rsidRDefault="006E389B" w:rsidP="001E6477">
            <w:pPr>
              <w:rPr>
                <w:sz w:val="22"/>
                <w:szCs w:val="22"/>
              </w:rPr>
            </w:pPr>
            <w:r w:rsidRPr="00837219">
              <w:rPr>
                <w:color w:val="000000"/>
                <w:sz w:val="22"/>
                <w:szCs w:val="22"/>
              </w:rPr>
              <w:t>  0.01</w:t>
            </w:r>
          </w:p>
        </w:tc>
        <w:tc>
          <w:tcPr>
            <w:tcW w:w="81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111C6D3" w14:textId="77777777" w:rsidR="006E389B" w:rsidRPr="00837219" w:rsidRDefault="006E389B" w:rsidP="001E6477">
            <w:pPr>
              <w:jc w:val="center"/>
              <w:rPr>
                <w:sz w:val="22"/>
                <w:szCs w:val="22"/>
              </w:rPr>
            </w:pPr>
            <w:r w:rsidRPr="00837219">
              <w:rPr>
                <w:color w:val="000000"/>
                <w:sz w:val="22"/>
                <w:szCs w:val="22"/>
              </w:rPr>
              <w:t>–0.04</w:t>
            </w: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2055376" w14:textId="77777777" w:rsidR="006E389B" w:rsidRPr="00837219" w:rsidRDefault="006E389B" w:rsidP="001E6477">
            <w:pPr>
              <w:rPr>
                <w:sz w:val="22"/>
                <w:szCs w:val="22"/>
              </w:rPr>
            </w:pPr>
            <w:r w:rsidRPr="00837219">
              <w:rPr>
                <w:color w:val="000000"/>
                <w:sz w:val="22"/>
                <w:szCs w:val="22"/>
              </w:rPr>
              <w:t>–0.09</w:t>
            </w:r>
          </w:p>
        </w:tc>
      </w:tr>
      <w:tr w:rsidR="006E389B" w:rsidRPr="00257CB9" w14:paraId="527028CC" w14:textId="77777777" w:rsidTr="001E6477">
        <w:tc>
          <w:tcPr>
            <w:tcW w:w="21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CE1FB94" w14:textId="77777777" w:rsidR="006E389B" w:rsidRPr="00837219" w:rsidRDefault="006E389B" w:rsidP="001E6477">
            <w:pPr>
              <w:rPr>
                <w:sz w:val="22"/>
                <w:szCs w:val="22"/>
              </w:rPr>
            </w:pPr>
            <w:r w:rsidRPr="00837219">
              <w:rPr>
                <w:color w:val="000000"/>
                <w:sz w:val="22"/>
                <w:szCs w:val="22"/>
              </w:rPr>
              <w:t>NF: # Acc. Financial</w:t>
            </w:r>
          </w:p>
        </w:tc>
        <w:tc>
          <w:tcPr>
            <w:tcW w:w="57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47D188E" w14:textId="77777777" w:rsidR="006E389B" w:rsidRPr="00837219" w:rsidRDefault="006E389B" w:rsidP="001E6477">
            <w:pPr>
              <w:rPr>
                <w:sz w:val="22"/>
                <w:szCs w:val="22"/>
              </w:rPr>
            </w:pPr>
          </w:p>
        </w:tc>
        <w:tc>
          <w:tcPr>
            <w:tcW w:w="5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23FDD6" w14:textId="77777777" w:rsidR="006E389B" w:rsidRPr="00837219"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5CDFD7E"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A82A344" w14:textId="77777777" w:rsidR="006E389B" w:rsidRPr="00837219"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0BE2F09" w14:textId="77777777" w:rsidR="006E389B" w:rsidRPr="00837219" w:rsidRDefault="006E389B" w:rsidP="001E6477">
            <w:pPr>
              <w:rPr>
                <w:sz w:val="22"/>
                <w:szCs w:val="22"/>
              </w:rPr>
            </w:pP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B1F431D" w14:textId="77777777" w:rsidR="006E389B" w:rsidRPr="00837219" w:rsidRDefault="006E389B" w:rsidP="001E6477">
            <w:pPr>
              <w:jc w:val="center"/>
              <w:rPr>
                <w:sz w:val="22"/>
                <w:szCs w:val="22"/>
              </w:rPr>
            </w:pPr>
            <w:r w:rsidRPr="00837219">
              <w:rPr>
                <w:color w:val="000000"/>
                <w:sz w:val="22"/>
                <w:szCs w:val="22"/>
              </w:rPr>
              <w:t>  0.09</w:t>
            </w: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95E7704" w14:textId="77777777" w:rsidR="006E389B" w:rsidRPr="00837219" w:rsidRDefault="006E389B" w:rsidP="001E6477">
            <w:pPr>
              <w:rPr>
                <w:sz w:val="22"/>
                <w:szCs w:val="22"/>
              </w:rPr>
            </w:pPr>
            <w:r w:rsidRPr="00837219">
              <w:rPr>
                <w:color w:val="000000"/>
                <w:sz w:val="22"/>
                <w:szCs w:val="22"/>
              </w:rPr>
              <w:t>–0.11</w:t>
            </w:r>
          </w:p>
        </w:tc>
        <w:tc>
          <w:tcPr>
            <w:tcW w:w="81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808B93B" w14:textId="77777777" w:rsidR="006E389B" w:rsidRPr="00837219" w:rsidRDefault="006E389B" w:rsidP="001E6477">
            <w:pPr>
              <w:jc w:val="center"/>
              <w:rPr>
                <w:sz w:val="22"/>
                <w:szCs w:val="22"/>
              </w:rPr>
            </w:pPr>
            <w:r w:rsidRPr="00837219">
              <w:rPr>
                <w:color w:val="000000"/>
                <w:sz w:val="22"/>
                <w:szCs w:val="22"/>
              </w:rPr>
              <w:t>–0.12</w:t>
            </w: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1B6F20A" w14:textId="77777777" w:rsidR="006E389B" w:rsidRPr="00837219" w:rsidRDefault="006E389B" w:rsidP="001E6477">
            <w:pPr>
              <w:rPr>
                <w:sz w:val="22"/>
                <w:szCs w:val="22"/>
              </w:rPr>
            </w:pPr>
            <w:r w:rsidRPr="00837219">
              <w:rPr>
                <w:color w:val="000000"/>
                <w:sz w:val="22"/>
                <w:szCs w:val="22"/>
              </w:rPr>
              <w:t>–0.12</w:t>
            </w:r>
          </w:p>
        </w:tc>
      </w:tr>
      <w:tr w:rsidR="006E389B" w:rsidRPr="00257CB9" w14:paraId="24C953C9" w14:textId="77777777" w:rsidTr="001E6477">
        <w:tc>
          <w:tcPr>
            <w:tcW w:w="21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3D9F8AC" w14:textId="77777777" w:rsidR="006E389B" w:rsidRPr="00837219" w:rsidRDefault="006E389B" w:rsidP="001E6477">
            <w:pPr>
              <w:rPr>
                <w:sz w:val="22"/>
                <w:szCs w:val="22"/>
              </w:rPr>
            </w:pPr>
            <w:r w:rsidRPr="00837219">
              <w:rPr>
                <w:color w:val="000000"/>
                <w:sz w:val="22"/>
                <w:szCs w:val="22"/>
              </w:rPr>
              <w:t>KS: Know Stocks</w:t>
            </w:r>
          </w:p>
        </w:tc>
        <w:tc>
          <w:tcPr>
            <w:tcW w:w="57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C259ACD" w14:textId="77777777" w:rsidR="006E389B" w:rsidRPr="00837219" w:rsidRDefault="006E389B" w:rsidP="001E6477">
            <w:pPr>
              <w:rPr>
                <w:sz w:val="22"/>
                <w:szCs w:val="22"/>
              </w:rPr>
            </w:pPr>
          </w:p>
        </w:tc>
        <w:tc>
          <w:tcPr>
            <w:tcW w:w="5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9B08CC7" w14:textId="77777777" w:rsidR="006E389B" w:rsidRPr="00837219"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515941E"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7E03D56" w14:textId="77777777" w:rsidR="006E389B" w:rsidRPr="00837219"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09DB813" w14:textId="77777777" w:rsidR="006E389B" w:rsidRPr="00837219" w:rsidRDefault="006E389B" w:rsidP="001E6477">
            <w:pPr>
              <w:rPr>
                <w:sz w:val="22"/>
                <w:szCs w:val="22"/>
              </w:rPr>
            </w:pP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DAB94B4"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A74BB7F" w14:textId="77777777" w:rsidR="006E389B" w:rsidRPr="00837219" w:rsidRDefault="006E389B" w:rsidP="001E6477">
            <w:pPr>
              <w:jc w:val="center"/>
              <w:rPr>
                <w:sz w:val="22"/>
                <w:szCs w:val="22"/>
              </w:rPr>
            </w:pPr>
            <w:r w:rsidRPr="00837219">
              <w:rPr>
                <w:b/>
                <w:bCs/>
                <w:color w:val="000000"/>
                <w:sz w:val="22"/>
                <w:szCs w:val="22"/>
              </w:rPr>
              <w:t xml:space="preserve"> 0.43***</w:t>
            </w:r>
          </w:p>
        </w:tc>
        <w:tc>
          <w:tcPr>
            <w:tcW w:w="81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B49C597" w14:textId="77777777" w:rsidR="006E389B" w:rsidRPr="00837219" w:rsidRDefault="006E389B" w:rsidP="001E6477">
            <w:pPr>
              <w:jc w:val="center"/>
              <w:rPr>
                <w:sz w:val="22"/>
                <w:szCs w:val="22"/>
              </w:rPr>
            </w:pPr>
            <w:r w:rsidRPr="00837219">
              <w:rPr>
                <w:color w:val="000000"/>
                <w:sz w:val="22"/>
                <w:szCs w:val="22"/>
              </w:rPr>
              <w:t xml:space="preserve">  0.00</w:t>
            </w: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82DEC26" w14:textId="77777777" w:rsidR="006E389B" w:rsidRPr="00837219" w:rsidRDefault="006E389B" w:rsidP="001E6477">
            <w:pPr>
              <w:rPr>
                <w:sz w:val="22"/>
                <w:szCs w:val="22"/>
              </w:rPr>
            </w:pPr>
            <w:r w:rsidRPr="00837219">
              <w:rPr>
                <w:color w:val="000000"/>
                <w:sz w:val="22"/>
                <w:szCs w:val="22"/>
              </w:rPr>
              <w:t>–0.10</w:t>
            </w:r>
          </w:p>
        </w:tc>
      </w:tr>
      <w:tr w:rsidR="006E389B" w:rsidRPr="00257CB9" w14:paraId="7F591298" w14:textId="77777777" w:rsidTr="001E6477">
        <w:tc>
          <w:tcPr>
            <w:tcW w:w="21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AA001A9" w14:textId="77777777" w:rsidR="006E389B" w:rsidRPr="00837219" w:rsidRDefault="006E389B" w:rsidP="001E6477">
            <w:pPr>
              <w:rPr>
                <w:sz w:val="22"/>
                <w:szCs w:val="22"/>
              </w:rPr>
            </w:pPr>
            <w:r w:rsidRPr="00837219">
              <w:rPr>
                <w:color w:val="000000"/>
                <w:sz w:val="22"/>
                <w:szCs w:val="22"/>
              </w:rPr>
              <w:t>GO: Gambles Often</w:t>
            </w:r>
          </w:p>
        </w:tc>
        <w:tc>
          <w:tcPr>
            <w:tcW w:w="57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76CA0B6" w14:textId="77777777" w:rsidR="006E389B" w:rsidRPr="00837219" w:rsidRDefault="006E389B" w:rsidP="001E6477">
            <w:pPr>
              <w:rPr>
                <w:sz w:val="22"/>
                <w:szCs w:val="22"/>
              </w:rPr>
            </w:pPr>
          </w:p>
        </w:tc>
        <w:tc>
          <w:tcPr>
            <w:tcW w:w="5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D5E4AAC" w14:textId="77777777" w:rsidR="006E389B" w:rsidRPr="00837219"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563792F"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42CCB9B" w14:textId="77777777" w:rsidR="006E389B" w:rsidRPr="00837219"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58BB061" w14:textId="77777777" w:rsidR="006E389B" w:rsidRPr="00837219" w:rsidRDefault="006E389B" w:rsidP="001E6477">
            <w:pPr>
              <w:rPr>
                <w:sz w:val="22"/>
                <w:szCs w:val="22"/>
              </w:rPr>
            </w:pP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AFA667C"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33A7671" w14:textId="77777777" w:rsidR="006E389B" w:rsidRPr="00837219" w:rsidRDefault="006E389B" w:rsidP="001E6477">
            <w:pPr>
              <w:rPr>
                <w:sz w:val="22"/>
                <w:szCs w:val="22"/>
              </w:rPr>
            </w:pPr>
          </w:p>
        </w:tc>
        <w:tc>
          <w:tcPr>
            <w:tcW w:w="81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4DEAD42" w14:textId="77777777" w:rsidR="006E389B" w:rsidRPr="00837219" w:rsidRDefault="006E389B" w:rsidP="001E6477">
            <w:pPr>
              <w:jc w:val="center"/>
              <w:rPr>
                <w:sz w:val="22"/>
                <w:szCs w:val="22"/>
              </w:rPr>
            </w:pPr>
            <w:r w:rsidRPr="00837219">
              <w:rPr>
                <w:color w:val="000000"/>
                <w:sz w:val="22"/>
                <w:szCs w:val="22"/>
              </w:rPr>
              <w:t xml:space="preserve">  0.04</w:t>
            </w: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A99F82" w14:textId="77777777" w:rsidR="006E389B" w:rsidRPr="00837219" w:rsidRDefault="006E389B" w:rsidP="001E6477">
            <w:pPr>
              <w:rPr>
                <w:sz w:val="22"/>
                <w:szCs w:val="22"/>
              </w:rPr>
            </w:pPr>
            <w:r w:rsidRPr="00837219">
              <w:rPr>
                <w:color w:val="000000"/>
                <w:sz w:val="22"/>
                <w:szCs w:val="22"/>
              </w:rPr>
              <w:t>  0.07</w:t>
            </w:r>
          </w:p>
        </w:tc>
      </w:tr>
      <w:tr w:rsidR="006E389B" w:rsidRPr="00257CB9" w14:paraId="0B694704" w14:textId="77777777" w:rsidTr="001E6477">
        <w:tc>
          <w:tcPr>
            <w:tcW w:w="215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72B3F4B" w14:textId="77777777" w:rsidR="006E389B" w:rsidRPr="00837219" w:rsidRDefault="006E389B" w:rsidP="001E6477">
            <w:pPr>
              <w:rPr>
                <w:sz w:val="22"/>
                <w:szCs w:val="22"/>
              </w:rPr>
            </w:pPr>
            <w:r w:rsidRPr="00837219">
              <w:rPr>
                <w:color w:val="000000"/>
                <w:sz w:val="22"/>
                <w:szCs w:val="22"/>
              </w:rPr>
              <w:t>AR: Average Repeat</w:t>
            </w:r>
          </w:p>
        </w:tc>
        <w:tc>
          <w:tcPr>
            <w:tcW w:w="57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127CD46" w14:textId="77777777" w:rsidR="006E389B" w:rsidRPr="00837219" w:rsidRDefault="006E389B" w:rsidP="001E6477">
            <w:pPr>
              <w:rPr>
                <w:sz w:val="22"/>
                <w:szCs w:val="22"/>
              </w:rPr>
            </w:pPr>
          </w:p>
        </w:tc>
        <w:tc>
          <w:tcPr>
            <w:tcW w:w="5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EFAFD01" w14:textId="77777777" w:rsidR="006E389B" w:rsidRPr="00837219"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DC8CB88"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B34F4C7" w14:textId="77777777" w:rsidR="006E389B" w:rsidRPr="00837219"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99F3DFF" w14:textId="77777777" w:rsidR="006E389B" w:rsidRPr="00837219" w:rsidRDefault="006E389B" w:rsidP="001E6477">
            <w:pPr>
              <w:rPr>
                <w:sz w:val="22"/>
                <w:szCs w:val="22"/>
              </w:rPr>
            </w:pP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D1A5951"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6E17808" w14:textId="77777777" w:rsidR="006E389B" w:rsidRPr="00837219" w:rsidRDefault="006E389B" w:rsidP="001E6477">
            <w:pPr>
              <w:rPr>
                <w:sz w:val="22"/>
                <w:szCs w:val="22"/>
              </w:rPr>
            </w:pPr>
          </w:p>
        </w:tc>
        <w:tc>
          <w:tcPr>
            <w:tcW w:w="81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2C68B45" w14:textId="77777777" w:rsidR="006E389B" w:rsidRPr="00837219" w:rsidRDefault="006E389B" w:rsidP="001E6477">
            <w:pPr>
              <w:rPr>
                <w:sz w:val="22"/>
                <w:szCs w:val="22"/>
              </w:rPr>
            </w:pPr>
          </w:p>
        </w:tc>
        <w:tc>
          <w:tcPr>
            <w:tcW w:w="9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5D9B109" w14:textId="77777777" w:rsidR="006E389B" w:rsidRPr="00837219" w:rsidRDefault="006E389B" w:rsidP="001E6477">
            <w:pPr>
              <w:jc w:val="center"/>
              <w:rPr>
                <w:sz w:val="22"/>
                <w:szCs w:val="22"/>
              </w:rPr>
            </w:pPr>
            <w:r w:rsidRPr="00837219">
              <w:rPr>
                <w:b/>
                <w:bCs/>
                <w:color w:val="000000"/>
                <w:sz w:val="22"/>
                <w:szCs w:val="22"/>
              </w:rPr>
              <w:t>0.58***</w:t>
            </w:r>
          </w:p>
        </w:tc>
      </w:tr>
      <w:tr w:rsidR="006E389B" w:rsidRPr="00257CB9" w14:paraId="20768988" w14:textId="77777777" w:rsidTr="001E6477">
        <w:tc>
          <w:tcPr>
            <w:tcW w:w="215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0D62663" w14:textId="77777777" w:rsidR="006E389B" w:rsidRPr="00837219" w:rsidRDefault="006E389B" w:rsidP="001E6477">
            <w:pPr>
              <w:rPr>
                <w:sz w:val="22"/>
                <w:szCs w:val="22"/>
              </w:rPr>
            </w:pPr>
            <w:r w:rsidRPr="00837219">
              <w:rPr>
                <w:color w:val="000000"/>
                <w:sz w:val="22"/>
                <w:szCs w:val="22"/>
              </w:rPr>
              <w:t>SL: Slope</w:t>
            </w:r>
          </w:p>
        </w:tc>
        <w:tc>
          <w:tcPr>
            <w:tcW w:w="575"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28B9E2D" w14:textId="77777777" w:rsidR="006E389B" w:rsidRPr="00837219" w:rsidRDefault="006E389B" w:rsidP="001E6477">
            <w:pPr>
              <w:rPr>
                <w:sz w:val="22"/>
                <w:szCs w:val="22"/>
              </w:rPr>
            </w:pPr>
          </w:p>
        </w:tc>
        <w:tc>
          <w:tcPr>
            <w:tcW w:w="595"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13FE1A4" w14:textId="77777777" w:rsidR="006E389B" w:rsidRPr="00837219" w:rsidRDefault="006E389B" w:rsidP="001E6477">
            <w:pPr>
              <w:rPr>
                <w:sz w:val="22"/>
                <w:szCs w:val="22"/>
              </w:rPr>
            </w:pPr>
          </w:p>
        </w:tc>
        <w:tc>
          <w:tcPr>
            <w:tcW w:w="72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AC01A62"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6C0F839" w14:textId="77777777" w:rsidR="006E389B" w:rsidRPr="00837219" w:rsidRDefault="006E389B" w:rsidP="001E6477">
            <w:pPr>
              <w:rPr>
                <w:sz w:val="22"/>
                <w:szCs w:val="22"/>
              </w:rPr>
            </w:pPr>
          </w:p>
        </w:tc>
        <w:tc>
          <w:tcPr>
            <w:tcW w:w="108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3FF554A" w14:textId="77777777" w:rsidR="006E389B" w:rsidRPr="00837219" w:rsidRDefault="006E389B" w:rsidP="001E6477">
            <w:pPr>
              <w:rPr>
                <w:sz w:val="22"/>
                <w:szCs w:val="22"/>
              </w:rPr>
            </w:pPr>
          </w:p>
        </w:tc>
        <w:tc>
          <w:tcPr>
            <w:tcW w:w="99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75779C4C" w14:textId="77777777" w:rsidR="006E389B" w:rsidRPr="00837219" w:rsidRDefault="006E389B" w:rsidP="001E6477">
            <w:pPr>
              <w:rPr>
                <w:sz w:val="22"/>
                <w:szCs w:val="22"/>
              </w:rPr>
            </w:pPr>
          </w:p>
        </w:tc>
        <w:tc>
          <w:tcPr>
            <w:tcW w:w="90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8B3F418" w14:textId="77777777" w:rsidR="006E389B" w:rsidRPr="00837219" w:rsidRDefault="006E389B" w:rsidP="001E6477">
            <w:pPr>
              <w:rPr>
                <w:sz w:val="22"/>
                <w:szCs w:val="22"/>
              </w:rPr>
            </w:pPr>
          </w:p>
        </w:tc>
        <w:tc>
          <w:tcPr>
            <w:tcW w:w="81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7AA7E028" w14:textId="77777777" w:rsidR="006E389B" w:rsidRPr="00837219" w:rsidRDefault="006E389B" w:rsidP="001E6477">
            <w:pPr>
              <w:rPr>
                <w:sz w:val="22"/>
                <w:szCs w:val="22"/>
              </w:rPr>
            </w:pPr>
          </w:p>
        </w:tc>
        <w:tc>
          <w:tcPr>
            <w:tcW w:w="99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54F5B84" w14:textId="77777777" w:rsidR="006E389B" w:rsidRPr="00837219" w:rsidRDefault="006E389B" w:rsidP="001E6477">
            <w:pPr>
              <w:rPr>
                <w:sz w:val="22"/>
                <w:szCs w:val="22"/>
              </w:rPr>
            </w:pPr>
          </w:p>
        </w:tc>
      </w:tr>
      <w:tr w:rsidR="006E389B" w:rsidRPr="00257CB9" w14:paraId="19DF7C8E" w14:textId="77777777" w:rsidTr="001E6477">
        <w:trPr>
          <w:trHeight w:val="440"/>
        </w:trPr>
        <w:tc>
          <w:tcPr>
            <w:tcW w:w="9710" w:type="dxa"/>
            <w:gridSpan w:val="10"/>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344E1FA" w14:textId="77777777" w:rsidR="002A25A3" w:rsidRDefault="002A25A3" w:rsidP="001E6477">
            <w:pPr>
              <w:rPr>
                <w:color w:val="000000"/>
              </w:rPr>
            </w:pPr>
          </w:p>
          <w:p w14:paraId="7E86F12E" w14:textId="72D3D2A4" w:rsidR="006E389B" w:rsidRPr="00257CB9" w:rsidRDefault="006E389B" w:rsidP="001E6477">
            <w:r w:rsidRPr="00257CB9">
              <w:rPr>
                <w:color w:val="000000"/>
              </w:rPr>
              <w:t xml:space="preserve">* </w:t>
            </w:r>
            <w:r w:rsidRPr="00257CB9">
              <w:rPr>
                <w:i/>
                <w:iCs/>
                <w:color w:val="000000"/>
              </w:rPr>
              <w:t xml:space="preserve">p </w:t>
            </w:r>
            <w:r w:rsidRPr="00257CB9">
              <w:rPr>
                <w:color w:val="000000"/>
              </w:rPr>
              <w:t xml:space="preserve">&lt; 0.05, ** </w:t>
            </w:r>
            <w:r w:rsidRPr="00257CB9">
              <w:rPr>
                <w:i/>
                <w:iCs/>
                <w:color w:val="000000"/>
              </w:rPr>
              <w:t xml:space="preserve">p </w:t>
            </w:r>
            <w:r w:rsidRPr="00257CB9">
              <w:rPr>
                <w:color w:val="000000"/>
              </w:rPr>
              <w:t xml:space="preserve">&lt; 0.01, *** </w:t>
            </w:r>
            <w:r w:rsidRPr="00257CB9">
              <w:rPr>
                <w:i/>
                <w:iCs/>
                <w:color w:val="000000"/>
              </w:rPr>
              <w:t xml:space="preserve">p </w:t>
            </w:r>
            <w:r w:rsidRPr="00257CB9">
              <w:rPr>
                <w:color w:val="000000"/>
              </w:rPr>
              <w:t>&lt; 0.001, with Bonferroni correction for multiple comparisons. </w:t>
            </w:r>
          </w:p>
        </w:tc>
      </w:tr>
    </w:tbl>
    <w:p w14:paraId="58065BF2" w14:textId="0AC38AFC" w:rsidR="006E389B" w:rsidRPr="00837219" w:rsidRDefault="006E389B" w:rsidP="005828CA">
      <w:pPr>
        <w:pStyle w:val="Heading3"/>
      </w:pPr>
      <w:r w:rsidRPr="00837219">
        <w:lastRenderedPageBreak/>
        <w:t>S</w:t>
      </w:r>
      <w:r>
        <w:t xml:space="preserve">ection </w:t>
      </w:r>
      <w:r w:rsidR="005828CA">
        <w:t>6.</w:t>
      </w:r>
      <w:r w:rsidRPr="00837219">
        <w:t>1.4</w:t>
      </w:r>
      <w:r>
        <w:t xml:space="preserve">: </w:t>
      </w:r>
      <w:r w:rsidRPr="00837219">
        <w:t xml:space="preserve">Study 2B </w:t>
      </w:r>
      <w:r>
        <w:t>Results</w:t>
      </w:r>
    </w:p>
    <w:p w14:paraId="07022BDC" w14:textId="7BC644E4" w:rsidR="006E389B" w:rsidRDefault="006E389B" w:rsidP="006E389B">
      <w:pPr>
        <w:spacing w:line="480" w:lineRule="auto"/>
      </w:pPr>
      <w:r>
        <w:tab/>
      </w:r>
      <w:r w:rsidRPr="00257CB9">
        <w:t>In Study 2B, none of the individual difference measures were significantly correlated with either of the statistics capturing participants’ prediction strategies</w:t>
      </w:r>
      <w:r w:rsidR="002A25A3">
        <w:t xml:space="preserve"> (Table OS17)</w:t>
      </w:r>
      <w:r w:rsidRPr="00257CB9">
        <w:t>.</w:t>
      </w:r>
    </w:p>
    <w:p w14:paraId="79593B55" w14:textId="0F9B574A" w:rsidR="006E389B" w:rsidRDefault="006E389B" w:rsidP="006E389B">
      <w:pPr>
        <w:spacing w:line="480" w:lineRule="auto"/>
        <w:rPr>
          <w:b/>
          <w:bCs/>
        </w:rPr>
      </w:pPr>
      <w:r>
        <w:rPr>
          <w:b/>
          <w:bCs/>
        </w:rPr>
        <w:t>Table OS</w:t>
      </w:r>
      <w:r w:rsidR="005828CA">
        <w:rPr>
          <w:b/>
          <w:bCs/>
        </w:rPr>
        <w:t>16</w:t>
      </w:r>
    </w:p>
    <w:p w14:paraId="6F4636B8" w14:textId="77777777" w:rsidR="006E389B" w:rsidRPr="000A395C" w:rsidRDefault="006E389B" w:rsidP="006E389B">
      <w:pPr>
        <w:spacing w:line="480" w:lineRule="auto"/>
        <w:rPr>
          <w:i/>
          <w:iCs/>
        </w:rPr>
      </w:pPr>
      <w:r>
        <w:rPr>
          <w:i/>
          <w:iCs/>
        </w:rPr>
        <w:t>Study 2B: Summary Statistics for Individual Difference Measures and Prediction Strategies</w:t>
      </w:r>
    </w:p>
    <w:tbl>
      <w:tblPr>
        <w:tblW w:w="0" w:type="auto"/>
        <w:tblCellMar>
          <w:top w:w="15" w:type="dxa"/>
          <w:left w:w="15" w:type="dxa"/>
          <w:bottom w:w="15" w:type="dxa"/>
          <w:right w:w="15" w:type="dxa"/>
        </w:tblCellMar>
        <w:tblLook w:val="04A0" w:firstRow="1" w:lastRow="0" w:firstColumn="1" w:lastColumn="0" w:noHBand="0" w:noVBand="1"/>
      </w:tblPr>
      <w:tblGrid>
        <w:gridCol w:w="2838"/>
        <w:gridCol w:w="2012"/>
        <w:gridCol w:w="2520"/>
        <w:gridCol w:w="1890"/>
      </w:tblGrid>
      <w:tr w:rsidR="006E389B" w:rsidRPr="00257CB9" w14:paraId="55E7BE7E" w14:textId="77777777" w:rsidTr="001E6477">
        <w:tc>
          <w:tcPr>
            <w:tcW w:w="0" w:type="auto"/>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3AE2102" w14:textId="77777777" w:rsidR="006E389B" w:rsidRPr="00257CB9" w:rsidRDefault="006E389B" w:rsidP="001E6477"/>
        </w:tc>
        <w:tc>
          <w:tcPr>
            <w:tcW w:w="2012"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A3546C7" w14:textId="77777777" w:rsidR="006E389B" w:rsidRPr="00257CB9" w:rsidRDefault="006E389B" w:rsidP="001E6477">
            <w:pPr>
              <w:jc w:val="center"/>
            </w:pPr>
            <w:r w:rsidRPr="00257CB9">
              <w:rPr>
                <w:color w:val="000000"/>
              </w:rPr>
              <w:t>Analyst50</w:t>
            </w:r>
          </w:p>
        </w:tc>
        <w:tc>
          <w:tcPr>
            <w:tcW w:w="252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68E946A3" w14:textId="77777777" w:rsidR="006E389B" w:rsidRPr="00257CB9" w:rsidRDefault="006E389B" w:rsidP="001E6477">
            <w:pPr>
              <w:jc w:val="center"/>
            </w:pPr>
            <w:r w:rsidRPr="00257CB9">
              <w:rPr>
                <w:color w:val="000000"/>
              </w:rPr>
              <w:t>Stock50</w:t>
            </w:r>
          </w:p>
        </w:tc>
        <w:tc>
          <w:tcPr>
            <w:tcW w:w="189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847CF47" w14:textId="77777777" w:rsidR="006E389B" w:rsidRPr="00257CB9" w:rsidRDefault="006E389B" w:rsidP="001E6477">
            <w:pPr>
              <w:jc w:val="center"/>
            </w:pPr>
            <w:r w:rsidRPr="00257CB9">
              <w:rPr>
                <w:color w:val="000000"/>
              </w:rPr>
              <w:t>Bingo50</w:t>
            </w:r>
          </w:p>
        </w:tc>
      </w:tr>
      <w:tr w:rsidR="006E389B" w:rsidRPr="00257CB9" w14:paraId="0C96AC8C" w14:textId="77777777" w:rsidTr="001E6477">
        <w:tc>
          <w:tcPr>
            <w:tcW w:w="0" w:type="auto"/>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683D099" w14:textId="77777777" w:rsidR="006E389B" w:rsidRPr="00257CB9" w:rsidRDefault="006E389B" w:rsidP="001E6477">
            <w:r w:rsidRPr="00257CB9">
              <w:rPr>
                <w:color w:val="000000"/>
              </w:rPr>
              <w:t>Mean Age</w:t>
            </w:r>
          </w:p>
        </w:tc>
        <w:tc>
          <w:tcPr>
            <w:tcW w:w="2012"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9E65BD7" w14:textId="77777777" w:rsidR="006E389B" w:rsidRPr="00257CB9" w:rsidRDefault="006E389B" w:rsidP="001E6477">
            <w:pPr>
              <w:jc w:val="center"/>
            </w:pPr>
            <w:r w:rsidRPr="00257CB9">
              <w:rPr>
                <w:color w:val="000000"/>
              </w:rPr>
              <w:t>37.93 (13.33)</w:t>
            </w:r>
          </w:p>
        </w:tc>
        <w:tc>
          <w:tcPr>
            <w:tcW w:w="252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55E3447" w14:textId="77777777" w:rsidR="006E389B" w:rsidRPr="00257CB9" w:rsidRDefault="006E389B" w:rsidP="001E6477">
            <w:pPr>
              <w:jc w:val="center"/>
            </w:pPr>
            <w:r w:rsidRPr="00257CB9">
              <w:rPr>
                <w:color w:val="000000"/>
              </w:rPr>
              <w:t>33.77 (11.83)</w:t>
            </w:r>
          </w:p>
        </w:tc>
        <w:tc>
          <w:tcPr>
            <w:tcW w:w="189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A08544B" w14:textId="77777777" w:rsidR="006E389B" w:rsidRPr="00257CB9" w:rsidRDefault="006E389B" w:rsidP="001E6477">
            <w:pPr>
              <w:jc w:val="center"/>
            </w:pPr>
            <w:r w:rsidRPr="00257CB9">
              <w:rPr>
                <w:color w:val="000000"/>
              </w:rPr>
              <w:t>35.17 (12.14)</w:t>
            </w:r>
          </w:p>
        </w:tc>
      </w:tr>
      <w:tr w:rsidR="006E389B" w:rsidRPr="00257CB9" w14:paraId="02B49594"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B662E89" w14:textId="77777777" w:rsidR="006E389B" w:rsidRPr="00257CB9" w:rsidRDefault="006E389B" w:rsidP="001E6477">
            <w:r w:rsidRPr="00257CB9">
              <w:rPr>
                <w:color w:val="000000"/>
              </w:rPr>
              <w:t>% Female</w:t>
            </w:r>
          </w:p>
        </w:tc>
        <w:tc>
          <w:tcPr>
            <w:tcW w:w="201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A13EFAB" w14:textId="77777777" w:rsidR="006E389B" w:rsidRPr="00257CB9" w:rsidRDefault="006E389B" w:rsidP="001E6477">
            <w:pPr>
              <w:jc w:val="center"/>
            </w:pPr>
            <w:r w:rsidRPr="00257CB9">
              <w:rPr>
                <w:color w:val="000000"/>
              </w:rPr>
              <w:t>0.51</w:t>
            </w:r>
          </w:p>
        </w:tc>
        <w:tc>
          <w:tcPr>
            <w:tcW w:w="25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9DE7247" w14:textId="77777777" w:rsidR="006E389B" w:rsidRPr="00257CB9" w:rsidRDefault="006E389B" w:rsidP="001E6477">
            <w:pPr>
              <w:jc w:val="center"/>
            </w:pPr>
            <w:r w:rsidRPr="00257CB9">
              <w:rPr>
                <w:color w:val="000000"/>
              </w:rPr>
              <w:t>0.44</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5D2CAA3" w14:textId="77777777" w:rsidR="006E389B" w:rsidRPr="00257CB9" w:rsidRDefault="006E389B" w:rsidP="001E6477">
            <w:pPr>
              <w:jc w:val="center"/>
            </w:pPr>
            <w:r w:rsidRPr="00257CB9">
              <w:rPr>
                <w:color w:val="000000"/>
              </w:rPr>
              <w:t>0.47</w:t>
            </w:r>
          </w:p>
        </w:tc>
      </w:tr>
      <w:tr w:rsidR="006E389B" w:rsidRPr="00257CB9" w14:paraId="36DBC7BA"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4DAF161" w14:textId="77777777" w:rsidR="006E389B" w:rsidRPr="00257CB9" w:rsidRDefault="006E389B" w:rsidP="001E6477">
            <w:r w:rsidRPr="00257CB9">
              <w:rPr>
                <w:color w:val="000000"/>
              </w:rPr>
              <w:t>Mean Highest Degree</w:t>
            </w:r>
          </w:p>
        </w:tc>
        <w:tc>
          <w:tcPr>
            <w:tcW w:w="201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E6B134C" w14:textId="77777777" w:rsidR="006E389B" w:rsidRPr="00257CB9" w:rsidRDefault="006E389B" w:rsidP="001E6477">
            <w:pPr>
              <w:jc w:val="center"/>
            </w:pPr>
            <w:r w:rsidRPr="00257CB9">
              <w:rPr>
                <w:color w:val="000000"/>
              </w:rPr>
              <w:t>3.45 (0.83)</w:t>
            </w:r>
          </w:p>
        </w:tc>
        <w:tc>
          <w:tcPr>
            <w:tcW w:w="25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CD01B29" w14:textId="77777777" w:rsidR="006E389B" w:rsidRPr="00257CB9" w:rsidRDefault="006E389B" w:rsidP="001E6477">
            <w:pPr>
              <w:jc w:val="center"/>
            </w:pPr>
            <w:r w:rsidRPr="00257CB9">
              <w:rPr>
                <w:color w:val="000000"/>
              </w:rPr>
              <w:t>3.27 (0.95)</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6AEB17C" w14:textId="77777777" w:rsidR="006E389B" w:rsidRPr="00257CB9" w:rsidRDefault="006E389B" w:rsidP="001E6477">
            <w:pPr>
              <w:jc w:val="center"/>
            </w:pPr>
            <w:r w:rsidRPr="00257CB9">
              <w:rPr>
                <w:color w:val="000000"/>
              </w:rPr>
              <w:t>3.18 (0.97)</w:t>
            </w:r>
          </w:p>
        </w:tc>
      </w:tr>
      <w:tr w:rsidR="006E389B" w:rsidRPr="00257CB9" w14:paraId="0B2AE561"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889F0B4" w14:textId="77777777" w:rsidR="006E389B" w:rsidRPr="00257CB9" w:rsidRDefault="006E389B" w:rsidP="001E6477">
            <w:r w:rsidRPr="00257CB9">
              <w:rPr>
                <w:color w:val="000000"/>
              </w:rPr>
              <w:t>Mean # Accurate Probability</w:t>
            </w:r>
          </w:p>
        </w:tc>
        <w:tc>
          <w:tcPr>
            <w:tcW w:w="201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EE403D4" w14:textId="77777777" w:rsidR="006E389B" w:rsidRPr="00257CB9" w:rsidRDefault="006E389B" w:rsidP="001E6477">
            <w:pPr>
              <w:jc w:val="center"/>
            </w:pPr>
            <w:r w:rsidRPr="00257CB9">
              <w:rPr>
                <w:color w:val="000000"/>
              </w:rPr>
              <w:t>2.07 (0.92)</w:t>
            </w:r>
          </w:p>
        </w:tc>
        <w:tc>
          <w:tcPr>
            <w:tcW w:w="25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73BF13" w14:textId="77777777" w:rsidR="006E389B" w:rsidRPr="00257CB9" w:rsidRDefault="006E389B" w:rsidP="001E6477">
            <w:pPr>
              <w:jc w:val="center"/>
            </w:pPr>
            <w:r w:rsidRPr="00257CB9">
              <w:rPr>
                <w:color w:val="000000"/>
              </w:rPr>
              <w:t>1.85 (0.83)</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F75F453" w14:textId="77777777" w:rsidR="006E389B" w:rsidRPr="00257CB9" w:rsidRDefault="006E389B" w:rsidP="001E6477">
            <w:pPr>
              <w:jc w:val="center"/>
            </w:pPr>
            <w:r w:rsidRPr="00257CB9">
              <w:rPr>
                <w:color w:val="000000"/>
              </w:rPr>
              <w:t>1.94 (0.91)</w:t>
            </w:r>
          </w:p>
        </w:tc>
      </w:tr>
      <w:tr w:rsidR="006E389B" w:rsidRPr="00257CB9" w14:paraId="7594C2E9"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7AE69D2" w14:textId="77777777" w:rsidR="006E389B" w:rsidRPr="00257CB9" w:rsidRDefault="006E389B" w:rsidP="001E6477">
            <w:r w:rsidRPr="00257CB9">
              <w:rPr>
                <w:color w:val="000000"/>
              </w:rPr>
              <w:t>Mean # Accurate Financial</w:t>
            </w:r>
          </w:p>
        </w:tc>
        <w:tc>
          <w:tcPr>
            <w:tcW w:w="201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91E5DE1" w14:textId="77777777" w:rsidR="006E389B" w:rsidRPr="00257CB9" w:rsidRDefault="006E389B" w:rsidP="001E6477">
            <w:pPr>
              <w:jc w:val="center"/>
            </w:pPr>
            <w:r w:rsidRPr="00257CB9">
              <w:rPr>
                <w:color w:val="000000"/>
              </w:rPr>
              <w:t>1.54 (0.61)</w:t>
            </w:r>
          </w:p>
        </w:tc>
        <w:tc>
          <w:tcPr>
            <w:tcW w:w="25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D044A3F" w14:textId="77777777" w:rsidR="006E389B" w:rsidRPr="00257CB9" w:rsidRDefault="006E389B" w:rsidP="001E6477">
            <w:pPr>
              <w:jc w:val="center"/>
            </w:pPr>
            <w:r w:rsidRPr="00257CB9">
              <w:rPr>
                <w:color w:val="000000"/>
              </w:rPr>
              <w:t>1.47 (0.62)</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8A10DA2" w14:textId="77777777" w:rsidR="006E389B" w:rsidRPr="00257CB9" w:rsidRDefault="006E389B" w:rsidP="001E6477">
            <w:pPr>
              <w:jc w:val="center"/>
            </w:pPr>
            <w:r w:rsidRPr="00257CB9">
              <w:rPr>
                <w:color w:val="000000"/>
              </w:rPr>
              <w:t>1.32 (0.71)</w:t>
            </w:r>
          </w:p>
        </w:tc>
      </w:tr>
      <w:tr w:rsidR="006E389B" w:rsidRPr="00257CB9" w14:paraId="7C846674"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7065449" w14:textId="77777777" w:rsidR="006E389B" w:rsidRPr="00257CB9" w:rsidRDefault="006E389B" w:rsidP="001E6477">
            <w:r w:rsidRPr="00257CB9">
              <w:rPr>
                <w:color w:val="000000"/>
              </w:rPr>
              <w:t>Mean “Know Stocks” </w:t>
            </w:r>
          </w:p>
        </w:tc>
        <w:tc>
          <w:tcPr>
            <w:tcW w:w="201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8DC673B" w14:textId="77777777" w:rsidR="006E389B" w:rsidRPr="00257CB9" w:rsidRDefault="006E389B" w:rsidP="001E6477">
            <w:pPr>
              <w:jc w:val="center"/>
            </w:pPr>
            <w:r w:rsidRPr="00257CB9">
              <w:rPr>
                <w:color w:val="000000"/>
              </w:rPr>
              <w:t>–0.15 (0.58)</w:t>
            </w:r>
          </w:p>
        </w:tc>
        <w:tc>
          <w:tcPr>
            <w:tcW w:w="25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A714629" w14:textId="77777777" w:rsidR="006E389B" w:rsidRPr="00257CB9" w:rsidRDefault="006E389B" w:rsidP="001E6477">
            <w:pPr>
              <w:jc w:val="center"/>
            </w:pPr>
            <w:r w:rsidRPr="00257CB9">
              <w:rPr>
                <w:color w:val="000000"/>
              </w:rPr>
              <w:t>–0.23 (0.60)</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69D52F6" w14:textId="77777777" w:rsidR="006E389B" w:rsidRPr="00257CB9" w:rsidRDefault="006E389B" w:rsidP="001E6477">
            <w:pPr>
              <w:jc w:val="center"/>
            </w:pPr>
            <w:r w:rsidRPr="00257CB9">
              <w:rPr>
                <w:color w:val="000000"/>
              </w:rPr>
              <w:t>–0.17 (0.63)</w:t>
            </w:r>
          </w:p>
        </w:tc>
      </w:tr>
      <w:tr w:rsidR="006E389B" w:rsidRPr="00257CB9" w14:paraId="34E7EB91"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5B6E17" w14:textId="77777777" w:rsidR="006E389B" w:rsidRPr="00257CB9" w:rsidRDefault="006E389B" w:rsidP="001E6477">
            <w:r w:rsidRPr="00257CB9">
              <w:rPr>
                <w:color w:val="000000"/>
              </w:rPr>
              <w:t>Mean “Gambles Often”</w:t>
            </w:r>
          </w:p>
        </w:tc>
        <w:tc>
          <w:tcPr>
            <w:tcW w:w="201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49B7599" w14:textId="77777777" w:rsidR="006E389B" w:rsidRPr="00257CB9" w:rsidRDefault="006E389B" w:rsidP="001E6477">
            <w:pPr>
              <w:jc w:val="center"/>
            </w:pPr>
            <w:r w:rsidRPr="00257CB9">
              <w:rPr>
                <w:color w:val="000000"/>
              </w:rPr>
              <w:t>–0.60 (0.62)</w:t>
            </w:r>
          </w:p>
        </w:tc>
        <w:tc>
          <w:tcPr>
            <w:tcW w:w="25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AFB3132" w14:textId="77777777" w:rsidR="006E389B" w:rsidRPr="00257CB9" w:rsidRDefault="006E389B" w:rsidP="001E6477">
            <w:pPr>
              <w:jc w:val="center"/>
            </w:pPr>
            <w:r w:rsidRPr="00257CB9">
              <w:rPr>
                <w:color w:val="000000"/>
              </w:rPr>
              <w:t>–0.44 (0.71)</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9B1100" w14:textId="77777777" w:rsidR="006E389B" w:rsidRPr="00257CB9" w:rsidRDefault="006E389B" w:rsidP="001E6477">
            <w:pPr>
              <w:jc w:val="center"/>
            </w:pPr>
            <w:r w:rsidRPr="00257CB9">
              <w:rPr>
                <w:color w:val="000000"/>
              </w:rPr>
              <w:t>–0.55 (0.66)</w:t>
            </w:r>
          </w:p>
        </w:tc>
      </w:tr>
      <w:tr w:rsidR="006E389B" w:rsidRPr="00257CB9" w14:paraId="7A50582B"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044E6DA" w14:textId="77777777" w:rsidR="006E389B" w:rsidRPr="00257CB9" w:rsidRDefault="006E389B" w:rsidP="001E6477">
            <w:r w:rsidRPr="00257CB9">
              <w:rPr>
                <w:color w:val="000000"/>
              </w:rPr>
              <w:t>Mean Number Repeat</w:t>
            </w:r>
          </w:p>
        </w:tc>
        <w:tc>
          <w:tcPr>
            <w:tcW w:w="201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E5921FC" w14:textId="77777777" w:rsidR="006E389B" w:rsidRPr="00257CB9" w:rsidRDefault="006E389B" w:rsidP="001E6477">
            <w:pPr>
              <w:jc w:val="center"/>
            </w:pPr>
            <w:r w:rsidRPr="00257CB9">
              <w:rPr>
                <w:color w:val="000000"/>
              </w:rPr>
              <w:t>2.35 (1.93)</w:t>
            </w:r>
          </w:p>
        </w:tc>
        <w:tc>
          <w:tcPr>
            <w:tcW w:w="25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C79882E" w14:textId="77777777" w:rsidR="006E389B" w:rsidRPr="00257CB9" w:rsidRDefault="006E389B" w:rsidP="001E6477">
            <w:pPr>
              <w:jc w:val="center"/>
            </w:pPr>
            <w:r w:rsidRPr="00257CB9">
              <w:rPr>
                <w:color w:val="000000"/>
              </w:rPr>
              <w:t>2.48 (2.10)</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6A1910" w14:textId="77777777" w:rsidR="006E389B" w:rsidRPr="00257CB9" w:rsidRDefault="006E389B" w:rsidP="001E6477">
            <w:pPr>
              <w:jc w:val="center"/>
            </w:pPr>
            <w:r w:rsidRPr="00257CB9">
              <w:rPr>
                <w:color w:val="000000"/>
              </w:rPr>
              <w:t>1.54 (1.67)</w:t>
            </w:r>
          </w:p>
        </w:tc>
      </w:tr>
      <w:tr w:rsidR="006E389B" w:rsidRPr="00257CB9" w14:paraId="44BFFA4E"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7537642" w14:textId="77777777" w:rsidR="006E389B" w:rsidRPr="00257CB9" w:rsidRDefault="006E389B" w:rsidP="001E6477">
            <w:r w:rsidRPr="00257CB9">
              <w:rPr>
                <w:color w:val="000000"/>
              </w:rPr>
              <w:t>Mean Slope (% Δ Odds)</w:t>
            </w:r>
          </w:p>
        </w:tc>
        <w:tc>
          <w:tcPr>
            <w:tcW w:w="201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7ECBFEE" w14:textId="77777777" w:rsidR="006E389B" w:rsidRPr="00257CB9" w:rsidRDefault="006E389B" w:rsidP="001E6477">
            <w:pPr>
              <w:jc w:val="center"/>
            </w:pPr>
            <w:r w:rsidRPr="00257CB9">
              <w:rPr>
                <w:color w:val="000000"/>
              </w:rPr>
              <w:t>53% (84%)</w:t>
            </w:r>
          </w:p>
        </w:tc>
        <w:tc>
          <w:tcPr>
            <w:tcW w:w="25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08BF457" w14:textId="77777777" w:rsidR="006E389B" w:rsidRPr="00257CB9" w:rsidRDefault="006E389B" w:rsidP="001E6477">
            <w:pPr>
              <w:jc w:val="center"/>
            </w:pPr>
            <w:r w:rsidRPr="00257CB9">
              <w:rPr>
                <w:color w:val="000000"/>
              </w:rPr>
              <w:t>47% (75%)</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4297025" w14:textId="77777777" w:rsidR="006E389B" w:rsidRPr="00257CB9" w:rsidRDefault="006E389B" w:rsidP="001E6477">
            <w:pPr>
              <w:jc w:val="center"/>
            </w:pPr>
            <w:r w:rsidRPr="00257CB9">
              <w:rPr>
                <w:color w:val="000000"/>
              </w:rPr>
              <w:t>16% (61%)</w:t>
            </w:r>
          </w:p>
        </w:tc>
      </w:tr>
      <w:tr w:rsidR="006E389B" w:rsidRPr="00257CB9" w14:paraId="01F27259" w14:textId="77777777" w:rsidTr="001E6477">
        <w:tc>
          <w:tcPr>
            <w:tcW w:w="0" w:type="auto"/>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3F26B63" w14:textId="77777777" w:rsidR="006E389B" w:rsidRPr="00257CB9" w:rsidRDefault="006E389B" w:rsidP="001E6477">
            <w:r w:rsidRPr="00257CB9">
              <w:rPr>
                <w:color w:val="000000"/>
              </w:rPr>
              <w:t>N</w:t>
            </w:r>
          </w:p>
        </w:tc>
        <w:tc>
          <w:tcPr>
            <w:tcW w:w="2012"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60E81C4" w14:textId="77777777" w:rsidR="006E389B" w:rsidRPr="00257CB9" w:rsidRDefault="006E389B" w:rsidP="001E6477">
            <w:pPr>
              <w:jc w:val="center"/>
            </w:pPr>
            <w:r w:rsidRPr="00257CB9">
              <w:rPr>
                <w:color w:val="000000"/>
              </w:rPr>
              <w:t>97</w:t>
            </w:r>
          </w:p>
        </w:tc>
        <w:tc>
          <w:tcPr>
            <w:tcW w:w="252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5951D04" w14:textId="77777777" w:rsidR="006E389B" w:rsidRPr="00257CB9" w:rsidRDefault="006E389B" w:rsidP="001E6477">
            <w:pPr>
              <w:jc w:val="center"/>
            </w:pPr>
            <w:r w:rsidRPr="00257CB9">
              <w:rPr>
                <w:color w:val="000000"/>
              </w:rPr>
              <w:t>103</w:t>
            </w:r>
          </w:p>
        </w:tc>
        <w:tc>
          <w:tcPr>
            <w:tcW w:w="189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486C9A4" w14:textId="77777777" w:rsidR="006E389B" w:rsidRPr="00257CB9" w:rsidRDefault="006E389B" w:rsidP="001E6477">
            <w:pPr>
              <w:jc w:val="center"/>
            </w:pPr>
            <w:r w:rsidRPr="00257CB9">
              <w:rPr>
                <w:color w:val="000000"/>
              </w:rPr>
              <w:t>101</w:t>
            </w:r>
          </w:p>
        </w:tc>
      </w:tr>
      <w:tr w:rsidR="006E389B" w:rsidRPr="00257CB9" w14:paraId="6237F7FF" w14:textId="77777777" w:rsidTr="001E6477">
        <w:trPr>
          <w:trHeight w:val="440"/>
        </w:trPr>
        <w:tc>
          <w:tcPr>
            <w:tcW w:w="9260" w:type="dxa"/>
            <w:gridSpan w:val="4"/>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D1964AC" w14:textId="77777777" w:rsidR="006E389B" w:rsidRPr="00257CB9" w:rsidRDefault="006E389B" w:rsidP="001E6477">
            <w:r>
              <w:rPr>
                <w:i/>
                <w:iCs/>
                <w:color w:val="000000"/>
              </w:rPr>
              <w:t>Note:</w:t>
            </w:r>
            <w:r w:rsidRPr="000A395C">
              <w:rPr>
                <w:color w:val="000000"/>
              </w:rPr>
              <w:t xml:space="preserve"> Numbers in parentheses are standard deviations</w:t>
            </w:r>
          </w:p>
        </w:tc>
      </w:tr>
    </w:tbl>
    <w:p w14:paraId="1831D67E" w14:textId="77777777" w:rsidR="006E389B" w:rsidRDefault="006E389B" w:rsidP="006E389B"/>
    <w:p w14:paraId="4AFE65FB" w14:textId="7C9BCA94" w:rsidR="006E389B" w:rsidRDefault="006E389B" w:rsidP="006E389B">
      <w:pPr>
        <w:rPr>
          <w:b/>
          <w:bCs/>
        </w:rPr>
      </w:pPr>
      <w:r>
        <w:rPr>
          <w:b/>
          <w:bCs/>
        </w:rPr>
        <w:t>Table OS</w:t>
      </w:r>
      <w:r w:rsidR="005828CA">
        <w:rPr>
          <w:b/>
          <w:bCs/>
        </w:rPr>
        <w:t>17</w:t>
      </w:r>
    </w:p>
    <w:p w14:paraId="1C9B2F98" w14:textId="77777777" w:rsidR="006E389B" w:rsidRDefault="006E389B" w:rsidP="006E389B">
      <w:pPr>
        <w:rPr>
          <w:b/>
          <w:bCs/>
        </w:rPr>
      </w:pPr>
    </w:p>
    <w:p w14:paraId="087D92CB" w14:textId="77777777" w:rsidR="006E389B" w:rsidRDefault="006E389B" w:rsidP="006E389B">
      <w:pPr>
        <w:rPr>
          <w:i/>
          <w:iCs/>
        </w:rPr>
      </w:pPr>
      <w:r>
        <w:rPr>
          <w:i/>
          <w:iCs/>
        </w:rPr>
        <w:t>Study 2B: Pearson Product Moment Correlation Matrix for Variables of Interest</w:t>
      </w:r>
    </w:p>
    <w:p w14:paraId="54752E8A" w14:textId="77777777" w:rsidR="006E389B" w:rsidRPr="000A395C" w:rsidRDefault="006E389B" w:rsidP="006E389B">
      <w:pPr>
        <w:rPr>
          <w:i/>
          <w:iCs/>
        </w:rPr>
      </w:pPr>
    </w:p>
    <w:tbl>
      <w:tblPr>
        <w:tblW w:w="9810" w:type="dxa"/>
        <w:tblInd w:w="-190" w:type="dxa"/>
        <w:tblCellMar>
          <w:top w:w="15" w:type="dxa"/>
          <w:left w:w="15" w:type="dxa"/>
          <w:bottom w:w="15" w:type="dxa"/>
          <w:right w:w="15" w:type="dxa"/>
        </w:tblCellMar>
        <w:tblLook w:val="04A0" w:firstRow="1" w:lastRow="0" w:firstColumn="1" w:lastColumn="0" w:noHBand="0" w:noVBand="1"/>
      </w:tblPr>
      <w:tblGrid>
        <w:gridCol w:w="190"/>
        <w:gridCol w:w="1931"/>
        <w:gridCol w:w="592"/>
        <w:gridCol w:w="720"/>
        <w:gridCol w:w="630"/>
        <w:gridCol w:w="1170"/>
        <w:gridCol w:w="958"/>
        <w:gridCol w:w="895"/>
        <w:gridCol w:w="838"/>
        <w:gridCol w:w="928"/>
        <w:gridCol w:w="958"/>
      </w:tblGrid>
      <w:tr w:rsidR="006E389B" w:rsidRPr="00257CB9" w14:paraId="118794E6" w14:textId="77777777" w:rsidTr="001E6477">
        <w:trPr>
          <w:trHeight w:val="400"/>
        </w:trPr>
        <w:tc>
          <w:tcPr>
            <w:tcW w:w="2121" w:type="dxa"/>
            <w:gridSpan w:val="2"/>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E875833" w14:textId="77777777" w:rsidR="006E389B" w:rsidRPr="000A395C" w:rsidRDefault="006E389B" w:rsidP="001E6477">
            <w:pPr>
              <w:rPr>
                <w:sz w:val="22"/>
                <w:szCs w:val="22"/>
              </w:rPr>
            </w:pPr>
          </w:p>
        </w:tc>
        <w:tc>
          <w:tcPr>
            <w:tcW w:w="592"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94F5DDE" w14:textId="77777777" w:rsidR="006E389B" w:rsidRPr="000A395C" w:rsidRDefault="006E389B" w:rsidP="001E6477">
            <w:pPr>
              <w:jc w:val="center"/>
              <w:rPr>
                <w:sz w:val="22"/>
                <w:szCs w:val="22"/>
              </w:rPr>
            </w:pPr>
            <w:r w:rsidRPr="000A395C">
              <w:rPr>
                <w:color w:val="000000"/>
                <w:sz w:val="22"/>
                <w:szCs w:val="22"/>
              </w:rPr>
              <w:t>AG</w:t>
            </w:r>
          </w:p>
        </w:tc>
        <w:tc>
          <w:tcPr>
            <w:tcW w:w="72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4D0D01D" w14:textId="77777777" w:rsidR="006E389B" w:rsidRPr="000A395C" w:rsidRDefault="006E389B" w:rsidP="001E6477">
            <w:pPr>
              <w:jc w:val="center"/>
              <w:rPr>
                <w:sz w:val="22"/>
                <w:szCs w:val="22"/>
              </w:rPr>
            </w:pPr>
            <w:r w:rsidRPr="000A395C">
              <w:rPr>
                <w:color w:val="000000"/>
                <w:sz w:val="22"/>
                <w:szCs w:val="22"/>
              </w:rPr>
              <w:t>FE</w:t>
            </w:r>
          </w:p>
        </w:tc>
        <w:tc>
          <w:tcPr>
            <w:tcW w:w="63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9CCA06F" w14:textId="77777777" w:rsidR="006E389B" w:rsidRPr="000A395C" w:rsidRDefault="006E389B" w:rsidP="001E6477">
            <w:pPr>
              <w:jc w:val="center"/>
              <w:rPr>
                <w:sz w:val="22"/>
                <w:szCs w:val="22"/>
              </w:rPr>
            </w:pPr>
            <w:r w:rsidRPr="000A395C">
              <w:rPr>
                <w:color w:val="000000"/>
                <w:sz w:val="22"/>
                <w:szCs w:val="22"/>
              </w:rPr>
              <w:t>HD</w:t>
            </w:r>
          </w:p>
        </w:tc>
        <w:tc>
          <w:tcPr>
            <w:tcW w:w="117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A338922" w14:textId="77777777" w:rsidR="006E389B" w:rsidRPr="000A395C" w:rsidRDefault="006E389B" w:rsidP="001E6477">
            <w:pPr>
              <w:jc w:val="center"/>
              <w:rPr>
                <w:sz w:val="22"/>
                <w:szCs w:val="22"/>
              </w:rPr>
            </w:pPr>
            <w:r w:rsidRPr="000A395C">
              <w:rPr>
                <w:color w:val="000000"/>
                <w:sz w:val="22"/>
                <w:szCs w:val="22"/>
              </w:rPr>
              <w:t>NP</w:t>
            </w:r>
          </w:p>
        </w:tc>
        <w:tc>
          <w:tcPr>
            <w:tcW w:w="95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620A9C8" w14:textId="77777777" w:rsidR="006E389B" w:rsidRPr="000A395C" w:rsidRDefault="006E389B" w:rsidP="001E6477">
            <w:pPr>
              <w:jc w:val="center"/>
              <w:rPr>
                <w:sz w:val="22"/>
                <w:szCs w:val="22"/>
              </w:rPr>
            </w:pPr>
            <w:r w:rsidRPr="000A395C">
              <w:rPr>
                <w:color w:val="000000"/>
                <w:sz w:val="22"/>
                <w:szCs w:val="22"/>
              </w:rPr>
              <w:t>NF</w:t>
            </w:r>
          </w:p>
        </w:tc>
        <w:tc>
          <w:tcPr>
            <w:tcW w:w="895"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E1E1B9E" w14:textId="77777777" w:rsidR="006E389B" w:rsidRPr="000A395C" w:rsidRDefault="006E389B" w:rsidP="001E6477">
            <w:pPr>
              <w:jc w:val="center"/>
              <w:rPr>
                <w:sz w:val="22"/>
                <w:szCs w:val="22"/>
              </w:rPr>
            </w:pPr>
            <w:r w:rsidRPr="000A395C">
              <w:rPr>
                <w:color w:val="000000"/>
                <w:sz w:val="22"/>
                <w:szCs w:val="22"/>
              </w:rPr>
              <w:t>KS</w:t>
            </w:r>
          </w:p>
        </w:tc>
        <w:tc>
          <w:tcPr>
            <w:tcW w:w="83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641684EA" w14:textId="77777777" w:rsidR="006E389B" w:rsidRPr="000A395C" w:rsidRDefault="006E389B" w:rsidP="001E6477">
            <w:pPr>
              <w:jc w:val="center"/>
              <w:rPr>
                <w:sz w:val="22"/>
                <w:szCs w:val="22"/>
              </w:rPr>
            </w:pPr>
            <w:r w:rsidRPr="000A395C">
              <w:rPr>
                <w:color w:val="000000"/>
                <w:sz w:val="22"/>
                <w:szCs w:val="22"/>
              </w:rPr>
              <w:t>GO</w:t>
            </w:r>
          </w:p>
        </w:tc>
        <w:tc>
          <w:tcPr>
            <w:tcW w:w="92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EF60369" w14:textId="77777777" w:rsidR="006E389B" w:rsidRPr="000A395C" w:rsidRDefault="006E389B" w:rsidP="001E6477">
            <w:pPr>
              <w:jc w:val="center"/>
              <w:rPr>
                <w:sz w:val="22"/>
                <w:szCs w:val="22"/>
              </w:rPr>
            </w:pPr>
            <w:r w:rsidRPr="000A395C">
              <w:rPr>
                <w:color w:val="000000"/>
                <w:sz w:val="22"/>
                <w:szCs w:val="22"/>
              </w:rPr>
              <w:t>NR</w:t>
            </w:r>
          </w:p>
        </w:tc>
        <w:tc>
          <w:tcPr>
            <w:tcW w:w="95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EEDBD64" w14:textId="77777777" w:rsidR="006E389B" w:rsidRPr="000A395C" w:rsidRDefault="006E389B" w:rsidP="001E6477">
            <w:pPr>
              <w:jc w:val="center"/>
              <w:rPr>
                <w:sz w:val="22"/>
                <w:szCs w:val="22"/>
              </w:rPr>
            </w:pPr>
            <w:r w:rsidRPr="000A395C">
              <w:rPr>
                <w:color w:val="000000"/>
                <w:sz w:val="22"/>
                <w:szCs w:val="22"/>
              </w:rPr>
              <w:t>SL</w:t>
            </w:r>
          </w:p>
        </w:tc>
      </w:tr>
      <w:tr w:rsidR="006E389B" w:rsidRPr="00257CB9" w14:paraId="66132AF1" w14:textId="77777777" w:rsidTr="001E6477">
        <w:tc>
          <w:tcPr>
            <w:tcW w:w="2121" w:type="dxa"/>
            <w:gridSpan w:val="2"/>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96800CB" w14:textId="77777777" w:rsidR="006E389B" w:rsidRPr="000A395C" w:rsidRDefault="006E389B" w:rsidP="001E6477">
            <w:pPr>
              <w:rPr>
                <w:sz w:val="22"/>
                <w:szCs w:val="22"/>
              </w:rPr>
            </w:pPr>
            <w:r w:rsidRPr="000A395C">
              <w:rPr>
                <w:color w:val="000000"/>
                <w:sz w:val="22"/>
                <w:szCs w:val="22"/>
              </w:rPr>
              <w:t>AG: Age</w:t>
            </w:r>
          </w:p>
        </w:tc>
        <w:tc>
          <w:tcPr>
            <w:tcW w:w="592"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5F318EE" w14:textId="77777777" w:rsidR="006E389B" w:rsidRPr="000A395C" w:rsidRDefault="006E389B" w:rsidP="001E6477">
            <w:pPr>
              <w:rPr>
                <w:sz w:val="22"/>
                <w:szCs w:val="22"/>
              </w:rPr>
            </w:pPr>
          </w:p>
        </w:tc>
        <w:tc>
          <w:tcPr>
            <w:tcW w:w="72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A102A3F" w14:textId="77777777" w:rsidR="006E389B" w:rsidRPr="000A395C" w:rsidRDefault="006E389B" w:rsidP="001E6477">
            <w:pPr>
              <w:jc w:val="center"/>
              <w:rPr>
                <w:sz w:val="22"/>
                <w:szCs w:val="22"/>
              </w:rPr>
            </w:pPr>
            <w:r w:rsidRPr="000A395C">
              <w:rPr>
                <w:color w:val="000000"/>
                <w:sz w:val="22"/>
                <w:szCs w:val="22"/>
              </w:rPr>
              <w:t>0.08</w:t>
            </w:r>
          </w:p>
        </w:tc>
        <w:tc>
          <w:tcPr>
            <w:tcW w:w="63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93166CF" w14:textId="77777777" w:rsidR="006E389B" w:rsidRPr="000A395C" w:rsidRDefault="006E389B" w:rsidP="001E6477">
            <w:pPr>
              <w:jc w:val="center"/>
              <w:rPr>
                <w:sz w:val="22"/>
                <w:szCs w:val="22"/>
              </w:rPr>
            </w:pPr>
            <w:r w:rsidRPr="000A395C">
              <w:rPr>
                <w:color w:val="000000"/>
                <w:sz w:val="22"/>
                <w:szCs w:val="22"/>
              </w:rPr>
              <w:t>  0.16</w:t>
            </w:r>
          </w:p>
        </w:tc>
        <w:tc>
          <w:tcPr>
            <w:tcW w:w="117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7420EAE" w14:textId="77777777" w:rsidR="006E389B" w:rsidRPr="000A395C" w:rsidRDefault="006E389B" w:rsidP="001E6477">
            <w:pPr>
              <w:rPr>
                <w:sz w:val="22"/>
                <w:szCs w:val="22"/>
              </w:rPr>
            </w:pPr>
            <w:r w:rsidRPr="000A395C">
              <w:rPr>
                <w:color w:val="000000"/>
                <w:sz w:val="22"/>
                <w:szCs w:val="22"/>
              </w:rPr>
              <w:t xml:space="preserve">     0.02</w:t>
            </w:r>
          </w:p>
        </w:tc>
        <w:tc>
          <w:tcPr>
            <w:tcW w:w="95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C3A103D" w14:textId="77777777" w:rsidR="006E389B" w:rsidRPr="000A395C" w:rsidRDefault="006E389B" w:rsidP="001E6477">
            <w:pPr>
              <w:rPr>
                <w:sz w:val="22"/>
                <w:szCs w:val="22"/>
              </w:rPr>
            </w:pPr>
            <w:r w:rsidRPr="000A395C">
              <w:rPr>
                <w:color w:val="000000"/>
                <w:sz w:val="22"/>
                <w:szCs w:val="22"/>
              </w:rPr>
              <w:t>  0.03</w:t>
            </w:r>
          </w:p>
        </w:tc>
        <w:tc>
          <w:tcPr>
            <w:tcW w:w="895"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A8DC4B6" w14:textId="77777777" w:rsidR="006E389B" w:rsidRPr="000A395C" w:rsidRDefault="006E389B" w:rsidP="001E6477">
            <w:pPr>
              <w:rPr>
                <w:sz w:val="22"/>
                <w:szCs w:val="22"/>
              </w:rPr>
            </w:pPr>
            <w:r w:rsidRPr="000A395C">
              <w:rPr>
                <w:color w:val="000000"/>
                <w:sz w:val="22"/>
                <w:szCs w:val="22"/>
              </w:rPr>
              <w:t xml:space="preserve"> –0.02</w:t>
            </w:r>
          </w:p>
        </w:tc>
        <w:tc>
          <w:tcPr>
            <w:tcW w:w="83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BC037B5" w14:textId="77777777" w:rsidR="006E389B" w:rsidRPr="000A395C" w:rsidRDefault="006E389B" w:rsidP="001E6477">
            <w:pPr>
              <w:jc w:val="center"/>
              <w:rPr>
                <w:sz w:val="22"/>
                <w:szCs w:val="22"/>
              </w:rPr>
            </w:pPr>
            <w:r w:rsidRPr="000A395C">
              <w:rPr>
                <w:color w:val="000000"/>
                <w:sz w:val="22"/>
                <w:szCs w:val="22"/>
              </w:rPr>
              <w:t>–0.12</w:t>
            </w:r>
          </w:p>
        </w:tc>
        <w:tc>
          <w:tcPr>
            <w:tcW w:w="92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826006F" w14:textId="77777777" w:rsidR="006E389B" w:rsidRPr="000A395C" w:rsidRDefault="006E389B" w:rsidP="001E6477">
            <w:pPr>
              <w:jc w:val="center"/>
              <w:rPr>
                <w:sz w:val="22"/>
                <w:szCs w:val="22"/>
              </w:rPr>
            </w:pPr>
            <w:r w:rsidRPr="000A395C">
              <w:rPr>
                <w:color w:val="000000"/>
                <w:sz w:val="22"/>
                <w:szCs w:val="22"/>
              </w:rPr>
              <w:t>–0.10</w:t>
            </w:r>
          </w:p>
        </w:tc>
        <w:tc>
          <w:tcPr>
            <w:tcW w:w="95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4EB6875" w14:textId="77777777" w:rsidR="006E389B" w:rsidRPr="000A395C" w:rsidRDefault="006E389B" w:rsidP="001E6477">
            <w:pPr>
              <w:rPr>
                <w:sz w:val="22"/>
                <w:szCs w:val="22"/>
              </w:rPr>
            </w:pPr>
            <w:r w:rsidRPr="000A395C">
              <w:rPr>
                <w:color w:val="000000"/>
                <w:sz w:val="22"/>
                <w:szCs w:val="22"/>
              </w:rPr>
              <w:t>  0.03</w:t>
            </w:r>
          </w:p>
        </w:tc>
      </w:tr>
      <w:tr w:rsidR="006E389B" w:rsidRPr="00257CB9" w14:paraId="5CF324A2" w14:textId="77777777" w:rsidTr="001E6477">
        <w:tc>
          <w:tcPr>
            <w:tcW w:w="2121"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863429C" w14:textId="77777777" w:rsidR="006E389B" w:rsidRPr="000A395C" w:rsidRDefault="006E389B" w:rsidP="001E6477">
            <w:pPr>
              <w:rPr>
                <w:sz w:val="22"/>
                <w:szCs w:val="22"/>
              </w:rPr>
            </w:pPr>
            <w:r w:rsidRPr="000A395C">
              <w:rPr>
                <w:color w:val="000000"/>
                <w:sz w:val="22"/>
                <w:szCs w:val="22"/>
              </w:rPr>
              <w:t>FE: Female</w:t>
            </w:r>
          </w:p>
        </w:tc>
        <w:tc>
          <w:tcPr>
            <w:tcW w:w="59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2FF1317"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E8C50F0" w14:textId="77777777" w:rsidR="006E389B" w:rsidRPr="000A395C" w:rsidRDefault="006E389B" w:rsidP="001E6477">
            <w:pPr>
              <w:rPr>
                <w:sz w:val="22"/>
                <w:szCs w:val="22"/>
              </w:rPr>
            </w:pPr>
          </w:p>
        </w:tc>
        <w:tc>
          <w:tcPr>
            <w:tcW w:w="63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80A037F" w14:textId="77777777" w:rsidR="006E389B" w:rsidRPr="000A395C" w:rsidRDefault="006E389B" w:rsidP="001E6477">
            <w:pPr>
              <w:jc w:val="center"/>
              <w:rPr>
                <w:sz w:val="22"/>
                <w:szCs w:val="22"/>
              </w:rPr>
            </w:pPr>
            <w:r w:rsidRPr="000A395C">
              <w:rPr>
                <w:color w:val="000000"/>
                <w:sz w:val="22"/>
                <w:szCs w:val="22"/>
              </w:rPr>
              <w:t>–0.02</w:t>
            </w: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334DFCD" w14:textId="77777777" w:rsidR="006E389B" w:rsidRPr="000A395C" w:rsidRDefault="006E389B" w:rsidP="001E6477">
            <w:pPr>
              <w:jc w:val="center"/>
              <w:rPr>
                <w:sz w:val="22"/>
                <w:szCs w:val="22"/>
              </w:rPr>
            </w:pPr>
            <w:r w:rsidRPr="000A395C">
              <w:rPr>
                <w:b/>
                <w:bCs/>
                <w:color w:val="000000"/>
                <w:sz w:val="22"/>
                <w:szCs w:val="22"/>
              </w:rPr>
              <w:t>–0.24***</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E7A8BF2" w14:textId="77777777" w:rsidR="006E389B" w:rsidRPr="000A395C" w:rsidRDefault="006E389B" w:rsidP="001E6477">
            <w:pPr>
              <w:rPr>
                <w:sz w:val="22"/>
                <w:szCs w:val="22"/>
              </w:rPr>
            </w:pPr>
            <w:r w:rsidRPr="000A395C">
              <w:rPr>
                <w:color w:val="000000"/>
                <w:sz w:val="22"/>
                <w:szCs w:val="22"/>
              </w:rPr>
              <w:t>–0.15</w:t>
            </w:r>
          </w:p>
        </w:tc>
        <w:tc>
          <w:tcPr>
            <w:tcW w:w="8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E579FE7" w14:textId="77777777" w:rsidR="006E389B" w:rsidRPr="000A395C" w:rsidRDefault="006E389B" w:rsidP="001E6477">
            <w:pPr>
              <w:rPr>
                <w:sz w:val="22"/>
                <w:szCs w:val="22"/>
              </w:rPr>
            </w:pPr>
            <w:r w:rsidRPr="000A395C">
              <w:rPr>
                <w:color w:val="000000"/>
                <w:sz w:val="22"/>
                <w:szCs w:val="22"/>
              </w:rPr>
              <w:t xml:space="preserve"> –0.30</w:t>
            </w:r>
          </w:p>
        </w:tc>
        <w:tc>
          <w:tcPr>
            <w:tcW w:w="83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29E245A" w14:textId="77777777" w:rsidR="006E389B" w:rsidRPr="000A395C" w:rsidRDefault="006E389B" w:rsidP="001E6477">
            <w:pPr>
              <w:jc w:val="center"/>
              <w:rPr>
                <w:sz w:val="22"/>
                <w:szCs w:val="22"/>
              </w:rPr>
            </w:pPr>
            <w:r w:rsidRPr="000A395C">
              <w:rPr>
                <w:color w:val="000000"/>
                <w:sz w:val="22"/>
                <w:szCs w:val="22"/>
              </w:rPr>
              <w:t>–0.16</w:t>
            </w:r>
          </w:p>
        </w:tc>
        <w:tc>
          <w:tcPr>
            <w:tcW w:w="9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E57CD1" w14:textId="77777777" w:rsidR="006E389B" w:rsidRPr="000A395C" w:rsidRDefault="006E389B" w:rsidP="001E6477">
            <w:pPr>
              <w:jc w:val="center"/>
              <w:rPr>
                <w:sz w:val="22"/>
                <w:szCs w:val="22"/>
              </w:rPr>
            </w:pPr>
            <w:r w:rsidRPr="000A395C">
              <w:rPr>
                <w:color w:val="000000"/>
                <w:sz w:val="22"/>
                <w:szCs w:val="22"/>
              </w:rPr>
              <w:t>  0.04</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9F23BF5" w14:textId="77777777" w:rsidR="006E389B" w:rsidRPr="000A395C" w:rsidRDefault="006E389B" w:rsidP="001E6477">
            <w:pPr>
              <w:rPr>
                <w:sz w:val="22"/>
                <w:szCs w:val="22"/>
              </w:rPr>
            </w:pPr>
            <w:r w:rsidRPr="000A395C">
              <w:rPr>
                <w:color w:val="000000"/>
                <w:sz w:val="22"/>
                <w:szCs w:val="22"/>
              </w:rPr>
              <w:t>  0.04</w:t>
            </w:r>
          </w:p>
        </w:tc>
      </w:tr>
      <w:tr w:rsidR="006E389B" w:rsidRPr="00257CB9" w14:paraId="346C5DBD" w14:textId="77777777" w:rsidTr="001E6477">
        <w:tc>
          <w:tcPr>
            <w:tcW w:w="2121"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6D133CA" w14:textId="77777777" w:rsidR="006E389B" w:rsidRPr="000A395C" w:rsidRDefault="006E389B" w:rsidP="001E6477">
            <w:pPr>
              <w:rPr>
                <w:sz w:val="22"/>
                <w:szCs w:val="22"/>
              </w:rPr>
            </w:pPr>
            <w:r w:rsidRPr="000A395C">
              <w:rPr>
                <w:color w:val="000000"/>
                <w:sz w:val="22"/>
                <w:szCs w:val="22"/>
              </w:rPr>
              <w:t>HD: Highest Degree</w:t>
            </w:r>
          </w:p>
        </w:tc>
        <w:tc>
          <w:tcPr>
            <w:tcW w:w="59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2BCBD86"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DBFA24F" w14:textId="77777777" w:rsidR="006E389B" w:rsidRPr="000A395C" w:rsidRDefault="006E389B" w:rsidP="001E6477">
            <w:pPr>
              <w:rPr>
                <w:sz w:val="22"/>
                <w:szCs w:val="22"/>
              </w:rPr>
            </w:pPr>
          </w:p>
        </w:tc>
        <w:tc>
          <w:tcPr>
            <w:tcW w:w="63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BC2885E" w14:textId="77777777" w:rsidR="006E389B" w:rsidRPr="000A395C" w:rsidRDefault="006E389B" w:rsidP="001E6477">
            <w:pPr>
              <w:rPr>
                <w:sz w:val="22"/>
                <w:szCs w:val="22"/>
              </w:rPr>
            </w:pP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0F6458E" w14:textId="77777777" w:rsidR="006E389B" w:rsidRPr="000A395C" w:rsidRDefault="006E389B" w:rsidP="001E6477">
            <w:pPr>
              <w:rPr>
                <w:sz w:val="22"/>
                <w:szCs w:val="22"/>
              </w:rPr>
            </w:pPr>
            <w:r w:rsidRPr="000A395C">
              <w:rPr>
                <w:color w:val="000000"/>
                <w:sz w:val="22"/>
                <w:szCs w:val="22"/>
              </w:rPr>
              <w:t xml:space="preserve">     0.06</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2D73665" w14:textId="77777777" w:rsidR="006E389B" w:rsidRPr="000A395C" w:rsidRDefault="006E389B" w:rsidP="001E6477">
            <w:pPr>
              <w:rPr>
                <w:sz w:val="22"/>
                <w:szCs w:val="22"/>
              </w:rPr>
            </w:pPr>
            <w:r w:rsidRPr="000A395C">
              <w:rPr>
                <w:color w:val="000000"/>
                <w:sz w:val="22"/>
                <w:szCs w:val="22"/>
              </w:rPr>
              <w:t>  0.09</w:t>
            </w:r>
          </w:p>
        </w:tc>
        <w:tc>
          <w:tcPr>
            <w:tcW w:w="8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54EAA6A" w14:textId="77777777" w:rsidR="006E389B" w:rsidRPr="000A395C" w:rsidRDefault="006E389B" w:rsidP="001E6477">
            <w:pPr>
              <w:jc w:val="center"/>
              <w:rPr>
                <w:sz w:val="22"/>
                <w:szCs w:val="22"/>
              </w:rPr>
            </w:pPr>
            <w:r w:rsidRPr="000A395C">
              <w:rPr>
                <w:b/>
                <w:bCs/>
                <w:color w:val="000000"/>
                <w:sz w:val="22"/>
                <w:szCs w:val="22"/>
              </w:rPr>
              <w:t xml:space="preserve"> 0.23**</w:t>
            </w:r>
          </w:p>
        </w:tc>
        <w:tc>
          <w:tcPr>
            <w:tcW w:w="83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5EC89A9" w14:textId="77777777" w:rsidR="006E389B" w:rsidRPr="000A395C" w:rsidRDefault="006E389B" w:rsidP="001E6477">
            <w:pPr>
              <w:jc w:val="center"/>
              <w:rPr>
                <w:sz w:val="22"/>
                <w:szCs w:val="22"/>
              </w:rPr>
            </w:pPr>
            <w:r w:rsidRPr="000A395C">
              <w:rPr>
                <w:color w:val="000000"/>
                <w:sz w:val="22"/>
                <w:szCs w:val="22"/>
              </w:rPr>
              <w:t>  0.04</w:t>
            </w:r>
          </w:p>
        </w:tc>
        <w:tc>
          <w:tcPr>
            <w:tcW w:w="9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E69FAA0" w14:textId="77777777" w:rsidR="006E389B" w:rsidRPr="000A395C" w:rsidRDefault="006E389B" w:rsidP="001E6477">
            <w:pPr>
              <w:jc w:val="center"/>
              <w:rPr>
                <w:sz w:val="22"/>
                <w:szCs w:val="22"/>
              </w:rPr>
            </w:pPr>
            <w:r w:rsidRPr="000A395C">
              <w:rPr>
                <w:color w:val="000000"/>
                <w:sz w:val="22"/>
                <w:szCs w:val="22"/>
              </w:rPr>
              <w:t>  0.06</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2C0AAFD" w14:textId="77777777" w:rsidR="006E389B" w:rsidRPr="000A395C" w:rsidRDefault="006E389B" w:rsidP="001E6477">
            <w:pPr>
              <w:rPr>
                <w:sz w:val="22"/>
                <w:szCs w:val="22"/>
              </w:rPr>
            </w:pPr>
            <w:r w:rsidRPr="000A395C">
              <w:rPr>
                <w:color w:val="000000"/>
                <w:sz w:val="22"/>
                <w:szCs w:val="22"/>
              </w:rPr>
              <w:t>–0.03</w:t>
            </w:r>
          </w:p>
        </w:tc>
      </w:tr>
      <w:tr w:rsidR="006E389B" w:rsidRPr="00257CB9" w14:paraId="22A75E81" w14:textId="77777777" w:rsidTr="001E6477">
        <w:tc>
          <w:tcPr>
            <w:tcW w:w="2121"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C54ED7C" w14:textId="77777777" w:rsidR="006E389B" w:rsidRPr="000A395C" w:rsidRDefault="006E389B" w:rsidP="001E6477">
            <w:pPr>
              <w:rPr>
                <w:sz w:val="22"/>
                <w:szCs w:val="22"/>
              </w:rPr>
            </w:pPr>
            <w:r w:rsidRPr="000A395C">
              <w:rPr>
                <w:color w:val="000000"/>
                <w:sz w:val="22"/>
                <w:szCs w:val="22"/>
              </w:rPr>
              <w:t>NP: # Acc. Probability</w:t>
            </w:r>
          </w:p>
        </w:tc>
        <w:tc>
          <w:tcPr>
            <w:tcW w:w="59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1278604"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44D0460" w14:textId="77777777" w:rsidR="006E389B" w:rsidRPr="000A395C" w:rsidRDefault="006E389B" w:rsidP="001E6477">
            <w:pPr>
              <w:rPr>
                <w:sz w:val="22"/>
                <w:szCs w:val="22"/>
              </w:rPr>
            </w:pPr>
          </w:p>
        </w:tc>
        <w:tc>
          <w:tcPr>
            <w:tcW w:w="63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9AD7DD7" w14:textId="77777777" w:rsidR="006E389B" w:rsidRPr="000A395C" w:rsidRDefault="006E389B" w:rsidP="001E6477">
            <w:pPr>
              <w:rPr>
                <w:sz w:val="22"/>
                <w:szCs w:val="22"/>
              </w:rPr>
            </w:pP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FC165F7"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9718BCD" w14:textId="77777777" w:rsidR="006E389B" w:rsidRPr="000A395C" w:rsidRDefault="006E389B" w:rsidP="001E6477">
            <w:pPr>
              <w:jc w:val="center"/>
              <w:rPr>
                <w:sz w:val="22"/>
                <w:szCs w:val="22"/>
              </w:rPr>
            </w:pPr>
            <w:r w:rsidRPr="000A395C">
              <w:rPr>
                <w:b/>
                <w:bCs/>
                <w:color w:val="000000"/>
                <w:sz w:val="22"/>
                <w:szCs w:val="22"/>
              </w:rPr>
              <w:t>  0.40***</w:t>
            </w:r>
          </w:p>
        </w:tc>
        <w:tc>
          <w:tcPr>
            <w:tcW w:w="8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40CED80" w14:textId="77777777" w:rsidR="006E389B" w:rsidRPr="000A395C" w:rsidRDefault="006E389B" w:rsidP="001E6477">
            <w:pPr>
              <w:rPr>
                <w:sz w:val="22"/>
                <w:szCs w:val="22"/>
              </w:rPr>
            </w:pPr>
            <w:r w:rsidRPr="000A395C">
              <w:rPr>
                <w:color w:val="000000"/>
                <w:sz w:val="22"/>
                <w:szCs w:val="22"/>
              </w:rPr>
              <w:t xml:space="preserve">   0.14</w:t>
            </w:r>
          </w:p>
        </w:tc>
        <w:tc>
          <w:tcPr>
            <w:tcW w:w="83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FFF98C" w14:textId="77777777" w:rsidR="006E389B" w:rsidRPr="000A395C" w:rsidRDefault="006E389B" w:rsidP="001E6477">
            <w:pPr>
              <w:jc w:val="center"/>
              <w:rPr>
                <w:sz w:val="22"/>
                <w:szCs w:val="22"/>
              </w:rPr>
            </w:pPr>
            <w:r w:rsidRPr="000A395C">
              <w:rPr>
                <w:color w:val="000000"/>
                <w:sz w:val="22"/>
                <w:szCs w:val="22"/>
              </w:rPr>
              <w:t>–0.03</w:t>
            </w:r>
          </w:p>
        </w:tc>
        <w:tc>
          <w:tcPr>
            <w:tcW w:w="9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D157CF3" w14:textId="77777777" w:rsidR="006E389B" w:rsidRPr="000A395C" w:rsidRDefault="006E389B" w:rsidP="001E6477">
            <w:pPr>
              <w:jc w:val="center"/>
              <w:rPr>
                <w:sz w:val="22"/>
                <w:szCs w:val="22"/>
              </w:rPr>
            </w:pPr>
            <w:r w:rsidRPr="000A395C">
              <w:rPr>
                <w:color w:val="000000"/>
                <w:sz w:val="22"/>
                <w:szCs w:val="22"/>
              </w:rPr>
              <w:t>–0.09</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C675150" w14:textId="77777777" w:rsidR="006E389B" w:rsidRPr="000A395C" w:rsidRDefault="006E389B" w:rsidP="001E6477">
            <w:pPr>
              <w:rPr>
                <w:sz w:val="22"/>
                <w:szCs w:val="22"/>
              </w:rPr>
            </w:pPr>
            <w:r w:rsidRPr="000A395C">
              <w:rPr>
                <w:color w:val="000000"/>
                <w:sz w:val="22"/>
                <w:szCs w:val="22"/>
              </w:rPr>
              <w:t>  0.03</w:t>
            </w:r>
          </w:p>
        </w:tc>
      </w:tr>
      <w:tr w:rsidR="006E389B" w:rsidRPr="00257CB9" w14:paraId="4DB88E61" w14:textId="77777777" w:rsidTr="001E6477">
        <w:tc>
          <w:tcPr>
            <w:tcW w:w="2121"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9E138D5" w14:textId="77777777" w:rsidR="006E389B" w:rsidRPr="000A395C" w:rsidRDefault="006E389B" w:rsidP="001E6477">
            <w:pPr>
              <w:rPr>
                <w:sz w:val="22"/>
                <w:szCs w:val="22"/>
              </w:rPr>
            </w:pPr>
            <w:r w:rsidRPr="000A395C">
              <w:rPr>
                <w:color w:val="000000"/>
                <w:sz w:val="22"/>
                <w:szCs w:val="22"/>
              </w:rPr>
              <w:t>NF: # Acc. Financial</w:t>
            </w:r>
          </w:p>
        </w:tc>
        <w:tc>
          <w:tcPr>
            <w:tcW w:w="59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04DFF2D"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B4312DF" w14:textId="77777777" w:rsidR="006E389B" w:rsidRPr="000A395C" w:rsidRDefault="006E389B" w:rsidP="001E6477">
            <w:pPr>
              <w:rPr>
                <w:sz w:val="22"/>
                <w:szCs w:val="22"/>
              </w:rPr>
            </w:pPr>
          </w:p>
        </w:tc>
        <w:tc>
          <w:tcPr>
            <w:tcW w:w="63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737F7B1" w14:textId="77777777" w:rsidR="006E389B" w:rsidRPr="000A395C" w:rsidRDefault="006E389B" w:rsidP="001E6477">
            <w:pPr>
              <w:rPr>
                <w:sz w:val="22"/>
                <w:szCs w:val="22"/>
              </w:rPr>
            </w:pP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925EC63"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EEA5674" w14:textId="77777777" w:rsidR="006E389B" w:rsidRPr="000A395C" w:rsidRDefault="006E389B" w:rsidP="001E6477">
            <w:pPr>
              <w:rPr>
                <w:sz w:val="22"/>
                <w:szCs w:val="22"/>
              </w:rPr>
            </w:pPr>
          </w:p>
        </w:tc>
        <w:tc>
          <w:tcPr>
            <w:tcW w:w="8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F03545D" w14:textId="77777777" w:rsidR="006E389B" w:rsidRPr="000A395C" w:rsidRDefault="006E389B" w:rsidP="001E6477">
            <w:pPr>
              <w:rPr>
                <w:sz w:val="22"/>
                <w:szCs w:val="22"/>
              </w:rPr>
            </w:pPr>
            <w:r w:rsidRPr="000A395C">
              <w:rPr>
                <w:color w:val="000000"/>
                <w:sz w:val="22"/>
                <w:szCs w:val="22"/>
              </w:rPr>
              <w:t xml:space="preserve">   0.11</w:t>
            </w:r>
          </w:p>
        </w:tc>
        <w:tc>
          <w:tcPr>
            <w:tcW w:w="83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C864C7" w14:textId="77777777" w:rsidR="006E389B" w:rsidRPr="000A395C" w:rsidRDefault="006E389B" w:rsidP="001E6477">
            <w:pPr>
              <w:jc w:val="center"/>
              <w:rPr>
                <w:sz w:val="22"/>
                <w:szCs w:val="22"/>
              </w:rPr>
            </w:pPr>
            <w:r w:rsidRPr="000A395C">
              <w:rPr>
                <w:color w:val="000000"/>
                <w:sz w:val="22"/>
                <w:szCs w:val="22"/>
              </w:rPr>
              <w:t>–0.12</w:t>
            </w:r>
          </w:p>
        </w:tc>
        <w:tc>
          <w:tcPr>
            <w:tcW w:w="9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BCEFCD6" w14:textId="77777777" w:rsidR="006E389B" w:rsidRPr="000A395C" w:rsidRDefault="006E389B" w:rsidP="001E6477">
            <w:pPr>
              <w:jc w:val="center"/>
              <w:rPr>
                <w:sz w:val="22"/>
                <w:szCs w:val="22"/>
              </w:rPr>
            </w:pPr>
            <w:r w:rsidRPr="000A395C">
              <w:rPr>
                <w:color w:val="000000"/>
                <w:sz w:val="22"/>
                <w:szCs w:val="22"/>
              </w:rPr>
              <w:t>–0.03</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EC66FB6" w14:textId="77777777" w:rsidR="006E389B" w:rsidRPr="000A395C" w:rsidRDefault="006E389B" w:rsidP="001E6477">
            <w:pPr>
              <w:rPr>
                <w:sz w:val="22"/>
                <w:szCs w:val="22"/>
              </w:rPr>
            </w:pPr>
            <w:r w:rsidRPr="000A395C">
              <w:rPr>
                <w:color w:val="000000"/>
                <w:sz w:val="22"/>
                <w:szCs w:val="22"/>
              </w:rPr>
              <w:t>  0.03</w:t>
            </w:r>
          </w:p>
        </w:tc>
      </w:tr>
      <w:tr w:rsidR="006E389B" w:rsidRPr="00257CB9" w14:paraId="5CCF6AE3" w14:textId="77777777" w:rsidTr="001E6477">
        <w:tc>
          <w:tcPr>
            <w:tcW w:w="2121"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C3B036B" w14:textId="77777777" w:rsidR="006E389B" w:rsidRPr="000A395C" w:rsidRDefault="006E389B" w:rsidP="001E6477">
            <w:pPr>
              <w:rPr>
                <w:sz w:val="22"/>
                <w:szCs w:val="22"/>
              </w:rPr>
            </w:pPr>
            <w:r w:rsidRPr="000A395C">
              <w:rPr>
                <w:color w:val="000000"/>
                <w:sz w:val="22"/>
                <w:szCs w:val="22"/>
              </w:rPr>
              <w:t>KS: Know Stocks</w:t>
            </w:r>
          </w:p>
        </w:tc>
        <w:tc>
          <w:tcPr>
            <w:tcW w:w="59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EFEF417"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5E6F67D" w14:textId="77777777" w:rsidR="006E389B" w:rsidRPr="000A395C" w:rsidRDefault="006E389B" w:rsidP="001E6477">
            <w:pPr>
              <w:rPr>
                <w:sz w:val="22"/>
                <w:szCs w:val="22"/>
              </w:rPr>
            </w:pPr>
          </w:p>
        </w:tc>
        <w:tc>
          <w:tcPr>
            <w:tcW w:w="63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88AF4FA" w14:textId="77777777" w:rsidR="006E389B" w:rsidRPr="000A395C" w:rsidRDefault="006E389B" w:rsidP="001E6477">
            <w:pPr>
              <w:rPr>
                <w:sz w:val="22"/>
                <w:szCs w:val="22"/>
              </w:rPr>
            </w:pP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5E4CCF3"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5974D9C" w14:textId="77777777" w:rsidR="006E389B" w:rsidRPr="000A395C" w:rsidRDefault="006E389B" w:rsidP="001E6477">
            <w:pPr>
              <w:rPr>
                <w:sz w:val="22"/>
                <w:szCs w:val="22"/>
              </w:rPr>
            </w:pPr>
          </w:p>
        </w:tc>
        <w:tc>
          <w:tcPr>
            <w:tcW w:w="8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8893084" w14:textId="77777777" w:rsidR="006E389B" w:rsidRPr="000A395C" w:rsidRDefault="006E389B" w:rsidP="001E6477">
            <w:pPr>
              <w:rPr>
                <w:sz w:val="22"/>
                <w:szCs w:val="22"/>
              </w:rPr>
            </w:pPr>
          </w:p>
        </w:tc>
        <w:tc>
          <w:tcPr>
            <w:tcW w:w="83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216FF70" w14:textId="77777777" w:rsidR="006E389B" w:rsidRPr="000A395C" w:rsidRDefault="006E389B" w:rsidP="001E6477">
            <w:pPr>
              <w:jc w:val="center"/>
              <w:rPr>
                <w:sz w:val="22"/>
                <w:szCs w:val="22"/>
              </w:rPr>
            </w:pPr>
            <w:r w:rsidRPr="000A395C">
              <w:rPr>
                <w:b/>
                <w:bCs/>
                <w:color w:val="000000"/>
                <w:sz w:val="22"/>
                <w:szCs w:val="22"/>
              </w:rPr>
              <w:t>    0.19*</w:t>
            </w:r>
          </w:p>
        </w:tc>
        <w:tc>
          <w:tcPr>
            <w:tcW w:w="9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522A1B" w14:textId="77777777" w:rsidR="006E389B" w:rsidRPr="000A395C" w:rsidRDefault="006E389B" w:rsidP="001E6477">
            <w:pPr>
              <w:jc w:val="center"/>
              <w:rPr>
                <w:sz w:val="22"/>
                <w:szCs w:val="22"/>
              </w:rPr>
            </w:pPr>
            <w:r w:rsidRPr="000A395C">
              <w:rPr>
                <w:color w:val="000000"/>
                <w:sz w:val="22"/>
                <w:szCs w:val="22"/>
              </w:rPr>
              <w:t>  0.04</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6260D0C" w14:textId="77777777" w:rsidR="006E389B" w:rsidRPr="000A395C" w:rsidRDefault="006E389B" w:rsidP="001E6477">
            <w:pPr>
              <w:rPr>
                <w:sz w:val="22"/>
                <w:szCs w:val="22"/>
              </w:rPr>
            </w:pPr>
            <w:r w:rsidRPr="000A395C">
              <w:rPr>
                <w:color w:val="000000"/>
                <w:sz w:val="22"/>
                <w:szCs w:val="22"/>
              </w:rPr>
              <w:t>  0.06</w:t>
            </w:r>
          </w:p>
        </w:tc>
      </w:tr>
      <w:tr w:rsidR="006E389B" w:rsidRPr="00257CB9" w14:paraId="6052261B" w14:textId="77777777" w:rsidTr="001E6477">
        <w:tc>
          <w:tcPr>
            <w:tcW w:w="2121"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446507" w14:textId="77777777" w:rsidR="006E389B" w:rsidRPr="000A395C" w:rsidRDefault="006E389B" w:rsidP="001E6477">
            <w:pPr>
              <w:rPr>
                <w:sz w:val="22"/>
                <w:szCs w:val="22"/>
              </w:rPr>
            </w:pPr>
            <w:r w:rsidRPr="000A395C">
              <w:rPr>
                <w:color w:val="000000"/>
                <w:sz w:val="22"/>
                <w:szCs w:val="22"/>
              </w:rPr>
              <w:t>GO: Gambles Often</w:t>
            </w:r>
          </w:p>
        </w:tc>
        <w:tc>
          <w:tcPr>
            <w:tcW w:w="59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6E479DD"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623CF3B" w14:textId="77777777" w:rsidR="006E389B" w:rsidRPr="000A395C" w:rsidRDefault="006E389B" w:rsidP="001E6477">
            <w:pPr>
              <w:rPr>
                <w:sz w:val="22"/>
                <w:szCs w:val="22"/>
              </w:rPr>
            </w:pPr>
          </w:p>
        </w:tc>
        <w:tc>
          <w:tcPr>
            <w:tcW w:w="63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6D1C9E6" w14:textId="77777777" w:rsidR="006E389B" w:rsidRPr="000A395C" w:rsidRDefault="006E389B" w:rsidP="001E6477">
            <w:pPr>
              <w:rPr>
                <w:sz w:val="22"/>
                <w:szCs w:val="22"/>
              </w:rPr>
            </w:pP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93B509F"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390DC52" w14:textId="77777777" w:rsidR="006E389B" w:rsidRPr="000A395C" w:rsidRDefault="006E389B" w:rsidP="001E6477">
            <w:pPr>
              <w:rPr>
                <w:sz w:val="22"/>
                <w:szCs w:val="22"/>
              </w:rPr>
            </w:pPr>
          </w:p>
        </w:tc>
        <w:tc>
          <w:tcPr>
            <w:tcW w:w="8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7611997" w14:textId="77777777" w:rsidR="006E389B" w:rsidRPr="000A395C" w:rsidRDefault="006E389B" w:rsidP="001E6477">
            <w:pPr>
              <w:rPr>
                <w:sz w:val="22"/>
                <w:szCs w:val="22"/>
              </w:rPr>
            </w:pPr>
          </w:p>
        </w:tc>
        <w:tc>
          <w:tcPr>
            <w:tcW w:w="83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31FB3F5" w14:textId="77777777" w:rsidR="006E389B" w:rsidRPr="000A395C" w:rsidRDefault="006E389B" w:rsidP="001E6477">
            <w:pPr>
              <w:rPr>
                <w:sz w:val="22"/>
                <w:szCs w:val="22"/>
              </w:rPr>
            </w:pPr>
          </w:p>
        </w:tc>
        <w:tc>
          <w:tcPr>
            <w:tcW w:w="9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247B2D1" w14:textId="77777777" w:rsidR="006E389B" w:rsidRPr="000A395C" w:rsidRDefault="006E389B" w:rsidP="001E6477">
            <w:pPr>
              <w:jc w:val="center"/>
              <w:rPr>
                <w:sz w:val="22"/>
                <w:szCs w:val="22"/>
              </w:rPr>
            </w:pPr>
            <w:r w:rsidRPr="000A395C">
              <w:rPr>
                <w:color w:val="000000"/>
                <w:sz w:val="22"/>
                <w:szCs w:val="22"/>
              </w:rPr>
              <w:t>–0.01</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3A3DC96" w14:textId="77777777" w:rsidR="006E389B" w:rsidRPr="000A395C" w:rsidRDefault="006E389B" w:rsidP="001E6477">
            <w:pPr>
              <w:rPr>
                <w:sz w:val="22"/>
                <w:szCs w:val="22"/>
              </w:rPr>
            </w:pPr>
            <w:r w:rsidRPr="000A395C">
              <w:rPr>
                <w:color w:val="000000"/>
                <w:sz w:val="22"/>
                <w:szCs w:val="22"/>
              </w:rPr>
              <w:t>  0.02</w:t>
            </w:r>
          </w:p>
        </w:tc>
      </w:tr>
      <w:tr w:rsidR="006E389B" w:rsidRPr="00257CB9" w14:paraId="47C774A7" w14:textId="77777777" w:rsidTr="001E6477">
        <w:tc>
          <w:tcPr>
            <w:tcW w:w="2121"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A8CBBD1" w14:textId="77777777" w:rsidR="006E389B" w:rsidRPr="000A395C" w:rsidRDefault="006E389B" w:rsidP="001E6477">
            <w:pPr>
              <w:rPr>
                <w:sz w:val="22"/>
                <w:szCs w:val="22"/>
              </w:rPr>
            </w:pPr>
            <w:r w:rsidRPr="000A395C">
              <w:rPr>
                <w:color w:val="000000"/>
                <w:sz w:val="22"/>
                <w:szCs w:val="22"/>
              </w:rPr>
              <w:t>NR: Number Repeat</w:t>
            </w:r>
          </w:p>
        </w:tc>
        <w:tc>
          <w:tcPr>
            <w:tcW w:w="59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40E0AE2"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9C43E4A" w14:textId="77777777" w:rsidR="006E389B" w:rsidRPr="000A395C" w:rsidRDefault="006E389B" w:rsidP="001E6477">
            <w:pPr>
              <w:rPr>
                <w:sz w:val="22"/>
                <w:szCs w:val="22"/>
              </w:rPr>
            </w:pPr>
          </w:p>
        </w:tc>
        <w:tc>
          <w:tcPr>
            <w:tcW w:w="63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89693F1" w14:textId="77777777" w:rsidR="006E389B" w:rsidRPr="000A395C" w:rsidRDefault="006E389B" w:rsidP="001E6477">
            <w:pPr>
              <w:rPr>
                <w:sz w:val="22"/>
                <w:szCs w:val="22"/>
              </w:rPr>
            </w:pPr>
          </w:p>
        </w:tc>
        <w:tc>
          <w:tcPr>
            <w:tcW w:w="11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3B67684"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9ED8A6F" w14:textId="77777777" w:rsidR="006E389B" w:rsidRPr="000A395C" w:rsidRDefault="006E389B" w:rsidP="001E6477">
            <w:pPr>
              <w:rPr>
                <w:sz w:val="22"/>
                <w:szCs w:val="22"/>
              </w:rPr>
            </w:pPr>
          </w:p>
        </w:tc>
        <w:tc>
          <w:tcPr>
            <w:tcW w:w="89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8E48E0E" w14:textId="77777777" w:rsidR="006E389B" w:rsidRPr="000A395C" w:rsidRDefault="006E389B" w:rsidP="001E6477">
            <w:pPr>
              <w:rPr>
                <w:sz w:val="22"/>
                <w:szCs w:val="22"/>
              </w:rPr>
            </w:pPr>
          </w:p>
        </w:tc>
        <w:tc>
          <w:tcPr>
            <w:tcW w:w="83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32A7EBC" w14:textId="77777777" w:rsidR="006E389B" w:rsidRPr="000A395C" w:rsidRDefault="006E389B" w:rsidP="001E6477">
            <w:pPr>
              <w:rPr>
                <w:sz w:val="22"/>
                <w:szCs w:val="22"/>
              </w:rPr>
            </w:pPr>
          </w:p>
        </w:tc>
        <w:tc>
          <w:tcPr>
            <w:tcW w:w="92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04CCF5D"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DBBC6D4" w14:textId="77777777" w:rsidR="006E389B" w:rsidRPr="000A395C" w:rsidRDefault="006E389B" w:rsidP="001E6477">
            <w:pPr>
              <w:jc w:val="center"/>
              <w:rPr>
                <w:sz w:val="22"/>
                <w:szCs w:val="22"/>
              </w:rPr>
            </w:pPr>
            <w:r w:rsidRPr="000A395C">
              <w:rPr>
                <w:b/>
                <w:bCs/>
                <w:color w:val="000000"/>
                <w:sz w:val="22"/>
                <w:szCs w:val="22"/>
              </w:rPr>
              <w:t>  0.32***</w:t>
            </w:r>
          </w:p>
        </w:tc>
      </w:tr>
      <w:tr w:rsidR="006E389B" w:rsidRPr="00257CB9" w14:paraId="23360794" w14:textId="77777777" w:rsidTr="001E6477">
        <w:tc>
          <w:tcPr>
            <w:tcW w:w="2121" w:type="dxa"/>
            <w:gridSpan w:val="2"/>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9D31763" w14:textId="77777777" w:rsidR="006E389B" w:rsidRPr="000A395C" w:rsidRDefault="006E389B" w:rsidP="001E6477">
            <w:pPr>
              <w:rPr>
                <w:sz w:val="22"/>
                <w:szCs w:val="22"/>
              </w:rPr>
            </w:pPr>
            <w:r w:rsidRPr="000A395C">
              <w:rPr>
                <w:color w:val="000000"/>
                <w:sz w:val="22"/>
                <w:szCs w:val="22"/>
              </w:rPr>
              <w:t>SL: Slope</w:t>
            </w:r>
          </w:p>
        </w:tc>
        <w:tc>
          <w:tcPr>
            <w:tcW w:w="592"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235204F"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B254D65" w14:textId="77777777" w:rsidR="006E389B" w:rsidRPr="000A395C" w:rsidRDefault="006E389B" w:rsidP="001E6477">
            <w:pPr>
              <w:rPr>
                <w:sz w:val="22"/>
                <w:szCs w:val="22"/>
              </w:rPr>
            </w:pPr>
          </w:p>
        </w:tc>
        <w:tc>
          <w:tcPr>
            <w:tcW w:w="63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3116D53D" w14:textId="77777777" w:rsidR="006E389B" w:rsidRPr="000A395C" w:rsidRDefault="006E389B" w:rsidP="001E6477">
            <w:pPr>
              <w:rPr>
                <w:sz w:val="22"/>
                <w:szCs w:val="22"/>
              </w:rPr>
            </w:pPr>
          </w:p>
        </w:tc>
        <w:tc>
          <w:tcPr>
            <w:tcW w:w="117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3FF4BD1"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40C75C9" w14:textId="77777777" w:rsidR="006E389B" w:rsidRPr="000A395C" w:rsidRDefault="006E389B" w:rsidP="001E6477">
            <w:pPr>
              <w:rPr>
                <w:sz w:val="22"/>
                <w:szCs w:val="22"/>
              </w:rPr>
            </w:pPr>
          </w:p>
        </w:tc>
        <w:tc>
          <w:tcPr>
            <w:tcW w:w="895"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D0F3FDD" w14:textId="77777777" w:rsidR="006E389B" w:rsidRPr="000A395C" w:rsidRDefault="006E389B" w:rsidP="001E6477">
            <w:pPr>
              <w:rPr>
                <w:sz w:val="22"/>
                <w:szCs w:val="22"/>
              </w:rPr>
            </w:pPr>
          </w:p>
        </w:tc>
        <w:tc>
          <w:tcPr>
            <w:tcW w:w="83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7D11E2B0" w14:textId="77777777" w:rsidR="006E389B" w:rsidRPr="000A395C" w:rsidRDefault="006E389B" w:rsidP="001E6477">
            <w:pPr>
              <w:rPr>
                <w:sz w:val="22"/>
                <w:szCs w:val="22"/>
              </w:rPr>
            </w:pPr>
          </w:p>
        </w:tc>
        <w:tc>
          <w:tcPr>
            <w:tcW w:w="92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32327F3C"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6480008" w14:textId="77777777" w:rsidR="006E389B" w:rsidRPr="000A395C" w:rsidRDefault="006E389B" w:rsidP="001E6477">
            <w:pPr>
              <w:rPr>
                <w:sz w:val="22"/>
                <w:szCs w:val="22"/>
              </w:rPr>
            </w:pPr>
          </w:p>
        </w:tc>
      </w:tr>
      <w:tr w:rsidR="006E389B" w:rsidRPr="00257CB9" w14:paraId="520C1557" w14:textId="77777777" w:rsidTr="001E6477">
        <w:trPr>
          <w:gridBefore w:val="1"/>
          <w:wBefore w:w="190" w:type="dxa"/>
          <w:trHeight w:val="440"/>
        </w:trPr>
        <w:tc>
          <w:tcPr>
            <w:tcW w:w="9620" w:type="dxa"/>
            <w:gridSpan w:val="10"/>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6388A3D" w14:textId="77777777" w:rsidR="002A25A3" w:rsidRDefault="002A25A3" w:rsidP="001E6477">
            <w:pPr>
              <w:rPr>
                <w:color w:val="000000"/>
              </w:rPr>
            </w:pPr>
          </w:p>
          <w:p w14:paraId="6ACD75FB" w14:textId="004DDD89" w:rsidR="006E389B" w:rsidRPr="00257CB9" w:rsidRDefault="006E389B" w:rsidP="001E6477">
            <w:r w:rsidRPr="00257CB9">
              <w:rPr>
                <w:color w:val="000000"/>
              </w:rPr>
              <w:t xml:space="preserve">* </w:t>
            </w:r>
            <w:r w:rsidRPr="00257CB9">
              <w:rPr>
                <w:i/>
                <w:iCs/>
                <w:color w:val="000000"/>
              </w:rPr>
              <w:t xml:space="preserve">p </w:t>
            </w:r>
            <w:r w:rsidRPr="00257CB9">
              <w:rPr>
                <w:color w:val="000000"/>
              </w:rPr>
              <w:t xml:space="preserve">&lt; 0.05, ** </w:t>
            </w:r>
            <w:r w:rsidRPr="00257CB9">
              <w:rPr>
                <w:i/>
                <w:iCs/>
                <w:color w:val="000000"/>
              </w:rPr>
              <w:t xml:space="preserve">p </w:t>
            </w:r>
            <w:r w:rsidRPr="00257CB9">
              <w:rPr>
                <w:color w:val="000000"/>
              </w:rPr>
              <w:t xml:space="preserve">&lt; 0.01, *** </w:t>
            </w:r>
            <w:r w:rsidRPr="00257CB9">
              <w:rPr>
                <w:i/>
                <w:iCs/>
                <w:color w:val="000000"/>
              </w:rPr>
              <w:t xml:space="preserve">p </w:t>
            </w:r>
            <w:r w:rsidRPr="00257CB9">
              <w:rPr>
                <w:color w:val="000000"/>
              </w:rPr>
              <w:t>&lt; 0.001, with Bonferroni correction for multiple comparisons.</w:t>
            </w:r>
          </w:p>
          <w:p w14:paraId="67340761" w14:textId="77777777" w:rsidR="006E389B" w:rsidRPr="00257CB9" w:rsidRDefault="006E389B" w:rsidP="001E6477"/>
        </w:tc>
      </w:tr>
    </w:tbl>
    <w:p w14:paraId="4D03FD49" w14:textId="4096895B" w:rsidR="006E389B" w:rsidRPr="000A395C" w:rsidRDefault="006E389B" w:rsidP="005828CA">
      <w:pPr>
        <w:pStyle w:val="Heading3"/>
      </w:pPr>
      <w:r w:rsidRPr="000A395C">
        <w:lastRenderedPageBreak/>
        <w:t xml:space="preserve">Section </w:t>
      </w:r>
      <w:r w:rsidR="005828CA">
        <w:t>6.</w:t>
      </w:r>
      <w:r w:rsidRPr="000A395C">
        <w:t>1.5: Study 3A Results</w:t>
      </w:r>
    </w:p>
    <w:p w14:paraId="2D18AC3E" w14:textId="33236C48" w:rsidR="006E389B" w:rsidRPr="00257CB9" w:rsidRDefault="006E389B" w:rsidP="006E389B">
      <w:pPr>
        <w:spacing w:line="480" w:lineRule="auto"/>
      </w:pPr>
      <w:r>
        <w:tab/>
      </w:r>
      <w:r w:rsidRPr="00257CB9">
        <w:t>In Study 3A, none of the individual difference measures were significantly correlated with either of the statistics capturing participants’ prediction strategies</w:t>
      </w:r>
      <w:r w:rsidR="002A25A3">
        <w:t xml:space="preserve"> (Table OS</w:t>
      </w:r>
      <w:r w:rsidR="00FC5FAA">
        <w:t>19)</w:t>
      </w:r>
      <w:r>
        <w:t>.</w:t>
      </w:r>
    </w:p>
    <w:p w14:paraId="26948E62" w14:textId="723B690B" w:rsidR="006E389B" w:rsidRDefault="006E389B" w:rsidP="006E389B">
      <w:pPr>
        <w:rPr>
          <w:b/>
          <w:bCs/>
        </w:rPr>
      </w:pPr>
      <w:r>
        <w:rPr>
          <w:b/>
          <w:bCs/>
        </w:rPr>
        <w:t>Table OS1</w:t>
      </w:r>
      <w:r w:rsidR="007D75E3">
        <w:rPr>
          <w:b/>
          <w:bCs/>
        </w:rPr>
        <w:t>8</w:t>
      </w:r>
    </w:p>
    <w:p w14:paraId="2C27007F" w14:textId="77777777" w:rsidR="006E389B" w:rsidRDefault="006E389B" w:rsidP="006E389B">
      <w:pPr>
        <w:rPr>
          <w:b/>
          <w:bCs/>
        </w:rPr>
      </w:pPr>
    </w:p>
    <w:p w14:paraId="6F4AD922" w14:textId="77777777" w:rsidR="006E389B" w:rsidRDefault="006E389B" w:rsidP="006E389B">
      <w:pPr>
        <w:rPr>
          <w:i/>
          <w:iCs/>
        </w:rPr>
      </w:pPr>
      <w:r>
        <w:rPr>
          <w:i/>
          <w:iCs/>
        </w:rPr>
        <w:t>Study 3A: Summary Statistics for Individual Difference Measures and Prediction Strategies</w:t>
      </w:r>
    </w:p>
    <w:p w14:paraId="2578D4C1" w14:textId="77777777" w:rsidR="006E389B" w:rsidRPr="000A395C" w:rsidRDefault="006E389B" w:rsidP="006E389B">
      <w:pPr>
        <w:rPr>
          <w:i/>
          <w:iCs/>
        </w:rPr>
      </w:pPr>
    </w:p>
    <w:tbl>
      <w:tblPr>
        <w:tblW w:w="9620" w:type="dxa"/>
        <w:tblCellMar>
          <w:top w:w="15" w:type="dxa"/>
          <w:left w:w="15" w:type="dxa"/>
          <w:bottom w:w="15" w:type="dxa"/>
          <w:right w:w="15" w:type="dxa"/>
        </w:tblCellMar>
        <w:tblLook w:val="04A0" w:firstRow="1" w:lastRow="0" w:firstColumn="1" w:lastColumn="0" w:noHBand="0" w:noVBand="1"/>
      </w:tblPr>
      <w:tblGrid>
        <w:gridCol w:w="2838"/>
        <w:gridCol w:w="2552"/>
        <w:gridCol w:w="2160"/>
        <w:gridCol w:w="2070"/>
      </w:tblGrid>
      <w:tr w:rsidR="006E389B" w:rsidRPr="00257CB9" w14:paraId="4512874E" w14:textId="77777777" w:rsidTr="001E6477">
        <w:tc>
          <w:tcPr>
            <w:tcW w:w="0" w:type="auto"/>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786BD11" w14:textId="77777777" w:rsidR="006E389B" w:rsidRPr="00257CB9" w:rsidRDefault="006E389B" w:rsidP="001E6477"/>
        </w:tc>
        <w:tc>
          <w:tcPr>
            <w:tcW w:w="2552"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70FFD8E" w14:textId="77777777" w:rsidR="006E389B" w:rsidRPr="00257CB9" w:rsidRDefault="006E389B" w:rsidP="001E6477">
            <w:pPr>
              <w:jc w:val="center"/>
            </w:pPr>
            <w:r w:rsidRPr="00257CB9">
              <w:rPr>
                <w:color w:val="000000"/>
              </w:rPr>
              <w:t>Analyst25-50-75</w:t>
            </w:r>
          </w:p>
        </w:tc>
        <w:tc>
          <w:tcPr>
            <w:tcW w:w="216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3B7F1C42" w14:textId="77777777" w:rsidR="006E389B" w:rsidRPr="00257CB9" w:rsidRDefault="006E389B" w:rsidP="001E6477">
            <w:pPr>
              <w:jc w:val="center"/>
            </w:pPr>
            <w:r w:rsidRPr="00257CB9">
              <w:rPr>
                <w:color w:val="000000"/>
              </w:rPr>
              <w:t>Stock25-50-75</w:t>
            </w:r>
          </w:p>
        </w:tc>
        <w:tc>
          <w:tcPr>
            <w:tcW w:w="207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66BEA91" w14:textId="77777777" w:rsidR="006E389B" w:rsidRPr="00257CB9" w:rsidRDefault="006E389B" w:rsidP="001E6477">
            <w:pPr>
              <w:jc w:val="center"/>
            </w:pPr>
            <w:r w:rsidRPr="00257CB9">
              <w:rPr>
                <w:color w:val="000000"/>
              </w:rPr>
              <w:t>Bingo25-50-75</w:t>
            </w:r>
          </w:p>
        </w:tc>
      </w:tr>
      <w:tr w:rsidR="006E389B" w:rsidRPr="00257CB9" w14:paraId="3B4802FB" w14:textId="77777777" w:rsidTr="001E6477">
        <w:tc>
          <w:tcPr>
            <w:tcW w:w="0" w:type="auto"/>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2DD91E0" w14:textId="77777777" w:rsidR="006E389B" w:rsidRPr="00257CB9" w:rsidRDefault="006E389B" w:rsidP="001E6477">
            <w:r w:rsidRPr="00257CB9">
              <w:rPr>
                <w:color w:val="000000"/>
              </w:rPr>
              <w:t>Mean Age</w:t>
            </w:r>
          </w:p>
        </w:tc>
        <w:tc>
          <w:tcPr>
            <w:tcW w:w="2552"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93236B6" w14:textId="77777777" w:rsidR="006E389B" w:rsidRPr="00257CB9" w:rsidRDefault="006E389B" w:rsidP="001E6477">
            <w:pPr>
              <w:jc w:val="center"/>
            </w:pPr>
            <w:r w:rsidRPr="00257CB9">
              <w:rPr>
                <w:color w:val="000000"/>
              </w:rPr>
              <w:t>31.90 (7.68)</w:t>
            </w:r>
          </w:p>
        </w:tc>
        <w:tc>
          <w:tcPr>
            <w:tcW w:w="216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669B32A" w14:textId="77777777" w:rsidR="006E389B" w:rsidRPr="00257CB9" w:rsidRDefault="006E389B" w:rsidP="001E6477">
            <w:pPr>
              <w:jc w:val="center"/>
            </w:pPr>
            <w:r w:rsidRPr="00257CB9">
              <w:rPr>
                <w:color w:val="000000"/>
              </w:rPr>
              <w:t>35.94 (12.35)</w:t>
            </w:r>
          </w:p>
        </w:tc>
        <w:tc>
          <w:tcPr>
            <w:tcW w:w="207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00B444D" w14:textId="77777777" w:rsidR="006E389B" w:rsidRPr="00257CB9" w:rsidRDefault="006E389B" w:rsidP="001E6477">
            <w:pPr>
              <w:jc w:val="center"/>
            </w:pPr>
            <w:r w:rsidRPr="00257CB9">
              <w:rPr>
                <w:color w:val="000000"/>
              </w:rPr>
              <w:t>34.42 (9.37)</w:t>
            </w:r>
          </w:p>
        </w:tc>
      </w:tr>
      <w:tr w:rsidR="006E389B" w:rsidRPr="00257CB9" w14:paraId="10EA1894"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4A73C30" w14:textId="77777777" w:rsidR="006E389B" w:rsidRPr="00257CB9" w:rsidRDefault="006E389B" w:rsidP="001E6477">
            <w:r w:rsidRPr="00257CB9">
              <w:rPr>
                <w:color w:val="000000"/>
              </w:rPr>
              <w:t>% Female</w:t>
            </w:r>
          </w:p>
        </w:tc>
        <w:tc>
          <w:tcPr>
            <w:tcW w:w="255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EBCD195" w14:textId="77777777" w:rsidR="006E389B" w:rsidRPr="00257CB9" w:rsidRDefault="006E389B" w:rsidP="001E6477">
            <w:pPr>
              <w:jc w:val="center"/>
            </w:pPr>
            <w:r w:rsidRPr="00257CB9">
              <w:rPr>
                <w:color w:val="000000"/>
              </w:rPr>
              <w:t>0.50</w:t>
            </w:r>
          </w:p>
        </w:tc>
        <w:tc>
          <w:tcPr>
            <w:tcW w:w="216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C11A4C" w14:textId="77777777" w:rsidR="006E389B" w:rsidRPr="00257CB9" w:rsidRDefault="006E389B" w:rsidP="001E6477">
            <w:pPr>
              <w:jc w:val="center"/>
            </w:pPr>
            <w:r w:rsidRPr="00257CB9">
              <w:rPr>
                <w:color w:val="000000"/>
              </w:rPr>
              <w:t>0.48</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1A8EEE" w14:textId="77777777" w:rsidR="006E389B" w:rsidRPr="00257CB9" w:rsidRDefault="006E389B" w:rsidP="001E6477">
            <w:pPr>
              <w:jc w:val="center"/>
            </w:pPr>
            <w:r w:rsidRPr="00257CB9">
              <w:rPr>
                <w:color w:val="000000"/>
              </w:rPr>
              <w:t>0.50</w:t>
            </w:r>
          </w:p>
        </w:tc>
      </w:tr>
      <w:tr w:rsidR="006E389B" w:rsidRPr="00257CB9" w14:paraId="3A19AB39"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FBDB09E" w14:textId="77777777" w:rsidR="006E389B" w:rsidRPr="00257CB9" w:rsidRDefault="006E389B" w:rsidP="001E6477">
            <w:r w:rsidRPr="00257CB9">
              <w:rPr>
                <w:color w:val="000000"/>
              </w:rPr>
              <w:t>Mean Highest Degree</w:t>
            </w:r>
          </w:p>
        </w:tc>
        <w:tc>
          <w:tcPr>
            <w:tcW w:w="255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B2D88D9" w14:textId="77777777" w:rsidR="006E389B" w:rsidRPr="00257CB9" w:rsidRDefault="006E389B" w:rsidP="001E6477">
            <w:pPr>
              <w:jc w:val="center"/>
            </w:pPr>
            <w:r w:rsidRPr="00257CB9">
              <w:rPr>
                <w:color w:val="000000"/>
              </w:rPr>
              <w:t>3.30 (0.84)</w:t>
            </w:r>
          </w:p>
        </w:tc>
        <w:tc>
          <w:tcPr>
            <w:tcW w:w="216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CE7B298" w14:textId="77777777" w:rsidR="006E389B" w:rsidRPr="00257CB9" w:rsidRDefault="006E389B" w:rsidP="001E6477">
            <w:pPr>
              <w:jc w:val="center"/>
            </w:pPr>
            <w:r w:rsidRPr="00257CB9">
              <w:rPr>
                <w:color w:val="000000"/>
              </w:rPr>
              <w:t>3.26 (0.90)</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FBB28D1" w14:textId="77777777" w:rsidR="006E389B" w:rsidRPr="00257CB9" w:rsidRDefault="006E389B" w:rsidP="001E6477">
            <w:pPr>
              <w:jc w:val="center"/>
            </w:pPr>
            <w:r w:rsidRPr="00257CB9">
              <w:rPr>
                <w:color w:val="000000"/>
              </w:rPr>
              <w:t>3.32 (0.82)</w:t>
            </w:r>
          </w:p>
        </w:tc>
      </w:tr>
      <w:tr w:rsidR="006E389B" w:rsidRPr="00257CB9" w14:paraId="3CD98633"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5CA869F" w14:textId="77777777" w:rsidR="006E389B" w:rsidRPr="00257CB9" w:rsidRDefault="006E389B" w:rsidP="001E6477">
            <w:r w:rsidRPr="00257CB9">
              <w:rPr>
                <w:color w:val="000000"/>
              </w:rPr>
              <w:t>Mean # Accurate Probability</w:t>
            </w:r>
          </w:p>
        </w:tc>
        <w:tc>
          <w:tcPr>
            <w:tcW w:w="255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59B3E3B" w14:textId="77777777" w:rsidR="006E389B" w:rsidRPr="00257CB9" w:rsidRDefault="006E389B" w:rsidP="001E6477">
            <w:pPr>
              <w:jc w:val="center"/>
            </w:pPr>
            <w:r w:rsidRPr="00257CB9">
              <w:rPr>
                <w:color w:val="000000"/>
              </w:rPr>
              <w:t>1.98 (1.04)</w:t>
            </w:r>
          </w:p>
        </w:tc>
        <w:tc>
          <w:tcPr>
            <w:tcW w:w="216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FAF274F" w14:textId="77777777" w:rsidR="006E389B" w:rsidRPr="00257CB9" w:rsidRDefault="006E389B" w:rsidP="001E6477">
            <w:pPr>
              <w:jc w:val="center"/>
            </w:pPr>
            <w:r w:rsidRPr="00257CB9">
              <w:rPr>
                <w:color w:val="000000"/>
              </w:rPr>
              <w:t>1.86 (0.88)</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D8405A6" w14:textId="77777777" w:rsidR="006E389B" w:rsidRPr="00257CB9" w:rsidRDefault="006E389B" w:rsidP="001E6477">
            <w:pPr>
              <w:jc w:val="center"/>
            </w:pPr>
            <w:r w:rsidRPr="00257CB9">
              <w:rPr>
                <w:color w:val="000000"/>
              </w:rPr>
              <w:t>1.90 (0.86)</w:t>
            </w:r>
          </w:p>
        </w:tc>
      </w:tr>
      <w:tr w:rsidR="006E389B" w:rsidRPr="00257CB9" w14:paraId="31001C53"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FFE24A5" w14:textId="77777777" w:rsidR="006E389B" w:rsidRPr="00257CB9" w:rsidRDefault="006E389B" w:rsidP="001E6477">
            <w:r w:rsidRPr="00257CB9">
              <w:rPr>
                <w:color w:val="000000"/>
              </w:rPr>
              <w:t>Mean # Accurate Financial</w:t>
            </w:r>
          </w:p>
        </w:tc>
        <w:tc>
          <w:tcPr>
            <w:tcW w:w="255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3D0D124" w14:textId="77777777" w:rsidR="006E389B" w:rsidRPr="00257CB9" w:rsidRDefault="006E389B" w:rsidP="001E6477">
            <w:pPr>
              <w:jc w:val="center"/>
            </w:pPr>
            <w:r w:rsidRPr="00257CB9">
              <w:rPr>
                <w:color w:val="000000"/>
              </w:rPr>
              <w:t>1.48 (0.65)</w:t>
            </w:r>
          </w:p>
        </w:tc>
        <w:tc>
          <w:tcPr>
            <w:tcW w:w="216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CF42E05" w14:textId="77777777" w:rsidR="006E389B" w:rsidRPr="00257CB9" w:rsidRDefault="006E389B" w:rsidP="001E6477">
            <w:pPr>
              <w:jc w:val="center"/>
            </w:pPr>
            <w:r w:rsidRPr="00257CB9">
              <w:rPr>
                <w:color w:val="000000"/>
              </w:rPr>
              <w:t>1.52 (0.58)</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E96246D" w14:textId="77777777" w:rsidR="006E389B" w:rsidRPr="00257CB9" w:rsidRDefault="006E389B" w:rsidP="001E6477">
            <w:pPr>
              <w:jc w:val="center"/>
            </w:pPr>
            <w:r w:rsidRPr="00257CB9">
              <w:rPr>
                <w:color w:val="000000"/>
              </w:rPr>
              <w:t>1.38 (0.67)</w:t>
            </w:r>
          </w:p>
        </w:tc>
      </w:tr>
      <w:tr w:rsidR="006E389B" w:rsidRPr="00257CB9" w14:paraId="0002A06D"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C4B74DD" w14:textId="77777777" w:rsidR="006E389B" w:rsidRPr="00257CB9" w:rsidRDefault="006E389B" w:rsidP="001E6477">
            <w:r w:rsidRPr="00257CB9">
              <w:rPr>
                <w:color w:val="000000"/>
              </w:rPr>
              <w:t>Mean “Know Stocks” </w:t>
            </w:r>
          </w:p>
        </w:tc>
        <w:tc>
          <w:tcPr>
            <w:tcW w:w="255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5CF44E3" w14:textId="77777777" w:rsidR="006E389B" w:rsidRPr="00257CB9" w:rsidRDefault="006E389B" w:rsidP="001E6477">
            <w:pPr>
              <w:jc w:val="center"/>
            </w:pPr>
            <w:r w:rsidRPr="00257CB9">
              <w:rPr>
                <w:color w:val="000000"/>
              </w:rPr>
              <w:t>–0.12 (0.69)</w:t>
            </w:r>
          </w:p>
        </w:tc>
        <w:tc>
          <w:tcPr>
            <w:tcW w:w="216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B928305" w14:textId="77777777" w:rsidR="006E389B" w:rsidRPr="00257CB9" w:rsidRDefault="006E389B" w:rsidP="001E6477">
            <w:pPr>
              <w:jc w:val="center"/>
            </w:pPr>
            <w:r w:rsidRPr="00257CB9">
              <w:rPr>
                <w:color w:val="000000"/>
              </w:rPr>
              <w:t>–0.04 (0.60)</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EB92664" w14:textId="77777777" w:rsidR="006E389B" w:rsidRPr="00257CB9" w:rsidRDefault="006E389B" w:rsidP="001E6477">
            <w:pPr>
              <w:jc w:val="center"/>
            </w:pPr>
            <w:r w:rsidRPr="00257CB9">
              <w:rPr>
                <w:color w:val="000000"/>
              </w:rPr>
              <w:t>–0.24 (0.59)</w:t>
            </w:r>
          </w:p>
        </w:tc>
      </w:tr>
      <w:tr w:rsidR="006E389B" w:rsidRPr="00257CB9" w14:paraId="5D80F943"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FD11DC1" w14:textId="77777777" w:rsidR="006E389B" w:rsidRPr="00257CB9" w:rsidRDefault="006E389B" w:rsidP="001E6477">
            <w:r w:rsidRPr="00257CB9">
              <w:rPr>
                <w:color w:val="000000"/>
              </w:rPr>
              <w:t>Mean “Gambles Often”</w:t>
            </w:r>
          </w:p>
        </w:tc>
        <w:tc>
          <w:tcPr>
            <w:tcW w:w="255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46F831B" w14:textId="77777777" w:rsidR="006E389B" w:rsidRPr="00257CB9" w:rsidRDefault="006E389B" w:rsidP="001E6477">
            <w:pPr>
              <w:jc w:val="center"/>
            </w:pPr>
            <w:r w:rsidRPr="00257CB9">
              <w:rPr>
                <w:color w:val="000000"/>
              </w:rPr>
              <w:t>–0.54 (0.68)</w:t>
            </w:r>
          </w:p>
        </w:tc>
        <w:tc>
          <w:tcPr>
            <w:tcW w:w="216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5056C2B" w14:textId="77777777" w:rsidR="006E389B" w:rsidRPr="00257CB9" w:rsidRDefault="006E389B" w:rsidP="001E6477">
            <w:pPr>
              <w:jc w:val="center"/>
            </w:pPr>
            <w:r w:rsidRPr="00257CB9">
              <w:rPr>
                <w:color w:val="000000"/>
              </w:rPr>
              <w:t>–0.46 (0.61)</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C135A6F" w14:textId="77777777" w:rsidR="006E389B" w:rsidRPr="00257CB9" w:rsidRDefault="006E389B" w:rsidP="001E6477">
            <w:pPr>
              <w:jc w:val="center"/>
            </w:pPr>
            <w:r w:rsidRPr="00257CB9">
              <w:rPr>
                <w:color w:val="000000"/>
              </w:rPr>
              <w:t>–0.38 (0.75)</w:t>
            </w:r>
          </w:p>
        </w:tc>
      </w:tr>
      <w:tr w:rsidR="006E389B" w:rsidRPr="00257CB9" w14:paraId="2C6205F2"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7E76E3C" w14:textId="77777777" w:rsidR="006E389B" w:rsidRPr="00257CB9" w:rsidRDefault="006E389B" w:rsidP="001E6477">
            <w:r w:rsidRPr="00257CB9">
              <w:rPr>
                <w:color w:val="000000"/>
              </w:rPr>
              <w:t>Mean Average Repeat</w:t>
            </w:r>
          </w:p>
        </w:tc>
        <w:tc>
          <w:tcPr>
            <w:tcW w:w="255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47CC70B" w14:textId="77777777" w:rsidR="006E389B" w:rsidRPr="00257CB9" w:rsidRDefault="006E389B" w:rsidP="001E6477">
            <w:pPr>
              <w:jc w:val="center"/>
            </w:pPr>
            <w:r w:rsidRPr="00257CB9">
              <w:rPr>
                <w:color w:val="000000"/>
              </w:rPr>
              <w:t>72% (12%)</w:t>
            </w:r>
          </w:p>
        </w:tc>
        <w:tc>
          <w:tcPr>
            <w:tcW w:w="216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ECC345" w14:textId="77777777" w:rsidR="006E389B" w:rsidRPr="00257CB9" w:rsidRDefault="006E389B" w:rsidP="001E6477">
            <w:pPr>
              <w:jc w:val="center"/>
            </w:pPr>
            <w:r w:rsidRPr="00257CB9">
              <w:rPr>
                <w:color w:val="000000"/>
              </w:rPr>
              <w:t>65% (19%)</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30BF279" w14:textId="77777777" w:rsidR="006E389B" w:rsidRPr="00257CB9" w:rsidRDefault="006E389B" w:rsidP="001E6477">
            <w:pPr>
              <w:jc w:val="center"/>
            </w:pPr>
            <w:r w:rsidRPr="00257CB9">
              <w:rPr>
                <w:color w:val="000000"/>
              </w:rPr>
              <w:t>65% (15%)</w:t>
            </w:r>
          </w:p>
        </w:tc>
      </w:tr>
      <w:tr w:rsidR="006E389B" w:rsidRPr="00257CB9" w14:paraId="2248BF61"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78AD461" w14:textId="77777777" w:rsidR="006E389B" w:rsidRPr="00257CB9" w:rsidRDefault="006E389B" w:rsidP="001E6477">
            <w:r w:rsidRPr="00257CB9">
              <w:rPr>
                <w:color w:val="000000"/>
              </w:rPr>
              <w:t>Mean Slope </w:t>
            </w:r>
          </w:p>
        </w:tc>
        <w:tc>
          <w:tcPr>
            <w:tcW w:w="255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402614F" w14:textId="77777777" w:rsidR="006E389B" w:rsidRPr="00257CB9" w:rsidRDefault="006E389B" w:rsidP="001E6477">
            <w:pPr>
              <w:jc w:val="center"/>
            </w:pPr>
            <w:r w:rsidRPr="00257CB9">
              <w:rPr>
                <w:color w:val="000000"/>
              </w:rPr>
              <w:t>6.99 (3.94)</w:t>
            </w:r>
          </w:p>
        </w:tc>
        <w:tc>
          <w:tcPr>
            <w:tcW w:w="216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A5BE5E5" w14:textId="77777777" w:rsidR="006E389B" w:rsidRPr="00257CB9" w:rsidRDefault="006E389B" w:rsidP="001E6477">
            <w:pPr>
              <w:jc w:val="center"/>
            </w:pPr>
            <w:r w:rsidRPr="00257CB9">
              <w:rPr>
                <w:color w:val="000000"/>
              </w:rPr>
              <w:t>5.58 (5.12)</w:t>
            </w:r>
          </w:p>
        </w:tc>
        <w:tc>
          <w:tcPr>
            <w:tcW w:w="207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28F6600" w14:textId="77777777" w:rsidR="006E389B" w:rsidRPr="00257CB9" w:rsidRDefault="006E389B" w:rsidP="001E6477">
            <w:pPr>
              <w:jc w:val="center"/>
            </w:pPr>
            <w:r w:rsidRPr="00257CB9">
              <w:rPr>
                <w:color w:val="000000"/>
              </w:rPr>
              <w:t>6.13 (5.11)</w:t>
            </w:r>
          </w:p>
        </w:tc>
      </w:tr>
      <w:tr w:rsidR="006E389B" w:rsidRPr="00257CB9" w14:paraId="18895993" w14:textId="77777777" w:rsidTr="001E6477">
        <w:tc>
          <w:tcPr>
            <w:tcW w:w="0" w:type="auto"/>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BE2BA9D" w14:textId="77777777" w:rsidR="006E389B" w:rsidRPr="00257CB9" w:rsidRDefault="006E389B" w:rsidP="001E6477">
            <w:r w:rsidRPr="00257CB9">
              <w:rPr>
                <w:color w:val="000000"/>
              </w:rPr>
              <w:t>N</w:t>
            </w:r>
          </w:p>
        </w:tc>
        <w:tc>
          <w:tcPr>
            <w:tcW w:w="2552"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41DF2BA" w14:textId="77777777" w:rsidR="006E389B" w:rsidRPr="00257CB9" w:rsidRDefault="006E389B" w:rsidP="001E6477">
            <w:pPr>
              <w:jc w:val="center"/>
            </w:pPr>
            <w:r w:rsidRPr="00257CB9">
              <w:rPr>
                <w:color w:val="000000"/>
              </w:rPr>
              <w:t>50</w:t>
            </w:r>
          </w:p>
        </w:tc>
        <w:tc>
          <w:tcPr>
            <w:tcW w:w="216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BF58D4F" w14:textId="77777777" w:rsidR="006E389B" w:rsidRPr="00257CB9" w:rsidRDefault="006E389B" w:rsidP="001E6477">
            <w:pPr>
              <w:jc w:val="center"/>
            </w:pPr>
            <w:r w:rsidRPr="00257CB9">
              <w:rPr>
                <w:color w:val="000000"/>
              </w:rPr>
              <w:t>50</w:t>
            </w:r>
          </w:p>
        </w:tc>
        <w:tc>
          <w:tcPr>
            <w:tcW w:w="207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63ACAF9" w14:textId="77777777" w:rsidR="006E389B" w:rsidRPr="00257CB9" w:rsidRDefault="006E389B" w:rsidP="001E6477">
            <w:pPr>
              <w:jc w:val="center"/>
            </w:pPr>
            <w:r w:rsidRPr="00257CB9">
              <w:rPr>
                <w:color w:val="000000"/>
              </w:rPr>
              <w:t>50</w:t>
            </w:r>
          </w:p>
        </w:tc>
      </w:tr>
      <w:tr w:rsidR="006E389B" w:rsidRPr="00257CB9" w14:paraId="2EE5C891" w14:textId="77777777" w:rsidTr="001E6477">
        <w:trPr>
          <w:trHeight w:val="440"/>
        </w:trPr>
        <w:tc>
          <w:tcPr>
            <w:tcW w:w="9620" w:type="dxa"/>
            <w:gridSpan w:val="4"/>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2F4F46F" w14:textId="77777777" w:rsidR="00FC5FAA" w:rsidRDefault="00FC5FAA" w:rsidP="001E6477">
            <w:pPr>
              <w:rPr>
                <w:i/>
                <w:iCs/>
                <w:color w:val="000000"/>
              </w:rPr>
            </w:pPr>
          </w:p>
          <w:p w14:paraId="683E08D5" w14:textId="70FDC82A" w:rsidR="006E389B" w:rsidRPr="000A395C" w:rsidRDefault="006E389B" w:rsidP="001E6477">
            <w:r>
              <w:rPr>
                <w:i/>
                <w:iCs/>
                <w:color w:val="000000"/>
              </w:rPr>
              <w:t>Note:</w:t>
            </w:r>
            <w:r w:rsidRPr="000A395C">
              <w:rPr>
                <w:color w:val="000000"/>
              </w:rPr>
              <w:t xml:space="preserve"> Numbers in parentheses are standard deviations</w:t>
            </w:r>
            <w:r>
              <w:rPr>
                <w:color w:val="000000"/>
              </w:rPr>
              <w:t>.</w:t>
            </w:r>
          </w:p>
        </w:tc>
      </w:tr>
    </w:tbl>
    <w:p w14:paraId="404C3FD0" w14:textId="77777777" w:rsidR="006E389B" w:rsidRDefault="006E389B" w:rsidP="006E389B">
      <w:pPr>
        <w:rPr>
          <w:b/>
          <w:bCs/>
        </w:rPr>
      </w:pPr>
    </w:p>
    <w:p w14:paraId="4838DFEF" w14:textId="7E43EBB8" w:rsidR="006E389B" w:rsidRDefault="006E389B" w:rsidP="006E389B">
      <w:r>
        <w:rPr>
          <w:b/>
          <w:bCs/>
        </w:rPr>
        <w:t>Table OS1</w:t>
      </w:r>
      <w:r w:rsidR="007D75E3">
        <w:rPr>
          <w:b/>
          <w:bCs/>
        </w:rPr>
        <w:t>9</w:t>
      </w:r>
    </w:p>
    <w:p w14:paraId="48F3B7B4" w14:textId="77777777" w:rsidR="006E389B" w:rsidRDefault="006E389B" w:rsidP="006E389B"/>
    <w:p w14:paraId="48DB531A" w14:textId="77777777" w:rsidR="006E389B" w:rsidRDefault="006E389B" w:rsidP="006E389B">
      <w:pPr>
        <w:rPr>
          <w:i/>
          <w:iCs/>
        </w:rPr>
      </w:pPr>
      <w:r>
        <w:rPr>
          <w:i/>
          <w:iCs/>
        </w:rPr>
        <w:t>Study 3A: Pearson Product Moment Correlation Matrix for Variables of Interest</w:t>
      </w:r>
    </w:p>
    <w:p w14:paraId="210FD6B4" w14:textId="77777777" w:rsidR="006E389B" w:rsidRPr="000A395C" w:rsidRDefault="006E389B" w:rsidP="006E389B">
      <w:pPr>
        <w:rPr>
          <w:i/>
          <w:iCs/>
        </w:rPr>
      </w:pPr>
    </w:p>
    <w:tbl>
      <w:tblPr>
        <w:tblW w:w="9800" w:type="dxa"/>
        <w:tblCellMar>
          <w:top w:w="15" w:type="dxa"/>
          <w:left w:w="15" w:type="dxa"/>
          <w:bottom w:w="15" w:type="dxa"/>
          <w:right w:w="15" w:type="dxa"/>
        </w:tblCellMar>
        <w:tblLook w:val="04A0" w:firstRow="1" w:lastRow="0" w:firstColumn="1" w:lastColumn="0" w:noHBand="0" w:noVBand="1"/>
      </w:tblPr>
      <w:tblGrid>
        <w:gridCol w:w="2379"/>
        <w:gridCol w:w="622"/>
        <w:gridCol w:w="800"/>
        <w:gridCol w:w="794"/>
        <w:gridCol w:w="708"/>
        <w:gridCol w:w="1018"/>
        <w:gridCol w:w="827"/>
        <w:gridCol w:w="958"/>
        <w:gridCol w:w="893"/>
        <w:gridCol w:w="801"/>
      </w:tblGrid>
      <w:tr w:rsidR="006E389B" w:rsidRPr="00257CB9" w14:paraId="4F92CADB" w14:textId="77777777" w:rsidTr="001E6477">
        <w:trPr>
          <w:trHeight w:val="274"/>
        </w:trPr>
        <w:tc>
          <w:tcPr>
            <w:tcW w:w="2379"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7AC6B17" w14:textId="77777777" w:rsidR="006E389B" w:rsidRPr="000A395C" w:rsidRDefault="006E389B" w:rsidP="001E6477">
            <w:pPr>
              <w:rPr>
                <w:sz w:val="22"/>
                <w:szCs w:val="22"/>
              </w:rPr>
            </w:pPr>
          </w:p>
        </w:tc>
        <w:tc>
          <w:tcPr>
            <w:tcW w:w="622"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C9537EF" w14:textId="77777777" w:rsidR="006E389B" w:rsidRPr="000A395C" w:rsidRDefault="006E389B" w:rsidP="001E6477">
            <w:pPr>
              <w:jc w:val="center"/>
              <w:rPr>
                <w:sz w:val="22"/>
                <w:szCs w:val="22"/>
              </w:rPr>
            </w:pPr>
            <w:r w:rsidRPr="000A395C">
              <w:rPr>
                <w:color w:val="000000"/>
                <w:sz w:val="22"/>
                <w:szCs w:val="22"/>
              </w:rPr>
              <w:t>AG</w:t>
            </w:r>
          </w:p>
        </w:tc>
        <w:tc>
          <w:tcPr>
            <w:tcW w:w="80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38F98EC" w14:textId="77777777" w:rsidR="006E389B" w:rsidRPr="000A395C" w:rsidRDefault="006E389B" w:rsidP="001E6477">
            <w:pPr>
              <w:jc w:val="center"/>
              <w:rPr>
                <w:sz w:val="22"/>
                <w:szCs w:val="22"/>
              </w:rPr>
            </w:pPr>
            <w:r w:rsidRPr="000A395C">
              <w:rPr>
                <w:color w:val="000000"/>
                <w:sz w:val="22"/>
                <w:szCs w:val="22"/>
              </w:rPr>
              <w:t>FE</w:t>
            </w:r>
          </w:p>
        </w:tc>
        <w:tc>
          <w:tcPr>
            <w:tcW w:w="794"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66EA926A" w14:textId="77777777" w:rsidR="006E389B" w:rsidRPr="000A395C" w:rsidRDefault="006E389B" w:rsidP="001E6477">
            <w:pPr>
              <w:jc w:val="center"/>
              <w:rPr>
                <w:sz w:val="22"/>
                <w:szCs w:val="22"/>
              </w:rPr>
            </w:pPr>
            <w:r w:rsidRPr="000A395C">
              <w:rPr>
                <w:color w:val="000000"/>
                <w:sz w:val="22"/>
                <w:szCs w:val="22"/>
              </w:rPr>
              <w:t>HD</w:t>
            </w:r>
          </w:p>
        </w:tc>
        <w:tc>
          <w:tcPr>
            <w:tcW w:w="70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FFFCFF0" w14:textId="77777777" w:rsidR="006E389B" w:rsidRPr="000A395C" w:rsidRDefault="006E389B" w:rsidP="001E6477">
            <w:pPr>
              <w:jc w:val="center"/>
              <w:rPr>
                <w:sz w:val="22"/>
                <w:szCs w:val="22"/>
              </w:rPr>
            </w:pPr>
            <w:r w:rsidRPr="000A395C">
              <w:rPr>
                <w:color w:val="000000"/>
                <w:sz w:val="22"/>
                <w:szCs w:val="22"/>
              </w:rPr>
              <w:t>NP</w:t>
            </w:r>
          </w:p>
        </w:tc>
        <w:tc>
          <w:tcPr>
            <w:tcW w:w="101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3D90574" w14:textId="77777777" w:rsidR="006E389B" w:rsidRPr="000A395C" w:rsidRDefault="006E389B" w:rsidP="001E6477">
            <w:pPr>
              <w:jc w:val="center"/>
              <w:rPr>
                <w:sz w:val="22"/>
                <w:szCs w:val="22"/>
              </w:rPr>
            </w:pPr>
            <w:r w:rsidRPr="000A395C">
              <w:rPr>
                <w:color w:val="000000"/>
                <w:sz w:val="22"/>
                <w:szCs w:val="22"/>
              </w:rPr>
              <w:t>NF</w:t>
            </w:r>
          </w:p>
        </w:tc>
        <w:tc>
          <w:tcPr>
            <w:tcW w:w="827"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7B2EFC2" w14:textId="77777777" w:rsidR="006E389B" w:rsidRPr="000A395C" w:rsidRDefault="006E389B" w:rsidP="001E6477">
            <w:pPr>
              <w:jc w:val="center"/>
              <w:rPr>
                <w:sz w:val="22"/>
                <w:szCs w:val="22"/>
              </w:rPr>
            </w:pPr>
            <w:r w:rsidRPr="000A395C">
              <w:rPr>
                <w:color w:val="000000"/>
                <w:sz w:val="22"/>
                <w:szCs w:val="22"/>
              </w:rPr>
              <w:t>KS</w:t>
            </w:r>
          </w:p>
        </w:tc>
        <w:tc>
          <w:tcPr>
            <w:tcW w:w="95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06A4BD4C" w14:textId="77777777" w:rsidR="006E389B" w:rsidRPr="000A395C" w:rsidRDefault="006E389B" w:rsidP="001E6477">
            <w:pPr>
              <w:jc w:val="center"/>
              <w:rPr>
                <w:sz w:val="22"/>
                <w:szCs w:val="22"/>
              </w:rPr>
            </w:pPr>
            <w:r w:rsidRPr="000A395C">
              <w:rPr>
                <w:color w:val="000000"/>
                <w:sz w:val="22"/>
                <w:szCs w:val="22"/>
              </w:rPr>
              <w:t>GO</w:t>
            </w:r>
          </w:p>
        </w:tc>
        <w:tc>
          <w:tcPr>
            <w:tcW w:w="893"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8FEBB96" w14:textId="77777777" w:rsidR="006E389B" w:rsidRPr="000A395C" w:rsidRDefault="006E389B" w:rsidP="001E6477">
            <w:pPr>
              <w:jc w:val="center"/>
              <w:rPr>
                <w:sz w:val="22"/>
                <w:szCs w:val="22"/>
              </w:rPr>
            </w:pPr>
            <w:r w:rsidRPr="000A395C">
              <w:rPr>
                <w:color w:val="000000"/>
                <w:sz w:val="22"/>
                <w:szCs w:val="22"/>
              </w:rPr>
              <w:t>AR</w:t>
            </w:r>
          </w:p>
        </w:tc>
        <w:tc>
          <w:tcPr>
            <w:tcW w:w="801"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F6F656C" w14:textId="77777777" w:rsidR="006E389B" w:rsidRPr="000A395C" w:rsidRDefault="006E389B" w:rsidP="001E6477">
            <w:pPr>
              <w:jc w:val="center"/>
              <w:rPr>
                <w:sz w:val="22"/>
                <w:szCs w:val="22"/>
              </w:rPr>
            </w:pPr>
            <w:r w:rsidRPr="000A395C">
              <w:rPr>
                <w:color w:val="000000"/>
                <w:sz w:val="22"/>
                <w:szCs w:val="22"/>
              </w:rPr>
              <w:t>SL</w:t>
            </w:r>
          </w:p>
        </w:tc>
      </w:tr>
      <w:tr w:rsidR="006E389B" w:rsidRPr="00257CB9" w14:paraId="70557E5B" w14:textId="77777777" w:rsidTr="001E6477">
        <w:tc>
          <w:tcPr>
            <w:tcW w:w="2379"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D7D1F9B" w14:textId="77777777" w:rsidR="006E389B" w:rsidRPr="000A395C" w:rsidRDefault="006E389B" w:rsidP="001E6477">
            <w:pPr>
              <w:rPr>
                <w:sz w:val="22"/>
                <w:szCs w:val="22"/>
              </w:rPr>
            </w:pPr>
            <w:r w:rsidRPr="000A395C">
              <w:rPr>
                <w:color w:val="000000"/>
                <w:sz w:val="22"/>
                <w:szCs w:val="22"/>
              </w:rPr>
              <w:t>AG: Age</w:t>
            </w:r>
          </w:p>
        </w:tc>
        <w:tc>
          <w:tcPr>
            <w:tcW w:w="622"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432544D" w14:textId="77777777" w:rsidR="006E389B" w:rsidRPr="000A395C" w:rsidRDefault="006E389B" w:rsidP="001E6477">
            <w:pPr>
              <w:rPr>
                <w:sz w:val="22"/>
                <w:szCs w:val="22"/>
              </w:rPr>
            </w:pPr>
          </w:p>
        </w:tc>
        <w:tc>
          <w:tcPr>
            <w:tcW w:w="80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9D8E365" w14:textId="77777777" w:rsidR="006E389B" w:rsidRPr="000A395C" w:rsidRDefault="006E389B" w:rsidP="001E6477">
            <w:pPr>
              <w:jc w:val="center"/>
              <w:rPr>
                <w:sz w:val="22"/>
                <w:szCs w:val="22"/>
              </w:rPr>
            </w:pPr>
            <w:r w:rsidRPr="000A395C">
              <w:rPr>
                <w:color w:val="000000"/>
                <w:sz w:val="22"/>
                <w:szCs w:val="22"/>
              </w:rPr>
              <w:t>0.03</w:t>
            </w:r>
          </w:p>
        </w:tc>
        <w:tc>
          <w:tcPr>
            <w:tcW w:w="794"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00984FDE" w14:textId="77777777" w:rsidR="006E389B" w:rsidRPr="000A395C" w:rsidRDefault="006E389B" w:rsidP="001E6477">
            <w:pPr>
              <w:jc w:val="center"/>
              <w:rPr>
                <w:sz w:val="22"/>
                <w:szCs w:val="22"/>
              </w:rPr>
            </w:pPr>
            <w:r w:rsidRPr="000A395C">
              <w:rPr>
                <w:color w:val="000000"/>
                <w:sz w:val="22"/>
                <w:szCs w:val="22"/>
              </w:rPr>
              <w:t>–0.04</w:t>
            </w:r>
          </w:p>
        </w:tc>
        <w:tc>
          <w:tcPr>
            <w:tcW w:w="70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E3CB7A2" w14:textId="77777777" w:rsidR="006E389B" w:rsidRPr="000A395C" w:rsidRDefault="006E389B" w:rsidP="001E6477">
            <w:pPr>
              <w:jc w:val="center"/>
              <w:rPr>
                <w:sz w:val="22"/>
                <w:szCs w:val="22"/>
              </w:rPr>
            </w:pPr>
            <w:r w:rsidRPr="000A395C">
              <w:rPr>
                <w:color w:val="000000"/>
                <w:sz w:val="22"/>
                <w:szCs w:val="22"/>
              </w:rPr>
              <w:t>  0.01</w:t>
            </w:r>
          </w:p>
        </w:tc>
        <w:tc>
          <w:tcPr>
            <w:tcW w:w="101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A5DC6B4" w14:textId="77777777" w:rsidR="006E389B" w:rsidRPr="000A395C" w:rsidRDefault="006E389B" w:rsidP="001E6477">
            <w:pPr>
              <w:jc w:val="center"/>
              <w:rPr>
                <w:sz w:val="22"/>
                <w:szCs w:val="22"/>
              </w:rPr>
            </w:pPr>
            <w:r w:rsidRPr="000A395C">
              <w:rPr>
                <w:color w:val="000000"/>
                <w:sz w:val="22"/>
                <w:szCs w:val="22"/>
              </w:rPr>
              <w:t>  0.18</w:t>
            </w:r>
          </w:p>
        </w:tc>
        <w:tc>
          <w:tcPr>
            <w:tcW w:w="827"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A9CA85A" w14:textId="77777777" w:rsidR="006E389B" w:rsidRPr="000A395C" w:rsidRDefault="006E389B" w:rsidP="001E6477">
            <w:pPr>
              <w:jc w:val="center"/>
              <w:rPr>
                <w:sz w:val="22"/>
                <w:szCs w:val="22"/>
              </w:rPr>
            </w:pPr>
            <w:r w:rsidRPr="000A395C">
              <w:rPr>
                <w:color w:val="000000"/>
                <w:sz w:val="22"/>
                <w:szCs w:val="22"/>
              </w:rPr>
              <w:t>  0.12</w:t>
            </w:r>
          </w:p>
        </w:tc>
        <w:tc>
          <w:tcPr>
            <w:tcW w:w="95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6F3710B" w14:textId="77777777" w:rsidR="006E389B" w:rsidRPr="000A395C" w:rsidRDefault="006E389B" w:rsidP="001E6477">
            <w:pPr>
              <w:jc w:val="center"/>
              <w:rPr>
                <w:sz w:val="22"/>
                <w:szCs w:val="22"/>
              </w:rPr>
            </w:pPr>
            <w:r w:rsidRPr="000A395C">
              <w:rPr>
                <w:color w:val="000000"/>
                <w:sz w:val="22"/>
                <w:szCs w:val="22"/>
              </w:rPr>
              <w:t>–0.05</w:t>
            </w:r>
          </w:p>
        </w:tc>
        <w:tc>
          <w:tcPr>
            <w:tcW w:w="893"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4447F80" w14:textId="77777777" w:rsidR="006E389B" w:rsidRPr="000A395C" w:rsidRDefault="006E389B" w:rsidP="001E6477">
            <w:pPr>
              <w:jc w:val="center"/>
              <w:rPr>
                <w:sz w:val="22"/>
                <w:szCs w:val="22"/>
              </w:rPr>
            </w:pPr>
            <w:r w:rsidRPr="000A395C">
              <w:rPr>
                <w:color w:val="000000"/>
                <w:sz w:val="22"/>
                <w:szCs w:val="22"/>
              </w:rPr>
              <w:t>–0.06</w:t>
            </w:r>
          </w:p>
        </w:tc>
        <w:tc>
          <w:tcPr>
            <w:tcW w:w="801"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2DC1670" w14:textId="77777777" w:rsidR="006E389B" w:rsidRPr="000A395C" w:rsidRDefault="006E389B" w:rsidP="001E6477">
            <w:pPr>
              <w:jc w:val="center"/>
              <w:rPr>
                <w:sz w:val="22"/>
                <w:szCs w:val="22"/>
              </w:rPr>
            </w:pPr>
            <w:r w:rsidRPr="000A395C">
              <w:rPr>
                <w:color w:val="000000"/>
                <w:sz w:val="22"/>
                <w:szCs w:val="22"/>
              </w:rPr>
              <w:t>–0.02</w:t>
            </w:r>
          </w:p>
        </w:tc>
      </w:tr>
      <w:tr w:rsidR="006E389B" w:rsidRPr="00257CB9" w14:paraId="69BCA568" w14:textId="77777777" w:rsidTr="001E6477">
        <w:tc>
          <w:tcPr>
            <w:tcW w:w="23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ADD67B1" w14:textId="77777777" w:rsidR="006E389B" w:rsidRPr="000A395C" w:rsidRDefault="006E389B" w:rsidP="001E6477">
            <w:pPr>
              <w:rPr>
                <w:sz w:val="22"/>
                <w:szCs w:val="22"/>
              </w:rPr>
            </w:pPr>
            <w:r w:rsidRPr="000A395C">
              <w:rPr>
                <w:color w:val="000000"/>
                <w:sz w:val="22"/>
                <w:szCs w:val="22"/>
              </w:rPr>
              <w:t>FE: Female</w:t>
            </w:r>
          </w:p>
        </w:tc>
        <w:tc>
          <w:tcPr>
            <w:tcW w:w="6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ADFA3E1" w14:textId="77777777" w:rsidR="006E389B" w:rsidRPr="000A395C" w:rsidRDefault="006E389B" w:rsidP="001E6477">
            <w:pPr>
              <w:rPr>
                <w:sz w:val="22"/>
                <w:szCs w:val="22"/>
              </w:rPr>
            </w:pPr>
          </w:p>
        </w:tc>
        <w:tc>
          <w:tcPr>
            <w:tcW w:w="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09EB985" w14:textId="77777777" w:rsidR="006E389B" w:rsidRPr="000A395C" w:rsidRDefault="006E389B" w:rsidP="001E6477">
            <w:pPr>
              <w:rPr>
                <w:sz w:val="22"/>
                <w:szCs w:val="22"/>
              </w:rPr>
            </w:pPr>
          </w:p>
        </w:tc>
        <w:tc>
          <w:tcPr>
            <w:tcW w:w="79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43FE16E" w14:textId="77777777" w:rsidR="006E389B" w:rsidRPr="000A395C" w:rsidRDefault="006E389B" w:rsidP="001E6477">
            <w:pPr>
              <w:jc w:val="center"/>
              <w:rPr>
                <w:sz w:val="22"/>
                <w:szCs w:val="22"/>
              </w:rPr>
            </w:pPr>
            <w:r w:rsidRPr="000A395C">
              <w:rPr>
                <w:color w:val="000000"/>
                <w:sz w:val="22"/>
                <w:szCs w:val="22"/>
              </w:rPr>
              <w:t xml:space="preserve"> 0.18</w:t>
            </w:r>
          </w:p>
        </w:tc>
        <w:tc>
          <w:tcPr>
            <w:tcW w:w="70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1B8290E" w14:textId="77777777" w:rsidR="006E389B" w:rsidRPr="000A395C" w:rsidRDefault="006E389B" w:rsidP="001E6477">
            <w:pPr>
              <w:jc w:val="center"/>
              <w:rPr>
                <w:sz w:val="22"/>
                <w:szCs w:val="22"/>
              </w:rPr>
            </w:pPr>
            <w:r w:rsidRPr="000A395C">
              <w:rPr>
                <w:color w:val="000000"/>
                <w:sz w:val="22"/>
                <w:szCs w:val="22"/>
              </w:rPr>
              <w:t>–0.10</w:t>
            </w:r>
          </w:p>
        </w:tc>
        <w:tc>
          <w:tcPr>
            <w:tcW w:w="101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0BCDBD" w14:textId="77777777" w:rsidR="006E389B" w:rsidRPr="000A395C" w:rsidRDefault="006E389B" w:rsidP="001E6477">
            <w:pPr>
              <w:jc w:val="center"/>
              <w:rPr>
                <w:sz w:val="22"/>
                <w:szCs w:val="22"/>
              </w:rPr>
            </w:pPr>
            <w:r w:rsidRPr="000A395C">
              <w:rPr>
                <w:color w:val="000000"/>
                <w:sz w:val="22"/>
                <w:szCs w:val="22"/>
              </w:rPr>
              <w:t>–0.19</w:t>
            </w:r>
          </w:p>
        </w:tc>
        <w:tc>
          <w:tcPr>
            <w:tcW w:w="8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CE0825C" w14:textId="77777777" w:rsidR="006E389B" w:rsidRPr="000A395C" w:rsidRDefault="006E389B" w:rsidP="001E6477">
            <w:pPr>
              <w:jc w:val="center"/>
              <w:rPr>
                <w:sz w:val="22"/>
                <w:szCs w:val="22"/>
              </w:rPr>
            </w:pPr>
            <w:r w:rsidRPr="000A395C">
              <w:rPr>
                <w:color w:val="000000"/>
                <w:sz w:val="22"/>
                <w:szCs w:val="22"/>
              </w:rPr>
              <w:t>–0.19</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BF5CDD5" w14:textId="77777777" w:rsidR="006E389B" w:rsidRPr="000A395C" w:rsidRDefault="006E389B" w:rsidP="001E6477">
            <w:pPr>
              <w:jc w:val="center"/>
              <w:rPr>
                <w:sz w:val="22"/>
                <w:szCs w:val="22"/>
              </w:rPr>
            </w:pPr>
            <w:r w:rsidRPr="000A395C">
              <w:rPr>
                <w:color w:val="000000"/>
                <w:sz w:val="22"/>
                <w:szCs w:val="22"/>
              </w:rPr>
              <w:t>–0.16</w:t>
            </w: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FE60B1D" w14:textId="77777777" w:rsidR="006E389B" w:rsidRPr="000A395C" w:rsidRDefault="006E389B" w:rsidP="001E6477">
            <w:pPr>
              <w:jc w:val="center"/>
              <w:rPr>
                <w:sz w:val="22"/>
                <w:szCs w:val="22"/>
              </w:rPr>
            </w:pPr>
            <w:r w:rsidRPr="000A395C">
              <w:rPr>
                <w:color w:val="000000"/>
                <w:sz w:val="22"/>
                <w:szCs w:val="22"/>
              </w:rPr>
              <w:t>–0.02</w:t>
            </w:r>
          </w:p>
        </w:tc>
        <w:tc>
          <w:tcPr>
            <w:tcW w:w="80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7455437" w14:textId="77777777" w:rsidR="006E389B" w:rsidRPr="000A395C" w:rsidRDefault="006E389B" w:rsidP="001E6477">
            <w:pPr>
              <w:jc w:val="center"/>
              <w:rPr>
                <w:sz w:val="22"/>
                <w:szCs w:val="22"/>
              </w:rPr>
            </w:pPr>
            <w:r w:rsidRPr="000A395C">
              <w:rPr>
                <w:color w:val="000000"/>
                <w:sz w:val="22"/>
                <w:szCs w:val="22"/>
              </w:rPr>
              <w:t>–0.05</w:t>
            </w:r>
          </w:p>
        </w:tc>
      </w:tr>
      <w:tr w:rsidR="006E389B" w:rsidRPr="00257CB9" w14:paraId="705D774F" w14:textId="77777777" w:rsidTr="001E6477">
        <w:tc>
          <w:tcPr>
            <w:tcW w:w="23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5228869" w14:textId="77777777" w:rsidR="006E389B" w:rsidRPr="000A395C" w:rsidRDefault="006E389B" w:rsidP="001E6477">
            <w:pPr>
              <w:rPr>
                <w:sz w:val="22"/>
                <w:szCs w:val="22"/>
              </w:rPr>
            </w:pPr>
            <w:r w:rsidRPr="000A395C">
              <w:rPr>
                <w:color w:val="000000"/>
                <w:sz w:val="22"/>
                <w:szCs w:val="22"/>
              </w:rPr>
              <w:t>HD: Highest Degree</w:t>
            </w:r>
          </w:p>
        </w:tc>
        <w:tc>
          <w:tcPr>
            <w:tcW w:w="6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8D7E0C4" w14:textId="77777777" w:rsidR="006E389B" w:rsidRPr="000A395C" w:rsidRDefault="006E389B" w:rsidP="001E6477">
            <w:pPr>
              <w:rPr>
                <w:sz w:val="22"/>
                <w:szCs w:val="22"/>
              </w:rPr>
            </w:pPr>
          </w:p>
        </w:tc>
        <w:tc>
          <w:tcPr>
            <w:tcW w:w="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CD670A8" w14:textId="77777777" w:rsidR="006E389B" w:rsidRPr="000A395C" w:rsidRDefault="006E389B" w:rsidP="001E6477">
            <w:pPr>
              <w:rPr>
                <w:sz w:val="22"/>
                <w:szCs w:val="22"/>
              </w:rPr>
            </w:pPr>
          </w:p>
        </w:tc>
        <w:tc>
          <w:tcPr>
            <w:tcW w:w="79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9ACB260" w14:textId="77777777" w:rsidR="006E389B" w:rsidRPr="000A395C" w:rsidRDefault="006E389B" w:rsidP="001E6477">
            <w:pPr>
              <w:rPr>
                <w:sz w:val="22"/>
                <w:szCs w:val="22"/>
              </w:rPr>
            </w:pPr>
          </w:p>
        </w:tc>
        <w:tc>
          <w:tcPr>
            <w:tcW w:w="70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143E272" w14:textId="77777777" w:rsidR="006E389B" w:rsidRPr="000A395C" w:rsidRDefault="006E389B" w:rsidP="001E6477">
            <w:pPr>
              <w:jc w:val="center"/>
              <w:rPr>
                <w:sz w:val="22"/>
                <w:szCs w:val="22"/>
              </w:rPr>
            </w:pPr>
            <w:r w:rsidRPr="000A395C">
              <w:rPr>
                <w:color w:val="000000"/>
                <w:sz w:val="22"/>
                <w:szCs w:val="22"/>
              </w:rPr>
              <w:t>  0.04</w:t>
            </w:r>
          </w:p>
        </w:tc>
        <w:tc>
          <w:tcPr>
            <w:tcW w:w="101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452F387" w14:textId="77777777" w:rsidR="006E389B" w:rsidRPr="000A395C" w:rsidRDefault="006E389B" w:rsidP="001E6477">
            <w:pPr>
              <w:jc w:val="center"/>
              <w:rPr>
                <w:sz w:val="22"/>
                <w:szCs w:val="22"/>
              </w:rPr>
            </w:pPr>
            <w:r w:rsidRPr="000A395C">
              <w:rPr>
                <w:color w:val="000000"/>
                <w:sz w:val="22"/>
                <w:szCs w:val="22"/>
              </w:rPr>
              <w:t>–0.02</w:t>
            </w:r>
          </w:p>
        </w:tc>
        <w:tc>
          <w:tcPr>
            <w:tcW w:w="8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5539CA" w14:textId="77777777" w:rsidR="006E389B" w:rsidRPr="000A395C" w:rsidRDefault="006E389B" w:rsidP="001E6477">
            <w:pPr>
              <w:jc w:val="center"/>
              <w:rPr>
                <w:sz w:val="22"/>
                <w:szCs w:val="22"/>
              </w:rPr>
            </w:pPr>
            <w:r w:rsidRPr="000A395C">
              <w:rPr>
                <w:color w:val="000000"/>
                <w:sz w:val="22"/>
                <w:szCs w:val="22"/>
              </w:rPr>
              <w:t>  0.22</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996D99E" w14:textId="77777777" w:rsidR="006E389B" w:rsidRPr="000A395C" w:rsidRDefault="006E389B" w:rsidP="001E6477">
            <w:pPr>
              <w:jc w:val="center"/>
              <w:rPr>
                <w:sz w:val="22"/>
                <w:szCs w:val="22"/>
              </w:rPr>
            </w:pPr>
            <w:r w:rsidRPr="000A395C">
              <w:rPr>
                <w:color w:val="000000"/>
                <w:sz w:val="22"/>
                <w:szCs w:val="22"/>
              </w:rPr>
              <w:t>  0.03</w:t>
            </w: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B275712" w14:textId="77777777" w:rsidR="006E389B" w:rsidRPr="000A395C" w:rsidRDefault="006E389B" w:rsidP="001E6477">
            <w:pPr>
              <w:jc w:val="center"/>
              <w:rPr>
                <w:sz w:val="22"/>
                <w:szCs w:val="22"/>
              </w:rPr>
            </w:pPr>
            <w:r w:rsidRPr="000A395C">
              <w:rPr>
                <w:color w:val="000000"/>
                <w:sz w:val="22"/>
                <w:szCs w:val="22"/>
              </w:rPr>
              <w:t>–0.07</w:t>
            </w:r>
          </w:p>
        </w:tc>
        <w:tc>
          <w:tcPr>
            <w:tcW w:w="80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F440AC0" w14:textId="77777777" w:rsidR="006E389B" w:rsidRPr="000A395C" w:rsidRDefault="006E389B" w:rsidP="001E6477">
            <w:pPr>
              <w:jc w:val="center"/>
              <w:rPr>
                <w:sz w:val="22"/>
                <w:szCs w:val="22"/>
              </w:rPr>
            </w:pPr>
            <w:r w:rsidRPr="000A395C">
              <w:rPr>
                <w:color w:val="000000"/>
                <w:sz w:val="22"/>
                <w:szCs w:val="22"/>
              </w:rPr>
              <w:t>0.03</w:t>
            </w:r>
          </w:p>
        </w:tc>
      </w:tr>
      <w:tr w:rsidR="006E389B" w:rsidRPr="00257CB9" w14:paraId="5623E021" w14:textId="77777777" w:rsidTr="001E6477">
        <w:tc>
          <w:tcPr>
            <w:tcW w:w="23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CB712CD" w14:textId="77777777" w:rsidR="006E389B" w:rsidRPr="000A395C" w:rsidRDefault="006E389B" w:rsidP="001E6477">
            <w:pPr>
              <w:rPr>
                <w:sz w:val="22"/>
                <w:szCs w:val="22"/>
              </w:rPr>
            </w:pPr>
            <w:r w:rsidRPr="000A395C">
              <w:rPr>
                <w:color w:val="000000"/>
                <w:sz w:val="22"/>
                <w:szCs w:val="22"/>
              </w:rPr>
              <w:t>NP: # Acc. Probability</w:t>
            </w:r>
          </w:p>
        </w:tc>
        <w:tc>
          <w:tcPr>
            <w:tcW w:w="6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6591B1D" w14:textId="77777777" w:rsidR="006E389B" w:rsidRPr="000A395C" w:rsidRDefault="006E389B" w:rsidP="001E6477">
            <w:pPr>
              <w:rPr>
                <w:sz w:val="22"/>
                <w:szCs w:val="22"/>
              </w:rPr>
            </w:pPr>
          </w:p>
        </w:tc>
        <w:tc>
          <w:tcPr>
            <w:tcW w:w="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371FCCE" w14:textId="77777777" w:rsidR="006E389B" w:rsidRPr="000A395C" w:rsidRDefault="006E389B" w:rsidP="001E6477">
            <w:pPr>
              <w:rPr>
                <w:sz w:val="22"/>
                <w:szCs w:val="22"/>
              </w:rPr>
            </w:pPr>
          </w:p>
        </w:tc>
        <w:tc>
          <w:tcPr>
            <w:tcW w:w="79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6FC3971" w14:textId="77777777" w:rsidR="006E389B" w:rsidRPr="000A395C" w:rsidRDefault="006E389B" w:rsidP="001E6477">
            <w:pPr>
              <w:rPr>
                <w:sz w:val="22"/>
                <w:szCs w:val="22"/>
              </w:rPr>
            </w:pPr>
          </w:p>
        </w:tc>
        <w:tc>
          <w:tcPr>
            <w:tcW w:w="70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53445EC" w14:textId="77777777" w:rsidR="006E389B" w:rsidRPr="000A395C" w:rsidRDefault="006E389B" w:rsidP="001E6477">
            <w:pPr>
              <w:rPr>
                <w:sz w:val="22"/>
                <w:szCs w:val="22"/>
              </w:rPr>
            </w:pPr>
          </w:p>
        </w:tc>
        <w:tc>
          <w:tcPr>
            <w:tcW w:w="101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16B261C" w14:textId="77777777" w:rsidR="006E389B" w:rsidRPr="000A395C" w:rsidRDefault="006E389B" w:rsidP="001E6477">
            <w:pPr>
              <w:jc w:val="center"/>
              <w:rPr>
                <w:sz w:val="22"/>
                <w:szCs w:val="22"/>
              </w:rPr>
            </w:pPr>
            <w:r w:rsidRPr="000A395C">
              <w:rPr>
                <w:b/>
                <w:bCs/>
                <w:color w:val="000000"/>
                <w:sz w:val="22"/>
                <w:szCs w:val="22"/>
              </w:rPr>
              <w:t xml:space="preserve">     0.32**</w:t>
            </w:r>
          </w:p>
        </w:tc>
        <w:tc>
          <w:tcPr>
            <w:tcW w:w="8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6A1BC90" w14:textId="77777777" w:rsidR="006E389B" w:rsidRPr="000A395C" w:rsidRDefault="006E389B" w:rsidP="001E6477">
            <w:pPr>
              <w:jc w:val="center"/>
              <w:rPr>
                <w:sz w:val="22"/>
                <w:szCs w:val="22"/>
              </w:rPr>
            </w:pPr>
            <w:r w:rsidRPr="000A395C">
              <w:rPr>
                <w:color w:val="000000"/>
                <w:sz w:val="22"/>
                <w:szCs w:val="22"/>
              </w:rPr>
              <w:t>  0.18</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5CBC997" w14:textId="77777777" w:rsidR="006E389B" w:rsidRPr="000A395C" w:rsidRDefault="006E389B" w:rsidP="001E6477">
            <w:pPr>
              <w:jc w:val="center"/>
              <w:rPr>
                <w:sz w:val="22"/>
                <w:szCs w:val="22"/>
              </w:rPr>
            </w:pPr>
            <w:r w:rsidRPr="000A395C">
              <w:rPr>
                <w:color w:val="000000"/>
                <w:sz w:val="22"/>
                <w:szCs w:val="22"/>
              </w:rPr>
              <w:t>–0.05</w:t>
            </w: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6016133" w14:textId="77777777" w:rsidR="006E389B" w:rsidRPr="000A395C" w:rsidRDefault="006E389B" w:rsidP="001E6477">
            <w:pPr>
              <w:jc w:val="center"/>
              <w:rPr>
                <w:sz w:val="22"/>
                <w:szCs w:val="22"/>
              </w:rPr>
            </w:pPr>
            <w:r w:rsidRPr="000A395C">
              <w:rPr>
                <w:color w:val="000000"/>
                <w:sz w:val="22"/>
                <w:szCs w:val="22"/>
              </w:rPr>
              <w:t>  0.05</w:t>
            </w:r>
          </w:p>
        </w:tc>
        <w:tc>
          <w:tcPr>
            <w:tcW w:w="80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DFAB5F9" w14:textId="77777777" w:rsidR="006E389B" w:rsidRPr="000A395C" w:rsidRDefault="006E389B" w:rsidP="001E6477">
            <w:pPr>
              <w:jc w:val="center"/>
              <w:rPr>
                <w:sz w:val="22"/>
                <w:szCs w:val="22"/>
              </w:rPr>
            </w:pPr>
            <w:r w:rsidRPr="000A395C">
              <w:rPr>
                <w:color w:val="000000"/>
                <w:sz w:val="22"/>
                <w:szCs w:val="22"/>
              </w:rPr>
              <w:t>–0.11</w:t>
            </w:r>
          </w:p>
        </w:tc>
      </w:tr>
      <w:tr w:rsidR="006E389B" w:rsidRPr="00257CB9" w14:paraId="379C7544" w14:textId="77777777" w:rsidTr="001E6477">
        <w:tc>
          <w:tcPr>
            <w:tcW w:w="23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95A478D" w14:textId="77777777" w:rsidR="006E389B" w:rsidRPr="000A395C" w:rsidRDefault="006E389B" w:rsidP="001E6477">
            <w:pPr>
              <w:rPr>
                <w:sz w:val="22"/>
                <w:szCs w:val="22"/>
              </w:rPr>
            </w:pPr>
            <w:r w:rsidRPr="000A395C">
              <w:rPr>
                <w:color w:val="000000"/>
                <w:sz w:val="22"/>
                <w:szCs w:val="22"/>
              </w:rPr>
              <w:t>NF: # Acc. Financial</w:t>
            </w:r>
          </w:p>
        </w:tc>
        <w:tc>
          <w:tcPr>
            <w:tcW w:w="6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777C5D6" w14:textId="77777777" w:rsidR="006E389B" w:rsidRPr="000A395C" w:rsidRDefault="006E389B" w:rsidP="001E6477">
            <w:pPr>
              <w:rPr>
                <w:sz w:val="22"/>
                <w:szCs w:val="22"/>
              </w:rPr>
            </w:pPr>
          </w:p>
        </w:tc>
        <w:tc>
          <w:tcPr>
            <w:tcW w:w="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8ED85E0" w14:textId="77777777" w:rsidR="006E389B" w:rsidRPr="000A395C" w:rsidRDefault="006E389B" w:rsidP="001E6477">
            <w:pPr>
              <w:rPr>
                <w:sz w:val="22"/>
                <w:szCs w:val="22"/>
              </w:rPr>
            </w:pPr>
          </w:p>
        </w:tc>
        <w:tc>
          <w:tcPr>
            <w:tcW w:w="79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B35A1C4" w14:textId="77777777" w:rsidR="006E389B" w:rsidRPr="000A395C" w:rsidRDefault="006E389B" w:rsidP="001E6477">
            <w:pPr>
              <w:rPr>
                <w:sz w:val="22"/>
                <w:szCs w:val="22"/>
              </w:rPr>
            </w:pPr>
          </w:p>
        </w:tc>
        <w:tc>
          <w:tcPr>
            <w:tcW w:w="70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38BA94F" w14:textId="77777777" w:rsidR="006E389B" w:rsidRPr="000A395C" w:rsidRDefault="006E389B" w:rsidP="001E6477">
            <w:pPr>
              <w:rPr>
                <w:sz w:val="22"/>
                <w:szCs w:val="22"/>
              </w:rPr>
            </w:pPr>
          </w:p>
        </w:tc>
        <w:tc>
          <w:tcPr>
            <w:tcW w:w="101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FEAEBA7" w14:textId="77777777" w:rsidR="006E389B" w:rsidRPr="000A395C" w:rsidRDefault="006E389B" w:rsidP="001E6477">
            <w:pPr>
              <w:rPr>
                <w:sz w:val="22"/>
                <w:szCs w:val="22"/>
              </w:rPr>
            </w:pPr>
          </w:p>
        </w:tc>
        <w:tc>
          <w:tcPr>
            <w:tcW w:w="8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25F491A" w14:textId="77777777" w:rsidR="006E389B" w:rsidRPr="000A395C" w:rsidRDefault="006E389B" w:rsidP="001E6477">
            <w:pPr>
              <w:jc w:val="center"/>
              <w:rPr>
                <w:sz w:val="22"/>
                <w:szCs w:val="22"/>
              </w:rPr>
            </w:pPr>
            <w:r w:rsidRPr="000A395C">
              <w:rPr>
                <w:color w:val="000000"/>
                <w:sz w:val="22"/>
                <w:szCs w:val="22"/>
              </w:rPr>
              <w:t>  0.10</w:t>
            </w: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C841F6C" w14:textId="77777777" w:rsidR="006E389B" w:rsidRPr="000A395C" w:rsidRDefault="006E389B" w:rsidP="001E6477">
            <w:pPr>
              <w:jc w:val="center"/>
              <w:rPr>
                <w:sz w:val="22"/>
                <w:szCs w:val="22"/>
              </w:rPr>
            </w:pPr>
            <w:r w:rsidRPr="000A395C">
              <w:rPr>
                <w:color w:val="000000"/>
                <w:sz w:val="22"/>
                <w:szCs w:val="22"/>
              </w:rPr>
              <w:t>–0.14</w:t>
            </w: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3B635D2" w14:textId="77777777" w:rsidR="006E389B" w:rsidRPr="000A395C" w:rsidRDefault="006E389B" w:rsidP="001E6477">
            <w:pPr>
              <w:jc w:val="center"/>
              <w:rPr>
                <w:sz w:val="22"/>
                <w:szCs w:val="22"/>
              </w:rPr>
            </w:pPr>
            <w:r w:rsidRPr="000A395C">
              <w:rPr>
                <w:color w:val="000000"/>
                <w:sz w:val="22"/>
                <w:szCs w:val="22"/>
              </w:rPr>
              <w:t>  0.12</w:t>
            </w:r>
          </w:p>
        </w:tc>
        <w:tc>
          <w:tcPr>
            <w:tcW w:w="80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03B8CFB" w14:textId="77777777" w:rsidR="006E389B" w:rsidRPr="000A395C" w:rsidRDefault="006E389B" w:rsidP="001E6477">
            <w:pPr>
              <w:jc w:val="center"/>
              <w:rPr>
                <w:sz w:val="22"/>
                <w:szCs w:val="22"/>
              </w:rPr>
            </w:pPr>
            <w:r w:rsidRPr="000A395C">
              <w:rPr>
                <w:color w:val="000000"/>
                <w:sz w:val="22"/>
                <w:szCs w:val="22"/>
              </w:rPr>
              <w:t>–0.08</w:t>
            </w:r>
          </w:p>
        </w:tc>
      </w:tr>
      <w:tr w:rsidR="006E389B" w:rsidRPr="00257CB9" w14:paraId="43C04F36" w14:textId="77777777" w:rsidTr="001E6477">
        <w:tc>
          <w:tcPr>
            <w:tcW w:w="23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84B83C1" w14:textId="77777777" w:rsidR="006E389B" w:rsidRPr="000A395C" w:rsidRDefault="006E389B" w:rsidP="001E6477">
            <w:pPr>
              <w:rPr>
                <w:sz w:val="22"/>
                <w:szCs w:val="22"/>
              </w:rPr>
            </w:pPr>
            <w:r w:rsidRPr="000A395C">
              <w:rPr>
                <w:color w:val="000000"/>
                <w:sz w:val="22"/>
                <w:szCs w:val="22"/>
              </w:rPr>
              <w:t>KS: Know Stocks</w:t>
            </w:r>
          </w:p>
        </w:tc>
        <w:tc>
          <w:tcPr>
            <w:tcW w:w="6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40A329E" w14:textId="77777777" w:rsidR="006E389B" w:rsidRPr="000A395C" w:rsidRDefault="006E389B" w:rsidP="001E6477">
            <w:pPr>
              <w:rPr>
                <w:sz w:val="22"/>
                <w:szCs w:val="22"/>
              </w:rPr>
            </w:pPr>
          </w:p>
        </w:tc>
        <w:tc>
          <w:tcPr>
            <w:tcW w:w="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644B762" w14:textId="77777777" w:rsidR="006E389B" w:rsidRPr="000A395C" w:rsidRDefault="006E389B" w:rsidP="001E6477">
            <w:pPr>
              <w:rPr>
                <w:sz w:val="22"/>
                <w:szCs w:val="22"/>
              </w:rPr>
            </w:pPr>
          </w:p>
        </w:tc>
        <w:tc>
          <w:tcPr>
            <w:tcW w:w="79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53BF83A" w14:textId="77777777" w:rsidR="006E389B" w:rsidRPr="000A395C" w:rsidRDefault="006E389B" w:rsidP="001E6477">
            <w:pPr>
              <w:rPr>
                <w:sz w:val="22"/>
                <w:szCs w:val="22"/>
              </w:rPr>
            </w:pPr>
          </w:p>
        </w:tc>
        <w:tc>
          <w:tcPr>
            <w:tcW w:w="70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8AEA9CD" w14:textId="77777777" w:rsidR="006E389B" w:rsidRPr="000A395C" w:rsidRDefault="006E389B" w:rsidP="001E6477">
            <w:pPr>
              <w:rPr>
                <w:sz w:val="22"/>
                <w:szCs w:val="22"/>
              </w:rPr>
            </w:pPr>
          </w:p>
        </w:tc>
        <w:tc>
          <w:tcPr>
            <w:tcW w:w="101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FB50A6B" w14:textId="77777777" w:rsidR="006E389B" w:rsidRPr="000A395C" w:rsidRDefault="006E389B" w:rsidP="001E6477">
            <w:pPr>
              <w:rPr>
                <w:sz w:val="22"/>
                <w:szCs w:val="22"/>
              </w:rPr>
            </w:pPr>
          </w:p>
        </w:tc>
        <w:tc>
          <w:tcPr>
            <w:tcW w:w="8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F5D88C2"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25444CE" w14:textId="77777777" w:rsidR="006E389B" w:rsidRPr="000A395C" w:rsidRDefault="006E389B" w:rsidP="001E6477">
            <w:pPr>
              <w:jc w:val="center"/>
              <w:rPr>
                <w:sz w:val="22"/>
                <w:szCs w:val="22"/>
              </w:rPr>
            </w:pPr>
            <w:r w:rsidRPr="000A395C">
              <w:rPr>
                <w:b/>
                <w:bCs/>
                <w:color w:val="000000"/>
                <w:sz w:val="22"/>
                <w:szCs w:val="22"/>
              </w:rPr>
              <w:t>    0.32**</w:t>
            </w: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5E073DE" w14:textId="77777777" w:rsidR="006E389B" w:rsidRPr="000A395C" w:rsidRDefault="006E389B" w:rsidP="001E6477">
            <w:pPr>
              <w:jc w:val="center"/>
              <w:rPr>
                <w:sz w:val="22"/>
                <w:szCs w:val="22"/>
              </w:rPr>
            </w:pPr>
            <w:r w:rsidRPr="000A395C">
              <w:rPr>
                <w:color w:val="000000"/>
                <w:sz w:val="22"/>
                <w:szCs w:val="22"/>
              </w:rPr>
              <w:t>–0.01</w:t>
            </w:r>
          </w:p>
        </w:tc>
        <w:tc>
          <w:tcPr>
            <w:tcW w:w="80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EC9EE1B" w14:textId="77777777" w:rsidR="006E389B" w:rsidRPr="000A395C" w:rsidRDefault="006E389B" w:rsidP="001E6477">
            <w:pPr>
              <w:jc w:val="center"/>
              <w:rPr>
                <w:sz w:val="22"/>
                <w:szCs w:val="22"/>
              </w:rPr>
            </w:pPr>
            <w:r w:rsidRPr="000A395C">
              <w:rPr>
                <w:color w:val="000000"/>
                <w:sz w:val="22"/>
                <w:szCs w:val="22"/>
              </w:rPr>
              <w:t>–0.04</w:t>
            </w:r>
          </w:p>
        </w:tc>
      </w:tr>
      <w:tr w:rsidR="006E389B" w:rsidRPr="00257CB9" w14:paraId="348D13F8" w14:textId="77777777" w:rsidTr="001E6477">
        <w:tc>
          <w:tcPr>
            <w:tcW w:w="23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3AB9672" w14:textId="77777777" w:rsidR="006E389B" w:rsidRPr="000A395C" w:rsidRDefault="006E389B" w:rsidP="001E6477">
            <w:pPr>
              <w:rPr>
                <w:sz w:val="22"/>
                <w:szCs w:val="22"/>
              </w:rPr>
            </w:pPr>
            <w:r w:rsidRPr="000A395C">
              <w:rPr>
                <w:color w:val="000000"/>
                <w:sz w:val="22"/>
                <w:szCs w:val="22"/>
              </w:rPr>
              <w:t>GO: Gambles Often</w:t>
            </w:r>
          </w:p>
        </w:tc>
        <w:tc>
          <w:tcPr>
            <w:tcW w:w="6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8B7665D" w14:textId="77777777" w:rsidR="006E389B" w:rsidRPr="000A395C" w:rsidRDefault="006E389B" w:rsidP="001E6477">
            <w:pPr>
              <w:rPr>
                <w:sz w:val="22"/>
                <w:szCs w:val="22"/>
              </w:rPr>
            </w:pPr>
          </w:p>
        </w:tc>
        <w:tc>
          <w:tcPr>
            <w:tcW w:w="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EDEB42F" w14:textId="77777777" w:rsidR="006E389B" w:rsidRPr="000A395C" w:rsidRDefault="006E389B" w:rsidP="001E6477">
            <w:pPr>
              <w:rPr>
                <w:sz w:val="22"/>
                <w:szCs w:val="22"/>
              </w:rPr>
            </w:pPr>
          </w:p>
        </w:tc>
        <w:tc>
          <w:tcPr>
            <w:tcW w:w="79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0B343F7" w14:textId="77777777" w:rsidR="006E389B" w:rsidRPr="000A395C" w:rsidRDefault="006E389B" w:rsidP="001E6477">
            <w:pPr>
              <w:rPr>
                <w:sz w:val="22"/>
                <w:szCs w:val="22"/>
              </w:rPr>
            </w:pPr>
          </w:p>
        </w:tc>
        <w:tc>
          <w:tcPr>
            <w:tcW w:w="70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8435337" w14:textId="77777777" w:rsidR="006E389B" w:rsidRPr="000A395C" w:rsidRDefault="006E389B" w:rsidP="001E6477">
            <w:pPr>
              <w:rPr>
                <w:sz w:val="22"/>
                <w:szCs w:val="22"/>
              </w:rPr>
            </w:pPr>
          </w:p>
        </w:tc>
        <w:tc>
          <w:tcPr>
            <w:tcW w:w="101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9DC41D1" w14:textId="77777777" w:rsidR="006E389B" w:rsidRPr="000A395C" w:rsidRDefault="006E389B" w:rsidP="001E6477">
            <w:pPr>
              <w:rPr>
                <w:sz w:val="22"/>
                <w:szCs w:val="22"/>
              </w:rPr>
            </w:pPr>
          </w:p>
        </w:tc>
        <w:tc>
          <w:tcPr>
            <w:tcW w:w="8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D5CACB"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1D17563" w14:textId="77777777" w:rsidR="006E389B" w:rsidRPr="000A395C" w:rsidRDefault="006E389B" w:rsidP="001E6477">
            <w:pPr>
              <w:rPr>
                <w:sz w:val="22"/>
                <w:szCs w:val="22"/>
              </w:rPr>
            </w:pP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B910DD0" w14:textId="77777777" w:rsidR="006E389B" w:rsidRPr="000A395C" w:rsidRDefault="006E389B" w:rsidP="001E6477">
            <w:pPr>
              <w:jc w:val="center"/>
              <w:rPr>
                <w:sz w:val="22"/>
                <w:szCs w:val="22"/>
              </w:rPr>
            </w:pPr>
            <w:r w:rsidRPr="000A395C">
              <w:rPr>
                <w:color w:val="000000"/>
                <w:sz w:val="22"/>
                <w:szCs w:val="22"/>
              </w:rPr>
              <w:t>–0.13</w:t>
            </w:r>
          </w:p>
        </w:tc>
        <w:tc>
          <w:tcPr>
            <w:tcW w:w="80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6CBD3E6" w14:textId="77777777" w:rsidR="006E389B" w:rsidRPr="000A395C" w:rsidRDefault="006E389B" w:rsidP="001E6477">
            <w:pPr>
              <w:jc w:val="center"/>
              <w:rPr>
                <w:sz w:val="22"/>
                <w:szCs w:val="22"/>
              </w:rPr>
            </w:pPr>
            <w:r w:rsidRPr="000A395C">
              <w:rPr>
                <w:color w:val="000000"/>
                <w:sz w:val="22"/>
                <w:szCs w:val="22"/>
              </w:rPr>
              <w:t>–0.11</w:t>
            </w:r>
          </w:p>
        </w:tc>
      </w:tr>
      <w:tr w:rsidR="006E389B" w:rsidRPr="00257CB9" w14:paraId="3091BD68" w14:textId="77777777" w:rsidTr="001E6477">
        <w:tc>
          <w:tcPr>
            <w:tcW w:w="2379"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343DCC6" w14:textId="77777777" w:rsidR="006E389B" w:rsidRPr="000A395C" w:rsidRDefault="006E389B" w:rsidP="001E6477">
            <w:pPr>
              <w:rPr>
                <w:sz w:val="22"/>
                <w:szCs w:val="22"/>
              </w:rPr>
            </w:pPr>
            <w:r w:rsidRPr="000A395C">
              <w:rPr>
                <w:color w:val="000000"/>
                <w:sz w:val="22"/>
                <w:szCs w:val="22"/>
              </w:rPr>
              <w:t>AR: Average Repeat</w:t>
            </w:r>
          </w:p>
        </w:tc>
        <w:tc>
          <w:tcPr>
            <w:tcW w:w="6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D795CEF" w14:textId="77777777" w:rsidR="006E389B" w:rsidRPr="000A395C" w:rsidRDefault="006E389B" w:rsidP="001E6477">
            <w:pPr>
              <w:rPr>
                <w:sz w:val="22"/>
                <w:szCs w:val="22"/>
              </w:rPr>
            </w:pPr>
          </w:p>
        </w:tc>
        <w:tc>
          <w:tcPr>
            <w:tcW w:w="8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3EF4831" w14:textId="77777777" w:rsidR="006E389B" w:rsidRPr="000A395C" w:rsidRDefault="006E389B" w:rsidP="001E6477">
            <w:pPr>
              <w:rPr>
                <w:sz w:val="22"/>
                <w:szCs w:val="22"/>
              </w:rPr>
            </w:pPr>
          </w:p>
        </w:tc>
        <w:tc>
          <w:tcPr>
            <w:tcW w:w="79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DB153F1" w14:textId="77777777" w:rsidR="006E389B" w:rsidRPr="000A395C" w:rsidRDefault="006E389B" w:rsidP="001E6477">
            <w:pPr>
              <w:rPr>
                <w:sz w:val="22"/>
                <w:szCs w:val="22"/>
              </w:rPr>
            </w:pPr>
          </w:p>
        </w:tc>
        <w:tc>
          <w:tcPr>
            <w:tcW w:w="70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6EE4415" w14:textId="77777777" w:rsidR="006E389B" w:rsidRPr="000A395C" w:rsidRDefault="006E389B" w:rsidP="001E6477">
            <w:pPr>
              <w:rPr>
                <w:sz w:val="22"/>
                <w:szCs w:val="22"/>
              </w:rPr>
            </w:pPr>
          </w:p>
        </w:tc>
        <w:tc>
          <w:tcPr>
            <w:tcW w:w="101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B69319" w14:textId="77777777" w:rsidR="006E389B" w:rsidRPr="000A395C" w:rsidRDefault="006E389B" w:rsidP="001E6477">
            <w:pPr>
              <w:rPr>
                <w:sz w:val="22"/>
                <w:szCs w:val="22"/>
              </w:rPr>
            </w:pPr>
          </w:p>
        </w:tc>
        <w:tc>
          <w:tcPr>
            <w:tcW w:w="827"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0360C22"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47C5D53" w14:textId="77777777" w:rsidR="006E389B" w:rsidRPr="000A395C" w:rsidRDefault="006E389B" w:rsidP="001E6477">
            <w:pPr>
              <w:rPr>
                <w:sz w:val="22"/>
                <w:szCs w:val="22"/>
              </w:rPr>
            </w:pPr>
          </w:p>
        </w:tc>
        <w:tc>
          <w:tcPr>
            <w:tcW w:w="89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215256D" w14:textId="77777777" w:rsidR="006E389B" w:rsidRPr="000A395C" w:rsidRDefault="006E389B" w:rsidP="001E6477">
            <w:pPr>
              <w:rPr>
                <w:sz w:val="22"/>
                <w:szCs w:val="22"/>
              </w:rPr>
            </w:pPr>
          </w:p>
        </w:tc>
        <w:tc>
          <w:tcPr>
            <w:tcW w:w="801"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0498C21" w14:textId="77777777" w:rsidR="006E389B" w:rsidRPr="000A395C" w:rsidRDefault="006E389B" w:rsidP="001E6477">
            <w:pPr>
              <w:jc w:val="center"/>
              <w:rPr>
                <w:sz w:val="22"/>
                <w:szCs w:val="22"/>
              </w:rPr>
            </w:pPr>
            <w:r w:rsidRPr="000A395C">
              <w:rPr>
                <w:color w:val="000000"/>
                <w:sz w:val="22"/>
                <w:szCs w:val="22"/>
              </w:rPr>
              <w:t>  0.24</w:t>
            </w:r>
          </w:p>
        </w:tc>
      </w:tr>
      <w:tr w:rsidR="006E389B" w:rsidRPr="00257CB9" w14:paraId="5C2B0C5D" w14:textId="77777777" w:rsidTr="001E6477">
        <w:tc>
          <w:tcPr>
            <w:tcW w:w="2379"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21C1C71" w14:textId="77777777" w:rsidR="006E389B" w:rsidRPr="000A395C" w:rsidRDefault="006E389B" w:rsidP="001E6477">
            <w:pPr>
              <w:rPr>
                <w:sz w:val="22"/>
                <w:szCs w:val="22"/>
              </w:rPr>
            </w:pPr>
            <w:r w:rsidRPr="000A395C">
              <w:rPr>
                <w:color w:val="000000"/>
                <w:sz w:val="22"/>
                <w:szCs w:val="22"/>
              </w:rPr>
              <w:t>SL: Slope</w:t>
            </w:r>
          </w:p>
        </w:tc>
        <w:tc>
          <w:tcPr>
            <w:tcW w:w="622"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B7BF6D6" w14:textId="77777777" w:rsidR="006E389B" w:rsidRPr="000A395C" w:rsidRDefault="006E389B" w:rsidP="001E6477">
            <w:pPr>
              <w:rPr>
                <w:sz w:val="22"/>
                <w:szCs w:val="22"/>
              </w:rPr>
            </w:pPr>
          </w:p>
        </w:tc>
        <w:tc>
          <w:tcPr>
            <w:tcW w:w="80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DB95D24" w14:textId="77777777" w:rsidR="006E389B" w:rsidRPr="000A395C" w:rsidRDefault="006E389B" w:rsidP="001E6477">
            <w:pPr>
              <w:rPr>
                <w:sz w:val="22"/>
                <w:szCs w:val="22"/>
              </w:rPr>
            </w:pPr>
          </w:p>
        </w:tc>
        <w:tc>
          <w:tcPr>
            <w:tcW w:w="794"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B36E90D" w14:textId="77777777" w:rsidR="006E389B" w:rsidRPr="000A395C" w:rsidRDefault="006E389B" w:rsidP="001E6477">
            <w:pPr>
              <w:rPr>
                <w:sz w:val="22"/>
                <w:szCs w:val="22"/>
              </w:rPr>
            </w:pPr>
          </w:p>
        </w:tc>
        <w:tc>
          <w:tcPr>
            <w:tcW w:w="70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4974954" w14:textId="77777777" w:rsidR="006E389B" w:rsidRPr="000A395C" w:rsidRDefault="006E389B" w:rsidP="001E6477">
            <w:pPr>
              <w:rPr>
                <w:sz w:val="22"/>
                <w:szCs w:val="22"/>
              </w:rPr>
            </w:pPr>
          </w:p>
        </w:tc>
        <w:tc>
          <w:tcPr>
            <w:tcW w:w="101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AE4D86E" w14:textId="77777777" w:rsidR="006E389B" w:rsidRPr="000A395C" w:rsidRDefault="006E389B" w:rsidP="001E6477">
            <w:pPr>
              <w:rPr>
                <w:sz w:val="22"/>
                <w:szCs w:val="22"/>
              </w:rPr>
            </w:pPr>
          </w:p>
        </w:tc>
        <w:tc>
          <w:tcPr>
            <w:tcW w:w="827"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84FE7A7" w14:textId="77777777" w:rsidR="006E389B" w:rsidRPr="000A395C" w:rsidRDefault="006E389B" w:rsidP="001E6477">
            <w:pPr>
              <w:rPr>
                <w:sz w:val="22"/>
                <w:szCs w:val="22"/>
              </w:rPr>
            </w:pPr>
          </w:p>
        </w:tc>
        <w:tc>
          <w:tcPr>
            <w:tcW w:w="95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C76B687" w14:textId="77777777" w:rsidR="006E389B" w:rsidRPr="000A395C" w:rsidRDefault="006E389B" w:rsidP="001E6477">
            <w:pPr>
              <w:rPr>
                <w:sz w:val="22"/>
                <w:szCs w:val="22"/>
              </w:rPr>
            </w:pPr>
          </w:p>
        </w:tc>
        <w:tc>
          <w:tcPr>
            <w:tcW w:w="893"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145301D" w14:textId="77777777" w:rsidR="006E389B" w:rsidRPr="000A395C" w:rsidRDefault="006E389B" w:rsidP="001E6477">
            <w:pPr>
              <w:rPr>
                <w:sz w:val="22"/>
                <w:szCs w:val="22"/>
              </w:rPr>
            </w:pPr>
          </w:p>
        </w:tc>
        <w:tc>
          <w:tcPr>
            <w:tcW w:w="801"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6537E8F" w14:textId="77777777" w:rsidR="006E389B" w:rsidRPr="000A395C" w:rsidRDefault="006E389B" w:rsidP="001E6477">
            <w:pPr>
              <w:rPr>
                <w:sz w:val="22"/>
                <w:szCs w:val="22"/>
              </w:rPr>
            </w:pPr>
          </w:p>
        </w:tc>
      </w:tr>
      <w:tr w:rsidR="006E389B" w:rsidRPr="00257CB9" w14:paraId="0B0472C5" w14:textId="77777777" w:rsidTr="001E6477">
        <w:trPr>
          <w:trHeight w:val="440"/>
        </w:trPr>
        <w:tc>
          <w:tcPr>
            <w:tcW w:w="9800" w:type="dxa"/>
            <w:gridSpan w:val="10"/>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5C833319" w14:textId="77777777" w:rsidR="00FC5FAA" w:rsidRDefault="00FC5FAA" w:rsidP="001E6477">
            <w:pPr>
              <w:rPr>
                <w:color w:val="000000"/>
              </w:rPr>
            </w:pPr>
          </w:p>
          <w:p w14:paraId="7A863DF9" w14:textId="1A5225DC" w:rsidR="006E389B" w:rsidRPr="00257CB9" w:rsidRDefault="006E389B" w:rsidP="001E6477">
            <w:r w:rsidRPr="00257CB9">
              <w:rPr>
                <w:color w:val="000000"/>
              </w:rPr>
              <w:t xml:space="preserve">* </w:t>
            </w:r>
            <w:r w:rsidRPr="00257CB9">
              <w:rPr>
                <w:i/>
                <w:iCs/>
                <w:color w:val="000000"/>
              </w:rPr>
              <w:t xml:space="preserve">p </w:t>
            </w:r>
            <w:r w:rsidRPr="00257CB9">
              <w:rPr>
                <w:color w:val="000000"/>
              </w:rPr>
              <w:t xml:space="preserve">&lt; 0.05, ** </w:t>
            </w:r>
            <w:r w:rsidRPr="00257CB9">
              <w:rPr>
                <w:i/>
                <w:iCs/>
                <w:color w:val="000000"/>
              </w:rPr>
              <w:t xml:space="preserve">p </w:t>
            </w:r>
            <w:r w:rsidRPr="00257CB9">
              <w:rPr>
                <w:color w:val="000000"/>
              </w:rPr>
              <w:t xml:space="preserve">&lt; 0.01, *** </w:t>
            </w:r>
            <w:r w:rsidRPr="00257CB9">
              <w:rPr>
                <w:i/>
                <w:iCs/>
                <w:color w:val="000000"/>
              </w:rPr>
              <w:t xml:space="preserve">p </w:t>
            </w:r>
            <w:r w:rsidRPr="00257CB9">
              <w:rPr>
                <w:color w:val="000000"/>
              </w:rPr>
              <w:t>&lt; 0.001, with Bonferroni correction for multiple comparisons.</w:t>
            </w:r>
          </w:p>
        </w:tc>
      </w:tr>
    </w:tbl>
    <w:p w14:paraId="3AF5A97F" w14:textId="1B148C3F" w:rsidR="006E389B" w:rsidRPr="000A395C" w:rsidRDefault="006E389B" w:rsidP="007D75E3">
      <w:pPr>
        <w:pStyle w:val="Heading3"/>
      </w:pPr>
      <w:r w:rsidRPr="000A395C">
        <w:lastRenderedPageBreak/>
        <w:t xml:space="preserve">Section </w:t>
      </w:r>
      <w:r w:rsidR="007D75E3">
        <w:t>6.</w:t>
      </w:r>
      <w:r w:rsidRPr="000A395C">
        <w:t>1.6: Study 3B Results</w:t>
      </w:r>
    </w:p>
    <w:p w14:paraId="7D743B22" w14:textId="7574E8E6" w:rsidR="006E389B" w:rsidRPr="00257CB9" w:rsidRDefault="006E389B" w:rsidP="006E389B">
      <w:pPr>
        <w:spacing w:line="480" w:lineRule="auto"/>
      </w:pPr>
      <w:r>
        <w:tab/>
      </w:r>
      <w:r w:rsidRPr="00257CB9">
        <w:t>In Study 3B, none of the individual difference measures were significantly correlated with either of the statistics capturing participants’ prediction strategies</w:t>
      </w:r>
      <w:r w:rsidR="00FC5FAA">
        <w:t xml:space="preserve"> (Table OS21)</w:t>
      </w:r>
      <w:r>
        <w:t>.</w:t>
      </w:r>
    </w:p>
    <w:p w14:paraId="6F0D8AEC" w14:textId="607E3459" w:rsidR="006E389B" w:rsidRDefault="006E389B" w:rsidP="006E389B">
      <w:r>
        <w:rPr>
          <w:b/>
          <w:bCs/>
        </w:rPr>
        <w:t>Table OS</w:t>
      </w:r>
      <w:r w:rsidR="007D75E3">
        <w:rPr>
          <w:b/>
          <w:bCs/>
        </w:rPr>
        <w:t>20</w:t>
      </w:r>
    </w:p>
    <w:p w14:paraId="75977E6F" w14:textId="77777777" w:rsidR="006E389B" w:rsidRDefault="006E389B" w:rsidP="006E389B"/>
    <w:p w14:paraId="4FDA6E85" w14:textId="77777777" w:rsidR="006E389B" w:rsidRDefault="006E389B" w:rsidP="006E389B">
      <w:pPr>
        <w:rPr>
          <w:i/>
          <w:iCs/>
        </w:rPr>
      </w:pPr>
      <w:r>
        <w:rPr>
          <w:i/>
          <w:iCs/>
        </w:rPr>
        <w:t>Study 3B: Summary Statistics for Individual Difference Measures and Prediction Strategies</w:t>
      </w:r>
    </w:p>
    <w:p w14:paraId="09CECA73" w14:textId="77777777" w:rsidR="006E389B" w:rsidRPr="000A395C" w:rsidRDefault="006E389B" w:rsidP="006E389B">
      <w:pPr>
        <w:rPr>
          <w:i/>
          <w:iCs/>
        </w:rPr>
      </w:pPr>
    </w:p>
    <w:tbl>
      <w:tblPr>
        <w:tblW w:w="9530" w:type="dxa"/>
        <w:tblCellMar>
          <w:top w:w="15" w:type="dxa"/>
          <w:left w:w="15" w:type="dxa"/>
          <w:bottom w:w="15" w:type="dxa"/>
          <w:right w:w="15" w:type="dxa"/>
        </w:tblCellMar>
        <w:tblLook w:val="04A0" w:firstRow="1" w:lastRow="0" w:firstColumn="1" w:lastColumn="0" w:noHBand="0" w:noVBand="1"/>
      </w:tblPr>
      <w:tblGrid>
        <w:gridCol w:w="2838"/>
        <w:gridCol w:w="2822"/>
        <w:gridCol w:w="1890"/>
        <w:gridCol w:w="1980"/>
      </w:tblGrid>
      <w:tr w:rsidR="006E389B" w:rsidRPr="00257CB9" w14:paraId="0E1A3CB2" w14:textId="77777777" w:rsidTr="001E6477">
        <w:tc>
          <w:tcPr>
            <w:tcW w:w="0" w:type="auto"/>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5D3940FE" w14:textId="77777777" w:rsidR="006E389B" w:rsidRPr="00257CB9" w:rsidRDefault="006E389B" w:rsidP="001E6477"/>
        </w:tc>
        <w:tc>
          <w:tcPr>
            <w:tcW w:w="2822"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87F3859" w14:textId="77777777" w:rsidR="006E389B" w:rsidRPr="00257CB9" w:rsidRDefault="006E389B" w:rsidP="001E6477">
            <w:pPr>
              <w:jc w:val="center"/>
            </w:pPr>
            <w:r w:rsidRPr="00257CB9">
              <w:rPr>
                <w:color w:val="000000"/>
              </w:rPr>
              <w:t>Analyst50</w:t>
            </w:r>
          </w:p>
        </w:tc>
        <w:tc>
          <w:tcPr>
            <w:tcW w:w="189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3A193A3" w14:textId="77777777" w:rsidR="006E389B" w:rsidRPr="00257CB9" w:rsidRDefault="006E389B" w:rsidP="001E6477">
            <w:pPr>
              <w:jc w:val="center"/>
            </w:pPr>
            <w:r w:rsidRPr="00257CB9">
              <w:rPr>
                <w:color w:val="000000"/>
              </w:rPr>
              <w:t>Stock50</w:t>
            </w:r>
          </w:p>
        </w:tc>
        <w:tc>
          <w:tcPr>
            <w:tcW w:w="198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8A99DDF" w14:textId="77777777" w:rsidR="006E389B" w:rsidRPr="00257CB9" w:rsidRDefault="006E389B" w:rsidP="001E6477">
            <w:pPr>
              <w:jc w:val="center"/>
            </w:pPr>
            <w:r w:rsidRPr="00257CB9">
              <w:rPr>
                <w:color w:val="000000"/>
              </w:rPr>
              <w:t>Bingo50</w:t>
            </w:r>
          </w:p>
        </w:tc>
      </w:tr>
      <w:tr w:rsidR="006E389B" w:rsidRPr="00257CB9" w14:paraId="3D944640" w14:textId="77777777" w:rsidTr="001E6477">
        <w:tc>
          <w:tcPr>
            <w:tcW w:w="0" w:type="auto"/>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F97337C" w14:textId="77777777" w:rsidR="006E389B" w:rsidRPr="00257CB9" w:rsidRDefault="006E389B" w:rsidP="001E6477">
            <w:r w:rsidRPr="00257CB9">
              <w:rPr>
                <w:color w:val="000000"/>
              </w:rPr>
              <w:t>Mean Age</w:t>
            </w:r>
          </w:p>
        </w:tc>
        <w:tc>
          <w:tcPr>
            <w:tcW w:w="2822"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069EE614" w14:textId="77777777" w:rsidR="006E389B" w:rsidRPr="00257CB9" w:rsidRDefault="006E389B" w:rsidP="001E6477">
            <w:pPr>
              <w:jc w:val="center"/>
            </w:pPr>
            <w:r w:rsidRPr="00257CB9">
              <w:rPr>
                <w:color w:val="000000"/>
              </w:rPr>
              <w:t>36.09 (12.11)</w:t>
            </w:r>
          </w:p>
        </w:tc>
        <w:tc>
          <w:tcPr>
            <w:tcW w:w="189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8ED526D" w14:textId="77777777" w:rsidR="006E389B" w:rsidRPr="00257CB9" w:rsidRDefault="006E389B" w:rsidP="001E6477">
            <w:pPr>
              <w:jc w:val="center"/>
            </w:pPr>
            <w:r w:rsidRPr="00257CB9">
              <w:rPr>
                <w:color w:val="000000"/>
              </w:rPr>
              <w:t>36.85 (11.83)</w:t>
            </w:r>
          </w:p>
        </w:tc>
        <w:tc>
          <w:tcPr>
            <w:tcW w:w="198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637FEC2C" w14:textId="77777777" w:rsidR="006E389B" w:rsidRPr="00257CB9" w:rsidRDefault="006E389B" w:rsidP="001E6477">
            <w:pPr>
              <w:jc w:val="center"/>
            </w:pPr>
            <w:r w:rsidRPr="00257CB9">
              <w:rPr>
                <w:color w:val="000000"/>
              </w:rPr>
              <w:t>37.46 (12.53)</w:t>
            </w:r>
          </w:p>
        </w:tc>
      </w:tr>
      <w:tr w:rsidR="006E389B" w:rsidRPr="00257CB9" w14:paraId="0A1AF2BD"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C57DF29" w14:textId="77777777" w:rsidR="006E389B" w:rsidRPr="00257CB9" w:rsidRDefault="006E389B" w:rsidP="001E6477">
            <w:r w:rsidRPr="00257CB9">
              <w:rPr>
                <w:color w:val="000000"/>
              </w:rPr>
              <w:t>% Female</w:t>
            </w:r>
          </w:p>
        </w:tc>
        <w:tc>
          <w:tcPr>
            <w:tcW w:w="2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21926E6" w14:textId="77777777" w:rsidR="006E389B" w:rsidRPr="00257CB9" w:rsidRDefault="006E389B" w:rsidP="001E6477">
            <w:pPr>
              <w:jc w:val="center"/>
            </w:pPr>
            <w:r w:rsidRPr="00257CB9">
              <w:rPr>
                <w:color w:val="000000"/>
              </w:rPr>
              <w:t>0.44</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9F61AE6" w14:textId="77777777" w:rsidR="006E389B" w:rsidRPr="00257CB9" w:rsidRDefault="006E389B" w:rsidP="001E6477">
            <w:pPr>
              <w:jc w:val="center"/>
            </w:pPr>
            <w:r w:rsidRPr="00257CB9">
              <w:rPr>
                <w:color w:val="000000"/>
              </w:rPr>
              <w:t>0.54</w:t>
            </w:r>
          </w:p>
        </w:tc>
        <w:tc>
          <w:tcPr>
            <w:tcW w:w="19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172BF1F" w14:textId="77777777" w:rsidR="006E389B" w:rsidRPr="00257CB9" w:rsidRDefault="006E389B" w:rsidP="001E6477">
            <w:pPr>
              <w:jc w:val="center"/>
            </w:pPr>
            <w:r w:rsidRPr="00257CB9">
              <w:rPr>
                <w:color w:val="000000"/>
              </w:rPr>
              <w:t>0.60</w:t>
            </w:r>
          </w:p>
        </w:tc>
      </w:tr>
      <w:tr w:rsidR="006E389B" w:rsidRPr="00257CB9" w14:paraId="06AA2420"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6DEF468" w14:textId="77777777" w:rsidR="006E389B" w:rsidRPr="00257CB9" w:rsidRDefault="006E389B" w:rsidP="001E6477">
            <w:r w:rsidRPr="00257CB9">
              <w:rPr>
                <w:color w:val="000000"/>
              </w:rPr>
              <w:t>Mean Highest Degree</w:t>
            </w:r>
          </w:p>
        </w:tc>
        <w:tc>
          <w:tcPr>
            <w:tcW w:w="2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2531903" w14:textId="77777777" w:rsidR="006E389B" w:rsidRPr="00257CB9" w:rsidRDefault="006E389B" w:rsidP="001E6477">
            <w:pPr>
              <w:jc w:val="center"/>
            </w:pPr>
            <w:r w:rsidRPr="00257CB9">
              <w:rPr>
                <w:color w:val="000000"/>
              </w:rPr>
              <w:t>3.19 (0.92)</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8F3831E" w14:textId="77777777" w:rsidR="006E389B" w:rsidRPr="00257CB9" w:rsidRDefault="006E389B" w:rsidP="001E6477">
            <w:pPr>
              <w:jc w:val="center"/>
            </w:pPr>
            <w:r w:rsidRPr="00257CB9">
              <w:rPr>
                <w:color w:val="000000"/>
              </w:rPr>
              <w:t>3.23 (0.88)</w:t>
            </w:r>
          </w:p>
        </w:tc>
        <w:tc>
          <w:tcPr>
            <w:tcW w:w="19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0FA1FFE" w14:textId="77777777" w:rsidR="006E389B" w:rsidRPr="00257CB9" w:rsidRDefault="006E389B" w:rsidP="001E6477">
            <w:pPr>
              <w:jc w:val="center"/>
            </w:pPr>
            <w:r w:rsidRPr="00257CB9">
              <w:rPr>
                <w:color w:val="000000"/>
              </w:rPr>
              <w:t>3.23 (0.96)</w:t>
            </w:r>
          </w:p>
        </w:tc>
      </w:tr>
      <w:tr w:rsidR="006E389B" w:rsidRPr="00257CB9" w14:paraId="18CFA815"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83892BA" w14:textId="77777777" w:rsidR="006E389B" w:rsidRPr="00257CB9" w:rsidRDefault="006E389B" w:rsidP="001E6477">
            <w:r w:rsidRPr="00257CB9">
              <w:rPr>
                <w:color w:val="000000"/>
              </w:rPr>
              <w:t>Mean # Accurate Probability</w:t>
            </w:r>
          </w:p>
        </w:tc>
        <w:tc>
          <w:tcPr>
            <w:tcW w:w="2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D61BEC4" w14:textId="77777777" w:rsidR="006E389B" w:rsidRPr="00257CB9" w:rsidRDefault="006E389B" w:rsidP="001E6477">
            <w:pPr>
              <w:jc w:val="center"/>
            </w:pPr>
            <w:r w:rsidRPr="00257CB9">
              <w:rPr>
                <w:color w:val="000000"/>
              </w:rPr>
              <w:t>1.90 (0.94)</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9E02CD5" w14:textId="77777777" w:rsidR="006E389B" w:rsidRPr="00257CB9" w:rsidRDefault="006E389B" w:rsidP="001E6477">
            <w:pPr>
              <w:jc w:val="center"/>
            </w:pPr>
            <w:r w:rsidRPr="00257CB9">
              <w:rPr>
                <w:color w:val="000000"/>
              </w:rPr>
              <w:t>2.02 (0.93)</w:t>
            </w:r>
          </w:p>
        </w:tc>
        <w:tc>
          <w:tcPr>
            <w:tcW w:w="19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824DA18" w14:textId="77777777" w:rsidR="006E389B" w:rsidRPr="00257CB9" w:rsidRDefault="006E389B" w:rsidP="001E6477">
            <w:pPr>
              <w:jc w:val="center"/>
            </w:pPr>
            <w:r w:rsidRPr="00257CB9">
              <w:rPr>
                <w:color w:val="000000"/>
              </w:rPr>
              <w:t>1.94 (1.00)</w:t>
            </w:r>
          </w:p>
        </w:tc>
      </w:tr>
      <w:tr w:rsidR="006E389B" w:rsidRPr="00257CB9" w14:paraId="456B79F1"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16FED8A" w14:textId="77777777" w:rsidR="006E389B" w:rsidRPr="00257CB9" w:rsidRDefault="006E389B" w:rsidP="001E6477">
            <w:r w:rsidRPr="00257CB9">
              <w:rPr>
                <w:color w:val="000000"/>
              </w:rPr>
              <w:t>Mean # Accurate Financial</w:t>
            </w:r>
          </w:p>
        </w:tc>
        <w:tc>
          <w:tcPr>
            <w:tcW w:w="2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DF8C503" w14:textId="77777777" w:rsidR="006E389B" w:rsidRPr="00257CB9" w:rsidRDefault="006E389B" w:rsidP="001E6477">
            <w:pPr>
              <w:jc w:val="center"/>
            </w:pPr>
            <w:r w:rsidRPr="00257CB9">
              <w:rPr>
                <w:color w:val="000000"/>
              </w:rPr>
              <w:t>1.44 (0.66)</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BAAE3EB" w14:textId="77777777" w:rsidR="006E389B" w:rsidRPr="00257CB9" w:rsidRDefault="006E389B" w:rsidP="001E6477">
            <w:pPr>
              <w:jc w:val="center"/>
            </w:pPr>
            <w:r w:rsidRPr="00257CB9">
              <w:rPr>
                <w:color w:val="000000"/>
              </w:rPr>
              <w:t>1.41 (0.65)</w:t>
            </w:r>
          </w:p>
        </w:tc>
        <w:tc>
          <w:tcPr>
            <w:tcW w:w="19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5F6BADC" w14:textId="77777777" w:rsidR="006E389B" w:rsidRPr="00257CB9" w:rsidRDefault="006E389B" w:rsidP="001E6477">
            <w:pPr>
              <w:jc w:val="center"/>
            </w:pPr>
            <w:r w:rsidRPr="00257CB9">
              <w:rPr>
                <w:color w:val="000000"/>
              </w:rPr>
              <w:t>1.36 (0.62)</w:t>
            </w:r>
          </w:p>
        </w:tc>
      </w:tr>
      <w:tr w:rsidR="006E389B" w:rsidRPr="00257CB9" w14:paraId="06D1E0D8"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731DB3B" w14:textId="77777777" w:rsidR="006E389B" w:rsidRPr="00257CB9" w:rsidRDefault="006E389B" w:rsidP="001E6477">
            <w:r w:rsidRPr="00257CB9">
              <w:rPr>
                <w:color w:val="000000"/>
              </w:rPr>
              <w:t>Mean “Know Stocks” </w:t>
            </w:r>
          </w:p>
        </w:tc>
        <w:tc>
          <w:tcPr>
            <w:tcW w:w="2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EB4479D" w14:textId="77777777" w:rsidR="006E389B" w:rsidRPr="00257CB9" w:rsidRDefault="006E389B" w:rsidP="001E6477">
            <w:pPr>
              <w:jc w:val="center"/>
            </w:pPr>
            <w:r w:rsidRPr="00257CB9">
              <w:rPr>
                <w:color w:val="000000"/>
              </w:rPr>
              <w:t>–0.17 (0.66)</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52C426D" w14:textId="77777777" w:rsidR="006E389B" w:rsidRPr="00257CB9" w:rsidRDefault="006E389B" w:rsidP="001E6477">
            <w:pPr>
              <w:jc w:val="center"/>
            </w:pPr>
            <w:r w:rsidRPr="00257CB9">
              <w:rPr>
                <w:color w:val="000000"/>
              </w:rPr>
              <w:t>–0.15 (0.64)</w:t>
            </w:r>
          </w:p>
        </w:tc>
        <w:tc>
          <w:tcPr>
            <w:tcW w:w="19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DFD3B1F" w14:textId="77777777" w:rsidR="006E389B" w:rsidRPr="00257CB9" w:rsidRDefault="006E389B" w:rsidP="001E6477">
            <w:pPr>
              <w:jc w:val="center"/>
            </w:pPr>
            <w:r w:rsidRPr="00257CB9">
              <w:rPr>
                <w:color w:val="000000"/>
              </w:rPr>
              <w:t>–0.23 (0.73)</w:t>
            </w:r>
          </w:p>
        </w:tc>
      </w:tr>
      <w:tr w:rsidR="006E389B" w:rsidRPr="00257CB9" w14:paraId="398838A3"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CAB6402" w14:textId="77777777" w:rsidR="006E389B" w:rsidRPr="00257CB9" w:rsidRDefault="006E389B" w:rsidP="001E6477">
            <w:r w:rsidRPr="00257CB9">
              <w:rPr>
                <w:color w:val="000000"/>
              </w:rPr>
              <w:t>Mean “Gambles Often”</w:t>
            </w:r>
          </w:p>
        </w:tc>
        <w:tc>
          <w:tcPr>
            <w:tcW w:w="2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6287AA5" w14:textId="77777777" w:rsidR="006E389B" w:rsidRPr="00257CB9" w:rsidRDefault="006E389B" w:rsidP="001E6477">
            <w:pPr>
              <w:jc w:val="center"/>
            </w:pPr>
            <w:r w:rsidRPr="00257CB9">
              <w:rPr>
                <w:color w:val="000000"/>
              </w:rPr>
              <w:t>–0.58 (0.61)</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9F5BE38" w14:textId="77777777" w:rsidR="006E389B" w:rsidRPr="00257CB9" w:rsidRDefault="006E389B" w:rsidP="001E6477">
            <w:pPr>
              <w:jc w:val="center"/>
            </w:pPr>
            <w:r w:rsidRPr="00257CB9">
              <w:rPr>
                <w:color w:val="000000"/>
              </w:rPr>
              <w:t>–0.73 (0.51)</w:t>
            </w:r>
          </w:p>
        </w:tc>
        <w:tc>
          <w:tcPr>
            <w:tcW w:w="19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38F3F9C" w14:textId="77777777" w:rsidR="006E389B" w:rsidRPr="00257CB9" w:rsidRDefault="006E389B" w:rsidP="001E6477">
            <w:pPr>
              <w:jc w:val="center"/>
            </w:pPr>
            <w:r w:rsidRPr="00257CB9">
              <w:rPr>
                <w:color w:val="000000"/>
              </w:rPr>
              <w:t>–0.68 (0.58)</w:t>
            </w:r>
          </w:p>
        </w:tc>
      </w:tr>
      <w:tr w:rsidR="006E389B" w:rsidRPr="00257CB9" w14:paraId="48B02E6B"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9F18D72" w14:textId="77777777" w:rsidR="006E389B" w:rsidRPr="00257CB9" w:rsidRDefault="006E389B" w:rsidP="001E6477">
            <w:r w:rsidRPr="00257CB9">
              <w:rPr>
                <w:color w:val="000000"/>
              </w:rPr>
              <w:t>Mean Number Repeat</w:t>
            </w:r>
          </w:p>
        </w:tc>
        <w:tc>
          <w:tcPr>
            <w:tcW w:w="2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2CC2C27" w14:textId="77777777" w:rsidR="006E389B" w:rsidRPr="00257CB9" w:rsidRDefault="006E389B" w:rsidP="001E6477">
            <w:pPr>
              <w:jc w:val="center"/>
            </w:pPr>
            <w:r w:rsidRPr="00257CB9">
              <w:rPr>
                <w:color w:val="000000"/>
              </w:rPr>
              <w:t>2.86 (2.00)</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DC6908F" w14:textId="77777777" w:rsidR="006E389B" w:rsidRPr="00257CB9" w:rsidRDefault="006E389B" w:rsidP="001E6477">
            <w:pPr>
              <w:jc w:val="center"/>
            </w:pPr>
            <w:r w:rsidRPr="00257CB9">
              <w:rPr>
                <w:color w:val="000000"/>
              </w:rPr>
              <w:t>3.18 (2.00)</w:t>
            </w:r>
          </w:p>
        </w:tc>
        <w:tc>
          <w:tcPr>
            <w:tcW w:w="19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5A4A739" w14:textId="77777777" w:rsidR="006E389B" w:rsidRPr="00257CB9" w:rsidRDefault="006E389B" w:rsidP="001E6477">
            <w:pPr>
              <w:jc w:val="center"/>
            </w:pPr>
            <w:r w:rsidRPr="00257CB9">
              <w:rPr>
                <w:color w:val="000000"/>
              </w:rPr>
              <w:t>2.97 (2.12)</w:t>
            </w:r>
          </w:p>
        </w:tc>
      </w:tr>
      <w:tr w:rsidR="006E389B" w:rsidRPr="00257CB9" w14:paraId="1C21AE70" w14:textId="77777777" w:rsidTr="001E6477">
        <w:tc>
          <w:tcPr>
            <w:tcW w:w="0" w:type="auto"/>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9F18A53" w14:textId="77777777" w:rsidR="006E389B" w:rsidRPr="00257CB9" w:rsidRDefault="006E389B" w:rsidP="001E6477">
            <w:r w:rsidRPr="00257CB9">
              <w:rPr>
                <w:color w:val="000000"/>
              </w:rPr>
              <w:t>Mean Slope (% Δ Odds)</w:t>
            </w:r>
          </w:p>
        </w:tc>
        <w:tc>
          <w:tcPr>
            <w:tcW w:w="2822"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254689F" w14:textId="77777777" w:rsidR="006E389B" w:rsidRPr="00257CB9" w:rsidRDefault="006E389B" w:rsidP="001E6477">
            <w:pPr>
              <w:jc w:val="center"/>
            </w:pPr>
            <w:r w:rsidRPr="00257CB9">
              <w:rPr>
                <w:color w:val="000000"/>
              </w:rPr>
              <w:t>46% (73%)</w:t>
            </w:r>
          </w:p>
        </w:tc>
        <w:tc>
          <w:tcPr>
            <w:tcW w:w="189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B3E66C3" w14:textId="77777777" w:rsidR="006E389B" w:rsidRPr="00257CB9" w:rsidRDefault="006E389B" w:rsidP="001E6477">
            <w:pPr>
              <w:jc w:val="center"/>
            </w:pPr>
            <w:r w:rsidRPr="00257CB9">
              <w:rPr>
                <w:color w:val="000000"/>
              </w:rPr>
              <w:t>47% (74%)</w:t>
            </w:r>
          </w:p>
        </w:tc>
        <w:tc>
          <w:tcPr>
            <w:tcW w:w="19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3F94039" w14:textId="77777777" w:rsidR="006E389B" w:rsidRPr="00257CB9" w:rsidRDefault="006E389B" w:rsidP="001E6477">
            <w:pPr>
              <w:jc w:val="center"/>
            </w:pPr>
            <w:r w:rsidRPr="00257CB9">
              <w:rPr>
                <w:color w:val="000000"/>
              </w:rPr>
              <w:t>33% (74%)</w:t>
            </w:r>
          </w:p>
        </w:tc>
      </w:tr>
      <w:tr w:rsidR="006E389B" w:rsidRPr="00257CB9" w14:paraId="553A9A43" w14:textId="77777777" w:rsidTr="001E6477">
        <w:tc>
          <w:tcPr>
            <w:tcW w:w="0" w:type="auto"/>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32DCF76" w14:textId="77777777" w:rsidR="006E389B" w:rsidRPr="00257CB9" w:rsidRDefault="006E389B" w:rsidP="001E6477">
            <w:r w:rsidRPr="00257CB9">
              <w:rPr>
                <w:color w:val="000000"/>
              </w:rPr>
              <w:t>N</w:t>
            </w:r>
          </w:p>
        </w:tc>
        <w:tc>
          <w:tcPr>
            <w:tcW w:w="2822"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F7CB45E" w14:textId="77777777" w:rsidR="006E389B" w:rsidRPr="00257CB9" w:rsidRDefault="006E389B" w:rsidP="001E6477">
            <w:pPr>
              <w:jc w:val="center"/>
            </w:pPr>
            <w:r w:rsidRPr="00257CB9">
              <w:rPr>
                <w:color w:val="000000"/>
              </w:rPr>
              <w:t>98</w:t>
            </w:r>
          </w:p>
        </w:tc>
        <w:tc>
          <w:tcPr>
            <w:tcW w:w="189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E202D1A" w14:textId="77777777" w:rsidR="006E389B" w:rsidRPr="00257CB9" w:rsidRDefault="006E389B" w:rsidP="001E6477">
            <w:pPr>
              <w:jc w:val="center"/>
            </w:pPr>
            <w:r w:rsidRPr="00257CB9">
              <w:rPr>
                <w:color w:val="000000"/>
              </w:rPr>
              <w:t>93</w:t>
            </w:r>
          </w:p>
        </w:tc>
        <w:tc>
          <w:tcPr>
            <w:tcW w:w="198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36F05B5" w14:textId="77777777" w:rsidR="006E389B" w:rsidRPr="00257CB9" w:rsidRDefault="006E389B" w:rsidP="001E6477">
            <w:pPr>
              <w:jc w:val="center"/>
            </w:pPr>
            <w:r w:rsidRPr="00257CB9">
              <w:rPr>
                <w:color w:val="000000"/>
              </w:rPr>
              <w:t>109</w:t>
            </w:r>
          </w:p>
        </w:tc>
      </w:tr>
      <w:tr w:rsidR="006E389B" w:rsidRPr="000A395C" w14:paraId="708F0ABD" w14:textId="77777777" w:rsidTr="001E6477">
        <w:trPr>
          <w:trHeight w:val="440"/>
        </w:trPr>
        <w:tc>
          <w:tcPr>
            <w:tcW w:w="9530" w:type="dxa"/>
            <w:gridSpan w:val="4"/>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4B76329" w14:textId="77777777" w:rsidR="00FC5FAA" w:rsidRDefault="00FC5FAA" w:rsidP="001E6477">
            <w:pPr>
              <w:rPr>
                <w:i/>
                <w:iCs/>
                <w:color w:val="000000"/>
              </w:rPr>
            </w:pPr>
          </w:p>
          <w:p w14:paraId="443CEE4E" w14:textId="2117AF93" w:rsidR="006E389B" w:rsidRPr="000A395C" w:rsidRDefault="006E389B" w:rsidP="001E6477">
            <w:r w:rsidRPr="000A395C">
              <w:rPr>
                <w:i/>
                <w:iCs/>
                <w:color w:val="000000"/>
              </w:rPr>
              <w:t>Note</w:t>
            </w:r>
            <w:r w:rsidRPr="000A395C">
              <w:rPr>
                <w:color w:val="000000"/>
              </w:rPr>
              <w:t>: Numbers in parentheses are standard deviations.</w:t>
            </w:r>
          </w:p>
        </w:tc>
      </w:tr>
    </w:tbl>
    <w:p w14:paraId="543C487B" w14:textId="77777777" w:rsidR="00FC5FAA" w:rsidRDefault="00FC5FAA" w:rsidP="006E389B">
      <w:pPr>
        <w:rPr>
          <w:b/>
          <w:bCs/>
        </w:rPr>
      </w:pPr>
    </w:p>
    <w:p w14:paraId="3A9BDDC9" w14:textId="2A63DDAF" w:rsidR="006E389B" w:rsidRDefault="006E389B" w:rsidP="006E389B">
      <w:pPr>
        <w:rPr>
          <w:b/>
          <w:bCs/>
        </w:rPr>
      </w:pPr>
      <w:r>
        <w:rPr>
          <w:b/>
          <w:bCs/>
        </w:rPr>
        <w:t>Table OS</w:t>
      </w:r>
      <w:r w:rsidR="007D75E3">
        <w:rPr>
          <w:b/>
          <w:bCs/>
        </w:rPr>
        <w:t>21</w:t>
      </w:r>
    </w:p>
    <w:p w14:paraId="08983BDE" w14:textId="77777777" w:rsidR="006E389B" w:rsidRDefault="006E389B" w:rsidP="006E389B">
      <w:pPr>
        <w:rPr>
          <w:b/>
          <w:bCs/>
          <w:i/>
          <w:iCs/>
        </w:rPr>
      </w:pPr>
    </w:p>
    <w:p w14:paraId="533D70F0" w14:textId="77777777" w:rsidR="006E389B" w:rsidRDefault="006E389B" w:rsidP="006E389B">
      <w:pPr>
        <w:rPr>
          <w:i/>
          <w:iCs/>
        </w:rPr>
      </w:pPr>
      <w:r>
        <w:rPr>
          <w:i/>
          <w:iCs/>
        </w:rPr>
        <w:t>Study 3B: Pearson Product Moment Correlation Matrix for Variables of Interest</w:t>
      </w:r>
    </w:p>
    <w:p w14:paraId="7722975A" w14:textId="77777777" w:rsidR="006E389B" w:rsidRPr="000A395C" w:rsidRDefault="006E389B" w:rsidP="006E389B">
      <w:pPr>
        <w:rPr>
          <w:i/>
          <w:iCs/>
        </w:rPr>
      </w:pPr>
    </w:p>
    <w:tbl>
      <w:tblPr>
        <w:tblW w:w="9800" w:type="dxa"/>
        <w:tblCellMar>
          <w:top w:w="15" w:type="dxa"/>
          <w:left w:w="15" w:type="dxa"/>
          <w:bottom w:w="15" w:type="dxa"/>
          <w:right w:w="15" w:type="dxa"/>
        </w:tblCellMar>
        <w:tblLook w:val="04A0" w:firstRow="1" w:lastRow="0" w:firstColumn="1" w:lastColumn="0" w:noHBand="0" w:noVBand="1"/>
      </w:tblPr>
      <w:tblGrid>
        <w:gridCol w:w="2240"/>
        <w:gridCol w:w="90"/>
        <w:gridCol w:w="540"/>
        <w:gridCol w:w="720"/>
        <w:gridCol w:w="180"/>
        <w:gridCol w:w="450"/>
        <w:gridCol w:w="1080"/>
        <w:gridCol w:w="900"/>
        <w:gridCol w:w="1005"/>
        <w:gridCol w:w="874"/>
        <w:gridCol w:w="748"/>
        <w:gridCol w:w="973"/>
      </w:tblGrid>
      <w:tr w:rsidR="006E389B" w:rsidRPr="00257CB9" w14:paraId="39C3B6FC" w14:textId="77777777" w:rsidTr="001E6477">
        <w:trPr>
          <w:trHeight w:val="400"/>
        </w:trPr>
        <w:tc>
          <w:tcPr>
            <w:tcW w:w="2330" w:type="dxa"/>
            <w:gridSpan w:val="2"/>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051554AE" w14:textId="77777777" w:rsidR="006E389B" w:rsidRPr="000A395C" w:rsidRDefault="006E389B" w:rsidP="001E6477">
            <w:pPr>
              <w:rPr>
                <w:sz w:val="22"/>
                <w:szCs w:val="22"/>
              </w:rPr>
            </w:pPr>
          </w:p>
        </w:tc>
        <w:tc>
          <w:tcPr>
            <w:tcW w:w="54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1E5E49CA" w14:textId="77777777" w:rsidR="006E389B" w:rsidRPr="000A395C" w:rsidRDefault="006E389B" w:rsidP="001E6477">
            <w:pPr>
              <w:jc w:val="center"/>
              <w:rPr>
                <w:sz w:val="22"/>
                <w:szCs w:val="22"/>
              </w:rPr>
            </w:pPr>
            <w:r w:rsidRPr="000A395C">
              <w:rPr>
                <w:color w:val="000000"/>
                <w:sz w:val="22"/>
                <w:szCs w:val="22"/>
              </w:rPr>
              <w:t>AG</w:t>
            </w:r>
          </w:p>
        </w:tc>
        <w:tc>
          <w:tcPr>
            <w:tcW w:w="72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2241952A" w14:textId="77777777" w:rsidR="006E389B" w:rsidRPr="000A395C" w:rsidRDefault="006E389B" w:rsidP="001E6477">
            <w:pPr>
              <w:jc w:val="center"/>
              <w:rPr>
                <w:sz w:val="22"/>
                <w:szCs w:val="22"/>
              </w:rPr>
            </w:pPr>
            <w:r w:rsidRPr="000A395C">
              <w:rPr>
                <w:color w:val="000000"/>
                <w:sz w:val="22"/>
                <w:szCs w:val="22"/>
              </w:rPr>
              <w:t>FE</w:t>
            </w:r>
          </w:p>
        </w:tc>
        <w:tc>
          <w:tcPr>
            <w:tcW w:w="630" w:type="dxa"/>
            <w:gridSpan w:val="2"/>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9042A60" w14:textId="77777777" w:rsidR="006E389B" w:rsidRPr="000A395C" w:rsidRDefault="006E389B" w:rsidP="001E6477">
            <w:pPr>
              <w:jc w:val="center"/>
              <w:rPr>
                <w:sz w:val="22"/>
                <w:szCs w:val="22"/>
              </w:rPr>
            </w:pPr>
            <w:r w:rsidRPr="000A395C">
              <w:rPr>
                <w:color w:val="000000"/>
                <w:sz w:val="22"/>
                <w:szCs w:val="22"/>
              </w:rPr>
              <w:t>HD</w:t>
            </w:r>
          </w:p>
        </w:tc>
        <w:tc>
          <w:tcPr>
            <w:tcW w:w="108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3FDA6E9B" w14:textId="77777777" w:rsidR="006E389B" w:rsidRPr="000A395C" w:rsidRDefault="006E389B" w:rsidP="001E6477">
            <w:pPr>
              <w:jc w:val="center"/>
              <w:rPr>
                <w:sz w:val="22"/>
                <w:szCs w:val="22"/>
              </w:rPr>
            </w:pPr>
            <w:r w:rsidRPr="000A395C">
              <w:rPr>
                <w:color w:val="000000"/>
                <w:sz w:val="22"/>
                <w:szCs w:val="22"/>
              </w:rPr>
              <w:t>NP</w:t>
            </w:r>
          </w:p>
        </w:tc>
        <w:tc>
          <w:tcPr>
            <w:tcW w:w="900"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39D1FFF5" w14:textId="77777777" w:rsidR="006E389B" w:rsidRPr="000A395C" w:rsidRDefault="006E389B" w:rsidP="001E6477">
            <w:pPr>
              <w:jc w:val="center"/>
              <w:rPr>
                <w:sz w:val="22"/>
                <w:szCs w:val="22"/>
              </w:rPr>
            </w:pPr>
            <w:r w:rsidRPr="000A395C">
              <w:rPr>
                <w:color w:val="000000"/>
                <w:sz w:val="22"/>
                <w:szCs w:val="22"/>
              </w:rPr>
              <w:t>NF</w:t>
            </w:r>
          </w:p>
        </w:tc>
        <w:tc>
          <w:tcPr>
            <w:tcW w:w="1005"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48553711" w14:textId="77777777" w:rsidR="006E389B" w:rsidRPr="000A395C" w:rsidRDefault="006E389B" w:rsidP="001E6477">
            <w:pPr>
              <w:jc w:val="center"/>
              <w:rPr>
                <w:sz w:val="22"/>
                <w:szCs w:val="22"/>
              </w:rPr>
            </w:pPr>
            <w:r w:rsidRPr="000A395C">
              <w:rPr>
                <w:color w:val="000000"/>
                <w:sz w:val="22"/>
                <w:szCs w:val="22"/>
              </w:rPr>
              <w:t>KS</w:t>
            </w:r>
          </w:p>
        </w:tc>
        <w:tc>
          <w:tcPr>
            <w:tcW w:w="874"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082E5195" w14:textId="77777777" w:rsidR="006E389B" w:rsidRPr="000A395C" w:rsidRDefault="006E389B" w:rsidP="001E6477">
            <w:pPr>
              <w:jc w:val="center"/>
              <w:rPr>
                <w:sz w:val="22"/>
                <w:szCs w:val="22"/>
              </w:rPr>
            </w:pPr>
            <w:r w:rsidRPr="000A395C">
              <w:rPr>
                <w:color w:val="000000"/>
                <w:sz w:val="22"/>
                <w:szCs w:val="22"/>
              </w:rPr>
              <w:t>GO</w:t>
            </w:r>
          </w:p>
        </w:tc>
        <w:tc>
          <w:tcPr>
            <w:tcW w:w="748"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73FC82C3" w14:textId="77777777" w:rsidR="006E389B" w:rsidRPr="000A395C" w:rsidRDefault="006E389B" w:rsidP="001E6477">
            <w:pPr>
              <w:jc w:val="center"/>
              <w:rPr>
                <w:sz w:val="22"/>
                <w:szCs w:val="22"/>
              </w:rPr>
            </w:pPr>
            <w:r w:rsidRPr="000A395C">
              <w:rPr>
                <w:color w:val="000000"/>
                <w:sz w:val="22"/>
                <w:szCs w:val="22"/>
              </w:rPr>
              <w:t>NR</w:t>
            </w:r>
          </w:p>
        </w:tc>
        <w:tc>
          <w:tcPr>
            <w:tcW w:w="973" w:type="dxa"/>
            <w:tcBorders>
              <w:top w:val="single" w:sz="12" w:space="0" w:color="000000"/>
              <w:left w:val="single" w:sz="8" w:space="0" w:color="FFFFFF"/>
              <w:bottom w:val="single" w:sz="8" w:space="0" w:color="000000"/>
              <w:right w:val="single" w:sz="8" w:space="0" w:color="FFFFFF"/>
            </w:tcBorders>
            <w:tcMar>
              <w:top w:w="29" w:type="dxa"/>
              <w:left w:w="29" w:type="dxa"/>
              <w:bottom w:w="29" w:type="dxa"/>
              <w:right w:w="29" w:type="dxa"/>
            </w:tcMar>
            <w:hideMark/>
          </w:tcPr>
          <w:p w14:paraId="3931778A" w14:textId="77777777" w:rsidR="006E389B" w:rsidRPr="000A395C" w:rsidRDefault="006E389B" w:rsidP="001E6477">
            <w:pPr>
              <w:jc w:val="center"/>
              <w:rPr>
                <w:sz w:val="22"/>
                <w:szCs w:val="22"/>
              </w:rPr>
            </w:pPr>
            <w:r w:rsidRPr="000A395C">
              <w:rPr>
                <w:color w:val="000000"/>
                <w:sz w:val="22"/>
                <w:szCs w:val="22"/>
              </w:rPr>
              <w:t>SL</w:t>
            </w:r>
          </w:p>
        </w:tc>
      </w:tr>
      <w:tr w:rsidR="006E389B" w:rsidRPr="00257CB9" w14:paraId="4EFC8377" w14:textId="77777777" w:rsidTr="001E6477">
        <w:tc>
          <w:tcPr>
            <w:tcW w:w="2330" w:type="dxa"/>
            <w:gridSpan w:val="2"/>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44FB0D3" w14:textId="77777777" w:rsidR="006E389B" w:rsidRPr="000A395C" w:rsidRDefault="006E389B" w:rsidP="001E6477">
            <w:pPr>
              <w:rPr>
                <w:sz w:val="22"/>
                <w:szCs w:val="22"/>
              </w:rPr>
            </w:pPr>
            <w:r w:rsidRPr="000A395C">
              <w:rPr>
                <w:color w:val="000000"/>
                <w:sz w:val="22"/>
                <w:szCs w:val="22"/>
              </w:rPr>
              <w:t>AG: Age</w:t>
            </w:r>
          </w:p>
        </w:tc>
        <w:tc>
          <w:tcPr>
            <w:tcW w:w="54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03F48E0" w14:textId="77777777" w:rsidR="006E389B" w:rsidRPr="000A395C" w:rsidRDefault="006E389B" w:rsidP="001E6477">
            <w:pPr>
              <w:rPr>
                <w:sz w:val="22"/>
                <w:szCs w:val="22"/>
              </w:rPr>
            </w:pPr>
          </w:p>
        </w:tc>
        <w:tc>
          <w:tcPr>
            <w:tcW w:w="72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36DB7206" w14:textId="77777777" w:rsidR="006E389B" w:rsidRPr="000A395C" w:rsidRDefault="006E389B" w:rsidP="001E6477">
            <w:pPr>
              <w:jc w:val="center"/>
              <w:rPr>
                <w:sz w:val="22"/>
                <w:szCs w:val="22"/>
              </w:rPr>
            </w:pPr>
            <w:r w:rsidRPr="000A395C">
              <w:rPr>
                <w:color w:val="000000"/>
                <w:sz w:val="22"/>
                <w:szCs w:val="22"/>
              </w:rPr>
              <w:t>0.14</w:t>
            </w:r>
          </w:p>
        </w:tc>
        <w:tc>
          <w:tcPr>
            <w:tcW w:w="630" w:type="dxa"/>
            <w:gridSpan w:val="2"/>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BB20FF2" w14:textId="77777777" w:rsidR="006E389B" w:rsidRPr="000A395C" w:rsidRDefault="006E389B" w:rsidP="001E6477">
            <w:pPr>
              <w:jc w:val="center"/>
              <w:rPr>
                <w:sz w:val="22"/>
                <w:szCs w:val="22"/>
              </w:rPr>
            </w:pPr>
            <w:r w:rsidRPr="000A395C">
              <w:rPr>
                <w:color w:val="000000"/>
                <w:sz w:val="22"/>
                <w:szCs w:val="22"/>
              </w:rPr>
              <w:t>  0.08</w:t>
            </w:r>
          </w:p>
        </w:tc>
        <w:tc>
          <w:tcPr>
            <w:tcW w:w="108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191A807F" w14:textId="77777777" w:rsidR="006E389B" w:rsidRPr="000A395C" w:rsidRDefault="006E389B" w:rsidP="001E6477">
            <w:pPr>
              <w:jc w:val="center"/>
              <w:rPr>
                <w:sz w:val="22"/>
                <w:szCs w:val="22"/>
              </w:rPr>
            </w:pPr>
            <w:r w:rsidRPr="000A395C">
              <w:rPr>
                <w:color w:val="000000"/>
                <w:sz w:val="22"/>
                <w:szCs w:val="22"/>
              </w:rPr>
              <w:t>–0.16</w:t>
            </w:r>
          </w:p>
        </w:tc>
        <w:tc>
          <w:tcPr>
            <w:tcW w:w="900"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8C049DA" w14:textId="77777777" w:rsidR="006E389B" w:rsidRPr="000A395C" w:rsidRDefault="006E389B" w:rsidP="001E6477">
            <w:pPr>
              <w:rPr>
                <w:sz w:val="22"/>
                <w:szCs w:val="22"/>
              </w:rPr>
            </w:pPr>
            <w:r w:rsidRPr="000A395C">
              <w:rPr>
                <w:color w:val="000000"/>
                <w:sz w:val="22"/>
                <w:szCs w:val="22"/>
              </w:rPr>
              <w:t>–0.06</w:t>
            </w:r>
          </w:p>
        </w:tc>
        <w:tc>
          <w:tcPr>
            <w:tcW w:w="1005"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3DDEF22" w14:textId="77777777" w:rsidR="006E389B" w:rsidRPr="000A395C" w:rsidRDefault="006E389B" w:rsidP="001E6477">
            <w:pPr>
              <w:rPr>
                <w:sz w:val="22"/>
                <w:szCs w:val="22"/>
              </w:rPr>
            </w:pPr>
            <w:r w:rsidRPr="000A395C">
              <w:rPr>
                <w:color w:val="000000"/>
                <w:sz w:val="22"/>
                <w:szCs w:val="22"/>
              </w:rPr>
              <w:t>  0.04</w:t>
            </w:r>
          </w:p>
        </w:tc>
        <w:tc>
          <w:tcPr>
            <w:tcW w:w="874"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42BDB5F" w14:textId="77777777" w:rsidR="006E389B" w:rsidRPr="000A395C" w:rsidRDefault="006E389B" w:rsidP="001E6477">
            <w:pPr>
              <w:jc w:val="center"/>
              <w:rPr>
                <w:sz w:val="22"/>
                <w:szCs w:val="22"/>
              </w:rPr>
            </w:pPr>
            <w:r w:rsidRPr="000A395C">
              <w:rPr>
                <w:color w:val="000000"/>
                <w:sz w:val="22"/>
                <w:szCs w:val="22"/>
              </w:rPr>
              <w:t>–0.05</w:t>
            </w:r>
          </w:p>
        </w:tc>
        <w:tc>
          <w:tcPr>
            <w:tcW w:w="748"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418B9444" w14:textId="77777777" w:rsidR="006E389B" w:rsidRPr="000A395C" w:rsidRDefault="006E389B" w:rsidP="001E6477">
            <w:pPr>
              <w:jc w:val="center"/>
              <w:rPr>
                <w:sz w:val="22"/>
                <w:szCs w:val="22"/>
              </w:rPr>
            </w:pPr>
            <w:r w:rsidRPr="000A395C">
              <w:rPr>
                <w:color w:val="000000"/>
                <w:sz w:val="22"/>
                <w:szCs w:val="22"/>
              </w:rPr>
              <w:t>–0.07</w:t>
            </w:r>
          </w:p>
        </w:tc>
        <w:tc>
          <w:tcPr>
            <w:tcW w:w="973" w:type="dxa"/>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22C3DCDB" w14:textId="77777777" w:rsidR="006E389B" w:rsidRPr="000A395C" w:rsidRDefault="006E389B" w:rsidP="001E6477">
            <w:pPr>
              <w:rPr>
                <w:sz w:val="22"/>
                <w:szCs w:val="22"/>
              </w:rPr>
            </w:pPr>
            <w:r w:rsidRPr="000A395C">
              <w:rPr>
                <w:color w:val="000000"/>
                <w:sz w:val="22"/>
                <w:szCs w:val="22"/>
              </w:rPr>
              <w:t xml:space="preserve">   0.05</w:t>
            </w:r>
          </w:p>
        </w:tc>
      </w:tr>
      <w:tr w:rsidR="006E389B" w:rsidRPr="00257CB9" w14:paraId="4A75E8B3" w14:textId="77777777" w:rsidTr="001E6477">
        <w:tc>
          <w:tcPr>
            <w:tcW w:w="23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84C5821" w14:textId="77777777" w:rsidR="006E389B" w:rsidRPr="000A395C" w:rsidRDefault="006E389B" w:rsidP="001E6477">
            <w:pPr>
              <w:rPr>
                <w:sz w:val="22"/>
                <w:szCs w:val="22"/>
              </w:rPr>
            </w:pPr>
            <w:r w:rsidRPr="000A395C">
              <w:rPr>
                <w:color w:val="000000"/>
                <w:sz w:val="22"/>
                <w:szCs w:val="22"/>
              </w:rPr>
              <w:t>FE: Female</w:t>
            </w:r>
          </w:p>
        </w:tc>
        <w:tc>
          <w:tcPr>
            <w:tcW w:w="54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3DDB30B"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B2A8AA8" w14:textId="77777777" w:rsidR="006E389B" w:rsidRPr="000A395C" w:rsidRDefault="006E389B" w:rsidP="001E6477">
            <w:pPr>
              <w:rPr>
                <w:sz w:val="22"/>
                <w:szCs w:val="22"/>
              </w:rPr>
            </w:pPr>
          </w:p>
        </w:tc>
        <w:tc>
          <w:tcPr>
            <w:tcW w:w="6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A162AD2" w14:textId="77777777" w:rsidR="006E389B" w:rsidRPr="000A395C" w:rsidRDefault="006E389B" w:rsidP="001E6477">
            <w:pPr>
              <w:jc w:val="center"/>
              <w:rPr>
                <w:sz w:val="22"/>
                <w:szCs w:val="22"/>
              </w:rPr>
            </w:pPr>
            <w:r w:rsidRPr="000A395C">
              <w:rPr>
                <w:color w:val="000000"/>
                <w:sz w:val="22"/>
                <w:szCs w:val="22"/>
              </w:rPr>
              <w:t>–0.02</w:t>
            </w: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F758153" w14:textId="77777777" w:rsidR="006E389B" w:rsidRPr="000A395C" w:rsidRDefault="006E389B" w:rsidP="001E6477">
            <w:pPr>
              <w:jc w:val="center"/>
              <w:rPr>
                <w:sz w:val="22"/>
                <w:szCs w:val="22"/>
              </w:rPr>
            </w:pPr>
            <w:r w:rsidRPr="000A395C">
              <w:rPr>
                <w:b/>
                <w:bCs/>
                <w:color w:val="000000"/>
                <w:sz w:val="22"/>
                <w:szCs w:val="22"/>
              </w:rPr>
              <w:t xml:space="preserve">   –0.24**</w:t>
            </w: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9EF081F" w14:textId="77777777" w:rsidR="006E389B" w:rsidRPr="000A395C" w:rsidRDefault="006E389B" w:rsidP="001E6477">
            <w:pPr>
              <w:rPr>
                <w:sz w:val="22"/>
                <w:szCs w:val="22"/>
              </w:rPr>
            </w:pPr>
            <w:r w:rsidRPr="000A395C">
              <w:rPr>
                <w:color w:val="000000"/>
                <w:sz w:val="22"/>
                <w:szCs w:val="22"/>
              </w:rPr>
              <w:t>–0.15</w:t>
            </w:r>
          </w:p>
        </w:tc>
        <w:tc>
          <w:tcPr>
            <w:tcW w:w="100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217653A" w14:textId="77777777" w:rsidR="006E389B" w:rsidRPr="000A395C" w:rsidRDefault="006E389B" w:rsidP="001E6477">
            <w:pPr>
              <w:jc w:val="center"/>
              <w:rPr>
                <w:sz w:val="22"/>
                <w:szCs w:val="22"/>
              </w:rPr>
            </w:pPr>
            <w:r w:rsidRPr="000A395C">
              <w:rPr>
                <w:b/>
                <w:bCs/>
                <w:color w:val="000000"/>
                <w:sz w:val="22"/>
                <w:szCs w:val="22"/>
              </w:rPr>
              <w:t>–0.37***</w:t>
            </w:r>
          </w:p>
        </w:tc>
        <w:tc>
          <w:tcPr>
            <w:tcW w:w="87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6934559" w14:textId="77777777" w:rsidR="006E389B" w:rsidRPr="000A395C" w:rsidRDefault="006E389B" w:rsidP="001E6477">
            <w:pPr>
              <w:jc w:val="center"/>
              <w:rPr>
                <w:sz w:val="22"/>
                <w:szCs w:val="22"/>
              </w:rPr>
            </w:pPr>
            <w:r w:rsidRPr="000A395C">
              <w:rPr>
                <w:color w:val="000000"/>
                <w:sz w:val="22"/>
                <w:szCs w:val="22"/>
              </w:rPr>
              <w:t>–0.20*</w:t>
            </w:r>
          </w:p>
        </w:tc>
        <w:tc>
          <w:tcPr>
            <w:tcW w:w="74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AD85B06" w14:textId="77777777" w:rsidR="006E389B" w:rsidRPr="000A395C" w:rsidRDefault="006E389B" w:rsidP="001E6477">
            <w:pPr>
              <w:jc w:val="center"/>
              <w:rPr>
                <w:sz w:val="22"/>
                <w:szCs w:val="22"/>
              </w:rPr>
            </w:pPr>
            <w:r w:rsidRPr="000A395C">
              <w:rPr>
                <w:color w:val="000000"/>
                <w:sz w:val="22"/>
                <w:szCs w:val="22"/>
              </w:rPr>
              <w:t>–0.10</w:t>
            </w:r>
          </w:p>
        </w:tc>
        <w:tc>
          <w:tcPr>
            <w:tcW w:w="97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928BA0B" w14:textId="77777777" w:rsidR="006E389B" w:rsidRPr="000A395C" w:rsidRDefault="006E389B" w:rsidP="001E6477">
            <w:pPr>
              <w:rPr>
                <w:sz w:val="22"/>
                <w:szCs w:val="22"/>
              </w:rPr>
            </w:pPr>
            <w:r w:rsidRPr="000A395C">
              <w:rPr>
                <w:color w:val="000000"/>
                <w:sz w:val="22"/>
                <w:szCs w:val="22"/>
              </w:rPr>
              <w:t xml:space="preserve">   0.03</w:t>
            </w:r>
          </w:p>
        </w:tc>
      </w:tr>
      <w:tr w:rsidR="006E389B" w:rsidRPr="00257CB9" w14:paraId="7373F305" w14:textId="77777777" w:rsidTr="001E6477">
        <w:tc>
          <w:tcPr>
            <w:tcW w:w="23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86CF76A" w14:textId="77777777" w:rsidR="006E389B" w:rsidRPr="000A395C" w:rsidRDefault="006E389B" w:rsidP="001E6477">
            <w:pPr>
              <w:rPr>
                <w:sz w:val="22"/>
                <w:szCs w:val="22"/>
              </w:rPr>
            </w:pPr>
            <w:r w:rsidRPr="000A395C">
              <w:rPr>
                <w:color w:val="000000"/>
                <w:sz w:val="22"/>
                <w:szCs w:val="22"/>
              </w:rPr>
              <w:t>HD: Highest Degree</w:t>
            </w:r>
          </w:p>
        </w:tc>
        <w:tc>
          <w:tcPr>
            <w:tcW w:w="54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75C75EC"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124C576" w14:textId="77777777" w:rsidR="006E389B" w:rsidRPr="000A395C" w:rsidRDefault="006E389B" w:rsidP="001E6477">
            <w:pPr>
              <w:rPr>
                <w:sz w:val="22"/>
                <w:szCs w:val="22"/>
              </w:rPr>
            </w:pPr>
          </w:p>
        </w:tc>
        <w:tc>
          <w:tcPr>
            <w:tcW w:w="6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AB81AE7" w14:textId="77777777" w:rsidR="006E389B" w:rsidRPr="000A395C"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3ED045C" w14:textId="77777777" w:rsidR="006E389B" w:rsidRPr="000A395C" w:rsidRDefault="006E389B" w:rsidP="001E6477">
            <w:pPr>
              <w:jc w:val="center"/>
              <w:rPr>
                <w:sz w:val="22"/>
                <w:szCs w:val="22"/>
              </w:rPr>
            </w:pPr>
            <w:r w:rsidRPr="000A395C">
              <w:rPr>
                <w:color w:val="000000"/>
                <w:sz w:val="22"/>
                <w:szCs w:val="22"/>
              </w:rPr>
              <w:t xml:space="preserve"> 0.14</w:t>
            </w: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6CCFB3D" w14:textId="77777777" w:rsidR="006E389B" w:rsidRPr="000A395C" w:rsidRDefault="006E389B" w:rsidP="001E6477">
            <w:pPr>
              <w:rPr>
                <w:sz w:val="22"/>
                <w:szCs w:val="22"/>
              </w:rPr>
            </w:pPr>
            <w:r w:rsidRPr="000A395C">
              <w:rPr>
                <w:color w:val="000000"/>
                <w:sz w:val="22"/>
                <w:szCs w:val="22"/>
              </w:rPr>
              <w:t>  0.05</w:t>
            </w:r>
          </w:p>
        </w:tc>
        <w:tc>
          <w:tcPr>
            <w:tcW w:w="100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0CF2762" w14:textId="77777777" w:rsidR="006E389B" w:rsidRPr="000A395C" w:rsidRDefault="006E389B" w:rsidP="001E6477">
            <w:pPr>
              <w:rPr>
                <w:sz w:val="22"/>
                <w:szCs w:val="22"/>
              </w:rPr>
            </w:pPr>
            <w:r w:rsidRPr="000A395C">
              <w:rPr>
                <w:color w:val="000000"/>
                <w:sz w:val="22"/>
                <w:szCs w:val="22"/>
              </w:rPr>
              <w:t>  0.16</w:t>
            </w:r>
          </w:p>
        </w:tc>
        <w:tc>
          <w:tcPr>
            <w:tcW w:w="87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626945F" w14:textId="77777777" w:rsidR="006E389B" w:rsidRPr="000A395C" w:rsidRDefault="006E389B" w:rsidP="001E6477">
            <w:pPr>
              <w:jc w:val="center"/>
              <w:rPr>
                <w:sz w:val="22"/>
                <w:szCs w:val="22"/>
              </w:rPr>
            </w:pPr>
            <w:r w:rsidRPr="000A395C">
              <w:rPr>
                <w:color w:val="000000"/>
                <w:sz w:val="22"/>
                <w:szCs w:val="22"/>
              </w:rPr>
              <w:t>  0.00</w:t>
            </w:r>
          </w:p>
        </w:tc>
        <w:tc>
          <w:tcPr>
            <w:tcW w:w="74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116DC13" w14:textId="77777777" w:rsidR="006E389B" w:rsidRPr="000A395C" w:rsidRDefault="006E389B" w:rsidP="001E6477">
            <w:pPr>
              <w:jc w:val="center"/>
              <w:rPr>
                <w:sz w:val="22"/>
                <w:szCs w:val="22"/>
              </w:rPr>
            </w:pPr>
            <w:r w:rsidRPr="000A395C">
              <w:rPr>
                <w:color w:val="000000"/>
                <w:sz w:val="22"/>
                <w:szCs w:val="22"/>
              </w:rPr>
              <w:t>–0.11</w:t>
            </w:r>
          </w:p>
        </w:tc>
        <w:tc>
          <w:tcPr>
            <w:tcW w:w="97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5059D64" w14:textId="77777777" w:rsidR="006E389B" w:rsidRPr="000A395C" w:rsidRDefault="006E389B" w:rsidP="001E6477">
            <w:pPr>
              <w:rPr>
                <w:sz w:val="22"/>
                <w:szCs w:val="22"/>
              </w:rPr>
            </w:pPr>
            <w:r w:rsidRPr="000A395C">
              <w:rPr>
                <w:color w:val="000000"/>
                <w:sz w:val="22"/>
                <w:szCs w:val="22"/>
              </w:rPr>
              <w:t xml:space="preserve"> –0.02</w:t>
            </w:r>
          </w:p>
        </w:tc>
      </w:tr>
      <w:tr w:rsidR="006E389B" w:rsidRPr="00257CB9" w14:paraId="7596630D" w14:textId="77777777" w:rsidTr="001E6477">
        <w:tc>
          <w:tcPr>
            <w:tcW w:w="23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23F0406" w14:textId="77777777" w:rsidR="006E389B" w:rsidRPr="000A395C" w:rsidRDefault="006E389B" w:rsidP="001E6477">
            <w:pPr>
              <w:rPr>
                <w:sz w:val="22"/>
                <w:szCs w:val="22"/>
              </w:rPr>
            </w:pPr>
            <w:r w:rsidRPr="000A395C">
              <w:rPr>
                <w:color w:val="000000"/>
                <w:sz w:val="22"/>
                <w:szCs w:val="22"/>
              </w:rPr>
              <w:t>NP: # Acc. Probability</w:t>
            </w:r>
          </w:p>
        </w:tc>
        <w:tc>
          <w:tcPr>
            <w:tcW w:w="54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68A21BD"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C3D150A" w14:textId="77777777" w:rsidR="006E389B" w:rsidRPr="000A395C" w:rsidRDefault="006E389B" w:rsidP="001E6477">
            <w:pPr>
              <w:rPr>
                <w:sz w:val="22"/>
                <w:szCs w:val="22"/>
              </w:rPr>
            </w:pPr>
          </w:p>
        </w:tc>
        <w:tc>
          <w:tcPr>
            <w:tcW w:w="6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E5D287A" w14:textId="77777777" w:rsidR="006E389B" w:rsidRPr="000A395C"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6E6B64C" w14:textId="77777777" w:rsidR="006E389B" w:rsidRPr="000A395C"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BEC639E" w14:textId="77777777" w:rsidR="006E389B" w:rsidRPr="000A395C" w:rsidRDefault="006E389B" w:rsidP="001E6477">
            <w:pPr>
              <w:jc w:val="center"/>
              <w:rPr>
                <w:sz w:val="22"/>
                <w:szCs w:val="22"/>
              </w:rPr>
            </w:pPr>
            <w:r w:rsidRPr="000A395C">
              <w:rPr>
                <w:b/>
                <w:bCs/>
                <w:color w:val="000000"/>
                <w:sz w:val="22"/>
                <w:szCs w:val="22"/>
              </w:rPr>
              <w:t xml:space="preserve"> 0.32***</w:t>
            </w:r>
          </w:p>
        </w:tc>
        <w:tc>
          <w:tcPr>
            <w:tcW w:w="100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6B66E5A" w14:textId="77777777" w:rsidR="006E389B" w:rsidRPr="000A395C" w:rsidRDefault="006E389B" w:rsidP="001E6477">
            <w:pPr>
              <w:jc w:val="center"/>
              <w:rPr>
                <w:sz w:val="22"/>
                <w:szCs w:val="22"/>
              </w:rPr>
            </w:pPr>
            <w:r w:rsidRPr="000A395C">
              <w:rPr>
                <w:b/>
                <w:bCs/>
                <w:color w:val="000000"/>
                <w:sz w:val="22"/>
                <w:szCs w:val="22"/>
              </w:rPr>
              <w:t xml:space="preserve"> 0.28***</w:t>
            </w:r>
          </w:p>
        </w:tc>
        <w:tc>
          <w:tcPr>
            <w:tcW w:w="87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FB45740" w14:textId="77777777" w:rsidR="006E389B" w:rsidRPr="000A395C" w:rsidRDefault="006E389B" w:rsidP="001E6477">
            <w:pPr>
              <w:jc w:val="center"/>
              <w:rPr>
                <w:sz w:val="22"/>
                <w:szCs w:val="22"/>
              </w:rPr>
            </w:pPr>
            <w:r w:rsidRPr="000A395C">
              <w:rPr>
                <w:color w:val="000000"/>
                <w:sz w:val="22"/>
                <w:szCs w:val="22"/>
              </w:rPr>
              <w:t>  0.09</w:t>
            </w:r>
          </w:p>
        </w:tc>
        <w:tc>
          <w:tcPr>
            <w:tcW w:w="74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4840319" w14:textId="77777777" w:rsidR="006E389B" w:rsidRPr="000A395C" w:rsidRDefault="006E389B" w:rsidP="001E6477">
            <w:pPr>
              <w:jc w:val="center"/>
              <w:rPr>
                <w:sz w:val="22"/>
                <w:szCs w:val="22"/>
              </w:rPr>
            </w:pPr>
            <w:r w:rsidRPr="000A395C">
              <w:rPr>
                <w:color w:val="000000"/>
                <w:sz w:val="22"/>
                <w:szCs w:val="22"/>
              </w:rPr>
              <w:t>  0.05</w:t>
            </w:r>
          </w:p>
        </w:tc>
        <w:tc>
          <w:tcPr>
            <w:tcW w:w="97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777AF8B" w14:textId="77777777" w:rsidR="006E389B" w:rsidRPr="000A395C" w:rsidRDefault="006E389B" w:rsidP="001E6477">
            <w:pPr>
              <w:rPr>
                <w:sz w:val="22"/>
                <w:szCs w:val="22"/>
              </w:rPr>
            </w:pPr>
            <w:r w:rsidRPr="000A395C">
              <w:rPr>
                <w:color w:val="000000"/>
                <w:sz w:val="22"/>
                <w:szCs w:val="22"/>
              </w:rPr>
              <w:t xml:space="preserve">   0.03</w:t>
            </w:r>
          </w:p>
        </w:tc>
      </w:tr>
      <w:tr w:rsidR="006E389B" w:rsidRPr="00257CB9" w14:paraId="303BB78D" w14:textId="77777777" w:rsidTr="001E6477">
        <w:tc>
          <w:tcPr>
            <w:tcW w:w="23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562D7B8" w14:textId="77777777" w:rsidR="006E389B" w:rsidRPr="000A395C" w:rsidRDefault="006E389B" w:rsidP="001E6477">
            <w:pPr>
              <w:rPr>
                <w:sz w:val="22"/>
                <w:szCs w:val="22"/>
              </w:rPr>
            </w:pPr>
            <w:r w:rsidRPr="000A395C">
              <w:rPr>
                <w:color w:val="000000"/>
                <w:sz w:val="22"/>
                <w:szCs w:val="22"/>
              </w:rPr>
              <w:t>NF: # Acc. Financial</w:t>
            </w:r>
          </w:p>
        </w:tc>
        <w:tc>
          <w:tcPr>
            <w:tcW w:w="54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BFA7A32"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32EAD87" w14:textId="77777777" w:rsidR="006E389B" w:rsidRPr="000A395C" w:rsidRDefault="006E389B" w:rsidP="001E6477">
            <w:pPr>
              <w:rPr>
                <w:sz w:val="22"/>
                <w:szCs w:val="22"/>
              </w:rPr>
            </w:pPr>
          </w:p>
        </w:tc>
        <w:tc>
          <w:tcPr>
            <w:tcW w:w="6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0C3D3F6" w14:textId="77777777" w:rsidR="006E389B" w:rsidRPr="000A395C"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3A73586" w14:textId="77777777" w:rsidR="006E389B" w:rsidRPr="000A395C"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0BD0F27" w14:textId="77777777" w:rsidR="006E389B" w:rsidRPr="000A395C" w:rsidRDefault="006E389B" w:rsidP="001E6477">
            <w:pPr>
              <w:rPr>
                <w:sz w:val="22"/>
                <w:szCs w:val="22"/>
              </w:rPr>
            </w:pPr>
          </w:p>
        </w:tc>
        <w:tc>
          <w:tcPr>
            <w:tcW w:w="100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FFB0ADB" w14:textId="77777777" w:rsidR="006E389B" w:rsidRPr="000A395C" w:rsidRDefault="006E389B" w:rsidP="001E6477">
            <w:pPr>
              <w:rPr>
                <w:sz w:val="22"/>
                <w:szCs w:val="22"/>
              </w:rPr>
            </w:pPr>
            <w:r w:rsidRPr="000A395C">
              <w:rPr>
                <w:color w:val="000000"/>
                <w:sz w:val="22"/>
                <w:szCs w:val="22"/>
              </w:rPr>
              <w:t>  0.18</w:t>
            </w:r>
          </w:p>
        </w:tc>
        <w:tc>
          <w:tcPr>
            <w:tcW w:w="87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CDC5C89" w14:textId="77777777" w:rsidR="006E389B" w:rsidRPr="000A395C" w:rsidRDefault="006E389B" w:rsidP="001E6477">
            <w:pPr>
              <w:jc w:val="center"/>
              <w:rPr>
                <w:sz w:val="22"/>
                <w:szCs w:val="22"/>
              </w:rPr>
            </w:pPr>
            <w:r w:rsidRPr="000A395C">
              <w:rPr>
                <w:color w:val="000000"/>
                <w:sz w:val="22"/>
                <w:szCs w:val="22"/>
              </w:rPr>
              <w:t>  0.04</w:t>
            </w:r>
          </w:p>
        </w:tc>
        <w:tc>
          <w:tcPr>
            <w:tcW w:w="74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CD6B99A" w14:textId="77777777" w:rsidR="006E389B" w:rsidRPr="000A395C" w:rsidRDefault="006E389B" w:rsidP="001E6477">
            <w:pPr>
              <w:jc w:val="center"/>
              <w:rPr>
                <w:sz w:val="22"/>
                <w:szCs w:val="22"/>
              </w:rPr>
            </w:pPr>
            <w:r w:rsidRPr="000A395C">
              <w:rPr>
                <w:color w:val="000000"/>
                <w:sz w:val="22"/>
                <w:szCs w:val="22"/>
              </w:rPr>
              <w:t>  0.05</w:t>
            </w:r>
          </w:p>
        </w:tc>
        <w:tc>
          <w:tcPr>
            <w:tcW w:w="97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49B2DDF" w14:textId="77777777" w:rsidR="006E389B" w:rsidRPr="000A395C" w:rsidRDefault="006E389B" w:rsidP="001E6477">
            <w:pPr>
              <w:rPr>
                <w:sz w:val="22"/>
                <w:szCs w:val="22"/>
              </w:rPr>
            </w:pPr>
            <w:r w:rsidRPr="000A395C">
              <w:rPr>
                <w:color w:val="000000"/>
                <w:sz w:val="22"/>
                <w:szCs w:val="22"/>
              </w:rPr>
              <w:t xml:space="preserve">   0.04</w:t>
            </w:r>
          </w:p>
        </w:tc>
      </w:tr>
      <w:tr w:rsidR="006E389B" w:rsidRPr="00257CB9" w14:paraId="42358B99" w14:textId="77777777" w:rsidTr="001E6477">
        <w:tc>
          <w:tcPr>
            <w:tcW w:w="23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DFD7981" w14:textId="77777777" w:rsidR="006E389B" w:rsidRPr="000A395C" w:rsidRDefault="006E389B" w:rsidP="001E6477">
            <w:pPr>
              <w:rPr>
                <w:sz w:val="22"/>
                <w:szCs w:val="22"/>
              </w:rPr>
            </w:pPr>
            <w:r w:rsidRPr="000A395C">
              <w:rPr>
                <w:color w:val="000000"/>
                <w:sz w:val="22"/>
                <w:szCs w:val="22"/>
              </w:rPr>
              <w:t>KS: Know Stocks</w:t>
            </w:r>
          </w:p>
        </w:tc>
        <w:tc>
          <w:tcPr>
            <w:tcW w:w="54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02B4F8A"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8971669" w14:textId="77777777" w:rsidR="006E389B" w:rsidRPr="000A395C" w:rsidRDefault="006E389B" w:rsidP="001E6477">
            <w:pPr>
              <w:rPr>
                <w:sz w:val="22"/>
                <w:szCs w:val="22"/>
              </w:rPr>
            </w:pPr>
          </w:p>
        </w:tc>
        <w:tc>
          <w:tcPr>
            <w:tcW w:w="6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743733D" w14:textId="77777777" w:rsidR="006E389B" w:rsidRPr="000A395C"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1A8E319" w14:textId="77777777" w:rsidR="006E389B" w:rsidRPr="000A395C"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71D36BB" w14:textId="77777777" w:rsidR="006E389B" w:rsidRPr="000A395C" w:rsidRDefault="006E389B" w:rsidP="001E6477">
            <w:pPr>
              <w:rPr>
                <w:sz w:val="22"/>
                <w:szCs w:val="22"/>
              </w:rPr>
            </w:pPr>
          </w:p>
        </w:tc>
        <w:tc>
          <w:tcPr>
            <w:tcW w:w="100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6C99F7E" w14:textId="77777777" w:rsidR="006E389B" w:rsidRPr="000A395C" w:rsidRDefault="006E389B" w:rsidP="001E6477">
            <w:pPr>
              <w:rPr>
                <w:sz w:val="22"/>
                <w:szCs w:val="22"/>
              </w:rPr>
            </w:pPr>
          </w:p>
        </w:tc>
        <w:tc>
          <w:tcPr>
            <w:tcW w:w="87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FF86C7A" w14:textId="77777777" w:rsidR="006E389B" w:rsidRPr="000A395C" w:rsidRDefault="006E389B" w:rsidP="001E6477">
            <w:pPr>
              <w:jc w:val="center"/>
              <w:rPr>
                <w:sz w:val="22"/>
                <w:szCs w:val="22"/>
              </w:rPr>
            </w:pPr>
            <w:r w:rsidRPr="000A395C">
              <w:rPr>
                <w:b/>
                <w:bCs/>
                <w:color w:val="000000"/>
                <w:sz w:val="22"/>
                <w:szCs w:val="22"/>
              </w:rPr>
              <w:t>    0.20*</w:t>
            </w:r>
          </w:p>
        </w:tc>
        <w:tc>
          <w:tcPr>
            <w:tcW w:w="74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8667E01" w14:textId="77777777" w:rsidR="006E389B" w:rsidRPr="000A395C" w:rsidRDefault="006E389B" w:rsidP="001E6477">
            <w:pPr>
              <w:jc w:val="center"/>
              <w:rPr>
                <w:sz w:val="22"/>
                <w:szCs w:val="22"/>
              </w:rPr>
            </w:pPr>
            <w:r w:rsidRPr="000A395C">
              <w:rPr>
                <w:color w:val="000000"/>
                <w:sz w:val="22"/>
                <w:szCs w:val="22"/>
              </w:rPr>
              <w:t>  0.04</w:t>
            </w:r>
          </w:p>
        </w:tc>
        <w:tc>
          <w:tcPr>
            <w:tcW w:w="97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FCC599" w14:textId="77777777" w:rsidR="006E389B" w:rsidRPr="000A395C" w:rsidRDefault="006E389B" w:rsidP="001E6477">
            <w:pPr>
              <w:rPr>
                <w:sz w:val="22"/>
                <w:szCs w:val="22"/>
              </w:rPr>
            </w:pPr>
            <w:r w:rsidRPr="000A395C">
              <w:rPr>
                <w:color w:val="000000"/>
                <w:sz w:val="22"/>
                <w:szCs w:val="22"/>
              </w:rPr>
              <w:t xml:space="preserve"> –0.03</w:t>
            </w:r>
          </w:p>
        </w:tc>
      </w:tr>
      <w:tr w:rsidR="006E389B" w:rsidRPr="00257CB9" w14:paraId="7F31728E" w14:textId="77777777" w:rsidTr="001E6477">
        <w:tc>
          <w:tcPr>
            <w:tcW w:w="23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B3940BB" w14:textId="77777777" w:rsidR="006E389B" w:rsidRPr="000A395C" w:rsidRDefault="006E389B" w:rsidP="001E6477">
            <w:pPr>
              <w:rPr>
                <w:sz w:val="22"/>
                <w:szCs w:val="22"/>
              </w:rPr>
            </w:pPr>
            <w:r w:rsidRPr="000A395C">
              <w:rPr>
                <w:color w:val="000000"/>
                <w:sz w:val="22"/>
                <w:szCs w:val="22"/>
              </w:rPr>
              <w:t>GO: Gambles Often</w:t>
            </w:r>
          </w:p>
        </w:tc>
        <w:tc>
          <w:tcPr>
            <w:tcW w:w="54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74F8BB"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87723FA" w14:textId="77777777" w:rsidR="006E389B" w:rsidRPr="000A395C" w:rsidRDefault="006E389B" w:rsidP="001E6477">
            <w:pPr>
              <w:rPr>
                <w:sz w:val="22"/>
                <w:szCs w:val="22"/>
              </w:rPr>
            </w:pPr>
          </w:p>
        </w:tc>
        <w:tc>
          <w:tcPr>
            <w:tcW w:w="6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DAC2C60" w14:textId="77777777" w:rsidR="006E389B" w:rsidRPr="000A395C"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12F30B3" w14:textId="77777777" w:rsidR="006E389B" w:rsidRPr="000A395C"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5A6C03FD" w14:textId="77777777" w:rsidR="006E389B" w:rsidRPr="000A395C" w:rsidRDefault="006E389B" w:rsidP="001E6477">
            <w:pPr>
              <w:rPr>
                <w:sz w:val="22"/>
                <w:szCs w:val="22"/>
              </w:rPr>
            </w:pPr>
          </w:p>
        </w:tc>
        <w:tc>
          <w:tcPr>
            <w:tcW w:w="100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CE1ED41" w14:textId="77777777" w:rsidR="006E389B" w:rsidRPr="000A395C" w:rsidRDefault="006E389B" w:rsidP="001E6477">
            <w:pPr>
              <w:rPr>
                <w:sz w:val="22"/>
                <w:szCs w:val="22"/>
              </w:rPr>
            </w:pPr>
          </w:p>
        </w:tc>
        <w:tc>
          <w:tcPr>
            <w:tcW w:w="87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257C97C" w14:textId="77777777" w:rsidR="006E389B" w:rsidRPr="000A395C" w:rsidRDefault="006E389B" w:rsidP="001E6477">
            <w:pPr>
              <w:rPr>
                <w:sz w:val="22"/>
                <w:szCs w:val="22"/>
              </w:rPr>
            </w:pPr>
          </w:p>
        </w:tc>
        <w:tc>
          <w:tcPr>
            <w:tcW w:w="74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CD938B0" w14:textId="77777777" w:rsidR="006E389B" w:rsidRPr="000A395C" w:rsidRDefault="006E389B" w:rsidP="001E6477">
            <w:pPr>
              <w:jc w:val="center"/>
              <w:rPr>
                <w:sz w:val="22"/>
                <w:szCs w:val="22"/>
              </w:rPr>
            </w:pPr>
            <w:r w:rsidRPr="000A395C">
              <w:rPr>
                <w:color w:val="000000"/>
                <w:sz w:val="22"/>
                <w:szCs w:val="22"/>
              </w:rPr>
              <w:t>  0.06</w:t>
            </w:r>
          </w:p>
        </w:tc>
        <w:tc>
          <w:tcPr>
            <w:tcW w:w="97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3460C34F" w14:textId="77777777" w:rsidR="006E389B" w:rsidRPr="000A395C" w:rsidRDefault="006E389B" w:rsidP="001E6477">
            <w:pPr>
              <w:rPr>
                <w:sz w:val="22"/>
                <w:szCs w:val="22"/>
              </w:rPr>
            </w:pPr>
            <w:r w:rsidRPr="000A395C">
              <w:rPr>
                <w:color w:val="000000"/>
                <w:sz w:val="22"/>
                <w:szCs w:val="22"/>
              </w:rPr>
              <w:t xml:space="preserve"> –0.07</w:t>
            </w:r>
          </w:p>
        </w:tc>
      </w:tr>
      <w:tr w:rsidR="006E389B" w:rsidRPr="00257CB9" w14:paraId="024EE1A2" w14:textId="77777777" w:rsidTr="001E6477">
        <w:tc>
          <w:tcPr>
            <w:tcW w:w="23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704AF05" w14:textId="77777777" w:rsidR="006E389B" w:rsidRPr="000A395C" w:rsidRDefault="006E389B" w:rsidP="001E6477">
            <w:pPr>
              <w:rPr>
                <w:sz w:val="22"/>
                <w:szCs w:val="22"/>
              </w:rPr>
            </w:pPr>
            <w:r w:rsidRPr="000A395C">
              <w:rPr>
                <w:color w:val="000000"/>
                <w:sz w:val="22"/>
                <w:szCs w:val="22"/>
              </w:rPr>
              <w:t>NR: Number Repeat</w:t>
            </w:r>
          </w:p>
        </w:tc>
        <w:tc>
          <w:tcPr>
            <w:tcW w:w="54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9BB08FD" w14:textId="77777777" w:rsidR="006E389B" w:rsidRPr="000A395C" w:rsidRDefault="006E389B" w:rsidP="001E6477">
            <w:pPr>
              <w:rPr>
                <w:sz w:val="22"/>
                <w:szCs w:val="22"/>
              </w:rPr>
            </w:pPr>
          </w:p>
        </w:tc>
        <w:tc>
          <w:tcPr>
            <w:tcW w:w="72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1754B844" w14:textId="77777777" w:rsidR="006E389B" w:rsidRPr="000A395C" w:rsidRDefault="006E389B" w:rsidP="001E6477">
            <w:pPr>
              <w:rPr>
                <w:sz w:val="22"/>
                <w:szCs w:val="22"/>
              </w:rPr>
            </w:pPr>
          </w:p>
        </w:tc>
        <w:tc>
          <w:tcPr>
            <w:tcW w:w="630" w:type="dxa"/>
            <w:gridSpan w:val="2"/>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282DC0FA" w14:textId="77777777" w:rsidR="006E389B" w:rsidRPr="000A395C" w:rsidRDefault="006E389B" w:rsidP="001E6477">
            <w:pPr>
              <w:rPr>
                <w:sz w:val="22"/>
                <w:szCs w:val="22"/>
              </w:rPr>
            </w:pPr>
          </w:p>
        </w:tc>
        <w:tc>
          <w:tcPr>
            <w:tcW w:w="108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E50FA1A" w14:textId="77777777" w:rsidR="006E389B" w:rsidRPr="000A395C" w:rsidRDefault="006E389B" w:rsidP="001E6477">
            <w:pPr>
              <w:rPr>
                <w:sz w:val="22"/>
                <w:szCs w:val="22"/>
              </w:rPr>
            </w:pPr>
          </w:p>
        </w:tc>
        <w:tc>
          <w:tcPr>
            <w:tcW w:w="900"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0397BBFF" w14:textId="77777777" w:rsidR="006E389B" w:rsidRPr="000A395C" w:rsidRDefault="006E389B" w:rsidP="001E6477">
            <w:pPr>
              <w:rPr>
                <w:sz w:val="22"/>
                <w:szCs w:val="22"/>
              </w:rPr>
            </w:pPr>
          </w:p>
        </w:tc>
        <w:tc>
          <w:tcPr>
            <w:tcW w:w="1005"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F13E58C" w14:textId="77777777" w:rsidR="006E389B" w:rsidRPr="000A395C" w:rsidRDefault="006E389B" w:rsidP="001E6477">
            <w:pPr>
              <w:rPr>
                <w:sz w:val="22"/>
                <w:szCs w:val="22"/>
              </w:rPr>
            </w:pPr>
          </w:p>
        </w:tc>
        <w:tc>
          <w:tcPr>
            <w:tcW w:w="874"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695A29BD" w14:textId="77777777" w:rsidR="006E389B" w:rsidRPr="000A395C" w:rsidRDefault="006E389B" w:rsidP="001E6477">
            <w:pPr>
              <w:rPr>
                <w:sz w:val="22"/>
                <w:szCs w:val="22"/>
              </w:rPr>
            </w:pPr>
          </w:p>
        </w:tc>
        <w:tc>
          <w:tcPr>
            <w:tcW w:w="748"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4300177E" w14:textId="77777777" w:rsidR="006E389B" w:rsidRPr="000A395C" w:rsidRDefault="006E389B" w:rsidP="001E6477">
            <w:pPr>
              <w:rPr>
                <w:sz w:val="22"/>
                <w:szCs w:val="22"/>
              </w:rPr>
            </w:pPr>
          </w:p>
        </w:tc>
        <w:tc>
          <w:tcPr>
            <w:tcW w:w="973" w:type="dxa"/>
            <w:tcBorders>
              <w:top w:val="single" w:sz="8" w:space="0" w:color="FFFFFF"/>
              <w:left w:val="single" w:sz="8" w:space="0" w:color="FFFFFF"/>
              <w:bottom w:val="single" w:sz="8" w:space="0" w:color="FFFFFF"/>
              <w:right w:val="single" w:sz="8" w:space="0" w:color="FFFFFF"/>
            </w:tcBorders>
            <w:tcMar>
              <w:top w:w="29" w:type="dxa"/>
              <w:left w:w="29" w:type="dxa"/>
              <w:bottom w:w="29" w:type="dxa"/>
              <w:right w:w="29" w:type="dxa"/>
            </w:tcMar>
            <w:hideMark/>
          </w:tcPr>
          <w:p w14:paraId="759222D3" w14:textId="77777777" w:rsidR="006E389B" w:rsidRPr="000A395C" w:rsidRDefault="006E389B" w:rsidP="001E6477">
            <w:pPr>
              <w:jc w:val="center"/>
              <w:rPr>
                <w:sz w:val="22"/>
                <w:szCs w:val="22"/>
              </w:rPr>
            </w:pPr>
            <w:r w:rsidRPr="000A395C">
              <w:rPr>
                <w:b/>
                <w:bCs/>
                <w:color w:val="000000"/>
                <w:sz w:val="22"/>
                <w:szCs w:val="22"/>
              </w:rPr>
              <w:t>  0.25***</w:t>
            </w:r>
          </w:p>
        </w:tc>
      </w:tr>
      <w:tr w:rsidR="006E389B" w:rsidRPr="00257CB9" w14:paraId="64A8BA7A" w14:textId="77777777" w:rsidTr="001E6477">
        <w:tc>
          <w:tcPr>
            <w:tcW w:w="224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732A366" w14:textId="77777777" w:rsidR="006E389B" w:rsidRPr="00257CB9" w:rsidRDefault="006E389B" w:rsidP="001E6477">
            <w:r w:rsidRPr="00257CB9">
              <w:rPr>
                <w:color w:val="000000"/>
              </w:rPr>
              <w:t>SL: Slope</w:t>
            </w:r>
          </w:p>
        </w:tc>
        <w:tc>
          <w:tcPr>
            <w:tcW w:w="630" w:type="dxa"/>
            <w:gridSpan w:val="2"/>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CB34597" w14:textId="77777777" w:rsidR="006E389B" w:rsidRPr="00257CB9" w:rsidRDefault="006E389B" w:rsidP="001E6477"/>
        </w:tc>
        <w:tc>
          <w:tcPr>
            <w:tcW w:w="900" w:type="dxa"/>
            <w:gridSpan w:val="2"/>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648191E9" w14:textId="77777777" w:rsidR="006E389B" w:rsidRPr="00257CB9" w:rsidRDefault="006E389B" w:rsidP="001E6477"/>
        </w:tc>
        <w:tc>
          <w:tcPr>
            <w:tcW w:w="45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9C7929A" w14:textId="77777777" w:rsidR="006E389B" w:rsidRPr="00257CB9" w:rsidRDefault="006E389B" w:rsidP="001E6477"/>
        </w:tc>
        <w:tc>
          <w:tcPr>
            <w:tcW w:w="108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584FFA8E" w14:textId="77777777" w:rsidR="006E389B" w:rsidRPr="00257CB9" w:rsidRDefault="006E389B" w:rsidP="001E6477"/>
        </w:tc>
        <w:tc>
          <w:tcPr>
            <w:tcW w:w="900"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0F4C06E9" w14:textId="77777777" w:rsidR="006E389B" w:rsidRPr="00257CB9" w:rsidRDefault="006E389B" w:rsidP="001E6477"/>
        </w:tc>
        <w:tc>
          <w:tcPr>
            <w:tcW w:w="1005"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72B1CCA4" w14:textId="77777777" w:rsidR="006E389B" w:rsidRPr="00257CB9" w:rsidRDefault="006E389B" w:rsidP="001E6477"/>
        </w:tc>
        <w:tc>
          <w:tcPr>
            <w:tcW w:w="874"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2A04B208" w14:textId="77777777" w:rsidR="006E389B" w:rsidRPr="00257CB9" w:rsidRDefault="006E389B" w:rsidP="001E6477"/>
        </w:tc>
        <w:tc>
          <w:tcPr>
            <w:tcW w:w="748"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112E9987" w14:textId="77777777" w:rsidR="006E389B" w:rsidRPr="00257CB9" w:rsidRDefault="006E389B" w:rsidP="001E6477"/>
        </w:tc>
        <w:tc>
          <w:tcPr>
            <w:tcW w:w="973" w:type="dxa"/>
            <w:tcBorders>
              <w:top w:val="single" w:sz="8" w:space="0" w:color="FFFFFF"/>
              <w:left w:val="single" w:sz="8" w:space="0" w:color="FFFFFF"/>
              <w:bottom w:val="single" w:sz="8" w:space="0" w:color="000000"/>
              <w:right w:val="single" w:sz="8" w:space="0" w:color="FFFFFF"/>
            </w:tcBorders>
            <w:tcMar>
              <w:top w:w="29" w:type="dxa"/>
              <w:left w:w="29" w:type="dxa"/>
              <w:bottom w:w="29" w:type="dxa"/>
              <w:right w:w="29" w:type="dxa"/>
            </w:tcMar>
            <w:hideMark/>
          </w:tcPr>
          <w:p w14:paraId="43C4817F" w14:textId="77777777" w:rsidR="006E389B" w:rsidRPr="00257CB9" w:rsidRDefault="006E389B" w:rsidP="001E6477"/>
        </w:tc>
      </w:tr>
      <w:tr w:rsidR="006E389B" w:rsidRPr="00257CB9" w14:paraId="7CD77A50" w14:textId="77777777" w:rsidTr="001E6477">
        <w:trPr>
          <w:trHeight w:val="440"/>
        </w:trPr>
        <w:tc>
          <w:tcPr>
            <w:tcW w:w="9800" w:type="dxa"/>
            <w:gridSpan w:val="12"/>
            <w:tcBorders>
              <w:top w:val="single" w:sz="8" w:space="0" w:color="000000"/>
              <w:left w:val="single" w:sz="8" w:space="0" w:color="FFFFFF"/>
              <w:bottom w:val="single" w:sz="8" w:space="0" w:color="FFFFFF"/>
              <w:right w:val="single" w:sz="8" w:space="0" w:color="FFFFFF"/>
            </w:tcBorders>
            <w:tcMar>
              <w:top w:w="29" w:type="dxa"/>
              <w:left w:w="29" w:type="dxa"/>
              <w:bottom w:w="29" w:type="dxa"/>
              <w:right w:w="29" w:type="dxa"/>
            </w:tcMar>
            <w:hideMark/>
          </w:tcPr>
          <w:p w14:paraId="795F572E" w14:textId="77777777" w:rsidR="00FC5FAA" w:rsidRDefault="00FC5FAA" w:rsidP="001E6477">
            <w:pPr>
              <w:rPr>
                <w:color w:val="000000"/>
              </w:rPr>
            </w:pPr>
          </w:p>
          <w:p w14:paraId="3806D641" w14:textId="27B58295" w:rsidR="006E389B" w:rsidRPr="00257CB9" w:rsidRDefault="006E389B" w:rsidP="001E6477">
            <w:r w:rsidRPr="00257CB9">
              <w:rPr>
                <w:color w:val="000000"/>
              </w:rPr>
              <w:t xml:space="preserve">* </w:t>
            </w:r>
            <w:r w:rsidRPr="00257CB9">
              <w:rPr>
                <w:i/>
                <w:iCs/>
                <w:color w:val="000000"/>
              </w:rPr>
              <w:t xml:space="preserve">p </w:t>
            </w:r>
            <w:r w:rsidRPr="00257CB9">
              <w:rPr>
                <w:color w:val="000000"/>
              </w:rPr>
              <w:t xml:space="preserve">&lt; 0.05, ** </w:t>
            </w:r>
            <w:r w:rsidRPr="00257CB9">
              <w:rPr>
                <w:i/>
                <w:iCs/>
                <w:color w:val="000000"/>
              </w:rPr>
              <w:t xml:space="preserve">p </w:t>
            </w:r>
            <w:r w:rsidRPr="00257CB9">
              <w:rPr>
                <w:color w:val="000000"/>
              </w:rPr>
              <w:t xml:space="preserve">&lt; 0.01, *** </w:t>
            </w:r>
            <w:r w:rsidRPr="00257CB9">
              <w:rPr>
                <w:i/>
                <w:iCs/>
                <w:color w:val="000000"/>
              </w:rPr>
              <w:t xml:space="preserve">p </w:t>
            </w:r>
            <w:r w:rsidRPr="00257CB9">
              <w:rPr>
                <w:color w:val="000000"/>
              </w:rPr>
              <w:t>&lt; 0.001, with Bonferroni correction for multiple comparisons.</w:t>
            </w:r>
          </w:p>
          <w:p w14:paraId="79563FB8" w14:textId="77777777" w:rsidR="006E389B" w:rsidRPr="00257CB9" w:rsidRDefault="006E389B" w:rsidP="001E6477"/>
        </w:tc>
      </w:tr>
    </w:tbl>
    <w:p w14:paraId="49C8AC23" w14:textId="26CF56BB" w:rsidR="006E389B" w:rsidRPr="00F375A0" w:rsidRDefault="006E389B" w:rsidP="007D75E3">
      <w:pPr>
        <w:pStyle w:val="Heading2"/>
      </w:pPr>
      <w:bookmarkStart w:id="24" w:name="_Toc92461326"/>
      <w:r w:rsidRPr="00F375A0">
        <w:lastRenderedPageBreak/>
        <w:t xml:space="preserve">Section </w:t>
      </w:r>
      <w:r w:rsidR="007D75E3">
        <w:t>6</w:t>
      </w:r>
      <w:r w:rsidRPr="00F375A0">
        <w:t>.</w:t>
      </w:r>
      <w:r w:rsidR="007D75E3">
        <w:t>2</w:t>
      </w:r>
      <w:r w:rsidRPr="00F375A0">
        <w:t>: Interpretation of Binary Logistic Regression Coefficients</w:t>
      </w:r>
      <w:bookmarkEnd w:id="24"/>
      <w:r w:rsidRPr="00F375A0">
        <w:t xml:space="preserve"> </w:t>
      </w:r>
    </w:p>
    <w:p w14:paraId="3280A557" w14:textId="77777777" w:rsidR="006E389B" w:rsidRPr="00257CB9" w:rsidRDefault="006E389B" w:rsidP="006E389B">
      <w:pPr>
        <w:spacing w:line="480" w:lineRule="auto"/>
        <w:rPr>
          <w:color w:val="000000"/>
        </w:rPr>
      </w:pPr>
      <w:r>
        <w:rPr>
          <w:color w:val="000000"/>
        </w:rPr>
        <w:tab/>
      </w:r>
      <w:r w:rsidRPr="00257CB9">
        <w:rPr>
          <w:color w:val="000000"/>
        </w:rPr>
        <w:t>The independent variable coefficients obtained from a logistic regression can be interpreted as the “change in the log odds that (</w:t>
      </w:r>
      <w:r w:rsidRPr="00257CB9">
        <w:rPr>
          <w:i/>
          <w:iCs/>
          <w:color w:val="000000"/>
        </w:rPr>
        <w:t>Y</w:t>
      </w:r>
      <w:r w:rsidRPr="00257CB9">
        <w:rPr>
          <w:color w:val="000000"/>
        </w:rPr>
        <w:t xml:space="preserve"> = 1) for each unit increase in [independent_variable],” where </w:t>
      </w:r>
      <w:r w:rsidRPr="00257CB9">
        <w:rPr>
          <w:i/>
          <w:iCs/>
          <w:color w:val="000000"/>
        </w:rPr>
        <w:t>Y</w:t>
      </w:r>
      <w:r w:rsidRPr="00257CB9">
        <w:rPr>
          <w:color w:val="000000"/>
        </w:rPr>
        <w:t xml:space="preserve"> is the response variable</w:t>
      </w:r>
      <w:r>
        <w:rPr>
          <w:color w:val="000000"/>
        </w:rPr>
        <w:t>.  I</w:t>
      </w:r>
      <w:r w:rsidRPr="00257CB9">
        <w:rPr>
          <w:color w:val="000000"/>
        </w:rPr>
        <w:t xml:space="preserve">n the current application, </w:t>
      </w:r>
      <w:r>
        <w:rPr>
          <w:i/>
          <w:iCs/>
          <w:color w:val="000000"/>
        </w:rPr>
        <w:t xml:space="preserve">Y </w:t>
      </w:r>
      <w:r w:rsidRPr="00257CB9">
        <w:rPr>
          <w:color w:val="000000"/>
        </w:rPr>
        <w:t xml:space="preserve">takes the value 1 when the participant predicts a streak will </w:t>
      </w:r>
      <w:r w:rsidRPr="00257CB9">
        <w:rPr>
          <w:b/>
          <w:bCs/>
          <w:color w:val="000000"/>
        </w:rPr>
        <w:t>repeat</w:t>
      </w:r>
      <w:r>
        <w:rPr>
          <w:color w:val="000000"/>
        </w:rPr>
        <w:t>, and 0 otherwise</w:t>
      </w:r>
      <w:r w:rsidRPr="00257CB9">
        <w:rPr>
          <w:color w:val="000000"/>
        </w:rPr>
        <w:t>.  Exponentiating the log odds coefficients produces the odds ratios, which can be interpreted as the “change in the odds that (</w:t>
      </w:r>
      <w:r w:rsidRPr="00257CB9">
        <w:rPr>
          <w:i/>
          <w:iCs/>
          <w:color w:val="000000"/>
        </w:rPr>
        <w:t>Y</w:t>
      </w:r>
      <w:r w:rsidRPr="00257CB9">
        <w:rPr>
          <w:color w:val="000000"/>
        </w:rPr>
        <w:t xml:space="preserve"> = 1) for each unit increase in [independent_variable].”  The odds ratios are difficult to interpret when there is a negative relationship between the odds ratio and a unit increase in the independent variable.  Transforming the odds ratios into the percent-change in the odds makes it easier to interpret both positive and negative relationships between the odds ratio and the independent variable.  To obtain the percent change in </w:t>
      </w:r>
      <w:r>
        <w:rPr>
          <w:color w:val="000000"/>
        </w:rPr>
        <w:t xml:space="preserve">the </w:t>
      </w:r>
      <w:r w:rsidRPr="00257CB9">
        <w:rPr>
          <w:color w:val="000000"/>
        </w:rPr>
        <w:t>odds for a unit increase in the independent variable, we first subtract 1 from the odds ratio, and then we multiply the result by 100.</w:t>
      </w:r>
    </w:p>
    <w:p w14:paraId="0C53C04B" w14:textId="77777777" w:rsidR="006E389B" w:rsidRPr="00257CB9" w:rsidRDefault="006E389B" w:rsidP="006E389B">
      <w:pPr>
        <w:spacing w:line="480" w:lineRule="auto"/>
        <w:rPr>
          <w:color w:val="000000"/>
        </w:rPr>
      </w:pPr>
      <w:r>
        <w:rPr>
          <w:color w:val="000000"/>
        </w:rPr>
        <w:tab/>
      </w:r>
      <w:r w:rsidRPr="00257CB9">
        <w:rPr>
          <w:color w:val="000000"/>
        </w:rPr>
        <w:t>Example: For Participant A, the log odds that this participant predicts “repeat” are –0.78</w:t>
      </w:r>
      <w:r>
        <w:rPr>
          <w:color w:val="000000"/>
        </w:rPr>
        <w:t xml:space="preserve"> higher for each unit increase in Streak Length</w:t>
      </w:r>
      <w:r w:rsidRPr="00257CB9">
        <w:rPr>
          <w:color w:val="000000"/>
        </w:rPr>
        <w:t xml:space="preserve">.  The odds that this participant predicts a streak will repeat are </w:t>
      </w:r>
      <w:proofErr w:type="gramStart"/>
      <w:r w:rsidRPr="00257CB9">
        <w:rPr>
          <w:color w:val="000000"/>
        </w:rPr>
        <w:t>exp(</w:t>
      </w:r>
      <w:proofErr w:type="gramEnd"/>
      <w:r w:rsidRPr="00257CB9">
        <w:rPr>
          <w:color w:val="000000"/>
        </w:rPr>
        <w:t xml:space="preserve">–0.78) = 0.46 times higher for each unit increase in Streak Length.  The </w:t>
      </w:r>
      <w:r>
        <w:rPr>
          <w:color w:val="000000"/>
        </w:rPr>
        <w:t xml:space="preserve">percent-change in the </w:t>
      </w:r>
      <w:r w:rsidRPr="00257CB9">
        <w:rPr>
          <w:color w:val="000000"/>
        </w:rPr>
        <w:t xml:space="preserve">odds this participant predicts “repeat” </w:t>
      </w:r>
      <w:r w:rsidRPr="00790B8F">
        <w:rPr>
          <w:color w:val="000000"/>
        </w:rPr>
        <w:t>is</w:t>
      </w:r>
      <w:r w:rsidRPr="00257CB9">
        <w:rPr>
          <w:color w:val="000000"/>
        </w:rPr>
        <w:t xml:space="preserve"> [100 </w:t>
      </w:r>
      <w:r w:rsidRPr="00257CB9">
        <w:rPr>
          <w:rFonts w:ascii="Segoe UI Symbol" w:hAnsi="Segoe UI Symbol" w:cs="Segoe UI Symbol"/>
          <w:color w:val="000000"/>
        </w:rPr>
        <w:t>✕</w:t>
      </w:r>
      <w:r w:rsidRPr="00257CB9">
        <w:rPr>
          <w:color w:val="000000"/>
        </w:rPr>
        <w:t xml:space="preserve"> (0.46–1)] = –54% for each unit increase in Streak Length.</w:t>
      </w:r>
      <w:r>
        <w:rPr>
          <w:color w:val="000000"/>
        </w:rPr>
        <w:t xml:space="preserve">  </w:t>
      </w:r>
      <w:r w:rsidRPr="00257CB9">
        <w:rPr>
          <w:color w:val="000000"/>
        </w:rPr>
        <w:t xml:space="preserve">This means that the odds this </w:t>
      </w:r>
      <w:proofErr w:type="gramStart"/>
      <w:r w:rsidRPr="00257CB9">
        <w:rPr>
          <w:color w:val="000000"/>
        </w:rPr>
        <w:t>particular participant</w:t>
      </w:r>
      <w:proofErr w:type="gramEnd"/>
      <w:r w:rsidRPr="00257CB9">
        <w:rPr>
          <w:color w:val="000000"/>
        </w:rPr>
        <w:t xml:space="preserve"> predicts “repeat” </w:t>
      </w:r>
      <w:r w:rsidRPr="00257CB9">
        <w:rPr>
          <w:i/>
          <w:iCs/>
          <w:color w:val="000000"/>
        </w:rPr>
        <w:t>decrease</w:t>
      </w:r>
      <w:r w:rsidRPr="00257CB9">
        <w:rPr>
          <w:color w:val="000000"/>
        </w:rPr>
        <w:t xml:space="preserve"> as Streak Length increases.  </w:t>
      </w:r>
    </w:p>
    <w:p w14:paraId="6B7C4F82" w14:textId="5FD19AD9" w:rsidR="006E389B" w:rsidRDefault="006E389B" w:rsidP="006E389B">
      <w:pPr>
        <w:spacing w:line="480" w:lineRule="auto"/>
        <w:rPr>
          <w:color w:val="000000"/>
        </w:rPr>
      </w:pPr>
      <w:r>
        <w:rPr>
          <w:color w:val="000000"/>
        </w:rPr>
        <w:tab/>
      </w:r>
      <w:r w:rsidRPr="00257CB9">
        <w:rPr>
          <w:color w:val="000000"/>
        </w:rPr>
        <w:t xml:space="preserve">The following presents a toy example for 2 contrived cases.  Participant 1 is </w:t>
      </w:r>
      <w:r w:rsidRPr="00257CB9">
        <w:rPr>
          <w:i/>
          <w:iCs/>
          <w:color w:val="000000"/>
        </w:rPr>
        <w:t>more</w:t>
      </w:r>
      <w:r w:rsidRPr="00257CB9">
        <w:rPr>
          <w:color w:val="000000"/>
        </w:rPr>
        <w:t xml:space="preserve"> likely to predict “repeat” as Streak Length increases</w:t>
      </w:r>
      <w:r w:rsidR="00FC5FAA">
        <w:rPr>
          <w:color w:val="000000"/>
        </w:rPr>
        <w:t xml:space="preserve"> (Table OS22)</w:t>
      </w:r>
      <w:r w:rsidRPr="00257CB9">
        <w:rPr>
          <w:color w:val="000000"/>
        </w:rPr>
        <w:t xml:space="preserve">.  Participant 1 has a “growing” logistic function that </w:t>
      </w:r>
      <w:r w:rsidRPr="00257CB9">
        <w:rPr>
          <w:i/>
          <w:iCs/>
          <w:color w:val="000000"/>
        </w:rPr>
        <w:t>increases</w:t>
      </w:r>
      <w:r w:rsidRPr="00257CB9">
        <w:rPr>
          <w:color w:val="000000"/>
        </w:rPr>
        <w:t xml:space="preserve"> from 0 to 1.  </w:t>
      </w:r>
    </w:p>
    <w:p w14:paraId="1B030CB7" w14:textId="64DD5971" w:rsidR="006E389B" w:rsidRDefault="006E389B" w:rsidP="006E389B">
      <w:pPr>
        <w:spacing w:line="480" w:lineRule="auto"/>
        <w:rPr>
          <w:color w:val="000000"/>
        </w:rPr>
      </w:pPr>
    </w:p>
    <w:p w14:paraId="1ABD2AB5" w14:textId="3E6B1EBE" w:rsidR="00FC5FAA" w:rsidRDefault="00FC5FAA" w:rsidP="006E389B">
      <w:pPr>
        <w:spacing w:line="480" w:lineRule="auto"/>
        <w:rPr>
          <w:color w:val="000000"/>
        </w:rPr>
      </w:pPr>
      <w:r>
        <w:rPr>
          <w:b/>
          <w:bCs/>
          <w:color w:val="000000"/>
        </w:rPr>
        <w:lastRenderedPageBreak/>
        <w:t>Table OS22</w:t>
      </w:r>
    </w:p>
    <w:p w14:paraId="2E873D49" w14:textId="15A05EB2" w:rsidR="00FC5FAA" w:rsidRPr="00FC5FAA" w:rsidRDefault="00FC5FAA" w:rsidP="006E389B">
      <w:pPr>
        <w:spacing w:line="480" w:lineRule="auto"/>
        <w:rPr>
          <w:i/>
          <w:iCs/>
          <w:color w:val="000000"/>
        </w:rPr>
      </w:pPr>
      <w:r>
        <w:rPr>
          <w:i/>
          <w:iCs/>
          <w:color w:val="000000"/>
        </w:rPr>
        <w:t>Toy Example: Imaginary Participant 1's Responses to Stimuli of Varying Streak Length</w:t>
      </w:r>
    </w:p>
    <w:tbl>
      <w:tblPr>
        <w:tblStyle w:val="TableGrid"/>
        <w:tblW w:w="0" w:type="auto"/>
        <w:tblInd w:w="1345" w:type="dxa"/>
        <w:tblCellMar>
          <w:left w:w="29" w:type="dxa"/>
          <w:right w:w="29" w:type="dxa"/>
        </w:tblCellMar>
        <w:tblLook w:val="04A0" w:firstRow="1" w:lastRow="0" w:firstColumn="1" w:lastColumn="0" w:noHBand="0" w:noVBand="1"/>
      </w:tblPr>
      <w:tblGrid>
        <w:gridCol w:w="1620"/>
        <w:gridCol w:w="1620"/>
        <w:gridCol w:w="2790"/>
      </w:tblGrid>
      <w:tr w:rsidR="006E389B" w:rsidRPr="00257CB9" w14:paraId="7509F44F" w14:textId="77777777" w:rsidTr="001E6477">
        <w:trPr>
          <w:trHeight w:hRule="exact" w:val="579"/>
        </w:trPr>
        <w:tc>
          <w:tcPr>
            <w:tcW w:w="1620" w:type="dxa"/>
            <w:tcMar>
              <w:top w:w="29" w:type="dxa"/>
              <w:bottom w:w="29" w:type="dxa"/>
            </w:tcMar>
          </w:tcPr>
          <w:p w14:paraId="5F0B7DE7" w14:textId="77777777" w:rsidR="006E389B" w:rsidRPr="00F375A0" w:rsidRDefault="006E389B" w:rsidP="001E6477">
            <w:pPr>
              <w:jc w:val="center"/>
              <w:rPr>
                <w:color w:val="000000"/>
                <w:sz w:val="22"/>
                <w:szCs w:val="22"/>
              </w:rPr>
            </w:pPr>
            <w:r w:rsidRPr="00F375A0">
              <w:rPr>
                <w:color w:val="000000"/>
                <w:sz w:val="22"/>
                <w:szCs w:val="22"/>
              </w:rPr>
              <w:t>Participant ID</w:t>
            </w:r>
          </w:p>
        </w:tc>
        <w:tc>
          <w:tcPr>
            <w:tcW w:w="1620" w:type="dxa"/>
            <w:tcMar>
              <w:top w:w="29" w:type="dxa"/>
              <w:bottom w:w="29" w:type="dxa"/>
            </w:tcMar>
          </w:tcPr>
          <w:p w14:paraId="56E9F450" w14:textId="77777777" w:rsidR="006E389B" w:rsidRPr="00F375A0" w:rsidRDefault="006E389B" w:rsidP="001E6477">
            <w:pPr>
              <w:jc w:val="center"/>
              <w:rPr>
                <w:color w:val="000000"/>
                <w:sz w:val="22"/>
                <w:szCs w:val="22"/>
              </w:rPr>
            </w:pPr>
            <w:r w:rsidRPr="00F375A0">
              <w:rPr>
                <w:color w:val="000000"/>
                <w:sz w:val="22"/>
                <w:szCs w:val="22"/>
              </w:rPr>
              <w:t>Streak Length</w:t>
            </w:r>
          </w:p>
        </w:tc>
        <w:tc>
          <w:tcPr>
            <w:tcW w:w="2790" w:type="dxa"/>
            <w:tcMar>
              <w:top w:w="29" w:type="dxa"/>
              <w:bottom w:w="29" w:type="dxa"/>
            </w:tcMar>
          </w:tcPr>
          <w:p w14:paraId="684E8264" w14:textId="77777777" w:rsidR="006E389B" w:rsidRPr="00F375A0" w:rsidRDefault="006E389B" w:rsidP="001E6477">
            <w:pPr>
              <w:jc w:val="center"/>
              <w:rPr>
                <w:color w:val="000000"/>
                <w:sz w:val="22"/>
                <w:szCs w:val="22"/>
              </w:rPr>
            </w:pPr>
            <w:r w:rsidRPr="00F375A0">
              <w:rPr>
                <w:color w:val="000000"/>
                <w:sz w:val="22"/>
                <w:szCs w:val="22"/>
              </w:rPr>
              <w:t xml:space="preserve">Prediction </w:t>
            </w:r>
          </w:p>
          <w:p w14:paraId="26ED34A9" w14:textId="77777777" w:rsidR="006E389B" w:rsidRPr="00F375A0" w:rsidRDefault="006E389B" w:rsidP="001E6477">
            <w:pPr>
              <w:jc w:val="center"/>
              <w:rPr>
                <w:color w:val="000000"/>
                <w:sz w:val="22"/>
                <w:szCs w:val="22"/>
              </w:rPr>
            </w:pPr>
            <w:r w:rsidRPr="00F375A0">
              <w:rPr>
                <w:color w:val="000000"/>
                <w:sz w:val="22"/>
                <w:szCs w:val="22"/>
              </w:rPr>
              <w:t>(0 = Reverse; 1 = Repeat)</w:t>
            </w:r>
          </w:p>
        </w:tc>
      </w:tr>
      <w:tr w:rsidR="006E389B" w:rsidRPr="00257CB9" w14:paraId="2176C867" w14:textId="77777777" w:rsidTr="001E6477">
        <w:trPr>
          <w:trHeight w:hRule="exact" w:val="288"/>
        </w:trPr>
        <w:tc>
          <w:tcPr>
            <w:tcW w:w="1620" w:type="dxa"/>
            <w:tcMar>
              <w:top w:w="29" w:type="dxa"/>
              <w:bottom w:w="29" w:type="dxa"/>
            </w:tcMar>
          </w:tcPr>
          <w:p w14:paraId="19EE6E64" w14:textId="77777777" w:rsidR="006E389B" w:rsidRPr="00F375A0" w:rsidRDefault="006E389B" w:rsidP="001E6477">
            <w:pPr>
              <w:jc w:val="center"/>
              <w:rPr>
                <w:color w:val="000000"/>
                <w:sz w:val="22"/>
                <w:szCs w:val="22"/>
              </w:rPr>
            </w:pPr>
            <w:r w:rsidRPr="00F375A0">
              <w:rPr>
                <w:color w:val="000000"/>
                <w:sz w:val="22"/>
                <w:szCs w:val="22"/>
              </w:rPr>
              <w:t>1</w:t>
            </w:r>
          </w:p>
        </w:tc>
        <w:tc>
          <w:tcPr>
            <w:tcW w:w="1620" w:type="dxa"/>
            <w:tcMar>
              <w:top w:w="29" w:type="dxa"/>
              <w:bottom w:w="29" w:type="dxa"/>
            </w:tcMar>
          </w:tcPr>
          <w:p w14:paraId="6B0DB72F" w14:textId="77777777" w:rsidR="006E389B" w:rsidRPr="00F375A0" w:rsidRDefault="006E389B" w:rsidP="001E6477">
            <w:pPr>
              <w:jc w:val="center"/>
              <w:rPr>
                <w:color w:val="000000"/>
                <w:sz w:val="22"/>
                <w:szCs w:val="22"/>
              </w:rPr>
            </w:pPr>
            <w:r w:rsidRPr="00F375A0">
              <w:rPr>
                <w:color w:val="000000"/>
                <w:sz w:val="22"/>
                <w:szCs w:val="22"/>
              </w:rPr>
              <w:t>2</w:t>
            </w:r>
          </w:p>
        </w:tc>
        <w:tc>
          <w:tcPr>
            <w:tcW w:w="2790" w:type="dxa"/>
            <w:tcMar>
              <w:top w:w="29" w:type="dxa"/>
              <w:bottom w:w="29" w:type="dxa"/>
            </w:tcMar>
          </w:tcPr>
          <w:p w14:paraId="08398382" w14:textId="77777777" w:rsidR="006E389B" w:rsidRPr="00F375A0" w:rsidRDefault="006E389B" w:rsidP="001E6477">
            <w:pPr>
              <w:jc w:val="center"/>
              <w:rPr>
                <w:color w:val="000000"/>
                <w:sz w:val="22"/>
                <w:szCs w:val="22"/>
              </w:rPr>
            </w:pPr>
            <w:r w:rsidRPr="00F375A0">
              <w:rPr>
                <w:color w:val="000000"/>
                <w:sz w:val="22"/>
                <w:szCs w:val="22"/>
              </w:rPr>
              <w:t>0</w:t>
            </w:r>
          </w:p>
        </w:tc>
      </w:tr>
      <w:tr w:rsidR="006E389B" w:rsidRPr="00257CB9" w14:paraId="667D9C62" w14:textId="77777777" w:rsidTr="001E6477">
        <w:trPr>
          <w:trHeight w:hRule="exact" w:val="288"/>
        </w:trPr>
        <w:tc>
          <w:tcPr>
            <w:tcW w:w="1620" w:type="dxa"/>
            <w:tcMar>
              <w:top w:w="29" w:type="dxa"/>
              <w:bottom w:w="29" w:type="dxa"/>
            </w:tcMar>
          </w:tcPr>
          <w:p w14:paraId="64F2D768" w14:textId="77777777" w:rsidR="006E389B" w:rsidRPr="00F375A0" w:rsidRDefault="006E389B" w:rsidP="001E6477">
            <w:pPr>
              <w:jc w:val="center"/>
              <w:rPr>
                <w:color w:val="000000"/>
                <w:sz w:val="22"/>
                <w:szCs w:val="22"/>
              </w:rPr>
            </w:pPr>
            <w:r w:rsidRPr="00F375A0">
              <w:rPr>
                <w:color w:val="000000"/>
                <w:sz w:val="22"/>
                <w:szCs w:val="22"/>
              </w:rPr>
              <w:t>1</w:t>
            </w:r>
          </w:p>
        </w:tc>
        <w:tc>
          <w:tcPr>
            <w:tcW w:w="1620" w:type="dxa"/>
            <w:tcMar>
              <w:top w:w="29" w:type="dxa"/>
              <w:bottom w:w="29" w:type="dxa"/>
            </w:tcMar>
          </w:tcPr>
          <w:p w14:paraId="533E8F44" w14:textId="77777777" w:rsidR="006E389B" w:rsidRPr="00F375A0" w:rsidRDefault="006E389B" w:rsidP="001E6477">
            <w:pPr>
              <w:jc w:val="center"/>
              <w:rPr>
                <w:color w:val="000000"/>
                <w:sz w:val="22"/>
                <w:szCs w:val="22"/>
              </w:rPr>
            </w:pPr>
            <w:r w:rsidRPr="00F375A0">
              <w:rPr>
                <w:color w:val="000000"/>
                <w:sz w:val="22"/>
                <w:szCs w:val="22"/>
              </w:rPr>
              <w:t>3</w:t>
            </w:r>
          </w:p>
        </w:tc>
        <w:tc>
          <w:tcPr>
            <w:tcW w:w="2790" w:type="dxa"/>
            <w:tcMar>
              <w:top w:w="29" w:type="dxa"/>
              <w:bottom w:w="29" w:type="dxa"/>
            </w:tcMar>
          </w:tcPr>
          <w:p w14:paraId="220AFF6B" w14:textId="77777777" w:rsidR="006E389B" w:rsidRPr="00F375A0" w:rsidRDefault="006E389B" w:rsidP="001E6477">
            <w:pPr>
              <w:jc w:val="center"/>
              <w:rPr>
                <w:color w:val="000000"/>
                <w:sz w:val="22"/>
                <w:szCs w:val="22"/>
              </w:rPr>
            </w:pPr>
            <w:r w:rsidRPr="00F375A0">
              <w:rPr>
                <w:color w:val="000000"/>
                <w:sz w:val="22"/>
                <w:szCs w:val="22"/>
              </w:rPr>
              <w:t>1</w:t>
            </w:r>
          </w:p>
          <w:p w14:paraId="1AF56BF0" w14:textId="77777777" w:rsidR="006E389B" w:rsidRPr="00F375A0" w:rsidRDefault="006E389B" w:rsidP="001E6477">
            <w:pPr>
              <w:jc w:val="center"/>
              <w:rPr>
                <w:color w:val="000000"/>
                <w:sz w:val="22"/>
                <w:szCs w:val="22"/>
              </w:rPr>
            </w:pPr>
            <w:r w:rsidRPr="00F375A0">
              <w:rPr>
                <w:color w:val="000000"/>
                <w:sz w:val="22"/>
                <w:szCs w:val="22"/>
              </w:rPr>
              <w:t>1</w:t>
            </w:r>
          </w:p>
          <w:p w14:paraId="543A9547" w14:textId="77777777" w:rsidR="006E389B" w:rsidRPr="00F375A0" w:rsidRDefault="006E389B" w:rsidP="001E6477">
            <w:pPr>
              <w:jc w:val="center"/>
              <w:rPr>
                <w:color w:val="000000"/>
                <w:sz w:val="22"/>
                <w:szCs w:val="22"/>
              </w:rPr>
            </w:pPr>
          </w:p>
        </w:tc>
      </w:tr>
      <w:tr w:rsidR="006E389B" w:rsidRPr="00257CB9" w14:paraId="661FA1C1" w14:textId="77777777" w:rsidTr="001E6477">
        <w:trPr>
          <w:trHeight w:hRule="exact" w:val="288"/>
        </w:trPr>
        <w:tc>
          <w:tcPr>
            <w:tcW w:w="1620" w:type="dxa"/>
            <w:tcMar>
              <w:top w:w="29" w:type="dxa"/>
              <w:bottom w:w="29" w:type="dxa"/>
            </w:tcMar>
          </w:tcPr>
          <w:p w14:paraId="7BE54266" w14:textId="77777777" w:rsidR="006E389B" w:rsidRPr="00F375A0" w:rsidRDefault="006E389B" w:rsidP="001E6477">
            <w:pPr>
              <w:jc w:val="center"/>
              <w:rPr>
                <w:color w:val="000000"/>
                <w:sz w:val="22"/>
                <w:szCs w:val="22"/>
              </w:rPr>
            </w:pPr>
            <w:r w:rsidRPr="00F375A0">
              <w:rPr>
                <w:color w:val="000000"/>
                <w:sz w:val="22"/>
                <w:szCs w:val="22"/>
              </w:rPr>
              <w:t>1</w:t>
            </w:r>
          </w:p>
        </w:tc>
        <w:tc>
          <w:tcPr>
            <w:tcW w:w="1620" w:type="dxa"/>
            <w:tcMar>
              <w:top w:w="29" w:type="dxa"/>
              <w:bottom w:w="29" w:type="dxa"/>
            </w:tcMar>
          </w:tcPr>
          <w:p w14:paraId="25314B5A" w14:textId="77777777" w:rsidR="006E389B" w:rsidRPr="00F375A0" w:rsidRDefault="006E389B" w:rsidP="001E6477">
            <w:pPr>
              <w:jc w:val="center"/>
              <w:rPr>
                <w:color w:val="000000"/>
                <w:sz w:val="22"/>
                <w:szCs w:val="22"/>
              </w:rPr>
            </w:pPr>
            <w:r w:rsidRPr="00F375A0">
              <w:rPr>
                <w:color w:val="000000"/>
                <w:sz w:val="22"/>
                <w:szCs w:val="22"/>
              </w:rPr>
              <w:t>4</w:t>
            </w:r>
          </w:p>
        </w:tc>
        <w:tc>
          <w:tcPr>
            <w:tcW w:w="2790" w:type="dxa"/>
            <w:tcMar>
              <w:top w:w="29" w:type="dxa"/>
              <w:bottom w:w="29" w:type="dxa"/>
            </w:tcMar>
          </w:tcPr>
          <w:p w14:paraId="6F247EC1" w14:textId="77777777" w:rsidR="006E389B" w:rsidRPr="00F375A0" w:rsidRDefault="006E389B" w:rsidP="001E6477">
            <w:pPr>
              <w:jc w:val="center"/>
              <w:rPr>
                <w:color w:val="000000"/>
                <w:sz w:val="22"/>
                <w:szCs w:val="22"/>
              </w:rPr>
            </w:pPr>
            <w:r w:rsidRPr="00F375A0">
              <w:rPr>
                <w:color w:val="000000"/>
                <w:sz w:val="22"/>
                <w:szCs w:val="22"/>
              </w:rPr>
              <w:t>1</w:t>
            </w:r>
          </w:p>
        </w:tc>
      </w:tr>
      <w:tr w:rsidR="006E389B" w:rsidRPr="00257CB9" w14:paraId="19522DB0" w14:textId="77777777" w:rsidTr="001E6477">
        <w:trPr>
          <w:trHeight w:hRule="exact" w:val="288"/>
        </w:trPr>
        <w:tc>
          <w:tcPr>
            <w:tcW w:w="1620" w:type="dxa"/>
            <w:tcMar>
              <w:top w:w="29" w:type="dxa"/>
              <w:bottom w:w="29" w:type="dxa"/>
            </w:tcMar>
          </w:tcPr>
          <w:p w14:paraId="668D5BD4" w14:textId="77777777" w:rsidR="006E389B" w:rsidRPr="00F375A0" w:rsidRDefault="006E389B" w:rsidP="001E6477">
            <w:pPr>
              <w:jc w:val="center"/>
              <w:rPr>
                <w:color w:val="000000"/>
                <w:sz w:val="22"/>
                <w:szCs w:val="22"/>
              </w:rPr>
            </w:pPr>
            <w:r w:rsidRPr="00F375A0">
              <w:rPr>
                <w:color w:val="000000"/>
                <w:sz w:val="22"/>
                <w:szCs w:val="22"/>
              </w:rPr>
              <w:t>1</w:t>
            </w:r>
          </w:p>
        </w:tc>
        <w:tc>
          <w:tcPr>
            <w:tcW w:w="1620" w:type="dxa"/>
            <w:tcMar>
              <w:top w:w="29" w:type="dxa"/>
              <w:bottom w:w="29" w:type="dxa"/>
            </w:tcMar>
          </w:tcPr>
          <w:p w14:paraId="5808B160" w14:textId="77777777" w:rsidR="006E389B" w:rsidRPr="00F375A0" w:rsidRDefault="006E389B" w:rsidP="001E6477">
            <w:pPr>
              <w:jc w:val="center"/>
              <w:rPr>
                <w:color w:val="000000"/>
                <w:sz w:val="22"/>
                <w:szCs w:val="22"/>
              </w:rPr>
            </w:pPr>
            <w:r w:rsidRPr="00F375A0">
              <w:rPr>
                <w:color w:val="000000"/>
                <w:sz w:val="22"/>
                <w:szCs w:val="22"/>
              </w:rPr>
              <w:t>5</w:t>
            </w:r>
          </w:p>
        </w:tc>
        <w:tc>
          <w:tcPr>
            <w:tcW w:w="2790" w:type="dxa"/>
            <w:tcMar>
              <w:top w:w="29" w:type="dxa"/>
              <w:bottom w:w="29" w:type="dxa"/>
            </w:tcMar>
          </w:tcPr>
          <w:p w14:paraId="60899627" w14:textId="77777777" w:rsidR="006E389B" w:rsidRPr="00F375A0" w:rsidRDefault="006E389B" w:rsidP="001E6477">
            <w:pPr>
              <w:jc w:val="center"/>
              <w:rPr>
                <w:color w:val="000000"/>
                <w:sz w:val="22"/>
                <w:szCs w:val="22"/>
              </w:rPr>
            </w:pPr>
            <w:r w:rsidRPr="00F375A0">
              <w:rPr>
                <w:color w:val="000000"/>
                <w:sz w:val="22"/>
                <w:szCs w:val="22"/>
              </w:rPr>
              <w:t>1</w:t>
            </w:r>
          </w:p>
        </w:tc>
      </w:tr>
      <w:tr w:rsidR="006E389B" w:rsidRPr="00257CB9" w14:paraId="4184455B" w14:textId="77777777" w:rsidTr="001E6477">
        <w:trPr>
          <w:trHeight w:hRule="exact" w:val="288"/>
        </w:trPr>
        <w:tc>
          <w:tcPr>
            <w:tcW w:w="1620" w:type="dxa"/>
            <w:tcMar>
              <w:top w:w="29" w:type="dxa"/>
              <w:bottom w:w="29" w:type="dxa"/>
            </w:tcMar>
          </w:tcPr>
          <w:p w14:paraId="00AF7269" w14:textId="77777777" w:rsidR="006E389B" w:rsidRPr="00F375A0" w:rsidRDefault="006E389B" w:rsidP="001E6477">
            <w:pPr>
              <w:jc w:val="center"/>
              <w:rPr>
                <w:color w:val="000000"/>
                <w:sz w:val="22"/>
                <w:szCs w:val="22"/>
              </w:rPr>
            </w:pPr>
            <w:r w:rsidRPr="00F375A0">
              <w:rPr>
                <w:color w:val="000000"/>
                <w:sz w:val="22"/>
                <w:szCs w:val="22"/>
              </w:rPr>
              <w:t>1</w:t>
            </w:r>
          </w:p>
        </w:tc>
        <w:tc>
          <w:tcPr>
            <w:tcW w:w="1620" w:type="dxa"/>
            <w:tcMar>
              <w:top w:w="29" w:type="dxa"/>
              <w:bottom w:w="29" w:type="dxa"/>
            </w:tcMar>
          </w:tcPr>
          <w:p w14:paraId="65C4E5D5" w14:textId="77777777" w:rsidR="006E389B" w:rsidRPr="00F375A0" w:rsidRDefault="006E389B" w:rsidP="001E6477">
            <w:pPr>
              <w:jc w:val="center"/>
              <w:rPr>
                <w:color w:val="000000"/>
                <w:sz w:val="22"/>
                <w:szCs w:val="22"/>
              </w:rPr>
            </w:pPr>
            <w:r w:rsidRPr="00F375A0">
              <w:rPr>
                <w:color w:val="000000"/>
                <w:sz w:val="22"/>
                <w:szCs w:val="22"/>
              </w:rPr>
              <w:t>6</w:t>
            </w:r>
          </w:p>
        </w:tc>
        <w:tc>
          <w:tcPr>
            <w:tcW w:w="2790" w:type="dxa"/>
            <w:tcMar>
              <w:top w:w="29" w:type="dxa"/>
              <w:bottom w:w="29" w:type="dxa"/>
            </w:tcMar>
          </w:tcPr>
          <w:p w14:paraId="4DB2055B" w14:textId="77777777" w:rsidR="006E389B" w:rsidRPr="00F375A0" w:rsidRDefault="006E389B" w:rsidP="001E6477">
            <w:pPr>
              <w:jc w:val="center"/>
              <w:rPr>
                <w:color w:val="000000"/>
                <w:sz w:val="22"/>
                <w:szCs w:val="22"/>
              </w:rPr>
            </w:pPr>
            <w:r w:rsidRPr="00F375A0">
              <w:rPr>
                <w:color w:val="000000"/>
                <w:sz w:val="22"/>
                <w:szCs w:val="22"/>
              </w:rPr>
              <w:t>1</w:t>
            </w:r>
          </w:p>
        </w:tc>
      </w:tr>
      <w:tr w:rsidR="006E389B" w:rsidRPr="00257CB9" w14:paraId="24CF898F" w14:textId="77777777" w:rsidTr="001E6477">
        <w:trPr>
          <w:trHeight w:hRule="exact" w:val="288"/>
        </w:trPr>
        <w:tc>
          <w:tcPr>
            <w:tcW w:w="1620" w:type="dxa"/>
            <w:tcMar>
              <w:top w:w="29" w:type="dxa"/>
              <w:bottom w:w="29" w:type="dxa"/>
            </w:tcMar>
          </w:tcPr>
          <w:p w14:paraId="0A6590F9" w14:textId="77777777" w:rsidR="006E389B" w:rsidRPr="00F375A0" w:rsidRDefault="006E389B" w:rsidP="001E6477">
            <w:pPr>
              <w:jc w:val="center"/>
              <w:rPr>
                <w:color w:val="000000"/>
                <w:sz w:val="22"/>
                <w:szCs w:val="22"/>
              </w:rPr>
            </w:pPr>
            <w:r w:rsidRPr="00F375A0">
              <w:rPr>
                <w:color w:val="000000"/>
                <w:sz w:val="22"/>
                <w:szCs w:val="22"/>
              </w:rPr>
              <w:t>1</w:t>
            </w:r>
          </w:p>
        </w:tc>
        <w:tc>
          <w:tcPr>
            <w:tcW w:w="1620" w:type="dxa"/>
            <w:tcMar>
              <w:top w:w="29" w:type="dxa"/>
              <w:bottom w:w="29" w:type="dxa"/>
            </w:tcMar>
          </w:tcPr>
          <w:p w14:paraId="75775CEC" w14:textId="77777777" w:rsidR="006E389B" w:rsidRPr="00F375A0" w:rsidRDefault="006E389B" w:rsidP="001E6477">
            <w:pPr>
              <w:jc w:val="center"/>
              <w:rPr>
                <w:color w:val="000000"/>
                <w:sz w:val="22"/>
                <w:szCs w:val="22"/>
              </w:rPr>
            </w:pPr>
            <w:r w:rsidRPr="00F375A0">
              <w:rPr>
                <w:color w:val="000000"/>
                <w:sz w:val="22"/>
                <w:szCs w:val="22"/>
              </w:rPr>
              <w:t>7</w:t>
            </w:r>
          </w:p>
        </w:tc>
        <w:tc>
          <w:tcPr>
            <w:tcW w:w="2790" w:type="dxa"/>
            <w:tcMar>
              <w:top w:w="29" w:type="dxa"/>
              <w:bottom w:w="29" w:type="dxa"/>
            </w:tcMar>
          </w:tcPr>
          <w:p w14:paraId="7F34B9F9" w14:textId="77777777" w:rsidR="006E389B" w:rsidRPr="00F375A0" w:rsidRDefault="006E389B" w:rsidP="001E6477">
            <w:pPr>
              <w:jc w:val="center"/>
              <w:rPr>
                <w:color w:val="000000"/>
                <w:sz w:val="22"/>
                <w:szCs w:val="22"/>
              </w:rPr>
            </w:pPr>
            <w:r w:rsidRPr="00F375A0">
              <w:rPr>
                <w:color w:val="000000"/>
                <w:sz w:val="22"/>
                <w:szCs w:val="22"/>
              </w:rPr>
              <w:t>1</w:t>
            </w:r>
          </w:p>
        </w:tc>
      </w:tr>
    </w:tbl>
    <w:p w14:paraId="48DCEF6B" w14:textId="77777777" w:rsidR="006E389B" w:rsidRPr="00257CB9" w:rsidRDefault="006E389B" w:rsidP="006E389B">
      <w:pPr>
        <w:spacing w:line="360" w:lineRule="auto"/>
        <w:rPr>
          <w:color w:val="000000"/>
        </w:rPr>
      </w:pPr>
    </w:p>
    <w:p w14:paraId="5ED9A5C0" w14:textId="77777777" w:rsidR="006E389B" w:rsidRPr="00257CB9" w:rsidRDefault="006E389B" w:rsidP="006E389B">
      <w:pPr>
        <w:spacing w:line="480" w:lineRule="auto"/>
        <w:rPr>
          <w:color w:val="000000"/>
        </w:rPr>
      </w:pPr>
      <w:r>
        <w:rPr>
          <w:color w:val="000000"/>
        </w:rPr>
        <w:tab/>
      </w:r>
      <w:r w:rsidRPr="00257CB9">
        <w:rPr>
          <w:color w:val="000000"/>
        </w:rPr>
        <w:t xml:space="preserve">When we regress Prediction on Streak Length for Participant 1, we obtain a log odds coefficient of 0.78.  Exponentiating this coefficient, we obtain an odds ratio of 2.17.  After subtracting 1 from the odds ratio, and then multiplying the result by 100, we obtain a percent-change of 117% in the odds for a 1 unit increase in Streak Length.  The substantive interpretation of the percent change in </w:t>
      </w:r>
      <w:r>
        <w:rPr>
          <w:color w:val="000000"/>
        </w:rPr>
        <w:t xml:space="preserve">the </w:t>
      </w:r>
      <w:r w:rsidRPr="00257CB9">
        <w:rPr>
          <w:color w:val="000000"/>
        </w:rPr>
        <w:t xml:space="preserve">odds </w:t>
      </w:r>
      <w:r>
        <w:rPr>
          <w:color w:val="000000"/>
        </w:rPr>
        <w:t xml:space="preserve">of predicting repetition </w:t>
      </w:r>
      <w:r w:rsidRPr="00257CB9">
        <w:rPr>
          <w:color w:val="000000"/>
        </w:rPr>
        <w:t>for Participant 1 is as follows:</w:t>
      </w:r>
    </w:p>
    <w:p w14:paraId="5EB89455" w14:textId="77777777" w:rsidR="006E389B" w:rsidRPr="00257CB9" w:rsidRDefault="006E389B" w:rsidP="006E389B">
      <w:pPr>
        <w:spacing w:line="480" w:lineRule="auto"/>
        <w:ind w:left="720"/>
        <w:rPr>
          <w:color w:val="000000"/>
        </w:rPr>
      </w:pPr>
      <w:r w:rsidRPr="00257CB9">
        <w:rPr>
          <w:color w:val="000000"/>
        </w:rPr>
        <w:t xml:space="preserve">“The odds that this participant predicts a streak will repeat increase by 117% for each unit increase in Streak length.” – or – “The odds that this participant predicts a streak of length </w:t>
      </w:r>
      <w:r w:rsidRPr="00257CB9">
        <w:rPr>
          <w:i/>
          <w:iCs/>
          <w:color w:val="000000"/>
        </w:rPr>
        <w:t xml:space="preserve">x </w:t>
      </w:r>
      <w:r w:rsidRPr="00257CB9">
        <w:rPr>
          <w:color w:val="000000"/>
        </w:rPr>
        <w:t xml:space="preserve">will repeat are about 117% greater than the odds this participant predicts a streak of length </w:t>
      </w:r>
      <w:r w:rsidRPr="00257CB9">
        <w:rPr>
          <w:i/>
          <w:iCs/>
          <w:color w:val="000000"/>
        </w:rPr>
        <w:t>x</w:t>
      </w:r>
      <w:r w:rsidRPr="00257CB9">
        <w:rPr>
          <w:color w:val="000000"/>
        </w:rPr>
        <w:t>–1 will repeat.”</w:t>
      </w:r>
    </w:p>
    <w:p w14:paraId="6A1F7C0F" w14:textId="13370370" w:rsidR="006E389B" w:rsidRDefault="006E389B" w:rsidP="006E389B">
      <w:pPr>
        <w:spacing w:line="480" w:lineRule="auto"/>
        <w:rPr>
          <w:color w:val="000000"/>
        </w:rPr>
      </w:pPr>
      <w:r w:rsidRPr="00257CB9">
        <w:rPr>
          <w:color w:val="000000"/>
        </w:rPr>
        <w:t xml:space="preserve">Participant 2 is </w:t>
      </w:r>
      <w:r w:rsidRPr="00257CB9">
        <w:rPr>
          <w:i/>
          <w:iCs/>
          <w:color w:val="000000"/>
        </w:rPr>
        <w:t>less</w:t>
      </w:r>
      <w:r w:rsidRPr="00257CB9">
        <w:rPr>
          <w:color w:val="000000"/>
        </w:rPr>
        <w:t xml:space="preserve"> likely to predict “repeat” as Streak Length increases</w:t>
      </w:r>
      <w:r w:rsidR="0022545C">
        <w:rPr>
          <w:color w:val="000000"/>
        </w:rPr>
        <w:t xml:space="preserve"> (Table OS23)</w:t>
      </w:r>
      <w:r w:rsidRPr="00257CB9">
        <w:rPr>
          <w:color w:val="000000"/>
        </w:rPr>
        <w:t xml:space="preserve">.  Participant 2 has a “decaying” logistic function that </w:t>
      </w:r>
      <w:r w:rsidRPr="00257CB9">
        <w:rPr>
          <w:i/>
          <w:iCs/>
          <w:color w:val="000000"/>
        </w:rPr>
        <w:t>decreases</w:t>
      </w:r>
      <w:r w:rsidRPr="00257CB9">
        <w:rPr>
          <w:color w:val="000000"/>
        </w:rPr>
        <w:t xml:space="preserve"> from 1 to 0.</w:t>
      </w:r>
    </w:p>
    <w:p w14:paraId="408BAC31" w14:textId="495998BC" w:rsidR="0022545C" w:rsidRDefault="0022545C" w:rsidP="006E389B">
      <w:pPr>
        <w:spacing w:line="480" w:lineRule="auto"/>
        <w:rPr>
          <w:color w:val="000000"/>
        </w:rPr>
      </w:pPr>
    </w:p>
    <w:p w14:paraId="0D454256" w14:textId="350E8F25" w:rsidR="0022545C" w:rsidRDefault="0022545C" w:rsidP="006E389B">
      <w:pPr>
        <w:spacing w:line="480" w:lineRule="auto"/>
        <w:rPr>
          <w:color w:val="000000"/>
        </w:rPr>
      </w:pPr>
    </w:p>
    <w:p w14:paraId="0A96573C" w14:textId="449D55A4" w:rsidR="0022545C" w:rsidRDefault="0022545C" w:rsidP="006E389B">
      <w:pPr>
        <w:spacing w:line="480" w:lineRule="auto"/>
        <w:rPr>
          <w:color w:val="000000"/>
        </w:rPr>
      </w:pPr>
    </w:p>
    <w:p w14:paraId="62EB3AEF" w14:textId="7540D22A" w:rsidR="0022545C" w:rsidRDefault="0022545C" w:rsidP="006E389B">
      <w:pPr>
        <w:spacing w:line="480" w:lineRule="auto"/>
        <w:rPr>
          <w:color w:val="000000"/>
        </w:rPr>
      </w:pPr>
    </w:p>
    <w:p w14:paraId="52CB9250" w14:textId="77777777" w:rsidR="0022545C" w:rsidRDefault="0022545C" w:rsidP="006E389B">
      <w:pPr>
        <w:spacing w:line="480" w:lineRule="auto"/>
        <w:rPr>
          <w:color w:val="000000"/>
        </w:rPr>
      </w:pPr>
    </w:p>
    <w:p w14:paraId="3B0EFDDE" w14:textId="3FC752C2" w:rsidR="0022545C" w:rsidRDefault="0022545C" w:rsidP="006E389B">
      <w:pPr>
        <w:spacing w:line="480" w:lineRule="auto"/>
        <w:rPr>
          <w:color w:val="000000"/>
        </w:rPr>
      </w:pPr>
      <w:r>
        <w:rPr>
          <w:b/>
          <w:bCs/>
          <w:color w:val="000000"/>
        </w:rPr>
        <w:lastRenderedPageBreak/>
        <w:t>Table OS23</w:t>
      </w:r>
    </w:p>
    <w:p w14:paraId="5CBEA90D" w14:textId="4CB33E98" w:rsidR="0022545C" w:rsidRPr="0022545C" w:rsidRDefault="0022545C" w:rsidP="006E389B">
      <w:pPr>
        <w:spacing w:line="480" w:lineRule="auto"/>
        <w:rPr>
          <w:i/>
          <w:iCs/>
          <w:color w:val="000000"/>
        </w:rPr>
      </w:pPr>
      <w:r>
        <w:rPr>
          <w:i/>
          <w:iCs/>
          <w:color w:val="000000"/>
        </w:rPr>
        <w:t>Toy Example: Imaginary Participant 2's Responses to Stimuli of Varying Streak Length</w:t>
      </w:r>
    </w:p>
    <w:tbl>
      <w:tblPr>
        <w:tblStyle w:val="TableGrid"/>
        <w:tblW w:w="0" w:type="auto"/>
        <w:tblInd w:w="1435" w:type="dxa"/>
        <w:tblCellMar>
          <w:left w:w="29" w:type="dxa"/>
          <w:right w:w="29" w:type="dxa"/>
        </w:tblCellMar>
        <w:tblLook w:val="04A0" w:firstRow="1" w:lastRow="0" w:firstColumn="1" w:lastColumn="0" w:noHBand="0" w:noVBand="1"/>
      </w:tblPr>
      <w:tblGrid>
        <w:gridCol w:w="1530"/>
        <w:gridCol w:w="1620"/>
        <w:gridCol w:w="2610"/>
      </w:tblGrid>
      <w:tr w:rsidR="006E389B" w:rsidRPr="00257CB9" w14:paraId="5DD45EB7" w14:textId="77777777" w:rsidTr="001E6477">
        <w:trPr>
          <w:trHeight w:hRule="exact" w:val="588"/>
        </w:trPr>
        <w:tc>
          <w:tcPr>
            <w:tcW w:w="1530" w:type="dxa"/>
            <w:tcMar>
              <w:top w:w="29" w:type="dxa"/>
              <w:bottom w:w="29" w:type="dxa"/>
            </w:tcMar>
          </w:tcPr>
          <w:p w14:paraId="54E73CF7" w14:textId="77777777" w:rsidR="006E389B" w:rsidRPr="00F375A0" w:rsidRDefault="006E389B" w:rsidP="001E6477">
            <w:pPr>
              <w:jc w:val="center"/>
              <w:rPr>
                <w:color w:val="000000"/>
                <w:sz w:val="22"/>
                <w:szCs w:val="22"/>
              </w:rPr>
            </w:pPr>
            <w:r w:rsidRPr="00F375A0">
              <w:rPr>
                <w:color w:val="000000"/>
                <w:sz w:val="22"/>
                <w:szCs w:val="22"/>
              </w:rPr>
              <w:t>Participant ID</w:t>
            </w:r>
          </w:p>
        </w:tc>
        <w:tc>
          <w:tcPr>
            <w:tcW w:w="1620" w:type="dxa"/>
            <w:tcMar>
              <w:top w:w="29" w:type="dxa"/>
              <w:bottom w:w="29" w:type="dxa"/>
            </w:tcMar>
          </w:tcPr>
          <w:p w14:paraId="461AB0B0" w14:textId="77777777" w:rsidR="006E389B" w:rsidRPr="00F375A0" w:rsidRDefault="006E389B" w:rsidP="001E6477">
            <w:pPr>
              <w:jc w:val="center"/>
              <w:rPr>
                <w:color w:val="000000"/>
                <w:sz w:val="22"/>
                <w:szCs w:val="22"/>
              </w:rPr>
            </w:pPr>
            <w:r w:rsidRPr="00F375A0">
              <w:rPr>
                <w:color w:val="000000"/>
                <w:sz w:val="22"/>
                <w:szCs w:val="22"/>
              </w:rPr>
              <w:t>Streak Length</w:t>
            </w:r>
          </w:p>
        </w:tc>
        <w:tc>
          <w:tcPr>
            <w:tcW w:w="2610" w:type="dxa"/>
            <w:tcMar>
              <w:top w:w="29" w:type="dxa"/>
              <w:bottom w:w="29" w:type="dxa"/>
            </w:tcMar>
          </w:tcPr>
          <w:p w14:paraId="08F92B6E" w14:textId="77777777" w:rsidR="006E389B" w:rsidRDefault="006E389B" w:rsidP="001E6477">
            <w:pPr>
              <w:jc w:val="center"/>
              <w:rPr>
                <w:color w:val="000000"/>
                <w:sz w:val="22"/>
                <w:szCs w:val="22"/>
              </w:rPr>
            </w:pPr>
            <w:r w:rsidRPr="00F375A0">
              <w:rPr>
                <w:color w:val="000000"/>
                <w:sz w:val="22"/>
                <w:szCs w:val="22"/>
              </w:rPr>
              <w:t xml:space="preserve">Prediction </w:t>
            </w:r>
          </w:p>
          <w:p w14:paraId="5A03C61E" w14:textId="77777777" w:rsidR="006E389B" w:rsidRPr="00F375A0" w:rsidRDefault="006E389B" w:rsidP="001E6477">
            <w:pPr>
              <w:jc w:val="center"/>
              <w:rPr>
                <w:color w:val="000000"/>
                <w:sz w:val="22"/>
                <w:szCs w:val="22"/>
              </w:rPr>
            </w:pPr>
            <w:r w:rsidRPr="00F375A0">
              <w:rPr>
                <w:color w:val="000000"/>
                <w:sz w:val="22"/>
                <w:szCs w:val="22"/>
              </w:rPr>
              <w:t>(0 = Reverse; 1 = Repeat)</w:t>
            </w:r>
          </w:p>
        </w:tc>
      </w:tr>
      <w:tr w:rsidR="006E389B" w:rsidRPr="00257CB9" w14:paraId="5A455013" w14:textId="77777777" w:rsidTr="001E6477">
        <w:trPr>
          <w:trHeight w:hRule="exact" w:val="288"/>
        </w:trPr>
        <w:tc>
          <w:tcPr>
            <w:tcW w:w="1530" w:type="dxa"/>
            <w:tcMar>
              <w:top w:w="29" w:type="dxa"/>
              <w:bottom w:w="29" w:type="dxa"/>
            </w:tcMar>
          </w:tcPr>
          <w:p w14:paraId="374268F3" w14:textId="77777777" w:rsidR="006E389B" w:rsidRPr="00F375A0" w:rsidRDefault="006E389B" w:rsidP="001E6477">
            <w:pPr>
              <w:jc w:val="center"/>
              <w:rPr>
                <w:color w:val="000000"/>
                <w:sz w:val="22"/>
                <w:szCs w:val="22"/>
              </w:rPr>
            </w:pPr>
            <w:r w:rsidRPr="00F375A0">
              <w:rPr>
                <w:color w:val="000000"/>
                <w:sz w:val="22"/>
                <w:szCs w:val="22"/>
              </w:rPr>
              <w:t>2</w:t>
            </w:r>
          </w:p>
        </w:tc>
        <w:tc>
          <w:tcPr>
            <w:tcW w:w="1620" w:type="dxa"/>
            <w:tcMar>
              <w:top w:w="29" w:type="dxa"/>
              <w:bottom w:w="29" w:type="dxa"/>
            </w:tcMar>
          </w:tcPr>
          <w:p w14:paraId="09C0FD49" w14:textId="77777777" w:rsidR="006E389B" w:rsidRPr="00F375A0" w:rsidRDefault="006E389B" w:rsidP="001E6477">
            <w:pPr>
              <w:jc w:val="center"/>
              <w:rPr>
                <w:color w:val="000000"/>
                <w:sz w:val="22"/>
                <w:szCs w:val="22"/>
              </w:rPr>
            </w:pPr>
            <w:r w:rsidRPr="00F375A0">
              <w:rPr>
                <w:color w:val="000000"/>
                <w:sz w:val="22"/>
                <w:szCs w:val="22"/>
              </w:rPr>
              <w:t>2</w:t>
            </w:r>
          </w:p>
        </w:tc>
        <w:tc>
          <w:tcPr>
            <w:tcW w:w="2610" w:type="dxa"/>
            <w:tcMar>
              <w:top w:w="29" w:type="dxa"/>
              <w:bottom w:w="29" w:type="dxa"/>
            </w:tcMar>
          </w:tcPr>
          <w:p w14:paraId="4BC1862D" w14:textId="77777777" w:rsidR="006E389B" w:rsidRPr="00F375A0" w:rsidRDefault="006E389B" w:rsidP="001E6477">
            <w:pPr>
              <w:jc w:val="center"/>
              <w:rPr>
                <w:color w:val="000000"/>
                <w:sz w:val="22"/>
                <w:szCs w:val="22"/>
              </w:rPr>
            </w:pPr>
            <w:r w:rsidRPr="00F375A0">
              <w:rPr>
                <w:color w:val="000000"/>
                <w:sz w:val="22"/>
                <w:szCs w:val="22"/>
              </w:rPr>
              <w:t>1</w:t>
            </w:r>
          </w:p>
        </w:tc>
      </w:tr>
      <w:tr w:rsidR="006E389B" w:rsidRPr="00257CB9" w14:paraId="7B0EF897" w14:textId="77777777" w:rsidTr="001E6477">
        <w:trPr>
          <w:trHeight w:hRule="exact" w:val="288"/>
        </w:trPr>
        <w:tc>
          <w:tcPr>
            <w:tcW w:w="1530" w:type="dxa"/>
            <w:tcMar>
              <w:top w:w="29" w:type="dxa"/>
              <w:bottom w:w="29" w:type="dxa"/>
            </w:tcMar>
          </w:tcPr>
          <w:p w14:paraId="301DE00A" w14:textId="77777777" w:rsidR="006E389B" w:rsidRPr="00F375A0" w:rsidRDefault="006E389B" w:rsidP="001E6477">
            <w:pPr>
              <w:spacing w:line="360" w:lineRule="auto"/>
              <w:jc w:val="center"/>
              <w:rPr>
                <w:color w:val="000000"/>
                <w:sz w:val="22"/>
                <w:szCs w:val="22"/>
              </w:rPr>
            </w:pPr>
            <w:r w:rsidRPr="00F375A0">
              <w:rPr>
                <w:color w:val="000000"/>
                <w:sz w:val="22"/>
                <w:szCs w:val="22"/>
              </w:rPr>
              <w:t>2</w:t>
            </w:r>
          </w:p>
        </w:tc>
        <w:tc>
          <w:tcPr>
            <w:tcW w:w="1620" w:type="dxa"/>
            <w:tcMar>
              <w:top w:w="29" w:type="dxa"/>
              <w:bottom w:w="29" w:type="dxa"/>
            </w:tcMar>
          </w:tcPr>
          <w:p w14:paraId="0528B222" w14:textId="77777777" w:rsidR="006E389B" w:rsidRPr="00F375A0" w:rsidRDefault="006E389B" w:rsidP="001E6477">
            <w:pPr>
              <w:spacing w:line="360" w:lineRule="auto"/>
              <w:jc w:val="center"/>
              <w:rPr>
                <w:color w:val="000000"/>
                <w:sz w:val="22"/>
                <w:szCs w:val="22"/>
              </w:rPr>
            </w:pPr>
            <w:r w:rsidRPr="00F375A0">
              <w:rPr>
                <w:color w:val="000000"/>
                <w:sz w:val="22"/>
                <w:szCs w:val="22"/>
              </w:rPr>
              <w:t>3</w:t>
            </w:r>
          </w:p>
        </w:tc>
        <w:tc>
          <w:tcPr>
            <w:tcW w:w="2610" w:type="dxa"/>
            <w:tcMar>
              <w:top w:w="29" w:type="dxa"/>
              <w:bottom w:w="29" w:type="dxa"/>
            </w:tcMar>
          </w:tcPr>
          <w:p w14:paraId="0546754F" w14:textId="77777777" w:rsidR="006E389B" w:rsidRPr="00F375A0" w:rsidRDefault="006E389B" w:rsidP="001E6477">
            <w:pPr>
              <w:spacing w:line="360" w:lineRule="auto"/>
              <w:jc w:val="center"/>
              <w:rPr>
                <w:color w:val="000000"/>
                <w:sz w:val="22"/>
                <w:szCs w:val="22"/>
              </w:rPr>
            </w:pPr>
            <w:r w:rsidRPr="00F375A0">
              <w:rPr>
                <w:color w:val="000000"/>
                <w:sz w:val="22"/>
                <w:szCs w:val="22"/>
              </w:rPr>
              <w:t>1</w:t>
            </w:r>
          </w:p>
        </w:tc>
      </w:tr>
      <w:tr w:rsidR="006E389B" w:rsidRPr="00257CB9" w14:paraId="49F7B9DB" w14:textId="77777777" w:rsidTr="001E6477">
        <w:trPr>
          <w:trHeight w:hRule="exact" w:val="288"/>
        </w:trPr>
        <w:tc>
          <w:tcPr>
            <w:tcW w:w="1530" w:type="dxa"/>
            <w:tcMar>
              <w:top w:w="29" w:type="dxa"/>
              <w:bottom w:w="29" w:type="dxa"/>
            </w:tcMar>
          </w:tcPr>
          <w:p w14:paraId="0863AF19" w14:textId="77777777" w:rsidR="006E389B" w:rsidRPr="00F375A0" w:rsidRDefault="006E389B" w:rsidP="001E6477">
            <w:pPr>
              <w:spacing w:line="360" w:lineRule="auto"/>
              <w:jc w:val="center"/>
              <w:rPr>
                <w:color w:val="000000"/>
                <w:sz w:val="22"/>
                <w:szCs w:val="22"/>
              </w:rPr>
            </w:pPr>
            <w:r w:rsidRPr="00F375A0">
              <w:rPr>
                <w:color w:val="000000"/>
                <w:sz w:val="22"/>
                <w:szCs w:val="22"/>
              </w:rPr>
              <w:t>2</w:t>
            </w:r>
          </w:p>
        </w:tc>
        <w:tc>
          <w:tcPr>
            <w:tcW w:w="1620" w:type="dxa"/>
            <w:tcMar>
              <w:top w:w="29" w:type="dxa"/>
              <w:bottom w:w="29" w:type="dxa"/>
            </w:tcMar>
          </w:tcPr>
          <w:p w14:paraId="7340F778" w14:textId="77777777" w:rsidR="006E389B" w:rsidRPr="00F375A0" w:rsidRDefault="006E389B" w:rsidP="001E6477">
            <w:pPr>
              <w:spacing w:line="360" w:lineRule="auto"/>
              <w:jc w:val="center"/>
              <w:rPr>
                <w:color w:val="000000"/>
                <w:sz w:val="22"/>
                <w:szCs w:val="22"/>
              </w:rPr>
            </w:pPr>
            <w:r w:rsidRPr="00F375A0">
              <w:rPr>
                <w:color w:val="000000"/>
                <w:sz w:val="22"/>
                <w:szCs w:val="22"/>
              </w:rPr>
              <w:t>4</w:t>
            </w:r>
          </w:p>
        </w:tc>
        <w:tc>
          <w:tcPr>
            <w:tcW w:w="2610" w:type="dxa"/>
            <w:tcMar>
              <w:top w:w="29" w:type="dxa"/>
              <w:bottom w:w="29" w:type="dxa"/>
            </w:tcMar>
          </w:tcPr>
          <w:p w14:paraId="1E62A8F0" w14:textId="77777777" w:rsidR="006E389B" w:rsidRPr="00F375A0" w:rsidRDefault="006E389B" w:rsidP="001E6477">
            <w:pPr>
              <w:spacing w:line="360" w:lineRule="auto"/>
              <w:jc w:val="center"/>
              <w:rPr>
                <w:color w:val="000000"/>
                <w:sz w:val="22"/>
                <w:szCs w:val="22"/>
              </w:rPr>
            </w:pPr>
            <w:r w:rsidRPr="00F375A0">
              <w:rPr>
                <w:color w:val="000000"/>
                <w:sz w:val="22"/>
                <w:szCs w:val="22"/>
              </w:rPr>
              <w:t>1</w:t>
            </w:r>
          </w:p>
        </w:tc>
      </w:tr>
      <w:tr w:rsidR="006E389B" w:rsidRPr="00257CB9" w14:paraId="430054E9" w14:textId="77777777" w:rsidTr="001E6477">
        <w:trPr>
          <w:trHeight w:hRule="exact" w:val="288"/>
        </w:trPr>
        <w:tc>
          <w:tcPr>
            <w:tcW w:w="1530" w:type="dxa"/>
            <w:tcMar>
              <w:top w:w="29" w:type="dxa"/>
              <w:bottom w:w="29" w:type="dxa"/>
            </w:tcMar>
          </w:tcPr>
          <w:p w14:paraId="3FA1E904" w14:textId="77777777" w:rsidR="006E389B" w:rsidRPr="00F375A0" w:rsidRDefault="006E389B" w:rsidP="001E6477">
            <w:pPr>
              <w:spacing w:line="360" w:lineRule="auto"/>
              <w:jc w:val="center"/>
              <w:rPr>
                <w:color w:val="000000"/>
                <w:sz w:val="22"/>
                <w:szCs w:val="22"/>
              </w:rPr>
            </w:pPr>
            <w:r w:rsidRPr="00F375A0">
              <w:rPr>
                <w:color w:val="000000"/>
                <w:sz w:val="22"/>
                <w:szCs w:val="22"/>
              </w:rPr>
              <w:t>2</w:t>
            </w:r>
          </w:p>
        </w:tc>
        <w:tc>
          <w:tcPr>
            <w:tcW w:w="1620" w:type="dxa"/>
            <w:tcMar>
              <w:top w:w="29" w:type="dxa"/>
              <w:bottom w:w="29" w:type="dxa"/>
            </w:tcMar>
          </w:tcPr>
          <w:p w14:paraId="41750BDB" w14:textId="77777777" w:rsidR="006E389B" w:rsidRPr="00F375A0" w:rsidRDefault="006E389B" w:rsidP="001E6477">
            <w:pPr>
              <w:spacing w:line="360" w:lineRule="auto"/>
              <w:jc w:val="center"/>
              <w:rPr>
                <w:color w:val="000000"/>
                <w:sz w:val="22"/>
                <w:szCs w:val="22"/>
              </w:rPr>
            </w:pPr>
            <w:r w:rsidRPr="00F375A0">
              <w:rPr>
                <w:color w:val="000000"/>
                <w:sz w:val="22"/>
                <w:szCs w:val="22"/>
              </w:rPr>
              <w:t>5</w:t>
            </w:r>
          </w:p>
        </w:tc>
        <w:tc>
          <w:tcPr>
            <w:tcW w:w="2610" w:type="dxa"/>
            <w:tcMar>
              <w:top w:w="29" w:type="dxa"/>
              <w:bottom w:w="29" w:type="dxa"/>
            </w:tcMar>
          </w:tcPr>
          <w:p w14:paraId="42549C63" w14:textId="77777777" w:rsidR="006E389B" w:rsidRPr="00F375A0" w:rsidRDefault="006E389B" w:rsidP="001E6477">
            <w:pPr>
              <w:spacing w:line="360" w:lineRule="auto"/>
              <w:jc w:val="center"/>
              <w:rPr>
                <w:color w:val="000000"/>
                <w:sz w:val="22"/>
                <w:szCs w:val="22"/>
              </w:rPr>
            </w:pPr>
            <w:r w:rsidRPr="00F375A0">
              <w:rPr>
                <w:color w:val="000000"/>
                <w:sz w:val="22"/>
                <w:szCs w:val="22"/>
              </w:rPr>
              <w:t>0</w:t>
            </w:r>
          </w:p>
        </w:tc>
      </w:tr>
      <w:tr w:rsidR="006E389B" w:rsidRPr="00257CB9" w14:paraId="47849DCD" w14:textId="77777777" w:rsidTr="001E6477">
        <w:trPr>
          <w:trHeight w:hRule="exact" w:val="288"/>
        </w:trPr>
        <w:tc>
          <w:tcPr>
            <w:tcW w:w="1530" w:type="dxa"/>
            <w:tcMar>
              <w:top w:w="29" w:type="dxa"/>
              <w:bottom w:w="29" w:type="dxa"/>
            </w:tcMar>
          </w:tcPr>
          <w:p w14:paraId="7EC64B67" w14:textId="77777777" w:rsidR="006E389B" w:rsidRPr="00F375A0" w:rsidRDefault="006E389B" w:rsidP="001E6477">
            <w:pPr>
              <w:spacing w:line="360" w:lineRule="auto"/>
              <w:jc w:val="center"/>
              <w:rPr>
                <w:color w:val="000000"/>
                <w:sz w:val="22"/>
                <w:szCs w:val="22"/>
              </w:rPr>
            </w:pPr>
            <w:r w:rsidRPr="00F375A0">
              <w:rPr>
                <w:color w:val="000000"/>
                <w:sz w:val="22"/>
                <w:szCs w:val="22"/>
              </w:rPr>
              <w:t>2</w:t>
            </w:r>
          </w:p>
        </w:tc>
        <w:tc>
          <w:tcPr>
            <w:tcW w:w="1620" w:type="dxa"/>
            <w:tcMar>
              <w:top w:w="29" w:type="dxa"/>
              <w:bottom w:w="29" w:type="dxa"/>
            </w:tcMar>
          </w:tcPr>
          <w:p w14:paraId="1847A9AE" w14:textId="77777777" w:rsidR="006E389B" w:rsidRPr="00F375A0" w:rsidRDefault="006E389B" w:rsidP="001E6477">
            <w:pPr>
              <w:spacing w:line="360" w:lineRule="auto"/>
              <w:jc w:val="center"/>
              <w:rPr>
                <w:color w:val="000000"/>
                <w:sz w:val="22"/>
                <w:szCs w:val="22"/>
              </w:rPr>
            </w:pPr>
            <w:r w:rsidRPr="00F375A0">
              <w:rPr>
                <w:color w:val="000000"/>
                <w:sz w:val="22"/>
                <w:szCs w:val="22"/>
              </w:rPr>
              <w:t>6</w:t>
            </w:r>
          </w:p>
        </w:tc>
        <w:tc>
          <w:tcPr>
            <w:tcW w:w="2610" w:type="dxa"/>
            <w:tcMar>
              <w:top w:w="29" w:type="dxa"/>
              <w:bottom w:w="29" w:type="dxa"/>
            </w:tcMar>
          </w:tcPr>
          <w:p w14:paraId="1045240C" w14:textId="77777777" w:rsidR="006E389B" w:rsidRPr="00F375A0" w:rsidRDefault="006E389B" w:rsidP="001E6477">
            <w:pPr>
              <w:spacing w:line="360" w:lineRule="auto"/>
              <w:jc w:val="center"/>
              <w:rPr>
                <w:color w:val="000000"/>
                <w:sz w:val="22"/>
                <w:szCs w:val="22"/>
              </w:rPr>
            </w:pPr>
            <w:r w:rsidRPr="00F375A0">
              <w:rPr>
                <w:color w:val="000000"/>
                <w:sz w:val="22"/>
                <w:szCs w:val="22"/>
              </w:rPr>
              <w:t>0</w:t>
            </w:r>
          </w:p>
        </w:tc>
      </w:tr>
      <w:tr w:rsidR="006E389B" w:rsidRPr="00257CB9" w14:paraId="425BFE7C" w14:textId="77777777" w:rsidTr="001E6477">
        <w:trPr>
          <w:trHeight w:hRule="exact" w:val="288"/>
        </w:trPr>
        <w:tc>
          <w:tcPr>
            <w:tcW w:w="1530" w:type="dxa"/>
            <w:tcMar>
              <w:top w:w="29" w:type="dxa"/>
              <w:bottom w:w="29" w:type="dxa"/>
            </w:tcMar>
          </w:tcPr>
          <w:p w14:paraId="45A69937" w14:textId="77777777" w:rsidR="006E389B" w:rsidRPr="00F375A0" w:rsidRDefault="006E389B" w:rsidP="001E6477">
            <w:pPr>
              <w:spacing w:line="360" w:lineRule="auto"/>
              <w:jc w:val="center"/>
              <w:rPr>
                <w:color w:val="000000"/>
                <w:sz w:val="22"/>
                <w:szCs w:val="22"/>
              </w:rPr>
            </w:pPr>
            <w:r w:rsidRPr="00F375A0">
              <w:rPr>
                <w:color w:val="000000"/>
                <w:sz w:val="22"/>
                <w:szCs w:val="22"/>
              </w:rPr>
              <w:t>2</w:t>
            </w:r>
          </w:p>
        </w:tc>
        <w:tc>
          <w:tcPr>
            <w:tcW w:w="1620" w:type="dxa"/>
            <w:tcMar>
              <w:top w:w="29" w:type="dxa"/>
              <w:bottom w:w="29" w:type="dxa"/>
            </w:tcMar>
          </w:tcPr>
          <w:p w14:paraId="2350A15C" w14:textId="77777777" w:rsidR="006E389B" w:rsidRPr="00F375A0" w:rsidRDefault="006E389B" w:rsidP="001E6477">
            <w:pPr>
              <w:spacing w:line="360" w:lineRule="auto"/>
              <w:jc w:val="center"/>
              <w:rPr>
                <w:color w:val="000000"/>
                <w:sz w:val="22"/>
                <w:szCs w:val="22"/>
              </w:rPr>
            </w:pPr>
            <w:r w:rsidRPr="00F375A0">
              <w:rPr>
                <w:color w:val="000000"/>
                <w:sz w:val="22"/>
                <w:szCs w:val="22"/>
              </w:rPr>
              <w:t>7</w:t>
            </w:r>
          </w:p>
        </w:tc>
        <w:tc>
          <w:tcPr>
            <w:tcW w:w="2610" w:type="dxa"/>
            <w:tcMar>
              <w:top w:w="29" w:type="dxa"/>
              <w:bottom w:w="29" w:type="dxa"/>
            </w:tcMar>
          </w:tcPr>
          <w:p w14:paraId="674AF9BF" w14:textId="77777777" w:rsidR="006E389B" w:rsidRPr="00F375A0" w:rsidRDefault="006E389B" w:rsidP="001E6477">
            <w:pPr>
              <w:spacing w:line="360" w:lineRule="auto"/>
              <w:jc w:val="center"/>
              <w:rPr>
                <w:color w:val="000000"/>
                <w:sz w:val="22"/>
                <w:szCs w:val="22"/>
              </w:rPr>
            </w:pPr>
            <w:r w:rsidRPr="00F375A0">
              <w:rPr>
                <w:color w:val="000000"/>
                <w:sz w:val="22"/>
                <w:szCs w:val="22"/>
              </w:rPr>
              <w:t>0</w:t>
            </w:r>
          </w:p>
        </w:tc>
      </w:tr>
    </w:tbl>
    <w:p w14:paraId="5E3EBCAD" w14:textId="77777777" w:rsidR="006E389B" w:rsidRPr="00257CB9" w:rsidRDefault="006E389B" w:rsidP="006E389B">
      <w:pPr>
        <w:spacing w:line="360" w:lineRule="auto"/>
        <w:rPr>
          <w:color w:val="000000"/>
        </w:rPr>
      </w:pPr>
    </w:p>
    <w:p w14:paraId="27D92CB0" w14:textId="77777777" w:rsidR="006E389B" w:rsidRPr="00257CB9" w:rsidRDefault="006E389B" w:rsidP="006E389B">
      <w:pPr>
        <w:spacing w:line="480" w:lineRule="auto"/>
        <w:rPr>
          <w:color w:val="000000"/>
        </w:rPr>
      </w:pPr>
      <w:r>
        <w:rPr>
          <w:color w:val="000000"/>
        </w:rPr>
        <w:tab/>
      </w:r>
      <w:r w:rsidRPr="00257CB9">
        <w:rPr>
          <w:color w:val="000000"/>
        </w:rPr>
        <w:t xml:space="preserve">When we regress Prediction on Streak Length for Participant 2, we obtain a log odds coefficient of –1.13.  Exponentiating this coefficient, we obtain an odds ratio of 0.32.  After subtracting 1 from the odds ratio, and then multiplying the result by 100, we obtain a percent-change of –68% in the odds for a 1 unit increase in Streak Length.  The substantive interpretation of the percent change in </w:t>
      </w:r>
      <w:r>
        <w:rPr>
          <w:color w:val="000000"/>
        </w:rPr>
        <w:t xml:space="preserve">the </w:t>
      </w:r>
      <w:r w:rsidRPr="00257CB9">
        <w:rPr>
          <w:color w:val="000000"/>
        </w:rPr>
        <w:t xml:space="preserve">odds </w:t>
      </w:r>
      <w:r>
        <w:rPr>
          <w:color w:val="000000"/>
        </w:rPr>
        <w:t xml:space="preserve">of predicting repetition </w:t>
      </w:r>
      <w:r w:rsidRPr="00257CB9">
        <w:rPr>
          <w:color w:val="000000"/>
        </w:rPr>
        <w:t>for Participant 2 is as follows:</w:t>
      </w:r>
    </w:p>
    <w:p w14:paraId="303BF923" w14:textId="13751D78" w:rsidR="00F375A0" w:rsidRPr="0022545C" w:rsidRDefault="006E389B" w:rsidP="0022545C">
      <w:pPr>
        <w:spacing w:line="480" w:lineRule="auto"/>
        <w:ind w:left="720"/>
      </w:pPr>
      <w:r w:rsidRPr="00257CB9">
        <w:rPr>
          <w:color w:val="000000"/>
        </w:rPr>
        <w:t xml:space="preserve">“The odds that this participant predicts a streak will repeat decrease by –68% for each unit increase in Streak Length.” - or - “The odds that this participant predicts a streak of length </w:t>
      </w:r>
      <w:r w:rsidRPr="00257CB9">
        <w:rPr>
          <w:i/>
          <w:iCs/>
          <w:color w:val="000000"/>
        </w:rPr>
        <w:t>x</w:t>
      </w:r>
      <w:r w:rsidRPr="00257CB9">
        <w:rPr>
          <w:color w:val="000000"/>
        </w:rPr>
        <w:t xml:space="preserve"> will repeat are about –68% less than the odds this participant predicts a streak of length </w:t>
      </w:r>
      <w:r w:rsidRPr="00257CB9">
        <w:rPr>
          <w:i/>
          <w:iCs/>
          <w:color w:val="000000"/>
        </w:rPr>
        <w:t>x–</w:t>
      </w:r>
      <w:r w:rsidRPr="00257CB9">
        <w:rPr>
          <w:color w:val="000000"/>
        </w:rPr>
        <w:t>1 will repeat.”</w:t>
      </w:r>
    </w:p>
    <w:p w14:paraId="239FD562" w14:textId="047BE59E" w:rsidR="00F54695" w:rsidRPr="00291B45" w:rsidRDefault="00A76CC7" w:rsidP="00E075BF">
      <w:pPr>
        <w:pStyle w:val="Heading1"/>
        <w:rPr>
          <w:rFonts w:eastAsia="Century Schoolbook"/>
        </w:rPr>
      </w:pPr>
      <w:bookmarkStart w:id="25" w:name="_Toc92461327"/>
      <w:r w:rsidRPr="00291B45">
        <w:rPr>
          <w:rFonts w:eastAsia="Century Schoolbook"/>
        </w:rPr>
        <w:t>References</w:t>
      </w:r>
      <w:bookmarkEnd w:id="25"/>
    </w:p>
    <w:p w14:paraId="6B6819ED" w14:textId="05D876F4" w:rsidR="00F54695" w:rsidRPr="00257CB9" w:rsidRDefault="00F54695" w:rsidP="00F375A0">
      <w:pPr>
        <w:spacing w:line="480" w:lineRule="auto"/>
        <w:rPr>
          <w:rFonts w:eastAsia="Century Schoolbook"/>
        </w:rPr>
      </w:pPr>
      <w:r w:rsidRPr="00257CB9">
        <w:rPr>
          <w:rFonts w:eastAsia="Century Schoolbook"/>
        </w:rPr>
        <w:t xml:space="preserve">FINRA Foundation.  (2015).  The National Financial Capability Study (NFCS): A project of the </w:t>
      </w:r>
      <w:r w:rsidR="00F375A0">
        <w:rPr>
          <w:rFonts w:eastAsia="Century Schoolbook"/>
        </w:rPr>
        <w:tab/>
      </w:r>
      <w:r w:rsidRPr="00257CB9">
        <w:rPr>
          <w:rFonts w:eastAsia="Century Schoolbook"/>
        </w:rPr>
        <w:t xml:space="preserve">FINIRA Investor Education Foundation (FINRA Foundation).  Retrieved from: </w:t>
      </w:r>
      <w:r w:rsidR="00F375A0">
        <w:rPr>
          <w:rFonts w:eastAsia="Century Schoolbook"/>
        </w:rPr>
        <w:tab/>
      </w:r>
      <w:r w:rsidRPr="00257CB9">
        <w:rPr>
          <w:rFonts w:eastAsia="Century Schoolbook"/>
        </w:rPr>
        <w:t>http://www.usfinancialcapability.org/downloads.php</w:t>
      </w:r>
    </w:p>
    <w:p w14:paraId="1D6B77E4" w14:textId="734D151D" w:rsidR="00A50E48" w:rsidRPr="00F375A0" w:rsidRDefault="00A50E48" w:rsidP="00F375A0">
      <w:pPr>
        <w:spacing w:line="480" w:lineRule="auto"/>
      </w:pPr>
      <w:r w:rsidRPr="00257CB9">
        <w:rPr>
          <w:color w:val="000000"/>
        </w:rPr>
        <w:t xml:space="preserve">Heinze, G. and Schemper, M. (2002). A solution to the problem of separation in logistic </w:t>
      </w:r>
      <w:r w:rsidR="00F375A0">
        <w:rPr>
          <w:color w:val="000000"/>
        </w:rPr>
        <w:tab/>
      </w:r>
      <w:r w:rsidRPr="00257CB9">
        <w:rPr>
          <w:color w:val="000000"/>
        </w:rPr>
        <w:t xml:space="preserve">regression. </w:t>
      </w:r>
      <w:r w:rsidRPr="00257CB9">
        <w:rPr>
          <w:i/>
          <w:iCs/>
          <w:color w:val="000000"/>
        </w:rPr>
        <w:t>Statistics in Medicine</w:t>
      </w:r>
      <w:r w:rsidR="00F375A0">
        <w:rPr>
          <w:i/>
          <w:iCs/>
          <w:color w:val="000000"/>
        </w:rPr>
        <w:t>,</w:t>
      </w:r>
      <w:r w:rsidRPr="00257CB9">
        <w:rPr>
          <w:i/>
          <w:iCs/>
          <w:color w:val="000000"/>
        </w:rPr>
        <w:t xml:space="preserve"> 21</w:t>
      </w:r>
      <w:r w:rsidRPr="00257CB9">
        <w:rPr>
          <w:color w:val="000000"/>
        </w:rPr>
        <w:t>(16)</w:t>
      </w:r>
      <w:r w:rsidR="00F375A0">
        <w:rPr>
          <w:color w:val="000000"/>
        </w:rPr>
        <w:t>,</w:t>
      </w:r>
      <w:r w:rsidRPr="00257CB9">
        <w:rPr>
          <w:color w:val="000000"/>
        </w:rPr>
        <w:t xml:space="preserve"> 2409–2419.</w:t>
      </w:r>
    </w:p>
    <w:p w14:paraId="62DB5823" w14:textId="6B0C8ED1" w:rsidR="00A76CC7" w:rsidRDefault="00A76CC7" w:rsidP="00F375A0">
      <w:pPr>
        <w:spacing w:line="480" w:lineRule="auto"/>
        <w:rPr>
          <w:rFonts w:eastAsia="Century Schoolbook"/>
        </w:rPr>
      </w:pPr>
      <w:r w:rsidRPr="00257CB9">
        <w:rPr>
          <w:rFonts w:eastAsia="Century Schoolbook"/>
        </w:rPr>
        <w:lastRenderedPageBreak/>
        <w:t>Peters, E., V</w:t>
      </w:r>
      <w:r w:rsidR="00B64A38" w:rsidRPr="00257CB9">
        <w:rPr>
          <w:rFonts w:eastAsia="Century Schoolbook"/>
        </w:rPr>
        <w:t>ä</w:t>
      </w:r>
      <w:r w:rsidRPr="00257CB9">
        <w:rPr>
          <w:rFonts w:eastAsia="Century Schoolbook"/>
        </w:rPr>
        <w:t>stfj</w:t>
      </w:r>
      <w:r w:rsidR="00B64A38" w:rsidRPr="00257CB9">
        <w:rPr>
          <w:rFonts w:eastAsia="Century Schoolbook"/>
        </w:rPr>
        <w:t>ä</w:t>
      </w:r>
      <w:r w:rsidRPr="00257CB9">
        <w:rPr>
          <w:rFonts w:eastAsia="Century Schoolbook"/>
        </w:rPr>
        <w:t>ll, D., Slovic, P., Mertz, C.K., Mazzocco, K.</w:t>
      </w:r>
      <w:r w:rsidR="00195723" w:rsidRPr="00257CB9">
        <w:rPr>
          <w:rFonts w:eastAsia="Century Schoolbook"/>
        </w:rPr>
        <w:t xml:space="preserve">, and Dickert, S.  (2006).  </w:t>
      </w:r>
      <w:r w:rsidR="00F375A0">
        <w:rPr>
          <w:rFonts w:eastAsia="Century Schoolbook"/>
        </w:rPr>
        <w:tab/>
      </w:r>
      <w:r w:rsidR="00195723" w:rsidRPr="00257CB9">
        <w:rPr>
          <w:rFonts w:eastAsia="Century Schoolbook"/>
        </w:rPr>
        <w:t xml:space="preserve">Numeracy and Decision Making.  </w:t>
      </w:r>
      <w:r w:rsidR="00195723" w:rsidRPr="00257CB9">
        <w:rPr>
          <w:rFonts w:eastAsia="Century Schoolbook"/>
          <w:i/>
          <w:iCs/>
        </w:rPr>
        <w:t>Psychological Science, 17(5)</w:t>
      </w:r>
      <w:r w:rsidR="00195723" w:rsidRPr="00257CB9">
        <w:rPr>
          <w:rFonts w:eastAsia="Century Schoolbook"/>
        </w:rPr>
        <w:t>, 407-413.</w:t>
      </w:r>
    </w:p>
    <w:p w14:paraId="4EC1B17F" w14:textId="7CF75B3E" w:rsidR="000C1FD6" w:rsidRPr="000C1FD6" w:rsidRDefault="000C1FD6" w:rsidP="000C1FD6">
      <w:pPr>
        <w:spacing w:line="480" w:lineRule="auto"/>
        <w:rPr>
          <w:rFonts w:eastAsia="Century Schoolbook"/>
        </w:rPr>
      </w:pPr>
      <w:r w:rsidRPr="000C1FD6">
        <w:rPr>
          <w:rFonts w:eastAsia="Century Schoolbook"/>
        </w:rPr>
        <w:t xml:space="preserve">Sommet, Nicolas, and David Morselli. (2017). Keep Calm and Learn Multilevel Logistic </w:t>
      </w:r>
      <w:r>
        <w:rPr>
          <w:rFonts w:eastAsia="Century Schoolbook"/>
        </w:rPr>
        <w:tab/>
      </w:r>
      <w:r w:rsidRPr="000C1FD6">
        <w:rPr>
          <w:rFonts w:eastAsia="Century Schoolbook"/>
        </w:rPr>
        <w:t xml:space="preserve">Modeling: A Simplified Three-Step Procedure Using Stata, R, Mplus, and SPSS. </w:t>
      </w:r>
      <w:r>
        <w:rPr>
          <w:rFonts w:eastAsia="Century Schoolbook"/>
        </w:rPr>
        <w:tab/>
      </w:r>
      <w:r w:rsidRPr="000C1FD6">
        <w:rPr>
          <w:rFonts w:eastAsia="Century Schoolbook"/>
          <w:i/>
          <w:iCs/>
        </w:rPr>
        <w:t>International Review of Social Psychology, 30</w:t>
      </w:r>
      <w:r w:rsidRPr="000C1FD6">
        <w:rPr>
          <w:rFonts w:eastAsia="Century Schoolbook"/>
        </w:rPr>
        <w:t>(1), 203–218.</w:t>
      </w:r>
    </w:p>
    <w:p w14:paraId="5BCFD23F" w14:textId="000A0151" w:rsidR="000C1FD6" w:rsidRPr="00257CB9" w:rsidRDefault="000C1FD6" w:rsidP="000C1FD6">
      <w:pPr>
        <w:spacing w:line="480" w:lineRule="auto"/>
        <w:rPr>
          <w:rFonts w:eastAsia="Century Schoolbook"/>
        </w:rPr>
      </w:pPr>
      <w:r w:rsidRPr="000C1FD6">
        <w:rPr>
          <w:rFonts w:eastAsia="Century Schoolbook"/>
        </w:rPr>
        <w:t xml:space="preserve">Szmaragd, Camille, Paul Clarke, and Fiona Steele.  (2013).  Subject specific and population </w:t>
      </w:r>
      <w:r>
        <w:rPr>
          <w:rFonts w:eastAsia="Century Schoolbook"/>
        </w:rPr>
        <w:tab/>
      </w:r>
      <w:r w:rsidRPr="000C1FD6">
        <w:rPr>
          <w:rFonts w:eastAsia="Century Schoolbook"/>
        </w:rPr>
        <w:t xml:space="preserve">average models for binary longitudinal data: a tutorial. </w:t>
      </w:r>
      <w:r w:rsidRPr="000C1FD6">
        <w:rPr>
          <w:rFonts w:eastAsia="Century Schoolbook"/>
          <w:i/>
          <w:iCs/>
        </w:rPr>
        <w:t xml:space="preserve">Longitudinal and life course </w:t>
      </w:r>
      <w:r>
        <w:rPr>
          <w:rFonts w:eastAsia="Century Schoolbook"/>
          <w:i/>
          <w:iCs/>
        </w:rPr>
        <w:tab/>
      </w:r>
      <w:r w:rsidRPr="000C1FD6">
        <w:rPr>
          <w:rFonts w:eastAsia="Century Schoolbook"/>
          <w:i/>
          <w:iCs/>
        </w:rPr>
        <w:t>studies, 42</w:t>
      </w:r>
      <w:r w:rsidRPr="000C1FD6">
        <w:rPr>
          <w:rFonts w:eastAsia="Century Schoolbook"/>
        </w:rPr>
        <w:t>(2), 147-165.</w:t>
      </w:r>
    </w:p>
    <w:sectPr w:rsidR="000C1FD6" w:rsidRPr="00257CB9" w:rsidSect="000605BD">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33D92" w14:textId="77777777" w:rsidR="00F4631B" w:rsidRDefault="00F4631B" w:rsidP="001F4B49">
      <w:r>
        <w:separator/>
      </w:r>
    </w:p>
  </w:endnote>
  <w:endnote w:type="continuationSeparator" w:id="0">
    <w:p w14:paraId="0030AC71" w14:textId="77777777" w:rsidR="00F4631B" w:rsidRDefault="00F4631B" w:rsidP="001F4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ple Symbols">
    <w:altName w:val="Apple Symbols"/>
    <w:panose1 w:val="02000000000000000000"/>
    <w:charset w:val="B1"/>
    <w:family w:val="auto"/>
    <w:pitch w:val="variable"/>
    <w:sig w:usb0="800008A3" w:usb1="08007BEB" w:usb2="01840034"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052565"/>
      <w:docPartObj>
        <w:docPartGallery w:val="Page Numbers (Bottom of Page)"/>
        <w:docPartUnique/>
      </w:docPartObj>
    </w:sdtPr>
    <w:sdtContent>
      <w:p w14:paraId="31B016BE" w14:textId="04F68CD6" w:rsidR="00291B45" w:rsidRDefault="00291B45" w:rsidP="009B06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D5B5E6" w14:textId="77777777" w:rsidR="00291B45" w:rsidRDefault="00291B45" w:rsidP="001F4B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E1A9" w14:textId="77777777" w:rsidR="00291B45" w:rsidRDefault="00291B45">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3D59" w14:textId="77777777" w:rsidR="00DE5E8C" w:rsidRDefault="00DE5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BE046" w14:textId="77777777" w:rsidR="00F4631B" w:rsidRDefault="00F4631B" w:rsidP="001F4B49">
      <w:r>
        <w:separator/>
      </w:r>
    </w:p>
  </w:footnote>
  <w:footnote w:type="continuationSeparator" w:id="0">
    <w:p w14:paraId="2865DEC5" w14:textId="77777777" w:rsidR="00F4631B" w:rsidRDefault="00F4631B" w:rsidP="001F4B49">
      <w:r>
        <w:continuationSeparator/>
      </w:r>
    </w:p>
  </w:footnote>
  <w:footnote w:id="1">
    <w:p w14:paraId="0397515D" w14:textId="54F678FD" w:rsidR="0022058B" w:rsidRPr="00B77E06" w:rsidRDefault="0022058B" w:rsidP="0022058B">
      <w:pPr>
        <w:pStyle w:val="Normal1"/>
        <w:spacing w:line="240" w:lineRule="auto"/>
        <w:rPr>
          <w:rFonts w:ascii="Times New Roman" w:eastAsia="Century Schoolbook" w:hAnsi="Times New Roman" w:cs="Times New Roman"/>
          <w:sz w:val="20"/>
          <w:szCs w:val="20"/>
        </w:rPr>
      </w:pPr>
      <w:r w:rsidRPr="00B77E06">
        <w:rPr>
          <w:rFonts w:ascii="Times New Roman" w:hAnsi="Times New Roman" w:cs="Times New Roman"/>
          <w:vertAlign w:val="superscript"/>
        </w:rPr>
        <w:footnoteRef/>
      </w:r>
      <w:r w:rsidRPr="00B77E06">
        <w:rPr>
          <w:rFonts w:ascii="Times New Roman" w:eastAsia="Century Schoolbook" w:hAnsi="Times New Roman" w:cs="Times New Roman"/>
          <w:sz w:val="20"/>
          <w:szCs w:val="20"/>
        </w:rPr>
        <w:t xml:space="preserve"> The slider selector button was hidden, so participants had to click on the slider range to make it appear.  This precaution was taken to prevent participants from becoming anchored to the selector button’s point of origin.</w:t>
      </w:r>
      <w:r w:rsidR="00B60FCC">
        <w:rPr>
          <w:rFonts w:ascii="Times New Roman" w:eastAsia="Century Schoolbook" w:hAnsi="Times New Roman" w:cs="Times New Roman"/>
          <w:sz w:val="20"/>
          <w:szCs w:val="20"/>
        </w:rPr>
        <w:t xml:space="preserve">  </w:t>
      </w:r>
    </w:p>
  </w:footnote>
  <w:footnote w:id="2">
    <w:p w14:paraId="054534C8" w14:textId="00A5C95B" w:rsidR="008D3B6F" w:rsidRPr="008D3B6F" w:rsidRDefault="008D3B6F">
      <w:pPr>
        <w:pStyle w:val="FootnoteText"/>
        <w:rPr>
          <w:rFonts w:ascii="Times New Roman" w:hAnsi="Times New Roman" w:cs="Times New Roman"/>
        </w:rPr>
      </w:pPr>
      <w:r w:rsidRPr="008D3B6F">
        <w:rPr>
          <w:rStyle w:val="FootnoteReference"/>
          <w:rFonts w:ascii="Times New Roman" w:hAnsi="Times New Roman" w:cs="Times New Roman"/>
        </w:rPr>
        <w:footnoteRef/>
      </w:r>
      <w:r w:rsidRPr="008D3B6F">
        <w:rPr>
          <w:rFonts w:ascii="Times New Roman" w:hAnsi="Times New Roman" w:cs="Times New Roman"/>
        </w:rPr>
        <w:t xml:space="preserve"> </w:t>
      </w:r>
      <w:r>
        <w:rPr>
          <w:rFonts w:ascii="Times New Roman" w:hAnsi="Times New Roman" w:cs="Times New Roman"/>
        </w:rPr>
        <w:t>Participants were always asked for the probability that the next outcome would be Red/Up, regardless of the pattern of outcomes in the present sequence.</w:t>
      </w:r>
    </w:p>
  </w:footnote>
  <w:footnote w:id="3">
    <w:p w14:paraId="5F191C3F" w14:textId="77777777" w:rsidR="0022058B" w:rsidRPr="009B21DB" w:rsidRDefault="0022058B" w:rsidP="0022058B">
      <w:pPr>
        <w:pStyle w:val="FootnoteText"/>
        <w:rPr>
          <w:rFonts w:ascii="Times New Roman" w:hAnsi="Times New Roman" w:cs="Times New Roman"/>
          <w:lang w:val="en-US"/>
        </w:rPr>
      </w:pPr>
      <w:r w:rsidRPr="009B21DB">
        <w:rPr>
          <w:rStyle w:val="FootnoteReference"/>
          <w:rFonts w:ascii="Times New Roman" w:hAnsi="Times New Roman" w:cs="Times New Roman"/>
        </w:rPr>
        <w:footnoteRef/>
      </w:r>
      <w:r w:rsidRPr="009B21DB">
        <w:rPr>
          <w:rFonts w:ascii="Times New Roman" w:hAnsi="Times New Roman" w:cs="Times New Roman"/>
        </w:rPr>
        <w:t xml:space="preserve"> </w:t>
      </w:r>
      <w:r w:rsidRPr="009B21DB">
        <w:rPr>
          <w:rFonts w:ascii="Times New Roman" w:hAnsi="Times New Roman" w:cs="Times New Roman"/>
          <w:lang w:val="en-US"/>
        </w:rPr>
        <w:t>Red/Up always appeared as the top radial, and Blue/Down always appeared as the bottom radial.</w:t>
      </w:r>
    </w:p>
  </w:footnote>
  <w:footnote w:id="4">
    <w:p w14:paraId="59278614" w14:textId="77777777" w:rsidR="00291B45" w:rsidRPr="00291B45" w:rsidRDefault="00291B45" w:rsidP="00291B45">
      <w:pPr>
        <w:pStyle w:val="FootnoteText"/>
        <w:rPr>
          <w:rFonts w:ascii="Times New Roman" w:hAnsi="Times New Roman" w:cs="Times New Roman"/>
          <w:lang w:val="en-US"/>
        </w:rPr>
      </w:pPr>
      <w:r w:rsidRPr="00291B45">
        <w:rPr>
          <w:rStyle w:val="FootnoteReference"/>
          <w:rFonts w:ascii="Times New Roman" w:hAnsi="Times New Roman" w:cs="Times New Roman"/>
        </w:rPr>
        <w:footnoteRef/>
      </w:r>
      <w:r w:rsidRPr="00291B45">
        <w:rPr>
          <w:rFonts w:ascii="Times New Roman" w:hAnsi="Times New Roman" w:cs="Times New Roman"/>
        </w:rPr>
        <w:t xml:space="preserve"> </w:t>
      </w:r>
      <w:r w:rsidRPr="00291B45">
        <w:rPr>
          <w:rFonts w:ascii="Times New Roman" w:eastAsia="Century Schoolbook" w:hAnsi="Times New Roman" w:cs="Times New Roman"/>
        </w:rPr>
        <w:t>Two filler sequences had an alternation rate of 1.00, and contained no streaks.  These two filler sequences were excluded from this analysis.</w:t>
      </w:r>
    </w:p>
  </w:footnote>
  <w:footnote w:id="5">
    <w:p w14:paraId="5C4F9FAE" w14:textId="217E8F4F" w:rsidR="00291B45" w:rsidRPr="00DE386A" w:rsidRDefault="00291B45" w:rsidP="00291B45">
      <w:pPr>
        <w:widowControl w:val="0"/>
        <w:pBdr>
          <w:top w:val="nil"/>
          <w:left w:val="nil"/>
          <w:bottom w:val="nil"/>
          <w:right w:val="nil"/>
          <w:between w:val="nil"/>
        </w:pBdr>
      </w:pPr>
      <w:r w:rsidRPr="00291B45">
        <w:rPr>
          <w:rStyle w:val="FootnoteReference"/>
          <w:rFonts w:ascii="Times New Roman" w:hAnsi="Times New Roman"/>
        </w:rPr>
        <w:footnoteRef/>
      </w:r>
      <w:r w:rsidRPr="00291B45">
        <w:t xml:space="preserve"> </w:t>
      </w:r>
      <w:r w:rsidRPr="00291B45">
        <w:rPr>
          <w:rFonts w:eastAsia="Century Schoolbook"/>
          <w:sz w:val="20"/>
          <w:szCs w:val="20"/>
        </w:rPr>
        <w:t xml:space="preserve">Several of the filler sequences with a maximum </w:t>
      </w:r>
      <w:r w:rsidR="00F04270">
        <w:rPr>
          <w:rFonts w:eastAsia="Century Schoolbook"/>
          <w:sz w:val="20"/>
          <w:szCs w:val="20"/>
        </w:rPr>
        <w:t>S</w:t>
      </w:r>
      <w:r w:rsidRPr="00291B45">
        <w:rPr>
          <w:rFonts w:eastAsia="Century Schoolbook"/>
          <w:sz w:val="20"/>
          <w:szCs w:val="20"/>
        </w:rPr>
        <w:t xml:space="preserve">treak </w:t>
      </w:r>
      <w:r w:rsidR="00F04270">
        <w:rPr>
          <w:rFonts w:eastAsia="Century Schoolbook"/>
          <w:sz w:val="20"/>
          <w:szCs w:val="20"/>
        </w:rPr>
        <w:t>L</w:t>
      </w:r>
      <w:r w:rsidRPr="00291B45">
        <w:rPr>
          <w:rFonts w:eastAsia="Century Schoolbook"/>
          <w:sz w:val="20"/>
          <w:szCs w:val="20"/>
        </w:rPr>
        <w:t>ength of 2 contained more than one streak of length 2.  In these cases, we considered the streak occurring closest to the end of the sequence as the focal streak in the analysis. Focal streaks are highlighted in bold type in the first column of each summary table.</w:t>
      </w:r>
    </w:p>
  </w:footnote>
  <w:footnote w:id="6">
    <w:p w14:paraId="4D166B99" w14:textId="5AF9B58C" w:rsidR="000C1FD6" w:rsidRPr="000C1FD6" w:rsidRDefault="000C1FD6" w:rsidP="000C1FD6">
      <w:pPr>
        <w:rPr>
          <w:rFonts w:eastAsia="Century Schoolbook"/>
          <w:sz w:val="20"/>
          <w:szCs w:val="20"/>
        </w:rPr>
      </w:pPr>
      <w:r w:rsidRPr="000C1FD6">
        <w:rPr>
          <w:vertAlign w:val="superscript"/>
        </w:rPr>
        <w:footnoteRef/>
      </w:r>
      <w:r w:rsidRPr="000C1FD6">
        <w:rPr>
          <w:sz w:val="20"/>
          <w:szCs w:val="20"/>
        </w:rPr>
        <w:t xml:space="preserve"> </w:t>
      </w:r>
      <w:r w:rsidRPr="000C1FD6">
        <w:rPr>
          <w:rFonts w:eastAsia="Century Schoolbook"/>
          <w:sz w:val="20"/>
          <w:szCs w:val="20"/>
        </w:rPr>
        <w:t xml:space="preserve">Note that in the standard logistic model, there does not appear to be a residual specified.  These residuals are “hidden,” in the sense that we implicitly assume there is some continuously distributed </w:t>
      </w:r>
      <w:r w:rsidRPr="000C1FD6">
        <w:rPr>
          <w:rFonts w:eastAsia="Century Schoolbook"/>
          <w:i/>
          <w:sz w:val="20"/>
          <w:szCs w:val="20"/>
        </w:rPr>
        <w:t>y*</w:t>
      </w:r>
      <w:r w:rsidRPr="000C1FD6">
        <w:rPr>
          <w:rFonts w:eastAsia="Century Schoolbook"/>
          <w:i/>
          <w:sz w:val="20"/>
          <w:szCs w:val="20"/>
          <w:vertAlign w:val="subscript"/>
        </w:rPr>
        <w:t>it</w:t>
      </w:r>
      <w:r w:rsidRPr="000C1FD6">
        <w:rPr>
          <w:rFonts w:eastAsia="Century Schoolbook"/>
          <w:sz w:val="20"/>
          <w:szCs w:val="20"/>
        </w:rPr>
        <w:t xml:space="preserve"> that we cannot directly observe, instead we only observe whether the value of </w:t>
      </w:r>
      <w:r w:rsidRPr="000C1FD6">
        <w:rPr>
          <w:rFonts w:eastAsia="Century Schoolbook"/>
          <w:i/>
          <w:sz w:val="20"/>
          <w:szCs w:val="20"/>
        </w:rPr>
        <w:t>y*</w:t>
      </w:r>
      <w:r w:rsidRPr="000C1FD6">
        <w:rPr>
          <w:rFonts w:eastAsia="Century Schoolbook"/>
          <w:i/>
          <w:sz w:val="20"/>
          <w:szCs w:val="20"/>
          <w:vertAlign w:val="subscript"/>
        </w:rPr>
        <w:t>it</w:t>
      </w:r>
      <w:r w:rsidRPr="000C1FD6">
        <w:rPr>
          <w:rFonts w:eastAsia="Century Schoolbook"/>
          <w:sz w:val="20"/>
          <w:szCs w:val="20"/>
        </w:rPr>
        <w:t xml:space="preserve"> is positive (1) or negative (0).  We assume that this hidden outcome variable follows a linear model that depends on the same predictors as in the logistic model </w:t>
      </w:r>
      <w:r w:rsidRPr="000C1FD6">
        <w:rPr>
          <w:rFonts w:eastAsia="Century Schoolbook"/>
          <w:i/>
          <w:sz w:val="20"/>
          <w:szCs w:val="20"/>
        </w:rPr>
        <w:t>and</w:t>
      </w:r>
      <w:r w:rsidRPr="000C1FD6">
        <w:rPr>
          <w:rFonts w:eastAsia="Century Schoolbook"/>
          <w:sz w:val="20"/>
          <w:szCs w:val="20"/>
        </w:rPr>
        <w:t xml:space="preserve"> a hidden residual </w:t>
      </w:r>
      <w:r w:rsidRPr="000C1FD6">
        <w:rPr>
          <w:rFonts w:eastAsia="Century Schoolbook"/>
          <w:i/>
          <w:sz w:val="20"/>
          <w:szCs w:val="20"/>
        </w:rPr>
        <w:t>e*</w:t>
      </w:r>
      <w:r w:rsidRPr="000C1FD6">
        <w:rPr>
          <w:rFonts w:eastAsia="Century Schoolbook"/>
          <w:i/>
          <w:sz w:val="20"/>
          <w:szCs w:val="20"/>
          <w:vertAlign w:val="subscript"/>
        </w:rPr>
        <w:t>it</w:t>
      </w:r>
      <w:r w:rsidRPr="000C1FD6">
        <w:rPr>
          <w:rFonts w:eastAsia="Century Schoolbook"/>
          <w:sz w:val="20"/>
          <w:szCs w:val="20"/>
        </w:rPr>
        <w:t xml:space="preserve"> that is logistically distributed.</w:t>
      </w:r>
    </w:p>
  </w:footnote>
  <w:footnote w:id="7">
    <w:p w14:paraId="702AB6C1" w14:textId="2473CE6F" w:rsidR="000C1FD6" w:rsidRPr="000C1FD6" w:rsidRDefault="000C1FD6" w:rsidP="000C1FD6">
      <w:pPr>
        <w:rPr>
          <w:rFonts w:eastAsia="Century Schoolbook"/>
          <w:sz w:val="20"/>
          <w:szCs w:val="20"/>
        </w:rPr>
      </w:pPr>
      <w:r w:rsidRPr="000C1FD6">
        <w:rPr>
          <w:vertAlign w:val="superscript"/>
        </w:rPr>
        <w:footnoteRef/>
      </w:r>
      <w:r w:rsidRPr="000C1FD6">
        <w:rPr>
          <w:sz w:val="20"/>
          <w:szCs w:val="20"/>
        </w:rPr>
        <w:t xml:space="preserve"> </w:t>
      </w:r>
      <w:r w:rsidRPr="000C1FD6">
        <w:rPr>
          <w:rFonts w:eastAsia="Century Schoolbook"/>
          <w:sz w:val="20"/>
          <w:szCs w:val="20"/>
        </w:rPr>
        <w:t xml:space="preserve">Another option would be to use exchangeable or autocorrelation types of correlation matrix structures.  In the former case, the correlation between any pair of residual terms is assumed equal to any other pair.  In the latter, the correlation between each pair of residual terms </w:t>
      </w:r>
      <w:r w:rsidRPr="000C1FD6">
        <w:rPr>
          <w:rFonts w:eastAsia="Century Schoolbook"/>
          <w:i/>
          <w:sz w:val="20"/>
          <w:szCs w:val="20"/>
        </w:rPr>
        <w:t>e</w:t>
      </w:r>
      <w:r w:rsidRPr="000C1FD6">
        <w:rPr>
          <w:rFonts w:eastAsia="Century Schoolbook"/>
          <w:i/>
          <w:sz w:val="20"/>
          <w:szCs w:val="20"/>
          <w:vertAlign w:val="subscript"/>
        </w:rPr>
        <w:t>it</w:t>
      </w:r>
      <w:r w:rsidRPr="000C1FD6">
        <w:rPr>
          <w:rFonts w:eastAsia="Century Schoolbook"/>
          <w:sz w:val="20"/>
          <w:szCs w:val="20"/>
        </w:rPr>
        <w:t xml:space="preserve">, </w:t>
      </w:r>
      <w:r w:rsidRPr="000C1FD6">
        <w:rPr>
          <w:rFonts w:eastAsia="Century Schoolbook"/>
          <w:i/>
          <w:sz w:val="20"/>
          <w:szCs w:val="20"/>
        </w:rPr>
        <w:t>e</w:t>
      </w:r>
      <w:r w:rsidRPr="000C1FD6">
        <w:rPr>
          <w:rFonts w:eastAsia="Century Schoolbook"/>
          <w:i/>
          <w:sz w:val="20"/>
          <w:szCs w:val="20"/>
          <w:vertAlign w:val="subscript"/>
        </w:rPr>
        <w:t>it-n</w:t>
      </w:r>
      <w:r w:rsidRPr="000C1FD6">
        <w:rPr>
          <w:rFonts w:eastAsia="Century Schoolbook"/>
          <w:sz w:val="20"/>
          <w:szCs w:val="20"/>
        </w:rPr>
        <w:t xml:space="preserve"> is decreasing in </w:t>
      </w:r>
      <w:r w:rsidRPr="000C1FD6">
        <w:rPr>
          <w:rFonts w:eastAsia="Century Schoolbook"/>
          <w:i/>
          <w:sz w:val="20"/>
          <w:szCs w:val="20"/>
        </w:rPr>
        <w:t>n</w:t>
      </w:r>
      <w:r w:rsidRPr="000C1FD6">
        <w:rPr>
          <w:rFonts w:eastAsia="Century Schoolbook"/>
          <w:sz w:val="20"/>
          <w:szCs w:val="20"/>
        </w:rPr>
        <w:t xml:space="preserve">.  We initially chose the autocorrelation structure, because it seems reasonable to assume the correlation between the log-odds a participant predicts a streak of length 7 will </w:t>
      </w:r>
      <w:r w:rsidRPr="000C1FD6">
        <w:rPr>
          <w:rFonts w:eastAsia="Century Schoolbook"/>
          <w:i/>
          <w:sz w:val="20"/>
          <w:szCs w:val="20"/>
        </w:rPr>
        <w:t>repeat</w:t>
      </w:r>
      <w:r w:rsidRPr="000C1FD6">
        <w:rPr>
          <w:rFonts w:eastAsia="Century Schoolbook"/>
          <w:sz w:val="20"/>
          <w:szCs w:val="20"/>
        </w:rPr>
        <w:t xml:space="preserve"> is likely to be highly correlated with the log-odds a participant predicts a streak of length 6 will </w:t>
      </w:r>
      <w:r w:rsidRPr="000C1FD6">
        <w:rPr>
          <w:rFonts w:eastAsia="Century Schoolbook"/>
          <w:i/>
          <w:sz w:val="20"/>
          <w:szCs w:val="20"/>
        </w:rPr>
        <w:t>repeat</w:t>
      </w:r>
      <w:r w:rsidRPr="000C1FD6">
        <w:rPr>
          <w:rFonts w:eastAsia="Century Schoolbook"/>
          <w:sz w:val="20"/>
          <w:szCs w:val="20"/>
        </w:rPr>
        <w:t xml:space="preserve">, but less likely to be highly correlated with the participant’s prediction for streaks of length 5 and smaller.  There was no difference between the estimates of the model with autocorrelation of error terms and unstructured correlation of error terms.  Following Szmaragd et al. (2013) we chose the unstructured model as it is preferred over the alternatives whenever there are few enough observations that </w:t>
      </w:r>
      <w:r w:rsidR="00E21BCD">
        <w:rPr>
          <w:rFonts w:eastAsia="Century Schoolbook"/>
          <w:sz w:val="20"/>
          <w:szCs w:val="20"/>
        </w:rPr>
        <w:t>this</w:t>
      </w:r>
      <w:r w:rsidRPr="000C1FD6">
        <w:rPr>
          <w:rFonts w:eastAsia="Century Schoolbook"/>
          <w:sz w:val="20"/>
          <w:szCs w:val="20"/>
        </w:rPr>
        <w:t xml:space="preserve"> is computationally feasible.</w:t>
      </w:r>
    </w:p>
  </w:footnote>
  <w:footnote w:id="8">
    <w:p w14:paraId="31B1F2B7" w14:textId="77777777" w:rsidR="000C1FD6" w:rsidRPr="000C1FD6" w:rsidRDefault="000C1FD6" w:rsidP="000C1FD6">
      <w:pPr>
        <w:rPr>
          <w:rFonts w:eastAsia="Century Schoolbook"/>
          <w:sz w:val="20"/>
          <w:szCs w:val="20"/>
        </w:rPr>
      </w:pPr>
      <w:r w:rsidRPr="000C1FD6">
        <w:rPr>
          <w:vertAlign w:val="superscript"/>
        </w:rPr>
        <w:footnoteRef/>
      </w:r>
      <w:r w:rsidRPr="000C1FD6">
        <w:rPr>
          <w:sz w:val="20"/>
          <w:szCs w:val="20"/>
        </w:rPr>
        <w:t xml:space="preserve"> </w:t>
      </w:r>
      <w:r w:rsidRPr="000C1FD6">
        <w:rPr>
          <w:rFonts w:eastAsia="Century Schoolbook"/>
          <w:sz w:val="20"/>
          <w:szCs w:val="20"/>
        </w:rPr>
        <w:t>I treat Streak Length as a nominal variable, because within the GEE family of models Stata doesn't have a specific facility for ordinal variables, and the documentation says to just treat ordinals as nominals.</w:t>
      </w:r>
    </w:p>
  </w:footnote>
  <w:footnote w:id="9">
    <w:p w14:paraId="3EB45830" w14:textId="77777777" w:rsidR="0051017F" w:rsidRPr="00100A3B" w:rsidRDefault="0051017F" w:rsidP="0051017F">
      <w:r w:rsidRPr="00100A3B">
        <w:rPr>
          <w:rStyle w:val="FootnoteReference"/>
          <w:rFonts w:ascii="Times New Roman" w:hAnsi="Times New Roman"/>
        </w:rPr>
        <w:footnoteRef/>
      </w:r>
      <w:r w:rsidRPr="00100A3B">
        <w:t xml:space="preserve"> </w:t>
      </w:r>
      <w:r w:rsidRPr="00100A3B">
        <w:rPr>
          <w:color w:val="000000"/>
          <w:sz w:val="20"/>
          <w:szCs w:val="20"/>
        </w:rPr>
        <w:t>Separation was observed while running participant-level logistic regressions on 127/300 participants’ predictions over target sequences.  Firth’s procedure was applied to all of the participant-l</w:t>
      </w:r>
      <w:r w:rsidRPr="00F603AE">
        <w:rPr>
          <w:color w:val="000000"/>
          <w:sz w:val="20"/>
          <w:szCs w:val="20"/>
        </w:rPr>
        <w:t>evel logistic regressions to resolve the separation issue, producing less biased coefficients (for an explanation of this procedure, see Heinze &amp; Schemper, 2002).</w:t>
      </w:r>
    </w:p>
  </w:footnote>
  <w:footnote w:id="10">
    <w:p w14:paraId="27A805C0" w14:textId="77777777" w:rsidR="0051017F" w:rsidRPr="00FD3F3C" w:rsidRDefault="0051017F" w:rsidP="0051017F">
      <w:pPr>
        <w:pStyle w:val="NormalWeb"/>
        <w:spacing w:before="0" w:beforeAutospacing="0" w:after="0" w:afterAutospacing="0"/>
        <w:rPr>
          <w:sz w:val="20"/>
          <w:szCs w:val="20"/>
        </w:rPr>
      </w:pPr>
      <w:r w:rsidRPr="00100A3B">
        <w:rPr>
          <w:rStyle w:val="FootnoteReference"/>
          <w:rFonts w:ascii="Times New Roman" w:hAnsi="Times New Roman"/>
          <w:sz w:val="20"/>
          <w:szCs w:val="20"/>
        </w:rPr>
        <w:footnoteRef/>
      </w:r>
      <w:r w:rsidRPr="00100A3B">
        <w:rPr>
          <w:sz w:val="20"/>
          <w:szCs w:val="20"/>
        </w:rPr>
        <w:t xml:space="preserve"> We first exponentiate the coefficient to obtain the odds ratio, then we subtract 1 from the odds ratio and multiply by 100 to get the percent-change in the odds: [(</w:t>
      </w:r>
      <w:r w:rsidRPr="00100A3B">
        <w:rPr>
          <w:i/>
          <w:iCs/>
          <w:sz w:val="20"/>
          <w:szCs w:val="20"/>
        </w:rPr>
        <w:t>e</w:t>
      </w:r>
      <w:r w:rsidRPr="00100A3B">
        <w:rPr>
          <w:i/>
          <w:iCs/>
          <w:sz w:val="20"/>
          <w:szCs w:val="20"/>
          <w:vertAlign w:val="superscript"/>
        </w:rPr>
        <w:t>β</w:t>
      </w:r>
      <w:r w:rsidRPr="00100A3B">
        <w:rPr>
          <w:sz w:val="20"/>
          <w:szCs w:val="20"/>
        </w:rPr>
        <w:t xml:space="preserve"> – 1) × 100].  </w:t>
      </w:r>
      <w:r w:rsidRPr="00100A3B">
        <w:rPr>
          <w:color w:val="000000"/>
          <w:sz w:val="20"/>
          <w:szCs w:val="20"/>
        </w:rPr>
        <w:t xml:space="preserve">Example: The log odds that Participant A predicts “repeat” </w:t>
      </w:r>
      <w:r>
        <w:rPr>
          <w:color w:val="000000"/>
          <w:sz w:val="20"/>
          <w:szCs w:val="20"/>
        </w:rPr>
        <w:t>increase by</w:t>
      </w:r>
      <w:r w:rsidRPr="00100A3B">
        <w:rPr>
          <w:color w:val="000000"/>
          <w:sz w:val="20"/>
          <w:szCs w:val="20"/>
        </w:rPr>
        <w:t xml:space="preserve"> 0.78</w:t>
      </w:r>
      <w:r>
        <w:rPr>
          <w:color w:val="000000"/>
          <w:sz w:val="20"/>
          <w:szCs w:val="20"/>
        </w:rPr>
        <w:t xml:space="preserve"> for each unit increase in Streak Length</w:t>
      </w:r>
      <w:r w:rsidRPr="00100A3B">
        <w:rPr>
          <w:color w:val="000000"/>
          <w:sz w:val="20"/>
          <w:szCs w:val="20"/>
        </w:rPr>
        <w:t>.  The odds that this participant predicts a streak will repeat are exp(0.78) = 2.1</w:t>
      </w:r>
      <w:r>
        <w:rPr>
          <w:color w:val="000000"/>
          <w:sz w:val="20"/>
          <w:szCs w:val="20"/>
        </w:rPr>
        <w:t>8</w:t>
      </w:r>
      <w:r w:rsidRPr="00100A3B">
        <w:rPr>
          <w:color w:val="000000"/>
          <w:sz w:val="20"/>
          <w:szCs w:val="20"/>
        </w:rPr>
        <w:t xml:space="preserve"> times higher for each unit increase in Streak Length.  The </w:t>
      </w:r>
      <w:r>
        <w:rPr>
          <w:color w:val="000000"/>
          <w:sz w:val="20"/>
          <w:szCs w:val="20"/>
        </w:rPr>
        <w:t xml:space="preserve">percent-change in the </w:t>
      </w:r>
      <w:r w:rsidRPr="00100A3B">
        <w:rPr>
          <w:color w:val="000000"/>
          <w:sz w:val="20"/>
          <w:szCs w:val="20"/>
        </w:rPr>
        <w:t xml:space="preserve">odds this participant predicts “repeat” </w:t>
      </w:r>
      <w:r>
        <w:rPr>
          <w:color w:val="000000"/>
          <w:sz w:val="20"/>
          <w:szCs w:val="20"/>
        </w:rPr>
        <w:t>is</w:t>
      </w:r>
      <w:r w:rsidRPr="00100A3B">
        <w:rPr>
          <w:color w:val="000000"/>
          <w:sz w:val="20"/>
          <w:szCs w:val="20"/>
        </w:rPr>
        <w:t xml:space="preserve"> [(</w:t>
      </w:r>
      <w:r>
        <w:rPr>
          <w:color w:val="000000"/>
          <w:sz w:val="20"/>
          <w:szCs w:val="20"/>
        </w:rPr>
        <w:t>2.18</w:t>
      </w:r>
      <w:r w:rsidRPr="00100A3B">
        <w:rPr>
          <w:color w:val="000000"/>
          <w:sz w:val="20"/>
          <w:szCs w:val="20"/>
        </w:rPr>
        <w:t xml:space="preserve">–1) </w:t>
      </w:r>
      <w:r w:rsidRPr="00100A3B">
        <w:rPr>
          <w:rFonts w:ascii="Segoe UI Symbol" w:hAnsi="Segoe UI Symbol" w:cs="Segoe UI Symbol"/>
          <w:color w:val="000000"/>
          <w:sz w:val="20"/>
          <w:szCs w:val="20"/>
        </w:rPr>
        <w:t>✕</w:t>
      </w:r>
      <w:r w:rsidRPr="00100A3B">
        <w:rPr>
          <w:color w:val="000000"/>
          <w:sz w:val="20"/>
          <w:szCs w:val="20"/>
        </w:rPr>
        <w:t xml:space="preserve"> 100] = 11</w:t>
      </w:r>
      <w:r>
        <w:rPr>
          <w:color w:val="000000"/>
          <w:sz w:val="20"/>
          <w:szCs w:val="20"/>
        </w:rPr>
        <w:t>8</w:t>
      </w:r>
      <w:r w:rsidRPr="00100A3B">
        <w:rPr>
          <w:color w:val="000000"/>
          <w:sz w:val="20"/>
          <w:szCs w:val="20"/>
        </w:rPr>
        <w:t>% for each unit increase in Streak Length.</w:t>
      </w:r>
    </w:p>
  </w:footnote>
  <w:footnote w:id="11">
    <w:p w14:paraId="73F16832" w14:textId="77777777" w:rsidR="0051017F" w:rsidRPr="006D3DC2" w:rsidRDefault="0051017F" w:rsidP="0051017F">
      <w:pPr>
        <w:pStyle w:val="FootnoteText"/>
        <w:rPr>
          <w:lang w:val="en-US"/>
        </w:rPr>
      </w:pPr>
      <w:r w:rsidRPr="00F603AE">
        <w:rPr>
          <w:rStyle w:val="FootnoteReference"/>
          <w:rFonts w:ascii="Times New Roman" w:hAnsi="Times New Roman" w:cs="Times New Roman"/>
          <w:color w:val="000000"/>
        </w:rPr>
        <w:footnoteRef/>
      </w:r>
      <w:r w:rsidRPr="00F603AE">
        <w:rPr>
          <w:rFonts w:ascii="Times New Roman" w:hAnsi="Times New Roman" w:cs="Times New Roman"/>
          <w:color w:val="000000"/>
        </w:rPr>
        <w:t xml:space="preserve"> </w:t>
      </w:r>
      <w:r w:rsidRPr="00F603AE">
        <w:rPr>
          <w:rFonts w:ascii="Times New Roman" w:eastAsia="Times New Roman" w:hAnsi="Times New Roman" w:cs="Times New Roman"/>
          <w:color w:val="000000"/>
        </w:rPr>
        <w:t xml:space="preserve">Separation was observed while running participant-level logistic regressions on 83/301 participants’ predictions over target sequences.  Firth’s procedure was applied to all of the participant-level logistic regressions to resolve the separation issue. </w:t>
      </w:r>
    </w:p>
  </w:footnote>
  <w:footnote w:id="12">
    <w:p w14:paraId="0F373104" w14:textId="77777777" w:rsidR="0051017F" w:rsidRPr="0099189D" w:rsidRDefault="0051017F" w:rsidP="0051017F">
      <w:pPr>
        <w:pStyle w:val="FootnoteText"/>
        <w:rPr>
          <w:rFonts w:ascii="Times New Roman" w:hAnsi="Times New Roman" w:cs="Times New Roman"/>
          <w:lang w:val="en-US"/>
        </w:rPr>
      </w:pPr>
      <w:r w:rsidRPr="0099189D">
        <w:rPr>
          <w:rStyle w:val="FootnoteReference"/>
          <w:rFonts w:ascii="Times New Roman" w:hAnsi="Times New Roman" w:cs="Times New Roman"/>
        </w:rPr>
        <w:footnoteRef/>
      </w:r>
      <w:r w:rsidRPr="0099189D">
        <w:rPr>
          <w:rFonts w:ascii="Times New Roman" w:hAnsi="Times New Roman" w:cs="Times New Roman"/>
        </w:rPr>
        <w:t xml:space="preserve"> </w:t>
      </w:r>
      <w:r w:rsidRPr="0099189D">
        <w:rPr>
          <w:rFonts w:ascii="Times New Roman" w:hAnsi="Times New Roman" w:cs="Times New Roman"/>
          <w:lang w:val="en-US"/>
        </w:rPr>
        <w:t>We speculate this pattern results from the prevalence of contradictory beliefs about the stock market.</w:t>
      </w:r>
    </w:p>
  </w:footnote>
  <w:footnote w:id="13">
    <w:p w14:paraId="53601AD4" w14:textId="77777777" w:rsidR="0051017F" w:rsidRPr="00B32A04" w:rsidRDefault="0051017F" w:rsidP="0051017F">
      <w:pPr>
        <w:pStyle w:val="FootnoteText"/>
        <w:rPr>
          <w:rFonts w:ascii="Times New Roman" w:hAnsi="Times New Roman" w:cs="Times New Roman"/>
          <w:lang w:val="en-US"/>
        </w:rPr>
      </w:pPr>
      <w:r w:rsidRPr="00B32A04">
        <w:rPr>
          <w:rStyle w:val="FootnoteReference"/>
          <w:rFonts w:ascii="Times New Roman" w:hAnsi="Times New Roman" w:cs="Times New Roman"/>
        </w:rPr>
        <w:footnoteRef/>
      </w:r>
      <w:r w:rsidRPr="00B32A04">
        <w:rPr>
          <w:rFonts w:ascii="Times New Roman" w:hAnsi="Times New Roman" w:cs="Times New Roman"/>
        </w:rPr>
        <w:t xml:space="preserve"> </w:t>
      </w:r>
      <w:r w:rsidRPr="00B32A04">
        <w:rPr>
          <w:rFonts w:ascii="Times New Roman" w:eastAsia="Times New Roman" w:hAnsi="Times New Roman" w:cs="Times New Roman"/>
          <w:color w:val="000000"/>
        </w:rPr>
        <w:t>Separation was observed while running participant-level logistic regressions on 92/300 participants’ predictio</w:t>
      </w:r>
      <w:r w:rsidRPr="00F603AE">
        <w:rPr>
          <w:rFonts w:ascii="Times New Roman" w:eastAsia="Times New Roman" w:hAnsi="Times New Roman" w:cs="Times New Roman"/>
          <w:color w:val="000000"/>
        </w:rPr>
        <w:t>ns over target sequences.  Firth’s procedure was applied to all of the participant-level logistic regressions to resolve the separation issue.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0E76" w14:textId="270847D7" w:rsidR="00291B45" w:rsidRDefault="00291B45" w:rsidP="00257CB9">
    <w:pPr>
      <w:pStyle w:val="Header"/>
      <w:framePr w:wrap="none" w:vAnchor="text" w:hAnchor="margin" w:xAlign="right" w:y="1"/>
      <w:rPr>
        <w:rStyle w:val="PageNumber"/>
      </w:rPr>
    </w:pPr>
  </w:p>
  <w:sdt>
    <w:sdtPr>
      <w:rPr>
        <w:rStyle w:val="PageNumber"/>
      </w:rPr>
      <w:id w:val="1136608648"/>
      <w:docPartObj>
        <w:docPartGallery w:val="Page Numbers (Top of Page)"/>
        <w:docPartUnique/>
      </w:docPartObj>
    </w:sdtPr>
    <w:sdtContent>
      <w:p w14:paraId="0938D00F" w14:textId="77777777" w:rsidR="00291B45" w:rsidRDefault="00291B45" w:rsidP="00257CB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6D114F" w14:textId="77777777" w:rsidR="00291B45" w:rsidRDefault="00291B45" w:rsidP="00C7289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rPr>
      <w:id w:val="1194964334"/>
      <w:docPartObj>
        <w:docPartGallery w:val="Page Numbers (Top of Page)"/>
        <w:docPartUnique/>
      </w:docPartObj>
    </w:sdtPr>
    <w:sdtContent>
      <w:p w14:paraId="6C81F7E2" w14:textId="1F74E4A4" w:rsidR="00291B45" w:rsidRPr="00257CB9" w:rsidRDefault="00291B45" w:rsidP="00257CB9">
        <w:pPr>
          <w:pStyle w:val="Header"/>
          <w:framePr w:wrap="none" w:vAnchor="text" w:hAnchor="margin" w:xAlign="right" w:y="1"/>
          <w:rPr>
            <w:rStyle w:val="PageNumber"/>
            <w:rFonts w:ascii="Times New Roman" w:hAnsi="Times New Roman"/>
          </w:rPr>
        </w:pPr>
        <w:r w:rsidRPr="00257CB9">
          <w:rPr>
            <w:rStyle w:val="PageNumber"/>
            <w:rFonts w:ascii="Times New Roman" w:hAnsi="Times New Roman"/>
          </w:rPr>
          <w:fldChar w:fldCharType="begin"/>
        </w:r>
        <w:r w:rsidRPr="00257CB9">
          <w:rPr>
            <w:rStyle w:val="PageNumber"/>
            <w:rFonts w:ascii="Times New Roman" w:hAnsi="Times New Roman"/>
          </w:rPr>
          <w:instrText xml:space="preserve"> PAGE </w:instrText>
        </w:r>
        <w:r w:rsidRPr="00257CB9">
          <w:rPr>
            <w:rStyle w:val="PageNumber"/>
            <w:rFonts w:ascii="Times New Roman" w:hAnsi="Times New Roman"/>
          </w:rPr>
          <w:fldChar w:fldCharType="separate"/>
        </w:r>
        <w:r w:rsidRPr="00257CB9">
          <w:rPr>
            <w:rStyle w:val="PageNumber"/>
            <w:rFonts w:ascii="Times New Roman" w:hAnsi="Times New Roman"/>
            <w:noProof/>
          </w:rPr>
          <w:t>1</w:t>
        </w:r>
        <w:r w:rsidRPr="00257CB9">
          <w:rPr>
            <w:rStyle w:val="PageNumber"/>
            <w:rFonts w:ascii="Times New Roman" w:hAnsi="Times New Roman"/>
          </w:rPr>
          <w:fldChar w:fldCharType="end"/>
        </w:r>
      </w:p>
    </w:sdtContent>
  </w:sdt>
  <w:p w14:paraId="4FB72F5C" w14:textId="0DB79641" w:rsidR="00291B45" w:rsidRPr="00257CB9" w:rsidRDefault="00291B45" w:rsidP="00257CB9">
    <w:pPr>
      <w:pStyle w:val="Header"/>
      <w:ind w:right="360"/>
      <w:rPr>
        <w:rFonts w:ascii="Times New Roman" w:hAnsi="Times New Roman"/>
      </w:rPr>
    </w:pPr>
    <w:r>
      <w:rPr>
        <w:rFonts w:ascii="Times New Roman" w:hAnsi="Times New Roman"/>
      </w:rPr>
      <w:t>PREDICTING OUTCOMES: ONLINE SUPPLEMENT</w:t>
    </w:r>
  </w:p>
  <w:p w14:paraId="50941D4C" w14:textId="03B8CBDD" w:rsidR="00291B45" w:rsidRPr="00257CB9" w:rsidRDefault="00291B45" w:rsidP="00C7289D">
    <w:pPr>
      <w:pStyle w:val="Header"/>
      <w:ind w:right="360"/>
      <w:rPr>
        <w:rFonts w:ascii="Times New Roman" w:hAns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B2EE" w14:textId="5B1746E9" w:rsidR="00DE5E8C" w:rsidRDefault="00DE5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427"/>
    <w:multiLevelType w:val="multilevel"/>
    <w:tmpl w:val="44F4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A22BA"/>
    <w:multiLevelType w:val="multilevel"/>
    <w:tmpl w:val="F47E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6031B"/>
    <w:multiLevelType w:val="hybridMultilevel"/>
    <w:tmpl w:val="C172DD0C"/>
    <w:lvl w:ilvl="0" w:tplc="80AE047E">
      <w:start w:val="1"/>
      <w:numFmt w:val="bullet"/>
      <w:lvlText w:val="o"/>
      <w:lvlJc w:val="left"/>
      <w:pPr>
        <w:ind w:left="720" w:hanging="360"/>
      </w:pPr>
      <w:rPr>
        <w:rFonts w:ascii="Courier New" w:hAnsi="Courier New" w:hint="default"/>
        <w:sz w:val="40"/>
      </w:rPr>
    </w:lvl>
    <w:lvl w:ilvl="1" w:tplc="80AE047E">
      <w:start w:val="1"/>
      <w:numFmt w:val="bullet"/>
      <w:lvlText w:val="o"/>
      <w:lvlJc w:val="left"/>
      <w:pPr>
        <w:ind w:left="1440" w:hanging="360"/>
      </w:pPr>
      <w:rPr>
        <w:rFonts w:ascii="Courier New" w:hAnsi="Courier New" w:hint="default"/>
        <w:sz w:val="4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100660"/>
    <w:multiLevelType w:val="hybridMultilevel"/>
    <w:tmpl w:val="A2AA0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C4DAB"/>
    <w:multiLevelType w:val="hybridMultilevel"/>
    <w:tmpl w:val="D50817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3E4014"/>
    <w:multiLevelType w:val="hybridMultilevel"/>
    <w:tmpl w:val="01EAB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740CA4"/>
    <w:multiLevelType w:val="multilevel"/>
    <w:tmpl w:val="1FA2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D02059"/>
    <w:multiLevelType w:val="hybridMultilevel"/>
    <w:tmpl w:val="FF38D004"/>
    <w:lvl w:ilvl="0" w:tplc="0409000F">
      <w:start w:val="1"/>
      <w:numFmt w:val="decimal"/>
      <w:lvlText w:val="%1."/>
      <w:lvlJc w:val="left"/>
      <w:pPr>
        <w:ind w:left="720" w:hanging="360"/>
      </w:pPr>
    </w:lvl>
    <w:lvl w:ilvl="1" w:tplc="80AE047E">
      <w:start w:val="1"/>
      <w:numFmt w:val="bullet"/>
      <w:lvlText w:val="o"/>
      <w:lvlJc w:val="left"/>
      <w:pPr>
        <w:ind w:left="1440" w:hanging="360"/>
      </w:pPr>
      <w:rPr>
        <w:rFonts w:ascii="Courier New" w:hAnsi="Courier New" w:hint="default"/>
        <w:sz w:val="4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610FA5"/>
    <w:multiLevelType w:val="hybridMultilevel"/>
    <w:tmpl w:val="A6EE6EFA"/>
    <w:lvl w:ilvl="0" w:tplc="0409000F">
      <w:start w:val="1"/>
      <w:numFmt w:val="decimal"/>
      <w:lvlText w:val="%1."/>
      <w:lvlJc w:val="left"/>
      <w:pPr>
        <w:ind w:left="720" w:hanging="360"/>
      </w:pPr>
    </w:lvl>
    <w:lvl w:ilvl="1" w:tplc="80AE047E">
      <w:start w:val="1"/>
      <w:numFmt w:val="bullet"/>
      <w:lvlText w:val="o"/>
      <w:lvlJc w:val="left"/>
      <w:pPr>
        <w:ind w:left="1440" w:hanging="360"/>
      </w:pPr>
      <w:rPr>
        <w:rFonts w:ascii="Courier New" w:hAnsi="Courier New" w:hint="default"/>
        <w:sz w:val="4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A2762C"/>
    <w:multiLevelType w:val="hybridMultilevel"/>
    <w:tmpl w:val="744605C8"/>
    <w:lvl w:ilvl="0" w:tplc="80AE047E">
      <w:start w:val="1"/>
      <w:numFmt w:val="bullet"/>
      <w:lvlText w:val="o"/>
      <w:lvlJc w:val="left"/>
      <w:pPr>
        <w:ind w:left="2160" w:hanging="360"/>
      </w:pPr>
      <w:rPr>
        <w:rFonts w:ascii="Courier New" w:hAnsi="Courier New" w:hint="default"/>
        <w:sz w:val="4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6158403A"/>
    <w:multiLevelType w:val="multilevel"/>
    <w:tmpl w:val="8B22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4717F5"/>
    <w:multiLevelType w:val="multilevel"/>
    <w:tmpl w:val="861A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2380768">
    <w:abstractNumId w:val="10"/>
  </w:num>
  <w:num w:numId="2" w16cid:durableId="331689714">
    <w:abstractNumId w:val="6"/>
  </w:num>
  <w:num w:numId="3" w16cid:durableId="1383794006">
    <w:abstractNumId w:val="5"/>
  </w:num>
  <w:num w:numId="4" w16cid:durableId="1921020234">
    <w:abstractNumId w:val="4"/>
  </w:num>
  <w:num w:numId="5" w16cid:durableId="1302921706">
    <w:abstractNumId w:val="8"/>
  </w:num>
  <w:num w:numId="6" w16cid:durableId="21707544">
    <w:abstractNumId w:val="7"/>
  </w:num>
  <w:num w:numId="7" w16cid:durableId="1548028016">
    <w:abstractNumId w:val="2"/>
  </w:num>
  <w:num w:numId="8" w16cid:durableId="382948722">
    <w:abstractNumId w:val="9"/>
  </w:num>
  <w:num w:numId="9" w16cid:durableId="966474127">
    <w:abstractNumId w:val="11"/>
  </w:num>
  <w:num w:numId="10" w16cid:durableId="1782142611">
    <w:abstractNumId w:val="0"/>
  </w:num>
  <w:num w:numId="11" w16cid:durableId="1706756597">
    <w:abstractNumId w:val="1"/>
  </w:num>
  <w:num w:numId="12" w16cid:durableId="182745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4D"/>
    <w:rsid w:val="00007115"/>
    <w:rsid w:val="00013477"/>
    <w:rsid w:val="00017551"/>
    <w:rsid w:val="000240D1"/>
    <w:rsid w:val="00032842"/>
    <w:rsid w:val="00032F92"/>
    <w:rsid w:val="000460D7"/>
    <w:rsid w:val="00047034"/>
    <w:rsid w:val="0004761F"/>
    <w:rsid w:val="00047E5D"/>
    <w:rsid w:val="000512A7"/>
    <w:rsid w:val="000605BD"/>
    <w:rsid w:val="00066017"/>
    <w:rsid w:val="00066120"/>
    <w:rsid w:val="000945BC"/>
    <w:rsid w:val="000A395C"/>
    <w:rsid w:val="000B1E62"/>
    <w:rsid w:val="000C16E1"/>
    <w:rsid w:val="000C1FD6"/>
    <w:rsid w:val="000C6F31"/>
    <w:rsid w:val="000D1D84"/>
    <w:rsid w:val="000D5E9D"/>
    <w:rsid w:val="001124D2"/>
    <w:rsid w:val="00123B0C"/>
    <w:rsid w:val="001312B7"/>
    <w:rsid w:val="00132944"/>
    <w:rsid w:val="00143011"/>
    <w:rsid w:val="00151FA5"/>
    <w:rsid w:val="00155D9B"/>
    <w:rsid w:val="001602AA"/>
    <w:rsid w:val="001609C1"/>
    <w:rsid w:val="0016277F"/>
    <w:rsid w:val="00180CF5"/>
    <w:rsid w:val="00183F87"/>
    <w:rsid w:val="00195723"/>
    <w:rsid w:val="001B17BF"/>
    <w:rsid w:val="001B2DD8"/>
    <w:rsid w:val="001B398F"/>
    <w:rsid w:val="001C37C7"/>
    <w:rsid w:val="001C4D11"/>
    <w:rsid w:val="001D1917"/>
    <w:rsid w:val="001F4B49"/>
    <w:rsid w:val="001F4F23"/>
    <w:rsid w:val="002042B0"/>
    <w:rsid w:val="002051C0"/>
    <w:rsid w:val="00205894"/>
    <w:rsid w:val="0022058B"/>
    <w:rsid w:val="0022545C"/>
    <w:rsid w:val="00231F3A"/>
    <w:rsid w:val="00242632"/>
    <w:rsid w:val="002565BB"/>
    <w:rsid w:val="00257816"/>
    <w:rsid w:val="00257CB9"/>
    <w:rsid w:val="00286FF0"/>
    <w:rsid w:val="00287C30"/>
    <w:rsid w:val="00291445"/>
    <w:rsid w:val="00291B45"/>
    <w:rsid w:val="0029225F"/>
    <w:rsid w:val="00294BD4"/>
    <w:rsid w:val="002A25A3"/>
    <w:rsid w:val="002A29AF"/>
    <w:rsid w:val="002A7718"/>
    <w:rsid w:val="002C0056"/>
    <w:rsid w:val="002C169D"/>
    <w:rsid w:val="002C36A7"/>
    <w:rsid w:val="002D4AA2"/>
    <w:rsid w:val="002D6C71"/>
    <w:rsid w:val="002D7C5F"/>
    <w:rsid w:val="002F0D78"/>
    <w:rsid w:val="002F732E"/>
    <w:rsid w:val="0030097E"/>
    <w:rsid w:val="00324513"/>
    <w:rsid w:val="00325065"/>
    <w:rsid w:val="00326FD5"/>
    <w:rsid w:val="0033173B"/>
    <w:rsid w:val="00336F0C"/>
    <w:rsid w:val="003420CE"/>
    <w:rsid w:val="00362F8B"/>
    <w:rsid w:val="003742EC"/>
    <w:rsid w:val="00384F6C"/>
    <w:rsid w:val="003862CB"/>
    <w:rsid w:val="003A3B90"/>
    <w:rsid w:val="003C21E8"/>
    <w:rsid w:val="003C46B5"/>
    <w:rsid w:val="003D3772"/>
    <w:rsid w:val="003E60CD"/>
    <w:rsid w:val="003E7046"/>
    <w:rsid w:val="003E7CD1"/>
    <w:rsid w:val="003F0826"/>
    <w:rsid w:val="003F61A0"/>
    <w:rsid w:val="003F70F4"/>
    <w:rsid w:val="004053D4"/>
    <w:rsid w:val="004209F8"/>
    <w:rsid w:val="00425407"/>
    <w:rsid w:val="00444BC2"/>
    <w:rsid w:val="00446F94"/>
    <w:rsid w:val="0046308C"/>
    <w:rsid w:val="00464693"/>
    <w:rsid w:val="0047013B"/>
    <w:rsid w:val="0047649D"/>
    <w:rsid w:val="00482640"/>
    <w:rsid w:val="00483BAB"/>
    <w:rsid w:val="00485D23"/>
    <w:rsid w:val="00491A44"/>
    <w:rsid w:val="004A0ABD"/>
    <w:rsid w:val="004A6D92"/>
    <w:rsid w:val="004B396B"/>
    <w:rsid w:val="004B7075"/>
    <w:rsid w:val="004C6733"/>
    <w:rsid w:val="004D79C2"/>
    <w:rsid w:val="004E49CE"/>
    <w:rsid w:val="004F4FE7"/>
    <w:rsid w:val="00502C3E"/>
    <w:rsid w:val="005070C7"/>
    <w:rsid w:val="0051017F"/>
    <w:rsid w:val="0051267A"/>
    <w:rsid w:val="00524070"/>
    <w:rsid w:val="00534E10"/>
    <w:rsid w:val="00581333"/>
    <w:rsid w:val="005828CA"/>
    <w:rsid w:val="005B059C"/>
    <w:rsid w:val="005B3909"/>
    <w:rsid w:val="005B4A59"/>
    <w:rsid w:val="005C4306"/>
    <w:rsid w:val="005D0663"/>
    <w:rsid w:val="005E79F3"/>
    <w:rsid w:val="005F00E9"/>
    <w:rsid w:val="005F096E"/>
    <w:rsid w:val="006067D6"/>
    <w:rsid w:val="00621CF3"/>
    <w:rsid w:val="00631D33"/>
    <w:rsid w:val="006554FB"/>
    <w:rsid w:val="00667A48"/>
    <w:rsid w:val="00672C16"/>
    <w:rsid w:val="006744E0"/>
    <w:rsid w:val="00675C6E"/>
    <w:rsid w:val="00675EFE"/>
    <w:rsid w:val="00676858"/>
    <w:rsid w:val="00682A08"/>
    <w:rsid w:val="006964E3"/>
    <w:rsid w:val="006A37B1"/>
    <w:rsid w:val="006A5783"/>
    <w:rsid w:val="006A60E3"/>
    <w:rsid w:val="006B47EF"/>
    <w:rsid w:val="006D23B9"/>
    <w:rsid w:val="006E389B"/>
    <w:rsid w:val="006E692C"/>
    <w:rsid w:val="00704A82"/>
    <w:rsid w:val="0071788C"/>
    <w:rsid w:val="007200A8"/>
    <w:rsid w:val="00730BF9"/>
    <w:rsid w:val="007572F1"/>
    <w:rsid w:val="00763499"/>
    <w:rsid w:val="007669D9"/>
    <w:rsid w:val="0077484F"/>
    <w:rsid w:val="00777B02"/>
    <w:rsid w:val="00790B8F"/>
    <w:rsid w:val="007A2646"/>
    <w:rsid w:val="007A494D"/>
    <w:rsid w:val="007B255E"/>
    <w:rsid w:val="007C2005"/>
    <w:rsid w:val="007C234D"/>
    <w:rsid w:val="007D75E3"/>
    <w:rsid w:val="007E0515"/>
    <w:rsid w:val="007E1F2E"/>
    <w:rsid w:val="007F44E6"/>
    <w:rsid w:val="007F4B90"/>
    <w:rsid w:val="0081339B"/>
    <w:rsid w:val="00815C32"/>
    <w:rsid w:val="00823F45"/>
    <w:rsid w:val="00827F2D"/>
    <w:rsid w:val="0083381E"/>
    <w:rsid w:val="00837219"/>
    <w:rsid w:val="0084704B"/>
    <w:rsid w:val="00891123"/>
    <w:rsid w:val="008A3C9E"/>
    <w:rsid w:val="008B69ED"/>
    <w:rsid w:val="008D3B6F"/>
    <w:rsid w:val="008E1AC6"/>
    <w:rsid w:val="008E3CC4"/>
    <w:rsid w:val="008E6A55"/>
    <w:rsid w:val="00906E03"/>
    <w:rsid w:val="00914467"/>
    <w:rsid w:val="00915D4B"/>
    <w:rsid w:val="009166FE"/>
    <w:rsid w:val="00917BB5"/>
    <w:rsid w:val="00925F1E"/>
    <w:rsid w:val="0094334E"/>
    <w:rsid w:val="009524FE"/>
    <w:rsid w:val="0095480C"/>
    <w:rsid w:val="00975962"/>
    <w:rsid w:val="00984CEF"/>
    <w:rsid w:val="00996C03"/>
    <w:rsid w:val="009A1809"/>
    <w:rsid w:val="009A71C1"/>
    <w:rsid w:val="009B0628"/>
    <w:rsid w:val="009B3AFE"/>
    <w:rsid w:val="009C0E8C"/>
    <w:rsid w:val="009C6050"/>
    <w:rsid w:val="009D5F5E"/>
    <w:rsid w:val="009D7DBD"/>
    <w:rsid w:val="009E42C5"/>
    <w:rsid w:val="009F2806"/>
    <w:rsid w:val="009F36EE"/>
    <w:rsid w:val="00A01276"/>
    <w:rsid w:val="00A06FB3"/>
    <w:rsid w:val="00A14211"/>
    <w:rsid w:val="00A16D85"/>
    <w:rsid w:val="00A21748"/>
    <w:rsid w:val="00A228B6"/>
    <w:rsid w:val="00A26915"/>
    <w:rsid w:val="00A50E48"/>
    <w:rsid w:val="00A568B3"/>
    <w:rsid w:val="00A67F59"/>
    <w:rsid w:val="00A76CC7"/>
    <w:rsid w:val="00A804E3"/>
    <w:rsid w:val="00A80DAB"/>
    <w:rsid w:val="00A85B4B"/>
    <w:rsid w:val="00AA39B1"/>
    <w:rsid w:val="00AB1FC3"/>
    <w:rsid w:val="00AB3582"/>
    <w:rsid w:val="00AD0E2E"/>
    <w:rsid w:val="00AE4763"/>
    <w:rsid w:val="00AE4F2A"/>
    <w:rsid w:val="00AF1FBF"/>
    <w:rsid w:val="00B134B6"/>
    <w:rsid w:val="00B144D2"/>
    <w:rsid w:val="00B24D67"/>
    <w:rsid w:val="00B26865"/>
    <w:rsid w:val="00B30396"/>
    <w:rsid w:val="00B37CBB"/>
    <w:rsid w:val="00B51389"/>
    <w:rsid w:val="00B60FCC"/>
    <w:rsid w:val="00B64A38"/>
    <w:rsid w:val="00B65F8B"/>
    <w:rsid w:val="00B71899"/>
    <w:rsid w:val="00B77DF6"/>
    <w:rsid w:val="00B80412"/>
    <w:rsid w:val="00B81BAA"/>
    <w:rsid w:val="00B94129"/>
    <w:rsid w:val="00BA502B"/>
    <w:rsid w:val="00BA5380"/>
    <w:rsid w:val="00BA5B5E"/>
    <w:rsid w:val="00BA5EEF"/>
    <w:rsid w:val="00BA7D3B"/>
    <w:rsid w:val="00BB3048"/>
    <w:rsid w:val="00BB7C8C"/>
    <w:rsid w:val="00BC047D"/>
    <w:rsid w:val="00BC60FE"/>
    <w:rsid w:val="00BD6CFD"/>
    <w:rsid w:val="00BD7F3F"/>
    <w:rsid w:val="00BF3C91"/>
    <w:rsid w:val="00C0388F"/>
    <w:rsid w:val="00C06367"/>
    <w:rsid w:val="00C136BD"/>
    <w:rsid w:val="00C16AA2"/>
    <w:rsid w:val="00C231A2"/>
    <w:rsid w:val="00C40BD1"/>
    <w:rsid w:val="00C42A8C"/>
    <w:rsid w:val="00C465FA"/>
    <w:rsid w:val="00C538C3"/>
    <w:rsid w:val="00C57DA5"/>
    <w:rsid w:val="00C626D1"/>
    <w:rsid w:val="00C64542"/>
    <w:rsid w:val="00C64758"/>
    <w:rsid w:val="00C651A5"/>
    <w:rsid w:val="00C71648"/>
    <w:rsid w:val="00C7289D"/>
    <w:rsid w:val="00C74B27"/>
    <w:rsid w:val="00C84386"/>
    <w:rsid w:val="00C9646F"/>
    <w:rsid w:val="00C966FB"/>
    <w:rsid w:val="00CA237A"/>
    <w:rsid w:val="00CB579E"/>
    <w:rsid w:val="00CB680A"/>
    <w:rsid w:val="00CB7F14"/>
    <w:rsid w:val="00CD1846"/>
    <w:rsid w:val="00CD3FB7"/>
    <w:rsid w:val="00CD446B"/>
    <w:rsid w:val="00CE70FB"/>
    <w:rsid w:val="00CE77AC"/>
    <w:rsid w:val="00CF1603"/>
    <w:rsid w:val="00CF1E2A"/>
    <w:rsid w:val="00CF417C"/>
    <w:rsid w:val="00D142F4"/>
    <w:rsid w:val="00D20831"/>
    <w:rsid w:val="00D2452F"/>
    <w:rsid w:val="00D25B41"/>
    <w:rsid w:val="00D31AF3"/>
    <w:rsid w:val="00D758DF"/>
    <w:rsid w:val="00DA3402"/>
    <w:rsid w:val="00DB222C"/>
    <w:rsid w:val="00DB75A9"/>
    <w:rsid w:val="00DC1152"/>
    <w:rsid w:val="00DC4C96"/>
    <w:rsid w:val="00DC5CD4"/>
    <w:rsid w:val="00DD0304"/>
    <w:rsid w:val="00DD03E0"/>
    <w:rsid w:val="00DD6BE7"/>
    <w:rsid w:val="00DE3C3E"/>
    <w:rsid w:val="00DE5E8C"/>
    <w:rsid w:val="00DF12F6"/>
    <w:rsid w:val="00DF50E5"/>
    <w:rsid w:val="00E049EA"/>
    <w:rsid w:val="00E075BF"/>
    <w:rsid w:val="00E13D44"/>
    <w:rsid w:val="00E21BCD"/>
    <w:rsid w:val="00E31F83"/>
    <w:rsid w:val="00E445C0"/>
    <w:rsid w:val="00E50727"/>
    <w:rsid w:val="00E5237B"/>
    <w:rsid w:val="00E5279F"/>
    <w:rsid w:val="00E57672"/>
    <w:rsid w:val="00E616D3"/>
    <w:rsid w:val="00E73A97"/>
    <w:rsid w:val="00E745A0"/>
    <w:rsid w:val="00E81306"/>
    <w:rsid w:val="00E917C0"/>
    <w:rsid w:val="00EA1EDE"/>
    <w:rsid w:val="00EA4AEB"/>
    <w:rsid w:val="00EB4C15"/>
    <w:rsid w:val="00EC0B43"/>
    <w:rsid w:val="00EC30FD"/>
    <w:rsid w:val="00EC587B"/>
    <w:rsid w:val="00EC58AB"/>
    <w:rsid w:val="00ED7EA5"/>
    <w:rsid w:val="00EF7CE8"/>
    <w:rsid w:val="00EF7D94"/>
    <w:rsid w:val="00F01E27"/>
    <w:rsid w:val="00F02979"/>
    <w:rsid w:val="00F04270"/>
    <w:rsid w:val="00F12826"/>
    <w:rsid w:val="00F24952"/>
    <w:rsid w:val="00F31CA5"/>
    <w:rsid w:val="00F375A0"/>
    <w:rsid w:val="00F4631B"/>
    <w:rsid w:val="00F52CF9"/>
    <w:rsid w:val="00F53A80"/>
    <w:rsid w:val="00F54695"/>
    <w:rsid w:val="00F56C9E"/>
    <w:rsid w:val="00F77419"/>
    <w:rsid w:val="00FA118D"/>
    <w:rsid w:val="00FA1751"/>
    <w:rsid w:val="00FC27F5"/>
    <w:rsid w:val="00FC5FAA"/>
    <w:rsid w:val="00FC70CA"/>
    <w:rsid w:val="00FF2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6F61C"/>
  <w15:chartTrackingRefBased/>
  <w15:docId w15:val="{73ABDA1C-EF83-3449-9F19-D0991261B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4E6"/>
    <w:rPr>
      <w:rFonts w:ascii="Times New Roman" w:eastAsia="Times New Roman" w:hAnsi="Times New Roman" w:cs="Times New Roman"/>
    </w:rPr>
  </w:style>
  <w:style w:type="paragraph" w:styleId="Heading1">
    <w:name w:val="heading 1"/>
    <w:basedOn w:val="Normal"/>
    <w:next w:val="Normal"/>
    <w:link w:val="Heading1Char"/>
    <w:uiPriority w:val="9"/>
    <w:qFormat/>
    <w:rsid w:val="00446F94"/>
    <w:pPr>
      <w:keepNext/>
      <w:keepLines/>
      <w:spacing w:before="240" w:line="480" w:lineRule="auto"/>
      <w:contextualSpacing/>
      <w:jc w:val="center"/>
      <w:outlineLvl w:val="0"/>
    </w:pPr>
    <w:rPr>
      <w:rFonts w:eastAsiaTheme="majorEastAsia" w:cstheme="majorBidi"/>
      <w:b/>
      <w:bCs/>
      <w:color w:val="000000" w:themeColor="text1"/>
      <w:szCs w:val="28"/>
      <w:lang w:bidi="en-US"/>
    </w:rPr>
  </w:style>
  <w:style w:type="paragraph" w:styleId="Heading2">
    <w:name w:val="heading 2"/>
    <w:basedOn w:val="Normal"/>
    <w:next w:val="Normal"/>
    <w:link w:val="Heading2Char"/>
    <w:uiPriority w:val="9"/>
    <w:unhideWhenUsed/>
    <w:qFormat/>
    <w:rsid w:val="00446F94"/>
    <w:pPr>
      <w:keepNext/>
      <w:keepLines/>
      <w:spacing w:before="240" w:line="480" w:lineRule="auto"/>
      <w:contextualSpacing/>
      <w:outlineLvl w:val="1"/>
    </w:pPr>
    <w:rPr>
      <w:rFonts w:eastAsia="Arial" w:cs="Arial"/>
      <w:b/>
      <w:szCs w:val="32"/>
      <w:lang w:val="en"/>
    </w:rPr>
  </w:style>
  <w:style w:type="paragraph" w:styleId="Heading3">
    <w:name w:val="heading 3"/>
    <w:basedOn w:val="Normal"/>
    <w:next w:val="Normal"/>
    <w:link w:val="Heading3Char"/>
    <w:uiPriority w:val="9"/>
    <w:unhideWhenUsed/>
    <w:qFormat/>
    <w:rsid w:val="005828CA"/>
    <w:pPr>
      <w:keepNext/>
      <w:keepLines/>
      <w:spacing w:before="240" w:line="480" w:lineRule="auto"/>
      <w:outlineLvl w:val="2"/>
    </w:pPr>
    <w:rPr>
      <w:rFonts w:eastAsia="Arial" w:cs="Arial"/>
      <w:b/>
      <w:i/>
      <w:color w:val="000000" w:themeColor="text1"/>
      <w:szCs w:val="28"/>
      <w:lang w:val="en"/>
    </w:rPr>
  </w:style>
  <w:style w:type="paragraph" w:styleId="Heading4">
    <w:name w:val="heading 4"/>
    <w:basedOn w:val="Normal"/>
    <w:next w:val="Normal"/>
    <w:link w:val="Heading4Char"/>
    <w:uiPriority w:val="9"/>
    <w:semiHidden/>
    <w:unhideWhenUsed/>
    <w:qFormat/>
    <w:rsid w:val="00291B45"/>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semiHidden/>
    <w:unhideWhenUsed/>
    <w:qFormat/>
    <w:rsid w:val="00291B45"/>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291B45"/>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F4B49"/>
    <w:pPr>
      <w:spacing w:line="276" w:lineRule="auto"/>
    </w:pPr>
    <w:rPr>
      <w:rFonts w:ascii="Arial" w:eastAsia="Arial" w:hAnsi="Arial" w:cs="Arial"/>
      <w:sz w:val="22"/>
      <w:szCs w:val="22"/>
      <w:lang w:val="en"/>
    </w:rPr>
  </w:style>
  <w:style w:type="paragraph" w:styleId="FootnoteText">
    <w:name w:val="footnote text"/>
    <w:basedOn w:val="Normal"/>
    <w:link w:val="FootnoteTextChar"/>
    <w:uiPriority w:val="99"/>
    <w:unhideWhenUsed/>
    <w:rsid w:val="00DB75A9"/>
    <w:rPr>
      <w:rFonts w:ascii="Century Schoolbook" w:eastAsia="Arial" w:hAnsi="Century Schoolbook" w:cs="Arial"/>
      <w:sz w:val="20"/>
      <w:szCs w:val="20"/>
      <w:lang w:val="en"/>
    </w:rPr>
  </w:style>
  <w:style w:type="character" w:customStyle="1" w:styleId="FootnoteTextChar">
    <w:name w:val="Footnote Text Char"/>
    <w:basedOn w:val="DefaultParagraphFont"/>
    <w:link w:val="FootnoteText"/>
    <w:uiPriority w:val="99"/>
    <w:rsid w:val="00DB75A9"/>
    <w:rPr>
      <w:rFonts w:ascii="Century Schoolbook" w:eastAsia="Arial" w:hAnsi="Century Schoolbook" w:cs="Arial"/>
      <w:sz w:val="20"/>
      <w:szCs w:val="20"/>
      <w:lang w:val="en"/>
    </w:rPr>
  </w:style>
  <w:style w:type="character" w:styleId="FootnoteReference">
    <w:name w:val="footnote reference"/>
    <w:uiPriority w:val="99"/>
    <w:unhideWhenUsed/>
    <w:rsid w:val="00DB75A9"/>
    <w:rPr>
      <w:rFonts w:ascii="Century Schoolbook" w:hAnsi="Century Schoolbook"/>
      <w:vertAlign w:val="superscript"/>
    </w:rPr>
  </w:style>
  <w:style w:type="paragraph" w:customStyle="1" w:styleId="Normal2">
    <w:name w:val="Normal2"/>
    <w:rsid w:val="001F4B49"/>
    <w:pPr>
      <w:spacing w:line="276" w:lineRule="auto"/>
    </w:pPr>
    <w:rPr>
      <w:rFonts w:ascii="Arial" w:eastAsia="Arial" w:hAnsi="Arial" w:cs="Arial"/>
      <w:sz w:val="22"/>
      <w:szCs w:val="22"/>
      <w:lang w:val="en"/>
    </w:rPr>
  </w:style>
  <w:style w:type="paragraph" w:styleId="Footer">
    <w:name w:val="footer"/>
    <w:basedOn w:val="Normal"/>
    <w:link w:val="FooterChar"/>
    <w:uiPriority w:val="99"/>
    <w:unhideWhenUsed/>
    <w:rsid w:val="00DB75A9"/>
    <w:pPr>
      <w:tabs>
        <w:tab w:val="center" w:pos="4680"/>
        <w:tab w:val="right" w:pos="9360"/>
      </w:tabs>
    </w:pPr>
    <w:rPr>
      <w:rFonts w:ascii="Century Schoolbook" w:eastAsia="Calibri" w:hAnsi="Century Schoolbook"/>
    </w:rPr>
  </w:style>
  <w:style w:type="character" w:customStyle="1" w:styleId="FooterChar">
    <w:name w:val="Footer Char"/>
    <w:basedOn w:val="DefaultParagraphFont"/>
    <w:link w:val="Footer"/>
    <w:uiPriority w:val="99"/>
    <w:rsid w:val="00DB75A9"/>
    <w:rPr>
      <w:rFonts w:ascii="Century Schoolbook" w:eastAsia="Calibri" w:hAnsi="Century Schoolbook" w:cs="Times New Roman"/>
    </w:rPr>
  </w:style>
  <w:style w:type="character" w:styleId="PageNumber">
    <w:name w:val="page number"/>
    <w:basedOn w:val="DefaultParagraphFont"/>
    <w:uiPriority w:val="99"/>
    <w:semiHidden/>
    <w:unhideWhenUsed/>
    <w:rsid w:val="001F4B49"/>
  </w:style>
  <w:style w:type="paragraph" w:styleId="Header">
    <w:name w:val="header"/>
    <w:basedOn w:val="Normal"/>
    <w:link w:val="HeaderChar"/>
    <w:uiPriority w:val="99"/>
    <w:unhideWhenUsed/>
    <w:rsid w:val="001F4B49"/>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sid w:val="001F4B49"/>
    <w:rPr>
      <w:rFonts w:ascii="Calibri" w:eastAsia="Calibri" w:hAnsi="Calibri" w:cs="Times New Roman"/>
    </w:rPr>
  </w:style>
  <w:style w:type="character" w:customStyle="1" w:styleId="Heading1Char">
    <w:name w:val="Heading 1 Char"/>
    <w:basedOn w:val="DefaultParagraphFont"/>
    <w:link w:val="Heading1"/>
    <w:uiPriority w:val="9"/>
    <w:rsid w:val="00446F94"/>
    <w:rPr>
      <w:rFonts w:ascii="Times New Roman" w:eastAsiaTheme="majorEastAsia" w:hAnsi="Times New Roman" w:cstheme="majorBidi"/>
      <w:b/>
      <w:bCs/>
      <w:color w:val="000000" w:themeColor="text1"/>
      <w:szCs w:val="28"/>
      <w:lang w:bidi="en-US"/>
    </w:rPr>
  </w:style>
  <w:style w:type="paragraph" w:styleId="BalloonText">
    <w:name w:val="Balloon Text"/>
    <w:basedOn w:val="Normal"/>
    <w:link w:val="BalloonTextChar"/>
    <w:uiPriority w:val="99"/>
    <w:semiHidden/>
    <w:unhideWhenUsed/>
    <w:rsid w:val="00C40BD1"/>
    <w:rPr>
      <w:rFonts w:eastAsia="Calibri"/>
      <w:sz w:val="18"/>
      <w:szCs w:val="18"/>
    </w:rPr>
  </w:style>
  <w:style w:type="character" w:styleId="EndnoteReference">
    <w:name w:val="endnote reference"/>
    <w:basedOn w:val="DefaultParagraphFont"/>
    <w:uiPriority w:val="99"/>
    <w:semiHidden/>
    <w:unhideWhenUsed/>
    <w:rsid w:val="00DB75A9"/>
    <w:rPr>
      <w:rFonts w:ascii="Century Schoolbook" w:hAnsi="Century Schoolbook"/>
      <w:vertAlign w:val="superscript"/>
    </w:rPr>
  </w:style>
  <w:style w:type="character" w:customStyle="1" w:styleId="BalloonTextChar">
    <w:name w:val="Balloon Text Char"/>
    <w:basedOn w:val="DefaultParagraphFont"/>
    <w:link w:val="BalloonText"/>
    <w:uiPriority w:val="99"/>
    <w:semiHidden/>
    <w:rsid w:val="00C40BD1"/>
    <w:rPr>
      <w:rFonts w:ascii="Times New Roman" w:eastAsia="Calibri" w:hAnsi="Times New Roman" w:cs="Times New Roman"/>
      <w:sz w:val="18"/>
      <w:szCs w:val="18"/>
    </w:rPr>
  </w:style>
  <w:style w:type="paragraph" w:styleId="NormalWeb">
    <w:name w:val="Normal (Web)"/>
    <w:basedOn w:val="Normal"/>
    <w:uiPriority w:val="99"/>
    <w:unhideWhenUsed/>
    <w:rsid w:val="00EF7D94"/>
    <w:pPr>
      <w:spacing w:before="100" w:beforeAutospacing="1" w:after="100" w:afterAutospacing="1"/>
    </w:pPr>
  </w:style>
  <w:style w:type="paragraph" w:styleId="ListParagraph">
    <w:name w:val="List Paragraph"/>
    <w:basedOn w:val="Normal"/>
    <w:uiPriority w:val="34"/>
    <w:qFormat/>
    <w:rsid w:val="00A76CC7"/>
    <w:pPr>
      <w:ind w:left="720"/>
      <w:contextualSpacing/>
    </w:pPr>
    <w:rPr>
      <w:rFonts w:ascii="Calibri" w:eastAsia="Calibri" w:hAnsi="Calibri"/>
    </w:rPr>
  </w:style>
  <w:style w:type="paragraph" w:customStyle="1" w:styleId="Normal3">
    <w:name w:val="Normal3"/>
    <w:rsid w:val="00581333"/>
    <w:pPr>
      <w:spacing w:line="276" w:lineRule="auto"/>
    </w:pPr>
    <w:rPr>
      <w:rFonts w:ascii="Arial" w:eastAsia="Arial" w:hAnsi="Arial" w:cs="Arial"/>
      <w:sz w:val="22"/>
      <w:szCs w:val="22"/>
      <w:lang w:val="en"/>
    </w:rPr>
  </w:style>
  <w:style w:type="table" w:styleId="TableGrid">
    <w:name w:val="Table Grid"/>
    <w:basedOn w:val="TableNormal"/>
    <w:uiPriority w:val="39"/>
    <w:rsid w:val="005B0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46F94"/>
    <w:rPr>
      <w:rFonts w:ascii="Times New Roman" w:eastAsia="Arial" w:hAnsi="Times New Roman" w:cs="Arial"/>
      <w:b/>
      <w:szCs w:val="32"/>
      <w:lang w:val="en"/>
    </w:rPr>
  </w:style>
  <w:style w:type="character" w:customStyle="1" w:styleId="Heading3Char">
    <w:name w:val="Heading 3 Char"/>
    <w:basedOn w:val="DefaultParagraphFont"/>
    <w:link w:val="Heading3"/>
    <w:uiPriority w:val="9"/>
    <w:rsid w:val="005828CA"/>
    <w:rPr>
      <w:rFonts w:ascii="Times New Roman" w:eastAsia="Arial" w:hAnsi="Times New Roman" w:cs="Arial"/>
      <w:b/>
      <w:i/>
      <w:color w:val="000000" w:themeColor="text1"/>
      <w:szCs w:val="28"/>
      <w:lang w:val="en"/>
    </w:rPr>
  </w:style>
  <w:style w:type="character" w:customStyle="1" w:styleId="Heading4Char">
    <w:name w:val="Heading 4 Char"/>
    <w:basedOn w:val="DefaultParagraphFont"/>
    <w:link w:val="Heading4"/>
    <w:uiPriority w:val="9"/>
    <w:semiHidden/>
    <w:rsid w:val="00291B45"/>
    <w:rPr>
      <w:rFonts w:ascii="Arial" w:eastAsia="Arial" w:hAnsi="Arial" w:cs="Arial"/>
      <w:color w:val="666666"/>
      <w:lang w:val="en"/>
    </w:rPr>
  </w:style>
  <w:style w:type="character" w:customStyle="1" w:styleId="Heading5Char">
    <w:name w:val="Heading 5 Char"/>
    <w:basedOn w:val="DefaultParagraphFont"/>
    <w:link w:val="Heading5"/>
    <w:uiPriority w:val="9"/>
    <w:semiHidden/>
    <w:rsid w:val="00291B45"/>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semiHidden/>
    <w:rsid w:val="00291B45"/>
    <w:rPr>
      <w:rFonts w:ascii="Arial" w:eastAsia="Arial" w:hAnsi="Arial" w:cs="Arial"/>
      <w:i/>
      <w:color w:val="666666"/>
      <w:sz w:val="22"/>
      <w:szCs w:val="22"/>
      <w:lang w:val="en"/>
    </w:rPr>
  </w:style>
  <w:style w:type="paragraph" w:styleId="Title">
    <w:name w:val="Title"/>
    <w:basedOn w:val="Normal"/>
    <w:next w:val="Normal"/>
    <w:link w:val="TitleChar"/>
    <w:uiPriority w:val="10"/>
    <w:qFormat/>
    <w:rsid w:val="00291B45"/>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291B45"/>
    <w:rPr>
      <w:rFonts w:ascii="Arial" w:eastAsia="Arial" w:hAnsi="Arial" w:cs="Arial"/>
      <w:sz w:val="52"/>
      <w:szCs w:val="52"/>
      <w:lang w:val="en"/>
    </w:rPr>
  </w:style>
  <w:style w:type="paragraph" w:styleId="Subtitle">
    <w:name w:val="Subtitle"/>
    <w:basedOn w:val="Normal"/>
    <w:next w:val="Normal"/>
    <w:link w:val="SubtitleChar"/>
    <w:uiPriority w:val="11"/>
    <w:qFormat/>
    <w:rsid w:val="00291B45"/>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291B45"/>
    <w:rPr>
      <w:rFonts w:ascii="Arial" w:eastAsia="Arial" w:hAnsi="Arial" w:cs="Arial"/>
      <w:color w:val="666666"/>
      <w:sz w:val="30"/>
      <w:szCs w:val="30"/>
      <w:lang w:val="en"/>
    </w:rPr>
  </w:style>
  <w:style w:type="paragraph" w:styleId="TOC2">
    <w:name w:val="toc 2"/>
    <w:basedOn w:val="Normal"/>
    <w:next w:val="Normal"/>
    <w:autoRedefine/>
    <w:uiPriority w:val="39"/>
    <w:unhideWhenUsed/>
    <w:rsid w:val="001B2DD8"/>
    <w:pPr>
      <w:spacing w:after="100"/>
      <w:ind w:left="240"/>
    </w:pPr>
  </w:style>
  <w:style w:type="paragraph" w:styleId="TOC1">
    <w:name w:val="toc 1"/>
    <w:basedOn w:val="Normal"/>
    <w:next w:val="Normal"/>
    <w:autoRedefine/>
    <w:uiPriority w:val="39"/>
    <w:unhideWhenUsed/>
    <w:rsid w:val="001B2DD8"/>
    <w:pPr>
      <w:spacing w:after="100"/>
    </w:pPr>
  </w:style>
  <w:style w:type="paragraph" w:styleId="TOC4">
    <w:name w:val="toc 4"/>
    <w:basedOn w:val="Normal"/>
    <w:next w:val="Normal"/>
    <w:autoRedefine/>
    <w:uiPriority w:val="39"/>
    <w:semiHidden/>
    <w:unhideWhenUsed/>
    <w:rsid w:val="001B2DD8"/>
    <w:pPr>
      <w:spacing w:after="100"/>
      <w:ind w:left="720"/>
    </w:pPr>
  </w:style>
  <w:style w:type="paragraph" w:styleId="TOC3">
    <w:name w:val="toc 3"/>
    <w:basedOn w:val="Normal"/>
    <w:next w:val="Normal"/>
    <w:autoRedefine/>
    <w:uiPriority w:val="39"/>
    <w:unhideWhenUsed/>
    <w:rsid w:val="001B2DD8"/>
    <w:pPr>
      <w:spacing w:after="100"/>
      <w:ind w:left="480"/>
    </w:pPr>
  </w:style>
  <w:style w:type="paragraph" w:styleId="NoSpacing">
    <w:name w:val="No Spacing"/>
    <w:uiPriority w:val="1"/>
    <w:qFormat/>
    <w:rsid w:val="00BA502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3357">
      <w:bodyDiv w:val="1"/>
      <w:marLeft w:val="0"/>
      <w:marRight w:val="0"/>
      <w:marTop w:val="0"/>
      <w:marBottom w:val="0"/>
      <w:divBdr>
        <w:top w:val="none" w:sz="0" w:space="0" w:color="auto"/>
        <w:left w:val="none" w:sz="0" w:space="0" w:color="auto"/>
        <w:bottom w:val="none" w:sz="0" w:space="0" w:color="auto"/>
        <w:right w:val="none" w:sz="0" w:space="0" w:color="auto"/>
      </w:divBdr>
    </w:div>
    <w:div w:id="92169178">
      <w:bodyDiv w:val="1"/>
      <w:marLeft w:val="0"/>
      <w:marRight w:val="0"/>
      <w:marTop w:val="0"/>
      <w:marBottom w:val="0"/>
      <w:divBdr>
        <w:top w:val="none" w:sz="0" w:space="0" w:color="auto"/>
        <w:left w:val="none" w:sz="0" w:space="0" w:color="auto"/>
        <w:bottom w:val="none" w:sz="0" w:space="0" w:color="auto"/>
        <w:right w:val="none" w:sz="0" w:space="0" w:color="auto"/>
      </w:divBdr>
    </w:div>
    <w:div w:id="97724960">
      <w:bodyDiv w:val="1"/>
      <w:marLeft w:val="0"/>
      <w:marRight w:val="0"/>
      <w:marTop w:val="0"/>
      <w:marBottom w:val="0"/>
      <w:divBdr>
        <w:top w:val="none" w:sz="0" w:space="0" w:color="auto"/>
        <w:left w:val="none" w:sz="0" w:space="0" w:color="auto"/>
        <w:bottom w:val="none" w:sz="0" w:space="0" w:color="auto"/>
        <w:right w:val="none" w:sz="0" w:space="0" w:color="auto"/>
      </w:divBdr>
    </w:div>
    <w:div w:id="157116396">
      <w:bodyDiv w:val="1"/>
      <w:marLeft w:val="0"/>
      <w:marRight w:val="0"/>
      <w:marTop w:val="0"/>
      <w:marBottom w:val="0"/>
      <w:divBdr>
        <w:top w:val="none" w:sz="0" w:space="0" w:color="auto"/>
        <w:left w:val="none" w:sz="0" w:space="0" w:color="auto"/>
        <w:bottom w:val="none" w:sz="0" w:space="0" w:color="auto"/>
        <w:right w:val="none" w:sz="0" w:space="0" w:color="auto"/>
      </w:divBdr>
    </w:div>
    <w:div w:id="159778036">
      <w:bodyDiv w:val="1"/>
      <w:marLeft w:val="0"/>
      <w:marRight w:val="0"/>
      <w:marTop w:val="0"/>
      <w:marBottom w:val="0"/>
      <w:divBdr>
        <w:top w:val="none" w:sz="0" w:space="0" w:color="auto"/>
        <w:left w:val="none" w:sz="0" w:space="0" w:color="auto"/>
        <w:bottom w:val="none" w:sz="0" w:space="0" w:color="auto"/>
        <w:right w:val="none" w:sz="0" w:space="0" w:color="auto"/>
      </w:divBdr>
      <w:divsChild>
        <w:div w:id="1794521462">
          <w:marLeft w:val="-210"/>
          <w:marRight w:val="0"/>
          <w:marTop w:val="0"/>
          <w:marBottom w:val="0"/>
          <w:divBdr>
            <w:top w:val="none" w:sz="0" w:space="0" w:color="auto"/>
            <w:left w:val="none" w:sz="0" w:space="0" w:color="auto"/>
            <w:bottom w:val="none" w:sz="0" w:space="0" w:color="auto"/>
            <w:right w:val="none" w:sz="0" w:space="0" w:color="auto"/>
          </w:divBdr>
        </w:div>
      </w:divsChild>
    </w:div>
    <w:div w:id="169488277">
      <w:bodyDiv w:val="1"/>
      <w:marLeft w:val="0"/>
      <w:marRight w:val="0"/>
      <w:marTop w:val="0"/>
      <w:marBottom w:val="0"/>
      <w:divBdr>
        <w:top w:val="none" w:sz="0" w:space="0" w:color="auto"/>
        <w:left w:val="none" w:sz="0" w:space="0" w:color="auto"/>
        <w:bottom w:val="none" w:sz="0" w:space="0" w:color="auto"/>
        <w:right w:val="none" w:sz="0" w:space="0" w:color="auto"/>
      </w:divBdr>
      <w:divsChild>
        <w:div w:id="49692860">
          <w:marLeft w:val="15"/>
          <w:marRight w:val="0"/>
          <w:marTop w:val="0"/>
          <w:marBottom w:val="0"/>
          <w:divBdr>
            <w:top w:val="none" w:sz="0" w:space="0" w:color="auto"/>
            <w:left w:val="none" w:sz="0" w:space="0" w:color="auto"/>
            <w:bottom w:val="none" w:sz="0" w:space="0" w:color="auto"/>
            <w:right w:val="none" w:sz="0" w:space="0" w:color="auto"/>
          </w:divBdr>
        </w:div>
      </w:divsChild>
    </w:div>
    <w:div w:id="283735954">
      <w:bodyDiv w:val="1"/>
      <w:marLeft w:val="0"/>
      <w:marRight w:val="0"/>
      <w:marTop w:val="0"/>
      <w:marBottom w:val="0"/>
      <w:divBdr>
        <w:top w:val="none" w:sz="0" w:space="0" w:color="auto"/>
        <w:left w:val="none" w:sz="0" w:space="0" w:color="auto"/>
        <w:bottom w:val="none" w:sz="0" w:space="0" w:color="auto"/>
        <w:right w:val="none" w:sz="0" w:space="0" w:color="auto"/>
      </w:divBdr>
      <w:divsChild>
        <w:div w:id="1735229373">
          <w:marLeft w:val="-240"/>
          <w:marRight w:val="0"/>
          <w:marTop w:val="0"/>
          <w:marBottom w:val="0"/>
          <w:divBdr>
            <w:top w:val="none" w:sz="0" w:space="0" w:color="auto"/>
            <w:left w:val="none" w:sz="0" w:space="0" w:color="auto"/>
            <w:bottom w:val="none" w:sz="0" w:space="0" w:color="auto"/>
            <w:right w:val="none" w:sz="0" w:space="0" w:color="auto"/>
          </w:divBdr>
        </w:div>
      </w:divsChild>
    </w:div>
    <w:div w:id="330568386">
      <w:bodyDiv w:val="1"/>
      <w:marLeft w:val="0"/>
      <w:marRight w:val="0"/>
      <w:marTop w:val="0"/>
      <w:marBottom w:val="0"/>
      <w:divBdr>
        <w:top w:val="none" w:sz="0" w:space="0" w:color="auto"/>
        <w:left w:val="none" w:sz="0" w:space="0" w:color="auto"/>
        <w:bottom w:val="none" w:sz="0" w:space="0" w:color="auto"/>
        <w:right w:val="none" w:sz="0" w:space="0" w:color="auto"/>
      </w:divBdr>
    </w:div>
    <w:div w:id="374231579">
      <w:bodyDiv w:val="1"/>
      <w:marLeft w:val="0"/>
      <w:marRight w:val="0"/>
      <w:marTop w:val="0"/>
      <w:marBottom w:val="0"/>
      <w:divBdr>
        <w:top w:val="none" w:sz="0" w:space="0" w:color="auto"/>
        <w:left w:val="none" w:sz="0" w:space="0" w:color="auto"/>
        <w:bottom w:val="none" w:sz="0" w:space="0" w:color="auto"/>
        <w:right w:val="none" w:sz="0" w:space="0" w:color="auto"/>
      </w:divBdr>
      <w:divsChild>
        <w:div w:id="1804227727">
          <w:marLeft w:val="-240"/>
          <w:marRight w:val="0"/>
          <w:marTop w:val="0"/>
          <w:marBottom w:val="0"/>
          <w:divBdr>
            <w:top w:val="none" w:sz="0" w:space="0" w:color="auto"/>
            <w:left w:val="none" w:sz="0" w:space="0" w:color="auto"/>
            <w:bottom w:val="none" w:sz="0" w:space="0" w:color="auto"/>
            <w:right w:val="none" w:sz="0" w:space="0" w:color="auto"/>
          </w:divBdr>
        </w:div>
      </w:divsChild>
    </w:div>
    <w:div w:id="393968031">
      <w:bodyDiv w:val="1"/>
      <w:marLeft w:val="0"/>
      <w:marRight w:val="0"/>
      <w:marTop w:val="0"/>
      <w:marBottom w:val="0"/>
      <w:divBdr>
        <w:top w:val="none" w:sz="0" w:space="0" w:color="auto"/>
        <w:left w:val="none" w:sz="0" w:space="0" w:color="auto"/>
        <w:bottom w:val="none" w:sz="0" w:space="0" w:color="auto"/>
        <w:right w:val="none" w:sz="0" w:space="0" w:color="auto"/>
      </w:divBdr>
    </w:div>
    <w:div w:id="467018106">
      <w:bodyDiv w:val="1"/>
      <w:marLeft w:val="0"/>
      <w:marRight w:val="0"/>
      <w:marTop w:val="0"/>
      <w:marBottom w:val="0"/>
      <w:divBdr>
        <w:top w:val="none" w:sz="0" w:space="0" w:color="auto"/>
        <w:left w:val="none" w:sz="0" w:space="0" w:color="auto"/>
        <w:bottom w:val="none" w:sz="0" w:space="0" w:color="auto"/>
        <w:right w:val="none" w:sz="0" w:space="0" w:color="auto"/>
      </w:divBdr>
    </w:div>
    <w:div w:id="515578697">
      <w:bodyDiv w:val="1"/>
      <w:marLeft w:val="0"/>
      <w:marRight w:val="0"/>
      <w:marTop w:val="0"/>
      <w:marBottom w:val="0"/>
      <w:divBdr>
        <w:top w:val="none" w:sz="0" w:space="0" w:color="auto"/>
        <w:left w:val="none" w:sz="0" w:space="0" w:color="auto"/>
        <w:bottom w:val="none" w:sz="0" w:space="0" w:color="auto"/>
        <w:right w:val="none" w:sz="0" w:space="0" w:color="auto"/>
      </w:divBdr>
    </w:div>
    <w:div w:id="596714605">
      <w:bodyDiv w:val="1"/>
      <w:marLeft w:val="0"/>
      <w:marRight w:val="0"/>
      <w:marTop w:val="0"/>
      <w:marBottom w:val="0"/>
      <w:divBdr>
        <w:top w:val="none" w:sz="0" w:space="0" w:color="auto"/>
        <w:left w:val="none" w:sz="0" w:space="0" w:color="auto"/>
        <w:bottom w:val="none" w:sz="0" w:space="0" w:color="auto"/>
        <w:right w:val="none" w:sz="0" w:space="0" w:color="auto"/>
      </w:divBdr>
    </w:div>
    <w:div w:id="685643332">
      <w:bodyDiv w:val="1"/>
      <w:marLeft w:val="0"/>
      <w:marRight w:val="0"/>
      <w:marTop w:val="0"/>
      <w:marBottom w:val="0"/>
      <w:divBdr>
        <w:top w:val="none" w:sz="0" w:space="0" w:color="auto"/>
        <w:left w:val="none" w:sz="0" w:space="0" w:color="auto"/>
        <w:bottom w:val="none" w:sz="0" w:space="0" w:color="auto"/>
        <w:right w:val="none" w:sz="0" w:space="0" w:color="auto"/>
      </w:divBdr>
    </w:div>
    <w:div w:id="708647023">
      <w:bodyDiv w:val="1"/>
      <w:marLeft w:val="0"/>
      <w:marRight w:val="0"/>
      <w:marTop w:val="0"/>
      <w:marBottom w:val="0"/>
      <w:divBdr>
        <w:top w:val="none" w:sz="0" w:space="0" w:color="auto"/>
        <w:left w:val="none" w:sz="0" w:space="0" w:color="auto"/>
        <w:bottom w:val="none" w:sz="0" w:space="0" w:color="auto"/>
        <w:right w:val="none" w:sz="0" w:space="0" w:color="auto"/>
      </w:divBdr>
    </w:div>
    <w:div w:id="824055971">
      <w:bodyDiv w:val="1"/>
      <w:marLeft w:val="0"/>
      <w:marRight w:val="0"/>
      <w:marTop w:val="0"/>
      <w:marBottom w:val="0"/>
      <w:divBdr>
        <w:top w:val="none" w:sz="0" w:space="0" w:color="auto"/>
        <w:left w:val="none" w:sz="0" w:space="0" w:color="auto"/>
        <w:bottom w:val="none" w:sz="0" w:space="0" w:color="auto"/>
        <w:right w:val="none" w:sz="0" w:space="0" w:color="auto"/>
      </w:divBdr>
    </w:div>
    <w:div w:id="827096891">
      <w:bodyDiv w:val="1"/>
      <w:marLeft w:val="0"/>
      <w:marRight w:val="0"/>
      <w:marTop w:val="0"/>
      <w:marBottom w:val="0"/>
      <w:divBdr>
        <w:top w:val="none" w:sz="0" w:space="0" w:color="auto"/>
        <w:left w:val="none" w:sz="0" w:space="0" w:color="auto"/>
        <w:bottom w:val="none" w:sz="0" w:space="0" w:color="auto"/>
        <w:right w:val="none" w:sz="0" w:space="0" w:color="auto"/>
      </w:divBdr>
    </w:div>
    <w:div w:id="890506754">
      <w:bodyDiv w:val="1"/>
      <w:marLeft w:val="0"/>
      <w:marRight w:val="0"/>
      <w:marTop w:val="0"/>
      <w:marBottom w:val="0"/>
      <w:divBdr>
        <w:top w:val="none" w:sz="0" w:space="0" w:color="auto"/>
        <w:left w:val="none" w:sz="0" w:space="0" w:color="auto"/>
        <w:bottom w:val="none" w:sz="0" w:space="0" w:color="auto"/>
        <w:right w:val="none" w:sz="0" w:space="0" w:color="auto"/>
      </w:divBdr>
      <w:divsChild>
        <w:div w:id="673187465">
          <w:marLeft w:val="-240"/>
          <w:marRight w:val="0"/>
          <w:marTop w:val="0"/>
          <w:marBottom w:val="0"/>
          <w:divBdr>
            <w:top w:val="none" w:sz="0" w:space="0" w:color="auto"/>
            <w:left w:val="none" w:sz="0" w:space="0" w:color="auto"/>
            <w:bottom w:val="none" w:sz="0" w:space="0" w:color="auto"/>
            <w:right w:val="none" w:sz="0" w:space="0" w:color="auto"/>
          </w:divBdr>
        </w:div>
      </w:divsChild>
    </w:div>
    <w:div w:id="960915351">
      <w:bodyDiv w:val="1"/>
      <w:marLeft w:val="0"/>
      <w:marRight w:val="0"/>
      <w:marTop w:val="0"/>
      <w:marBottom w:val="0"/>
      <w:divBdr>
        <w:top w:val="none" w:sz="0" w:space="0" w:color="auto"/>
        <w:left w:val="none" w:sz="0" w:space="0" w:color="auto"/>
        <w:bottom w:val="none" w:sz="0" w:space="0" w:color="auto"/>
        <w:right w:val="none" w:sz="0" w:space="0" w:color="auto"/>
      </w:divBdr>
      <w:divsChild>
        <w:div w:id="2010788565">
          <w:marLeft w:val="15"/>
          <w:marRight w:val="0"/>
          <w:marTop w:val="0"/>
          <w:marBottom w:val="0"/>
          <w:divBdr>
            <w:top w:val="none" w:sz="0" w:space="0" w:color="auto"/>
            <w:left w:val="none" w:sz="0" w:space="0" w:color="auto"/>
            <w:bottom w:val="none" w:sz="0" w:space="0" w:color="auto"/>
            <w:right w:val="none" w:sz="0" w:space="0" w:color="auto"/>
          </w:divBdr>
        </w:div>
      </w:divsChild>
    </w:div>
    <w:div w:id="966787188">
      <w:bodyDiv w:val="1"/>
      <w:marLeft w:val="0"/>
      <w:marRight w:val="0"/>
      <w:marTop w:val="0"/>
      <w:marBottom w:val="0"/>
      <w:divBdr>
        <w:top w:val="none" w:sz="0" w:space="0" w:color="auto"/>
        <w:left w:val="none" w:sz="0" w:space="0" w:color="auto"/>
        <w:bottom w:val="none" w:sz="0" w:space="0" w:color="auto"/>
        <w:right w:val="none" w:sz="0" w:space="0" w:color="auto"/>
      </w:divBdr>
      <w:divsChild>
        <w:div w:id="1184444374">
          <w:marLeft w:val="-240"/>
          <w:marRight w:val="0"/>
          <w:marTop w:val="0"/>
          <w:marBottom w:val="0"/>
          <w:divBdr>
            <w:top w:val="none" w:sz="0" w:space="0" w:color="auto"/>
            <w:left w:val="none" w:sz="0" w:space="0" w:color="auto"/>
            <w:bottom w:val="none" w:sz="0" w:space="0" w:color="auto"/>
            <w:right w:val="none" w:sz="0" w:space="0" w:color="auto"/>
          </w:divBdr>
        </w:div>
      </w:divsChild>
    </w:div>
    <w:div w:id="1024328172">
      <w:bodyDiv w:val="1"/>
      <w:marLeft w:val="0"/>
      <w:marRight w:val="0"/>
      <w:marTop w:val="0"/>
      <w:marBottom w:val="0"/>
      <w:divBdr>
        <w:top w:val="none" w:sz="0" w:space="0" w:color="auto"/>
        <w:left w:val="none" w:sz="0" w:space="0" w:color="auto"/>
        <w:bottom w:val="none" w:sz="0" w:space="0" w:color="auto"/>
        <w:right w:val="none" w:sz="0" w:space="0" w:color="auto"/>
      </w:divBdr>
    </w:div>
    <w:div w:id="1040938995">
      <w:bodyDiv w:val="1"/>
      <w:marLeft w:val="0"/>
      <w:marRight w:val="0"/>
      <w:marTop w:val="0"/>
      <w:marBottom w:val="0"/>
      <w:divBdr>
        <w:top w:val="none" w:sz="0" w:space="0" w:color="auto"/>
        <w:left w:val="none" w:sz="0" w:space="0" w:color="auto"/>
        <w:bottom w:val="none" w:sz="0" w:space="0" w:color="auto"/>
        <w:right w:val="none" w:sz="0" w:space="0" w:color="auto"/>
      </w:divBdr>
    </w:div>
    <w:div w:id="1042749470">
      <w:bodyDiv w:val="1"/>
      <w:marLeft w:val="0"/>
      <w:marRight w:val="0"/>
      <w:marTop w:val="0"/>
      <w:marBottom w:val="0"/>
      <w:divBdr>
        <w:top w:val="none" w:sz="0" w:space="0" w:color="auto"/>
        <w:left w:val="none" w:sz="0" w:space="0" w:color="auto"/>
        <w:bottom w:val="none" w:sz="0" w:space="0" w:color="auto"/>
        <w:right w:val="none" w:sz="0" w:space="0" w:color="auto"/>
      </w:divBdr>
    </w:div>
    <w:div w:id="1057244109">
      <w:bodyDiv w:val="1"/>
      <w:marLeft w:val="0"/>
      <w:marRight w:val="0"/>
      <w:marTop w:val="0"/>
      <w:marBottom w:val="0"/>
      <w:divBdr>
        <w:top w:val="none" w:sz="0" w:space="0" w:color="auto"/>
        <w:left w:val="none" w:sz="0" w:space="0" w:color="auto"/>
        <w:bottom w:val="none" w:sz="0" w:space="0" w:color="auto"/>
        <w:right w:val="none" w:sz="0" w:space="0" w:color="auto"/>
      </w:divBdr>
    </w:div>
    <w:div w:id="1079865123">
      <w:bodyDiv w:val="1"/>
      <w:marLeft w:val="0"/>
      <w:marRight w:val="0"/>
      <w:marTop w:val="0"/>
      <w:marBottom w:val="0"/>
      <w:divBdr>
        <w:top w:val="none" w:sz="0" w:space="0" w:color="auto"/>
        <w:left w:val="none" w:sz="0" w:space="0" w:color="auto"/>
        <w:bottom w:val="none" w:sz="0" w:space="0" w:color="auto"/>
        <w:right w:val="none" w:sz="0" w:space="0" w:color="auto"/>
      </w:divBdr>
    </w:div>
    <w:div w:id="1222982814">
      <w:bodyDiv w:val="1"/>
      <w:marLeft w:val="0"/>
      <w:marRight w:val="0"/>
      <w:marTop w:val="0"/>
      <w:marBottom w:val="0"/>
      <w:divBdr>
        <w:top w:val="none" w:sz="0" w:space="0" w:color="auto"/>
        <w:left w:val="none" w:sz="0" w:space="0" w:color="auto"/>
        <w:bottom w:val="none" w:sz="0" w:space="0" w:color="auto"/>
        <w:right w:val="none" w:sz="0" w:space="0" w:color="auto"/>
      </w:divBdr>
    </w:div>
    <w:div w:id="1293099422">
      <w:bodyDiv w:val="1"/>
      <w:marLeft w:val="0"/>
      <w:marRight w:val="0"/>
      <w:marTop w:val="0"/>
      <w:marBottom w:val="0"/>
      <w:divBdr>
        <w:top w:val="none" w:sz="0" w:space="0" w:color="auto"/>
        <w:left w:val="none" w:sz="0" w:space="0" w:color="auto"/>
        <w:bottom w:val="none" w:sz="0" w:space="0" w:color="auto"/>
        <w:right w:val="none" w:sz="0" w:space="0" w:color="auto"/>
      </w:divBdr>
    </w:div>
    <w:div w:id="1297030761">
      <w:bodyDiv w:val="1"/>
      <w:marLeft w:val="0"/>
      <w:marRight w:val="0"/>
      <w:marTop w:val="0"/>
      <w:marBottom w:val="0"/>
      <w:divBdr>
        <w:top w:val="none" w:sz="0" w:space="0" w:color="auto"/>
        <w:left w:val="none" w:sz="0" w:space="0" w:color="auto"/>
        <w:bottom w:val="none" w:sz="0" w:space="0" w:color="auto"/>
        <w:right w:val="none" w:sz="0" w:space="0" w:color="auto"/>
      </w:divBdr>
      <w:divsChild>
        <w:div w:id="2084527479">
          <w:marLeft w:val="15"/>
          <w:marRight w:val="0"/>
          <w:marTop w:val="0"/>
          <w:marBottom w:val="0"/>
          <w:divBdr>
            <w:top w:val="none" w:sz="0" w:space="0" w:color="auto"/>
            <w:left w:val="none" w:sz="0" w:space="0" w:color="auto"/>
            <w:bottom w:val="none" w:sz="0" w:space="0" w:color="auto"/>
            <w:right w:val="none" w:sz="0" w:space="0" w:color="auto"/>
          </w:divBdr>
        </w:div>
      </w:divsChild>
    </w:div>
    <w:div w:id="1383552652">
      <w:bodyDiv w:val="1"/>
      <w:marLeft w:val="0"/>
      <w:marRight w:val="0"/>
      <w:marTop w:val="0"/>
      <w:marBottom w:val="0"/>
      <w:divBdr>
        <w:top w:val="none" w:sz="0" w:space="0" w:color="auto"/>
        <w:left w:val="none" w:sz="0" w:space="0" w:color="auto"/>
        <w:bottom w:val="none" w:sz="0" w:space="0" w:color="auto"/>
        <w:right w:val="none" w:sz="0" w:space="0" w:color="auto"/>
      </w:divBdr>
    </w:div>
    <w:div w:id="1489596321">
      <w:bodyDiv w:val="1"/>
      <w:marLeft w:val="0"/>
      <w:marRight w:val="0"/>
      <w:marTop w:val="0"/>
      <w:marBottom w:val="0"/>
      <w:divBdr>
        <w:top w:val="none" w:sz="0" w:space="0" w:color="auto"/>
        <w:left w:val="none" w:sz="0" w:space="0" w:color="auto"/>
        <w:bottom w:val="none" w:sz="0" w:space="0" w:color="auto"/>
        <w:right w:val="none" w:sz="0" w:space="0" w:color="auto"/>
      </w:divBdr>
      <w:divsChild>
        <w:div w:id="1614048986">
          <w:marLeft w:val="15"/>
          <w:marRight w:val="0"/>
          <w:marTop w:val="0"/>
          <w:marBottom w:val="0"/>
          <w:divBdr>
            <w:top w:val="none" w:sz="0" w:space="0" w:color="auto"/>
            <w:left w:val="none" w:sz="0" w:space="0" w:color="auto"/>
            <w:bottom w:val="none" w:sz="0" w:space="0" w:color="auto"/>
            <w:right w:val="none" w:sz="0" w:space="0" w:color="auto"/>
          </w:divBdr>
        </w:div>
      </w:divsChild>
    </w:div>
    <w:div w:id="1588880985">
      <w:bodyDiv w:val="1"/>
      <w:marLeft w:val="0"/>
      <w:marRight w:val="0"/>
      <w:marTop w:val="0"/>
      <w:marBottom w:val="0"/>
      <w:divBdr>
        <w:top w:val="none" w:sz="0" w:space="0" w:color="auto"/>
        <w:left w:val="none" w:sz="0" w:space="0" w:color="auto"/>
        <w:bottom w:val="none" w:sz="0" w:space="0" w:color="auto"/>
        <w:right w:val="none" w:sz="0" w:space="0" w:color="auto"/>
      </w:divBdr>
      <w:divsChild>
        <w:div w:id="830800495">
          <w:marLeft w:val="-195"/>
          <w:marRight w:val="0"/>
          <w:marTop w:val="0"/>
          <w:marBottom w:val="0"/>
          <w:divBdr>
            <w:top w:val="none" w:sz="0" w:space="0" w:color="auto"/>
            <w:left w:val="none" w:sz="0" w:space="0" w:color="auto"/>
            <w:bottom w:val="none" w:sz="0" w:space="0" w:color="auto"/>
            <w:right w:val="none" w:sz="0" w:space="0" w:color="auto"/>
          </w:divBdr>
        </w:div>
      </w:divsChild>
    </w:div>
    <w:div w:id="1591769937">
      <w:bodyDiv w:val="1"/>
      <w:marLeft w:val="0"/>
      <w:marRight w:val="0"/>
      <w:marTop w:val="0"/>
      <w:marBottom w:val="0"/>
      <w:divBdr>
        <w:top w:val="none" w:sz="0" w:space="0" w:color="auto"/>
        <w:left w:val="none" w:sz="0" w:space="0" w:color="auto"/>
        <w:bottom w:val="none" w:sz="0" w:space="0" w:color="auto"/>
        <w:right w:val="none" w:sz="0" w:space="0" w:color="auto"/>
      </w:divBdr>
      <w:divsChild>
        <w:div w:id="5208909">
          <w:marLeft w:val="-195"/>
          <w:marRight w:val="0"/>
          <w:marTop w:val="0"/>
          <w:marBottom w:val="0"/>
          <w:divBdr>
            <w:top w:val="none" w:sz="0" w:space="0" w:color="auto"/>
            <w:left w:val="none" w:sz="0" w:space="0" w:color="auto"/>
            <w:bottom w:val="none" w:sz="0" w:space="0" w:color="auto"/>
            <w:right w:val="none" w:sz="0" w:space="0" w:color="auto"/>
          </w:divBdr>
        </w:div>
      </w:divsChild>
    </w:div>
    <w:div w:id="1632134426">
      <w:bodyDiv w:val="1"/>
      <w:marLeft w:val="0"/>
      <w:marRight w:val="0"/>
      <w:marTop w:val="0"/>
      <w:marBottom w:val="0"/>
      <w:divBdr>
        <w:top w:val="none" w:sz="0" w:space="0" w:color="auto"/>
        <w:left w:val="none" w:sz="0" w:space="0" w:color="auto"/>
        <w:bottom w:val="none" w:sz="0" w:space="0" w:color="auto"/>
        <w:right w:val="none" w:sz="0" w:space="0" w:color="auto"/>
      </w:divBdr>
      <w:divsChild>
        <w:div w:id="1564439556">
          <w:marLeft w:val="15"/>
          <w:marRight w:val="0"/>
          <w:marTop w:val="0"/>
          <w:marBottom w:val="0"/>
          <w:divBdr>
            <w:top w:val="none" w:sz="0" w:space="0" w:color="auto"/>
            <w:left w:val="none" w:sz="0" w:space="0" w:color="auto"/>
            <w:bottom w:val="none" w:sz="0" w:space="0" w:color="auto"/>
            <w:right w:val="none" w:sz="0" w:space="0" w:color="auto"/>
          </w:divBdr>
        </w:div>
      </w:divsChild>
    </w:div>
    <w:div w:id="1826319808">
      <w:bodyDiv w:val="1"/>
      <w:marLeft w:val="0"/>
      <w:marRight w:val="0"/>
      <w:marTop w:val="0"/>
      <w:marBottom w:val="0"/>
      <w:divBdr>
        <w:top w:val="none" w:sz="0" w:space="0" w:color="auto"/>
        <w:left w:val="none" w:sz="0" w:space="0" w:color="auto"/>
        <w:bottom w:val="none" w:sz="0" w:space="0" w:color="auto"/>
        <w:right w:val="none" w:sz="0" w:space="0" w:color="auto"/>
      </w:divBdr>
      <w:divsChild>
        <w:div w:id="1948655441">
          <w:marLeft w:val="-240"/>
          <w:marRight w:val="0"/>
          <w:marTop w:val="0"/>
          <w:marBottom w:val="0"/>
          <w:divBdr>
            <w:top w:val="none" w:sz="0" w:space="0" w:color="auto"/>
            <w:left w:val="none" w:sz="0" w:space="0" w:color="auto"/>
            <w:bottom w:val="none" w:sz="0" w:space="0" w:color="auto"/>
            <w:right w:val="none" w:sz="0" w:space="0" w:color="auto"/>
          </w:divBdr>
        </w:div>
      </w:divsChild>
    </w:div>
    <w:div w:id="1932817406">
      <w:bodyDiv w:val="1"/>
      <w:marLeft w:val="0"/>
      <w:marRight w:val="0"/>
      <w:marTop w:val="0"/>
      <w:marBottom w:val="0"/>
      <w:divBdr>
        <w:top w:val="none" w:sz="0" w:space="0" w:color="auto"/>
        <w:left w:val="none" w:sz="0" w:space="0" w:color="auto"/>
        <w:bottom w:val="none" w:sz="0" w:space="0" w:color="auto"/>
        <w:right w:val="none" w:sz="0" w:space="0" w:color="auto"/>
      </w:divBdr>
      <w:divsChild>
        <w:div w:id="2067097837">
          <w:marLeft w:val="-240"/>
          <w:marRight w:val="0"/>
          <w:marTop w:val="0"/>
          <w:marBottom w:val="0"/>
          <w:divBdr>
            <w:top w:val="none" w:sz="0" w:space="0" w:color="auto"/>
            <w:left w:val="none" w:sz="0" w:space="0" w:color="auto"/>
            <w:bottom w:val="none" w:sz="0" w:space="0" w:color="auto"/>
            <w:right w:val="none" w:sz="0" w:space="0" w:color="auto"/>
          </w:divBdr>
        </w:div>
      </w:divsChild>
    </w:div>
    <w:div w:id="2002855375">
      <w:bodyDiv w:val="1"/>
      <w:marLeft w:val="0"/>
      <w:marRight w:val="0"/>
      <w:marTop w:val="0"/>
      <w:marBottom w:val="0"/>
      <w:divBdr>
        <w:top w:val="none" w:sz="0" w:space="0" w:color="auto"/>
        <w:left w:val="none" w:sz="0" w:space="0" w:color="auto"/>
        <w:bottom w:val="none" w:sz="0" w:space="0" w:color="auto"/>
        <w:right w:val="none" w:sz="0" w:space="0" w:color="auto"/>
      </w:divBdr>
    </w:div>
    <w:div w:id="2028940991">
      <w:bodyDiv w:val="1"/>
      <w:marLeft w:val="0"/>
      <w:marRight w:val="0"/>
      <w:marTop w:val="0"/>
      <w:marBottom w:val="0"/>
      <w:divBdr>
        <w:top w:val="none" w:sz="0" w:space="0" w:color="auto"/>
        <w:left w:val="none" w:sz="0" w:space="0" w:color="auto"/>
        <w:bottom w:val="none" w:sz="0" w:space="0" w:color="auto"/>
        <w:right w:val="none" w:sz="0" w:space="0" w:color="auto"/>
      </w:divBdr>
      <w:divsChild>
        <w:div w:id="1223903177">
          <w:marLeft w:val="15"/>
          <w:marRight w:val="0"/>
          <w:marTop w:val="0"/>
          <w:marBottom w:val="0"/>
          <w:divBdr>
            <w:top w:val="none" w:sz="0" w:space="0" w:color="auto"/>
            <w:left w:val="none" w:sz="0" w:space="0" w:color="auto"/>
            <w:bottom w:val="none" w:sz="0" w:space="0" w:color="auto"/>
            <w:right w:val="none" w:sz="0" w:space="0" w:color="auto"/>
          </w:divBdr>
        </w:div>
      </w:divsChild>
    </w:div>
    <w:div w:id="2043166143">
      <w:bodyDiv w:val="1"/>
      <w:marLeft w:val="0"/>
      <w:marRight w:val="0"/>
      <w:marTop w:val="0"/>
      <w:marBottom w:val="0"/>
      <w:divBdr>
        <w:top w:val="none" w:sz="0" w:space="0" w:color="auto"/>
        <w:left w:val="none" w:sz="0" w:space="0" w:color="auto"/>
        <w:bottom w:val="none" w:sz="0" w:space="0" w:color="auto"/>
        <w:right w:val="none" w:sz="0" w:space="0" w:color="auto"/>
      </w:divBdr>
    </w:div>
    <w:div w:id="2064668957">
      <w:bodyDiv w:val="1"/>
      <w:marLeft w:val="0"/>
      <w:marRight w:val="0"/>
      <w:marTop w:val="0"/>
      <w:marBottom w:val="0"/>
      <w:divBdr>
        <w:top w:val="none" w:sz="0" w:space="0" w:color="auto"/>
        <w:left w:val="none" w:sz="0" w:space="0" w:color="auto"/>
        <w:bottom w:val="none" w:sz="0" w:space="0" w:color="auto"/>
        <w:right w:val="none" w:sz="0" w:space="0" w:color="auto"/>
      </w:divBdr>
      <w:divsChild>
        <w:div w:id="573663106">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SoetensEtAl1985</b:Tag>
    <b:SourceType>JournalArticle</b:SourceType>
    <b:Guid>{BBE9CB70-8DC8-D94B-AB56-6BA0C70400F6}</b:Guid>
    <b:Title>Expectancy or automatic facilitation? Separating sequential effects in two-choice reaction time.</b:Title>
    <b:Year>1985</b:Year>
    <b:Author>
      <b:Author>
        <b:NameList>
          <b:Person>
            <b:Last>Soetens</b:Last>
            <b:First>Eric</b:First>
          </b:Person>
          <b:Person>
            <b:Last>Boeur</b:Last>
            <b:First>Louis</b:First>
            <b:Middle>C.</b:Middle>
          </b:Person>
          <b:Person>
            <b:Last>Hueting</b:Last>
            <b:First>Johan</b:First>
            <b:Middle>E.</b:Middle>
          </b:Person>
        </b:NameList>
      </b:Author>
    </b:Author>
    <b:JournalName>Journal of Experimental Psychology: Human Perception and Performance</b:JournalName>
    <b:Pages>598</b:Pages>
    <b:Volume>11</b:Volume>
    <b:Issue>5</b:Issue>
    <b:RefOrder>2</b:RefOrder>
  </b:Source>
  <b:Source>
    <b:Tag>Harvey1988</b:Tag>
    <b:SourceType>JournalArticle</b:SourceType>
    <b:Guid>{94165F42-9D71-0549-8118-0B2881264CA2}</b:Guid>
    <b:Title>Judgmental forecasting of univariate time series</b:Title>
    <b:JournalName>Journal of Behavioral Decision-Making</b:JournalName>
    <b:Year>1988</b:Year>
    <b:Pages>95-110</b:Pages>
    <b:Author>
      <b:Author>
        <b:NameList>
          <b:Person>
            <b:Last>Harvey</b:Last>
            <b:First>N.</b:First>
          </b:Person>
        </b:NameList>
      </b:Author>
    </b:Author>
    <b:Volume>1</b:Volume>
    <b:Issue>2</b:Issue>
    <b:RefOrder>3</b:RefOrder>
  </b:Source>
  <b:Source>
    <b:Tag>HogarthMakridakis1981</b:Tag>
    <b:SourceType>JournalArticle</b:SourceType>
    <b:Guid>{91C4F522-65A6-754A-A490-637EC2A20F83}</b:Guid>
    <b:Title>Forecasting and planning: An evaluation.</b:Title>
    <b:JournalName>Management Science</b:JournalName>
    <b:Year>1981</b:Year>
    <b:Pages>115-138</b:Pages>
    <b:Author>
      <b:Author>
        <b:NameList>
          <b:Person>
            <b:Last>Hogarth</b:Last>
            <b:First>R.</b:First>
            <b:Middle>M.</b:Middle>
          </b:Person>
          <b:Person>
            <b:Last>Makridakis</b:Last>
            <b:First>S.</b:First>
          </b:Person>
        </b:NameList>
      </b:Author>
    </b:Author>
    <b:Volume>27</b:Volume>
    <b:Issue>2</b:Issue>
    <b:RefOrder>4</b:RefOrder>
  </b:Source>
  <b:Source>
    <b:Tag>WagenaarSagaria1975</b:Tag>
    <b:SourceType>JournalArticle</b:SourceType>
    <b:Guid>{224C1F30-5363-1241-986E-F245DF5E9DE5}</b:Guid>
    <b:Author>
      <b:Author>
        <b:NameList>
          <b:Person>
            <b:Last>Wagenaar</b:Last>
            <b:First>W.</b:First>
            <b:Middle>A.</b:Middle>
          </b:Person>
          <b:Person>
            <b:Last>Sagaria</b:Last>
            <b:First>S.</b:First>
            <b:Middle>D.</b:Middle>
          </b:Person>
        </b:NameList>
      </b:Author>
    </b:Author>
    <b:Title>Misperception of exponential growth</b:Title>
    <b:JournalName>Perception &amp; Psychophysics</b:JournalName>
    <b:Year>1975</b:Year>
    <b:Pages>416-422</b:Pages>
    <b:Volume>18</b:Volume>
    <b:Issue>6</b:Issue>
    <b:RefOrder>5</b:RefOrder>
  </b:Source>
  <b:Source>
    <b:Tag>OskarssonEtAl2009</b:Tag>
    <b:SourceType>JournalArticle</b:SourceType>
    <b:Guid>{ADEE6B75-9106-264A-9AED-58B7110535B2}</b:Guid>
    <b:Author>
      <b:Author>
        <b:NameList>
          <b:Person>
            <b:Last>Oskarsson</b:Last>
            <b:First>A.</b:First>
            <b:Middle>T.</b:Middle>
          </b:Person>
          <b:Person>
            <b:Last>Boven</b:Last>
            <b:First>L.</b:First>
            <b:Middle>V.</b:Middle>
          </b:Person>
          <b:Person>
            <b:Last>McClelland</b:Last>
            <b:First>G.</b:First>
            <b:Middle>H.</b:Middle>
          </b:Person>
          <b:Person>
            <b:Last>Hastie</b:Last>
            <b:First>R.</b:First>
          </b:Person>
        </b:NameList>
      </b:Author>
    </b:Author>
    <b:Title>What's next? Judging sequences of binary events.</b:Title>
    <b:JournalName>Psychological Bulletin</b:JournalName>
    <b:Year>2009</b:Year>
    <b:Pages>262-285</b:Pages>
    <b:Volume>135</b:Volume>
    <b:RefOrder>6</b:RefOrder>
  </b:Source>
  <b:Source>
    <b:Tag>ReimersDonkinLePelley2018</b:Tag>
    <b:SourceType>JournalArticle</b:SourceType>
    <b:Guid>{E36CD603-0CD1-E341-AA4B-0D1D54DACC3D}</b:Guid>
    <b:Title>Perceptions of randomness in binary sequences: Normative, heuristic, or both?</b:Title>
    <b:Year>2018</b:Year>
    <b:Volume>172</b:Volume>
    <b:Pages>11-25</b:Pages>
    <b:Author>
      <b:Author>
        <b:NameList>
          <b:Person>
            <b:Last>Reimers</b:Last>
            <b:First>S.</b:First>
          </b:Person>
          <b:Person>
            <b:Last>Donkin</b:Last>
            <b:First>C.</b:First>
          </b:Person>
          <b:Person>
            <b:Last>Le Pelley</b:Last>
            <b:First>M.</b:First>
            <b:Middle>E.</b:Middle>
          </b:Person>
        </b:NameList>
      </b:Author>
    </b:Author>
    <b:JournalName>Cognition</b:JournalName>
    <b:RefOrder>7</b:RefOrder>
  </b:Source>
  <b:Source>
    <b:Tag>BarEliEtAl2006</b:Tag>
    <b:SourceType>JournalArticle</b:SourceType>
    <b:Guid>{2587E333-FF0B-D647-A44E-9B18926C54E3}</b:Guid>
    <b:Title>Twenty hears of "hot hand" research: Review and critique.</b:Title>
    <b:JournalName>Psychology of Sport and Exercise</b:JournalName>
    <b:Year>2006</b:Year>
    <b:Pages>525-553</b:Pages>
    <b:Author>
      <b:Author>
        <b:NameList>
          <b:Person>
            <b:Last>Bar-Eli</b:Last>
            <b:First>M.</b:First>
          </b:Person>
          <b:Person>
            <b:Last>Avugos</b:Last>
            <b:First>S.</b:First>
          </b:Person>
          <b:Person>
            <b:Last>Raab</b:Last>
            <b:First>M.</b:First>
          </b:Person>
        </b:NameList>
      </b:Author>
    </b:Author>
    <b:Volume>7</b:Volume>
    <b:Issue>6</b:Issue>
    <b:RefOrder>8</b:RefOrder>
  </b:Source>
  <b:Source>
    <b:Tag>RaabEtAl2012</b:Tag>
    <b:SourceType>JournalArticle</b:SourceType>
    <b:Guid>{D4A5D9C7-70AC-544D-8E45-2B2EB7E3B22A}</b:Guid>
    <b:Title>The hot hand exists in volleyball and is used for allocation decisions</b:Title>
    <b:JournalName>Journal of Experimental Psychology: Applied</b:JournalName>
    <b:Year>2012</b:Year>
    <b:Pages>81-94</b:Pages>
    <b:Author>
      <b:Author>
        <b:NameList>
          <b:Person>
            <b:Last>Raab</b:Last>
            <b:First>M.</b:First>
          </b:Person>
          <b:Person>
            <b:Last>Gula</b:Last>
            <b:First>B.</b:First>
          </b:Person>
          <b:Person>
            <b:Last>Gigerenzer</b:Last>
            <b:First>G.</b:First>
          </b:Person>
        </b:NameList>
      </b:Author>
    </b:Author>
    <b:Volume>18</b:Volume>
    <b:Issue>1</b:Issue>
    <b:RefOrder>9</b:RefOrder>
  </b:Source>
  <b:Source>
    <b:Tag>MillerSanjurjo2018</b:Tag>
    <b:SourceType>JournalArticle</b:SourceType>
    <b:Guid>{1E8A7363-2287-C740-9FCD-2D0FB4336E6A}</b:Guid>
    <b:Author>
      <b:Author>
        <b:NameList>
          <b:Person>
            <b:Last>Miller</b:Last>
            <b:First>J.</b:First>
            <b:Middle>B.</b:Middle>
          </b:Person>
          <b:Person>
            <b:Last>Sanjurjo</b:Last>
            <b:First>A.</b:First>
          </b:Person>
        </b:NameList>
      </b:Author>
    </b:Author>
    <b:Title>Surprised by the hot hand fallacy?  A truth in the law of small numbers.</b:Title>
    <b:JournalName>Econometrica</b:JournalName>
    <b:Year>2018</b:Year>
    <b:Pages>2019-2047</b:Pages>
    <b:Volume>62</b:Volume>
    <b:Issue>6</b:Issue>
    <b:RefOrder>10</b:RefOrder>
  </b:Source>
  <b:Source>
    <b:Tag>AlterOppenheimer2006</b:Tag>
    <b:SourceType>JournalArticle</b:SourceType>
    <b:Guid>{82B64598-03AC-8146-9FE6-B0F8A52120AB}</b:Guid>
    <b:Title>From a fixation on sports to an exploration of mechanism: The past, present, and future of hot hand research.</b:Title>
    <b:JournalName>Thinking and Reasoning</b:JournalName>
    <b:Year>2006</b:Year>
    <b:Pages>431-444</b:Pages>
    <b:Author>
      <b:Author>
        <b:NameList>
          <b:Person>
            <b:Last>Alter</b:Last>
            <b:First>A.</b:First>
            <b:Middle>L.</b:Middle>
          </b:Person>
          <b:Person>
            <b:Last>Oppenheimer</b:Last>
            <b:First>D.</b:First>
            <b:Middle>M.</b:Middle>
          </b:Person>
        </b:NameList>
      </b:Author>
    </b:Author>
    <b:Volume>12</b:Volume>
    <b:RefOrder>11</b:RefOrder>
  </b:Source>
  <b:Source>
    <b:Tag>Estes64</b:Tag>
    <b:SourceType>BookSection</b:SourceType>
    <b:Guid>{712DFE6C-E377-CB44-A8EE-686FE567ABE2}</b:Guid>
    <b:Title>Probability learning</b:Title>
    <b:Year>1964</b:Year>
    <b:Pages>88-128</b:Pages>
    <b:Author>
      <b:Author>
        <b:NameList>
          <b:Person>
            <b:Last>Estes</b:Last>
            <b:First>W.K.</b:First>
          </b:Person>
        </b:NameList>
      </b:Author>
      <b:Editor>
        <b:NameList>
          <b:Person>
            <b:Last>Melton</b:Last>
            <b:First>A.W.</b:First>
          </b:Person>
        </b:NameList>
      </b:Editor>
    </b:Author>
    <b:Publisher>Academic Press</b:Publisher>
    <b:City>New York</b:City>
    <b:StateProvince>NY</b:StateProvince>
    <b:BookTitle>Categories of Human Learning</b:BookTitle>
    <b:RefOrder>12</b:RefOrder>
  </b:Source>
  <b:Source>
    <b:Tag>Restle1966</b:Tag>
    <b:SourceType>JournalArticle</b:SourceType>
    <b:Guid>{2B1ADE4B-251B-BF40-A402-02BB2C132B90}</b:Guid>
    <b:Title>Run structure and probability learning: Disproof of Restle's model.</b:Title>
    <b:Year>1966</b:Year>
    <b:Pages>382-389</b:Pages>
    <b:JournalName>Journal of Experimental Psychology</b:JournalName>
    <b:Author>
      <b:Author>
        <b:NameList>
          <b:Person>
            <b:Last>Restle</b:Last>
            <b:First>F.</b:First>
          </b:Person>
        </b:NameList>
      </b:Author>
    </b:Author>
    <b:Volume>72</b:Volume>
    <b:Issue>3</b:Issue>
    <b:RefOrder>13</b:RefOrder>
  </b:Source>
  <b:Source>
    <b:Tag>Forbes1995</b:Tag>
    <b:SourceType>JournalArticle</b:SourceType>
    <b:Guid>{D994FB04-8A13-AE4D-B311-28941CEEAB52}</b:Guid>
    <b:Title>Picking winners? A survey of the mean reversion and overreaction of stock prices literature.</b:Title>
    <b:JournalName>Journal of Economic Surveys</b:JournalName>
    <b:Year>1995</b:Year>
    <b:Pages>123-158</b:Pages>
    <b:Author>
      <b:Author>
        <b:NameList>
          <b:Person>
            <b:Last>Forbes</b:Last>
            <b:First>W.</b:First>
            <b:Middle>P.</b:Middle>
          </b:Person>
        </b:NameList>
      </b:Author>
    </b:Author>
    <b:Volume>10</b:Volume>
    <b:Issue>2</b:Issue>
    <b:RefOrder>14</b:RefOrder>
  </b:Source>
  <b:Source>
    <b:Tag>ConradKaul1998</b:Tag>
    <b:SourceType>JournalArticle</b:SourceType>
    <b:Guid>{292265CA-B675-E146-B589-E8F37F0340C1}</b:Guid>
    <b:Title>An anatomy of trading strategies.</b:Title>
    <b:JournalName>The Review of Financial Studies</b:JournalName>
    <b:Year>1998</b:Year>
    <b:Pages>489-519</b:Pages>
    <b:Author>
      <b:Author>
        <b:NameList>
          <b:Person>
            <b:Last>Conrad</b:Last>
            <b:First>J.</b:First>
          </b:Person>
          <b:Person>
            <b:Last>Kaul</b:Last>
            <b:First>G.</b:First>
          </b:Person>
        </b:NameList>
      </b:Author>
    </b:Author>
    <b:Volume>11</b:Volume>
    <b:Issue>3</b:Issue>
    <b:RefOrder>15</b:RefOrder>
  </b:Source>
  <b:Source>
    <b:Tag>JohnsonEtAl2005</b:Tag>
    <b:SourceType>JournalArticle</b:SourceType>
    <b:Guid>{FED6A12D-C44D-5343-B681-DB5E0CAFB355}</b:Guid>
    <b:Title>Losers, winners, and biased trades.</b:Title>
    <b:JournalName>Journal of Consumer Research</b:JournalName>
    <b:Year>2005</b:Year>
    <b:Pages>324-329</b:Pages>
    <b:Author>
      <b:Author>
        <b:NameList>
          <b:Person>
            <b:Last>Johnson</b:Last>
            <b:First>J.</b:First>
          </b:Person>
          <b:Person>
            <b:Last>Tellis</b:Last>
            <b:First>G.</b:First>
            <b:Middle>J.</b:Middle>
          </b:Person>
          <b:Person>
            <b:Last>Macinnis</b:Last>
            <b:First>D.</b:First>
            <b:Middle>J.</b:Middle>
          </b:Person>
        </b:NameList>
      </b:Author>
    </b:Author>
    <b:Volume>32</b:Volume>
    <b:RefOrder>1</b:RefOrder>
  </b:Source>
</b:Sources>
</file>

<file path=customXml/itemProps1.xml><?xml version="1.0" encoding="utf-8"?>
<ds:datastoreItem xmlns:ds="http://schemas.openxmlformats.org/officeDocument/2006/customXml" ds:itemID="{D1A4F8EF-EF34-4746-B98A-2B3053C72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64</Pages>
  <Words>14960</Words>
  <Characters>85274</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Kariyushi Rao</dc:creator>
  <cp:keywords/>
  <dc:description/>
  <cp:lastModifiedBy>Kariyushi Rao</cp:lastModifiedBy>
  <cp:revision>107</cp:revision>
  <cp:lastPrinted>2020-04-20T21:49:00Z</cp:lastPrinted>
  <dcterms:created xsi:type="dcterms:W3CDTF">2021-12-16T16:13:00Z</dcterms:created>
  <dcterms:modified xsi:type="dcterms:W3CDTF">2022-09-21T14:58:00Z</dcterms:modified>
</cp:coreProperties>
</file>